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F2" w:rsidRDefault="006425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30EF2" w:rsidRPr="00430EF2">
        <w:rPr>
          <w:rFonts w:ascii="Times New Roman" w:hAnsi="Times New Roman" w:cs="Times New Roman"/>
          <w:b/>
          <w:sz w:val="24"/>
          <w:szCs w:val="24"/>
        </w:rPr>
        <w:t>ее</w:t>
      </w:r>
      <w:r>
        <w:rPr>
          <w:rFonts w:ascii="Times New Roman" w:hAnsi="Times New Roman" w:cs="Times New Roman"/>
          <w:b/>
          <w:sz w:val="24"/>
          <w:szCs w:val="24"/>
        </w:rPr>
        <w:t>стр разрешений на ввод объекта в эксплуатацию</w:t>
      </w:r>
    </w:p>
    <w:tbl>
      <w:tblPr>
        <w:tblStyle w:val="a3"/>
        <w:tblW w:w="0" w:type="auto"/>
        <w:tblLook w:val="04A0"/>
      </w:tblPr>
      <w:tblGrid>
        <w:gridCol w:w="540"/>
        <w:gridCol w:w="1832"/>
        <w:gridCol w:w="1423"/>
        <w:gridCol w:w="2267"/>
        <w:gridCol w:w="1701"/>
        <w:gridCol w:w="1808"/>
      </w:tblGrid>
      <w:tr w:rsidR="006425A9" w:rsidTr="006425A9">
        <w:tc>
          <w:tcPr>
            <w:tcW w:w="540" w:type="dxa"/>
          </w:tcPr>
          <w:p w:rsidR="006425A9" w:rsidRDefault="006425A9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2" w:type="dxa"/>
          </w:tcPr>
          <w:p w:rsidR="006425A9" w:rsidRDefault="006425A9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разрешения</w:t>
            </w:r>
          </w:p>
        </w:tc>
        <w:tc>
          <w:tcPr>
            <w:tcW w:w="1423" w:type="dxa"/>
          </w:tcPr>
          <w:p w:rsidR="006425A9" w:rsidRDefault="006425A9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</w:t>
            </w:r>
          </w:p>
        </w:tc>
        <w:tc>
          <w:tcPr>
            <w:tcW w:w="2267" w:type="dxa"/>
          </w:tcPr>
          <w:p w:rsidR="006425A9" w:rsidRDefault="006425A9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</w:tcPr>
          <w:p w:rsidR="006425A9" w:rsidRDefault="006425A9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застройщик</w:t>
            </w:r>
          </w:p>
        </w:tc>
        <w:tc>
          <w:tcPr>
            <w:tcW w:w="1808" w:type="dxa"/>
          </w:tcPr>
          <w:p w:rsidR="006425A9" w:rsidRPr="00430EF2" w:rsidRDefault="006425A9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разрешения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6425A9" w:rsidTr="006425A9">
        <w:tc>
          <w:tcPr>
            <w:tcW w:w="540" w:type="dxa"/>
          </w:tcPr>
          <w:p w:rsidR="006425A9" w:rsidRDefault="006425A9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425A9" w:rsidRDefault="006425A9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25A9" w:rsidRDefault="006425A9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425A9" w:rsidRDefault="006425A9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5A9" w:rsidRDefault="006425A9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425A9" w:rsidRDefault="006425A9" w:rsidP="00430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C36" w:rsidRPr="00430EF2" w:rsidRDefault="00784C36" w:rsidP="00430EF2">
      <w:pPr>
        <w:rPr>
          <w:rFonts w:ascii="Times New Roman" w:hAnsi="Times New Roman" w:cs="Times New Roman"/>
          <w:sz w:val="24"/>
          <w:szCs w:val="24"/>
        </w:rPr>
      </w:pPr>
    </w:p>
    <w:sectPr w:rsidR="00784C36" w:rsidRPr="00430EF2" w:rsidSect="00E4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EF2"/>
    <w:rsid w:val="00430EF2"/>
    <w:rsid w:val="006425A9"/>
    <w:rsid w:val="00784C36"/>
    <w:rsid w:val="00E4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2017-07-26T01:23:00Z</dcterms:created>
  <dcterms:modified xsi:type="dcterms:W3CDTF">2017-07-26T01:28:00Z</dcterms:modified>
</cp:coreProperties>
</file>