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DC09A" w14:textId="77777777"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1CCA308D" wp14:editId="13B541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2A6BE" w14:textId="77777777"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6C395D9" w14:textId="77777777"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85882F7" w14:textId="77777777"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6A53576" w14:textId="77777777"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14:paraId="3B00FA43" w14:textId="77777777"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14:paraId="2F8DA2B3" w14:textId="77777777"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7A77601" w14:textId="77777777"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1E67016C" w14:textId="77777777"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 w14:paraId="68B7D050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0AE45C7" w14:textId="77777777"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 w14:paraId="4184EA73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BF71FD" w14:textId="77777777"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 w14:paraId="14D7D3D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23231B37" w14:textId="77777777"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6E798AE" w14:textId="77777777"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 w14:paraId="3F638A67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6DD92B6B" w14:textId="2462274B" w:rsidR="00971DDE" w:rsidRDefault="004E7FC6" w:rsidP="00EC35D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7FC6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26015">
              <w:rPr>
                <w:rFonts w:ascii="Times New Roman" w:hAnsi="Times New Roman"/>
                <w:b/>
                <w:sz w:val="28"/>
              </w:rPr>
              <w:t>установлении тарифов на подключение (технологическое присоединение) к централизованной системе холодного водоснабжения АО «</w:t>
            </w:r>
            <w:r w:rsidR="0020687F" w:rsidRPr="0020687F">
              <w:rPr>
                <w:rFonts w:ascii="Times New Roman" w:hAnsi="Times New Roman"/>
                <w:b/>
                <w:sz w:val="28"/>
              </w:rPr>
              <w:t>Южные электрические сети Камч</w:t>
            </w:r>
            <w:bookmarkStart w:id="1" w:name="_GoBack"/>
            <w:bookmarkEnd w:id="1"/>
            <w:r w:rsidR="0020687F" w:rsidRPr="0020687F">
              <w:rPr>
                <w:rFonts w:ascii="Times New Roman" w:hAnsi="Times New Roman"/>
                <w:b/>
                <w:sz w:val="28"/>
              </w:rPr>
              <w:t>атки</w:t>
            </w:r>
            <w:r w:rsidR="00B26015">
              <w:rPr>
                <w:rFonts w:ascii="Times New Roman" w:hAnsi="Times New Roman"/>
                <w:b/>
                <w:sz w:val="28"/>
              </w:rPr>
              <w:t>» на 202</w:t>
            </w:r>
            <w:r w:rsidR="0020687F">
              <w:rPr>
                <w:rFonts w:ascii="Times New Roman" w:hAnsi="Times New Roman"/>
                <w:b/>
                <w:sz w:val="28"/>
              </w:rPr>
              <w:t>5</w:t>
            </w:r>
            <w:r w:rsidR="00B26015">
              <w:rPr>
                <w:rFonts w:ascii="Times New Roman" w:hAnsi="Times New Roman"/>
                <w:b/>
                <w:sz w:val="28"/>
              </w:rPr>
              <w:t xml:space="preserve"> год </w:t>
            </w:r>
          </w:p>
        </w:tc>
      </w:tr>
    </w:tbl>
    <w:p w14:paraId="68C165DC" w14:textId="77777777" w:rsidR="004722E2" w:rsidRDefault="004722E2" w:rsidP="00EC35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6D9DF5" w14:textId="56B5896E" w:rsidR="00971DDE" w:rsidRDefault="004E7FC6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rFonts w:ascii="Times New Roman" w:hAnsi="Times New Roman"/>
          <w:sz w:val="28"/>
        </w:rPr>
        <w:t>ФСТ России от 27.12.2013 № </w:t>
      </w:r>
      <w:r w:rsidRPr="004E7FC6">
        <w:rPr>
          <w:rFonts w:ascii="Times New Roman" w:hAnsi="Times New Roman"/>
          <w:sz w:val="28"/>
        </w:rPr>
        <w:t xml:space="preserve">1746-э «Об утверждении Методических указаний по расчету регулируемых тарифов в сфере </w:t>
      </w:r>
      <w:r w:rsidR="00B26015">
        <w:rPr>
          <w:rFonts w:ascii="Times New Roman" w:hAnsi="Times New Roman"/>
          <w:sz w:val="28"/>
        </w:rPr>
        <w:t>водоснабжения и водоотведения»</w:t>
      </w:r>
      <w:r w:rsidRPr="004E7FC6">
        <w:rPr>
          <w:rFonts w:ascii="Times New Roman" w:hAnsi="Times New Roman"/>
          <w:sz w:val="28"/>
        </w:rPr>
        <w:t>, постановлением Правительства К</w:t>
      </w:r>
      <w:r w:rsidR="003B261F">
        <w:rPr>
          <w:rFonts w:ascii="Times New Roman" w:hAnsi="Times New Roman"/>
          <w:sz w:val="28"/>
        </w:rPr>
        <w:t>амчатского края от 07.04.2023 № </w:t>
      </w:r>
      <w:r w:rsidRPr="004E7FC6">
        <w:rPr>
          <w:rFonts w:ascii="Times New Roman" w:hAnsi="Times New Roman"/>
          <w:sz w:val="28"/>
        </w:rPr>
        <w:t xml:space="preserve">204-П </w:t>
      </w:r>
      <w:r w:rsidR="003C07A7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3C07A7">
        <w:rPr>
          <w:rFonts w:ascii="Times New Roman" w:hAnsi="Times New Roman"/>
          <w:sz w:val="28"/>
        </w:rPr>
        <w:t xml:space="preserve">от </w:t>
      </w:r>
      <w:r w:rsidR="0020687F">
        <w:rPr>
          <w:rFonts w:ascii="Times New Roman" w:hAnsi="Times New Roman"/>
          <w:sz w:val="28"/>
        </w:rPr>
        <w:t>0</w:t>
      </w:r>
      <w:r w:rsidR="003C07A7" w:rsidRPr="003C07A7">
        <w:rPr>
          <w:rFonts w:ascii="Times New Roman" w:hAnsi="Times New Roman"/>
          <w:sz w:val="28"/>
        </w:rPr>
        <w:t>4</w:t>
      </w:r>
      <w:r w:rsidR="00B26015" w:rsidRPr="003C07A7">
        <w:rPr>
          <w:rFonts w:ascii="Times New Roman" w:hAnsi="Times New Roman"/>
          <w:sz w:val="28"/>
        </w:rPr>
        <w:t>.12</w:t>
      </w:r>
      <w:r w:rsidRPr="003C07A7">
        <w:rPr>
          <w:rFonts w:ascii="Times New Roman" w:hAnsi="Times New Roman"/>
          <w:sz w:val="28"/>
        </w:rPr>
        <w:t>.202</w:t>
      </w:r>
      <w:r w:rsidR="0020687F">
        <w:rPr>
          <w:rFonts w:ascii="Times New Roman" w:hAnsi="Times New Roman"/>
          <w:sz w:val="28"/>
        </w:rPr>
        <w:t>4</w:t>
      </w:r>
      <w:r w:rsidRPr="003C07A7">
        <w:rPr>
          <w:rFonts w:ascii="Times New Roman" w:hAnsi="Times New Roman"/>
          <w:sz w:val="28"/>
        </w:rPr>
        <w:t xml:space="preserve"> № </w:t>
      </w:r>
      <w:r w:rsidR="0020687F" w:rsidRPr="0020687F">
        <w:rPr>
          <w:rFonts w:ascii="Times New Roman" w:hAnsi="Times New Roman"/>
          <w:sz w:val="28"/>
          <w:highlight w:val="yellow"/>
        </w:rPr>
        <w:t>ХХХ</w:t>
      </w:r>
      <w:r w:rsidRPr="004E7FC6">
        <w:rPr>
          <w:rFonts w:ascii="Times New Roman" w:hAnsi="Times New Roman"/>
          <w:sz w:val="28"/>
        </w:rPr>
        <w:t xml:space="preserve">, </w:t>
      </w:r>
      <w:r w:rsidR="0020687F" w:rsidRPr="0020687F">
        <w:rPr>
          <w:rFonts w:ascii="Times New Roman" w:hAnsi="Times New Roman"/>
          <w:sz w:val="28"/>
        </w:rPr>
        <w:t>на основании заявления АО</w:t>
      </w:r>
      <w:r w:rsidR="0020687F">
        <w:rPr>
          <w:rFonts w:ascii="Times New Roman" w:hAnsi="Times New Roman"/>
          <w:sz w:val="28"/>
        </w:rPr>
        <w:t> </w:t>
      </w:r>
      <w:r w:rsidR="0020687F" w:rsidRPr="0020687F">
        <w:rPr>
          <w:rFonts w:ascii="Times New Roman" w:hAnsi="Times New Roman"/>
          <w:sz w:val="28"/>
        </w:rPr>
        <w:t>«Южные электрические сети Камчатки</w:t>
      </w:r>
      <w:r w:rsidR="0020687F" w:rsidRPr="00A7443F">
        <w:rPr>
          <w:rFonts w:ascii="Times New Roman" w:hAnsi="Times New Roman"/>
          <w:sz w:val="28"/>
        </w:rPr>
        <w:t>» от 2</w:t>
      </w:r>
      <w:r w:rsidR="00A7443F" w:rsidRPr="00A7443F">
        <w:rPr>
          <w:rFonts w:ascii="Times New Roman" w:hAnsi="Times New Roman"/>
          <w:sz w:val="28"/>
        </w:rPr>
        <w:t>5.04.2024 № 2/1645</w:t>
      </w:r>
      <w:r w:rsidR="0020687F" w:rsidRPr="00A7443F">
        <w:rPr>
          <w:rFonts w:ascii="Times New Roman" w:hAnsi="Times New Roman"/>
          <w:sz w:val="28"/>
        </w:rPr>
        <w:t xml:space="preserve"> (</w:t>
      </w:r>
      <w:proofErr w:type="spellStart"/>
      <w:r w:rsidR="0020687F" w:rsidRPr="00A7443F">
        <w:rPr>
          <w:rFonts w:ascii="Times New Roman" w:hAnsi="Times New Roman"/>
          <w:sz w:val="28"/>
        </w:rPr>
        <w:t>вх</w:t>
      </w:r>
      <w:proofErr w:type="spellEnd"/>
      <w:r w:rsidR="0020687F" w:rsidRPr="00A7443F">
        <w:rPr>
          <w:rFonts w:ascii="Times New Roman" w:hAnsi="Times New Roman"/>
          <w:sz w:val="28"/>
        </w:rPr>
        <w:t>. РСТ Камчатского края от 26.04.2024 № 90/1</w:t>
      </w:r>
      <w:r w:rsidR="00A7443F" w:rsidRPr="00A7443F">
        <w:rPr>
          <w:rFonts w:ascii="Times New Roman" w:hAnsi="Times New Roman"/>
          <w:sz w:val="28"/>
        </w:rPr>
        <w:t>497</w:t>
      </w:r>
      <w:r w:rsidR="0020687F" w:rsidRPr="00A7443F">
        <w:rPr>
          <w:rFonts w:ascii="Times New Roman" w:hAnsi="Times New Roman"/>
          <w:sz w:val="28"/>
        </w:rPr>
        <w:t>)</w:t>
      </w:r>
    </w:p>
    <w:p w14:paraId="2E51B591" w14:textId="77777777" w:rsidR="00971DDE" w:rsidRDefault="00971DDE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AF554B" w14:textId="77777777" w:rsidR="00971DDE" w:rsidRDefault="00112648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5467DB03" w14:textId="77777777" w:rsidR="00971DDE" w:rsidRDefault="00971DDE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49E7D8" w14:textId="12DCFDFD" w:rsidR="00B26015" w:rsidRDefault="00B26015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на 202</w:t>
      </w:r>
      <w:r w:rsidR="00FC22D2">
        <w:rPr>
          <w:rFonts w:ascii="Times New Roman" w:hAnsi="Times New Roman"/>
          <w:sz w:val="28"/>
        </w:rPr>
        <w:t>5</w:t>
      </w:r>
      <w:r w:rsidRPr="00B26015">
        <w:rPr>
          <w:rFonts w:ascii="Times New Roman" w:hAnsi="Times New Roman"/>
          <w:sz w:val="28"/>
        </w:rPr>
        <w:t xml:space="preserve"> год тарифы на подключение (технологическое присоединение) к централизованной сист</w:t>
      </w:r>
      <w:r>
        <w:rPr>
          <w:rFonts w:ascii="Times New Roman" w:hAnsi="Times New Roman"/>
          <w:sz w:val="28"/>
        </w:rPr>
        <w:t>еме холодного водоснабжения АО «ЮЭСК»</w:t>
      </w:r>
      <w:r w:rsidRPr="00B26015">
        <w:rPr>
          <w:rFonts w:ascii="Times New Roman" w:hAnsi="Times New Roman"/>
          <w:sz w:val="28"/>
        </w:rPr>
        <w:t xml:space="preserve"> согласно приложению.</w:t>
      </w:r>
    </w:p>
    <w:p w14:paraId="41501692" w14:textId="3CB02C41" w:rsidR="00971DDE" w:rsidRDefault="003C07A7" w:rsidP="00EC3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26015">
        <w:rPr>
          <w:rFonts w:ascii="Times New Roman" w:hAnsi="Times New Roman"/>
          <w:sz w:val="28"/>
        </w:rPr>
        <w:t xml:space="preserve">. Настоящее </w:t>
      </w:r>
      <w:r w:rsidR="00852B94">
        <w:rPr>
          <w:rFonts w:ascii="Times New Roman" w:hAnsi="Times New Roman"/>
          <w:sz w:val="28"/>
        </w:rPr>
        <w:t>п</w:t>
      </w:r>
      <w:r w:rsidR="004E7FC6" w:rsidRPr="004E7FC6">
        <w:rPr>
          <w:rFonts w:ascii="Times New Roman" w:hAnsi="Times New Roman"/>
          <w:sz w:val="28"/>
        </w:rPr>
        <w:t xml:space="preserve">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</w:t>
      </w:r>
      <w:r w:rsidR="00FC22D2">
        <w:rPr>
          <w:rFonts w:ascii="Times New Roman" w:hAnsi="Times New Roman"/>
          <w:sz w:val="28"/>
        </w:rPr>
        <w:t>5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14:paraId="7000477C" w14:textId="77777777" w:rsidR="00EC35D5" w:rsidRDefault="00EC35D5" w:rsidP="00FC22D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14:paraId="6D183F5D" w14:textId="77777777" w:rsidTr="00EC35D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5C361AC" w14:textId="77777777"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386E69D" w14:textId="77777777"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949FACA" w14:textId="77777777"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1626E47D" w14:textId="77777777"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14:paraId="5643B637" w14:textId="77777777"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</w:t>
      </w:r>
      <w:r w:rsidR="00E45AA0"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остановлению Региональной службы по тарифам и ценам Камчатского края</w:t>
      </w:r>
    </w:p>
    <w:p w14:paraId="7EB23751" w14:textId="67535325"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C22D2">
        <w:rPr>
          <w:rFonts w:ascii="Times New Roman" w:hAnsi="Times New Roman"/>
          <w:sz w:val="28"/>
        </w:rPr>
        <w:t>0</w:t>
      </w:r>
      <w:r w:rsidR="00EC35D5">
        <w:rPr>
          <w:rFonts w:ascii="Times New Roman" w:hAnsi="Times New Roman"/>
          <w:sz w:val="28"/>
        </w:rPr>
        <w:t>4</w:t>
      </w:r>
      <w:r w:rsidR="004722E2">
        <w:rPr>
          <w:rFonts w:ascii="Times New Roman" w:hAnsi="Times New Roman"/>
          <w:sz w:val="28"/>
        </w:rPr>
        <w:t>.1</w:t>
      </w:r>
      <w:r w:rsidR="00B2601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C22D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FC22D2" w:rsidRPr="00FC22D2">
        <w:rPr>
          <w:rFonts w:ascii="Times New Roman" w:hAnsi="Times New Roman"/>
          <w:sz w:val="28"/>
          <w:highlight w:val="yellow"/>
        </w:rPr>
        <w:t>ХХХ</w:t>
      </w:r>
      <w:r w:rsidR="00EC35D5" w:rsidRPr="00FC22D2">
        <w:rPr>
          <w:rFonts w:ascii="Times New Roman" w:hAnsi="Times New Roman"/>
          <w:sz w:val="28"/>
          <w:highlight w:val="yellow"/>
        </w:rPr>
        <w:t>-Н</w:t>
      </w:r>
    </w:p>
    <w:p w14:paraId="16010861" w14:textId="77777777" w:rsidR="00971DDE" w:rsidRDefault="00971DDE">
      <w:pPr>
        <w:rPr>
          <w:rFonts w:ascii="Times New Roman" w:hAnsi="Times New Roman"/>
          <w:sz w:val="24"/>
        </w:rPr>
      </w:pPr>
    </w:p>
    <w:p w14:paraId="40AB1EB8" w14:textId="77777777"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45AA0">
        <w:rPr>
          <w:rFonts w:ascii="Times New Roman" w:hAnsi="Times New Roman"/>
          <w:sz w:val="28"/>
        </w:rPr>
        <w:t>Тарифы* на подключение (технологическое присоединение)</w:t>
      </w:r>
    </w:p>
    <w:p w14:paraId="7FC65C7F" w14:textId="77777777"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45AA0">
        <w:rPr>
          <w:rFonts w:ascii="Times New Roman" w:hAnsi="Times New Roman"/>
          <w:sz w:val="28"/>
        </w:rPr>
        <w:t>к централизованной системе холодного водоснабжения</w:t>
      </w:r>
    </w:p>
    <w:p w14:paraId="77D7644D" w14:textId="02DC08AF" w:rsid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«ЮЭСК» на 202</w:t>
      </w:r>
      <w:r w:rsidR="00FC22D2">
        <w:rPr>
          <w:rFonts w:ascii="Times New Roman" w:hAnsi="Times New Roman"/>
          <w:sz w:val="28"/>
        </w:rPr>
        <w:t>5</w:t>
      </w:r>
      <w:r w:rsidRPr="00E45AA0">
        <w:rPr>
          <w:rFonts w:ascii="Times New Roman" w:hAnsi="Times New Roman"/>
          <w:sz w:val="28"/>
        </w:rPr>
        <w:t xml:space="preserve"> год</w:t>
      </w:r>
    </w:p>
    <w:p w14:paraId="1D2FDB08" w14:textId="77777777"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</w:rPr>
      </w:pPr>
    </w:p>
    <w:p w14:paraId="4FF27B87" w14:textId="77777777" w:rsidR="00E45AA0" w:rsidRPr="00EC35D5" w:rsidRDefault="00E45AA0" w:rsidP="00E45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35D5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7"/>
        <w:gridCol w:w="5155"/>
        <w:gridCol w:w="1841"/>
        <w:gridCol w:w="1556"/>
      </w:tblGrid>
      <w:tr w:rsidR="00E45AA0" w:rsidRPr="00EC35D5" w14:paraId="4A69C6CD" w14:textId="77777777" w:rsidTr="00AE4E4E">
        <w:trPr>
          <w:trHeight w:val="47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9B7AC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7FBDA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D5C724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58E1E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Ставки тарифа</w:t>
            </w:r>
          </w:p>
        </w:tc>
      </w:tr>
      <w:tr w:rsidR="00E45AA0" w:rsidRPr="00EC35D5" w14:paraId="7311A5BD" w14:textId="77777777" w:rsidTr="00AE4E4E">
        <w:trPr>
          <w:trHeight w:val="85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421D660" w14:textId="675BCD49" w:rsidR="00E45AA0" w:rsidRPr="00EC35D5" w:rsidRDefault="00FC22D2" w:rsidP="00E45AA0">
            <w:pPr>
              <w:spacing w:after="0" w:line="240" w:lineRule="auto"/>
              <w:ind w:left="67" w:righ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AA0" w:rsidRPr="00EC35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2A0DE6" w14:textId="77777777" w:rsidR="00E45AA0" w:rsidRPr="00EC35D5" w:rsidRDefault="00E45AA0" w:rsidP="00E45AA0">
            <w:pPr>
              <w:spacing w:after="0" w:line="240" w:lineRule="auto"/>
              <w:ind w:left="67" w:righ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63EF0B" w14:textId="77777777" w:rsidR="00E45AA0" w:rsidRPr="00EC35D5" w:rsidRDefault="00E45AA0" w:rsidP="00E4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водоснабжения </w:t>
            </w:r>
          </w:p>
          <w:p w14:paraId="25D66592" w14:textId="77777777" w:rsidR="00E45AA0" w:rsidRPr="00EC35D5" w:rsidRDefault="00E45AA0" w:rsidP="00E4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(за протяженность водопроводной сети), в расчете на 1 км, выполненный из полиэтиленовых труб диаметром (d)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D03588C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468C9C6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A0" w:rsidRPr="00EC35D5" w14:paraId="125A5408" w14:textId="77777777" w:rsidTr="00AE4E4E">
        <w:trPr>
          <w:trHeight w:val="23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DAD73D" w14:textId="5DCFB284" w:rsidR="00E45AA0" w:rsidRPr="00EC35D5" w:rsidRDefault="00FC22D2" w:rsidP="00E45AA0">
            <w:pPr>
              <w:spacing w:after="0" w:line="240" w:lineRule="auto"/>
              <w:ind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AA0" w:rsidRPr="00EC35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AA0" w:rsidRPr="00EC3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37FF3D5" w14:textId="77777777" w:rsidR="00E45AA0" w:rsidRPr="00EC35D5" w:rsidRDefault="00E45AA0" w:rsidP="00E45AA0">
            <w:pPr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от 40 мм до 70 мм (включительно)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BA26D1" w14:textId="77777777" w:rsidR="00E45AA0" w:rsidRPr="00EC35D5" w:rsidRDefault="00E45AA0" w:rsidP="00E45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тыс. руб./км</w:t>
            </w:r>
          </w:p>
        </w:tc>
        <w:tc>
          <w:tcPr>
            <w:tcW w:w="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670041C" w14:textId="77777777" w:rsidR="00E45AA0" w:rsidRPr="00EC35D5" w:rsidRDefault="00AE4E4E" w:rsidP="00F80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5D5">
              <w:rPr>
                <w:rFonts w:ascii="Times New Roman" w:hAnsi="Times New Roman"/>
                <w:sz w:val="24"/>
                <w:szCs w:val="24"/>
              </w:rPr>
              <w:t>6 </w:t>
            </w:r>
            <w:r w:rsidR="00F80749" w:rsidRPr="00EC35D5"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  <w:r w:rsidRPr="00EC35D5">
              <w:rPr>
                <w:rFonts w:ascii="Times New Roman" w:hAnsi="Times New Roman"/>
                <w:sz w:val="24"/>
                <w:szCs w:val="24"/>
              </w:rPr>
              <w:t>,</w:t>
            </w:r>
            <w:r w:rsidR="00F80749" w:rsidRPr="00EC35D5"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</w:tr>
    </w:tbl>
    <w:p w14:paraId="2E5670AD" w14:textId="77777777" w:rsidR="00E45AA0" w:rsidRPr="00E45AA0" w:rsidRDefault="00E45AA0" w:rsidP="00E45AA0">
      <w:pPr>
        <w:spacing w:after="0" w:line="240" w:lineRule="auto"/>
        <w:rPr>
          <w:rFonts w:ascii="Times New Roman" w:hAnsi="Times New Roman"/>
          <w:sz w:val="24"/>
        </w:rPr>
      </w:pPr>
    </w:p>
    <w:p w14:paraId="452D7869" w14:textId="77777777" w:rsidR="00E45AA0" w:rsidRPr="00E45AA0" w:rsidRDefault="00E45AA0" w:rsidP="00EC35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45AA0">
        <w:rPr>
          <w:rFonts w:ascii="Times New Roman" w:hAnsi="Times New Roman"/>
          <w:sz w:val="24"/>
        </w:rPr>
        <w:t>* 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</w:p>
    <w:p w14:paraId="7C712CA2" w14:textId="77777777" w:rsidR="00E45AA0" w:rsidRPr="00E45AA0" w:rsidRDefault="00E45AA0" w:rsidP="00E45A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E45AA0" w:rsidRPr="00E45AA0" w:rsidSect="003C07A7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20687F"/>
    <w:rsid w:val="002513A8"/>
    <w:rsid w:val="002656DA"/>
    <w:rsid w:val="003B261F"/>
    <w:rsid w:val="003C07A7"/>
    <w:rsid w:val="004722E2"/>
    <w:rsid w:val="004869BC"/>
    <w:rsid w:val="004E7FC6"/>
    <w:rsid w:val="006D42A2"/>
    <w:rsid w:val="00753851"/>
    <w:rsid w:val="007C3242"/>
    <w:rsid w:val="00806DD9"/>
    <w:rsid w:val="00852B94"/>
    <w:rsid w:val="008A427C"/>
    <w:rsid w:val="00927198"/>
    <w:rsid w:val="00971851"/>
    <w:rsid w:val="00971DDE"/>
    <w:rsid w:val="009D5F97"/>
    <w:rsid w:val="00A50C32"/>
    <w:rsid w:val="00A7443F"/>
    <w:rsid w:val="00AB4D6F"/>
    <w:rsid w:val="00AE4E4E"/>
    <w:rsid w:val="00B04511"/>
    <w:rsid w:val="00B05A8A"/>
    <w:rsid w:val="00B15879"/>
    <w:rsid w:val="00B26015"/>
    <w:rsid w:val="00B71656"/>
    <w:rsid w:val="00B94AB4"/>
    <w:rsid w:val="00E45AA0"/>
    <w:rsid w:val="00EB2FC6"/>
    <w:rsid w:val="00EC35D5"/>
    <w:rsid w:val="00EE696A"/>
    <w:rsid w:val="00F80749"/>
    <w:rsid w:val="00FC22D2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18CB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24</cp:revision>
  <dcterms:created xsi:type="dcterms:W3CDTF">2023-08-09T01:58:00Z</dcterms:created>
  <dcterms:modified xsi:type="dcterms:W3CDTF">2024-11-24T23:30:00Z</dcterms:modified>
</cp:coreProperties>
</file>