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Tr="001E7386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F28BA" w:rsidRDefault="00AF28BA" w:rsidP="005D1A7F">
            <w:pPr>
              <w:ind w:left="3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F28BA">
              <w:rPr>
                <w:rFonts w:ascii="Times New Roman" w:hAnsi="Times New Roman"/>
                <w:b/>
                <w:bCs/>
                <w:sz w:val="28"/>
              </w:rPr>
              <w:t xml:space="preserve">Об установлении тарифов на подключение (технологическое присоединение) к централизованной системе горячего водоснабжения ПАО «Камчатскэнерго» объектов заявителей в Камчатском крае </w:t>
            </w:r>
          </w:p>
          <w:p w:rsidR="00A63B9B" w:rsidRDefault="00AF28BA" w:rsidP="00AF28BA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AF28BA">
              <w:rPr>
                <w:rFonts w:ascii="Times New Roman" w:hAnsi="Times New Roman"/>
                <w:b/>
                <w:bCs/>
                <w:sz w:val="28"/>
              </w:rPr>
              <w:t>на 202</w:t>
            </w:r>
            <w:r w:rsidR="00483054">
              <w:rPr>
                <w:rFonts w:ascii="Times New Roman" w:hAnsi="Times New Roman"/>
                <w:b/>
                <w:bCs/>
                <w:sz w:val="28"/>
              </w:rPr>
              <w:t>5</w:t>
            </w:r>
            <w:r w:rsidRPr="00AF28BA">
              <w:rPr>
                <w:rFonts w:ascii="Times New Roman" w:hAnsi="Times New Roman"/>
                <w:b/>
                <w:bCs/>
                <w:sz w:val="28"/>
              </w:rPr>
              <w:t xml:space="preserve"> год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20049" w:rsidRPr="001D763E" w:rsidRDefault="00AF28BA" w:rsidP="0022004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F28B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</w:t>
      </w:r>
      <w:r w:rsidRPr="00AF28BA">
        <w:rPr>
          <w:rFonts w:ascii="Times New Roman" w:hAnsi="Times New Roman"/>
          <w:sz w:val="28"/>
          <w:szCs w:val="28"/>
        </w:rPr>
        <w:br/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</w:t>
      </w:r>
      <w:r w:rsidRPr="00AF28BA">
        <w:rPr>
          <w:rFonts w:ascii="Times New Roman" w:hAnsi="Times New Roman"/>
          <w:sz w:val="28"/>
          <w:szCs w:val="28"/>
        </w:rPr>
        <w:br/>
        <w:t xml:space="preserve">№ 1746-э «Об утверждении Методических указаний по расчету  регулируемых  тарифов в сфере водоснабжения и водоотведения», </w:t>
      </w:r>
      <w:r w:rsidRPr="00AF28BA">
        <w:rPr>
          <w:rFonts w:ascii="Times New Roman" w:hAnsi="Times New Roman"/>
          <w:bCs/>
          <w:sz w:val="28"/>
          <w:szCs w:val="28"/>
        </w:rPr>
        <w:t xml:space="preserve">постановлением Правительства Камчатского края от 07.04.2023 № 204-П «Об утверждении Положения </w:t>
      </w:r>
      <w:r w:rsidR="007A2814">
        <w:rPr>
          <w:rFonts w:ascii="Times New Roman" w:hAnsi="Times New Roman"/>
          <w:bCs/>
          <w:sz w:val="28"/>
          <w:szCs w:val="28"/>
        </w:rPr>
        <w:br/>
      </w:r>
      <w:r w:rsidRPr="00AF28BA">
        <w:rPr>
          <w:rFonts w:ascii="Times New Roman" w:hAnsi="Times New Roman"/>
          <w:bCs/>
          <w:sz w:val="28"/>
          <w:szCs w:val="28"/>
        </w:rPr>
        <w:t>о Региональной службе по тарифам и ценам Камчатского края»,</w:t>
      </w:r>
      <w:r w:rsidR="00220049" w:rsidRPr="001D763E">
        <w:rPr>
          <w:rFonts w:ascii="Times New Roman" w:hAnsi="Times New Roman"/>
          <w:bCs/>
          <w:sz w:val="28"/>
          <w:szCs w:val="28"/>
        </w:rPr>
        <w:t xml:space="preserve"> </w:t>
      </w:r>
      <w:r w:rsidR="00220049" w:rsidRPr="001D763E">
        <w:rPr>
          <w:rFonts w:ascii="Times New Roman" w:hAnsi="Times New Roman"/>
          <w:sz w:val="28"/>
          <w:szCs w:val="28"/>
        </w:rPr>
        <w:t xml:space="preserve">протоколом Правления Региональной службы по тарифам и ценам </w:t>
      </w:r>
      <w:r w:rsidR="00483054">
        <w:rPr>
          <w:rFonts w:ascii="Times New Roman" w:hAnsi="Times New Roman"/>
          <w:sz w:val="28"/>
          <w:szCs w:val="28"/>
        </w:rPr>
        <w:t xml:space="preserve">Камчатского края </w:t>
      </w:r>
      <w:r w:rsidR="00483054" w:rsidRPr="00483054">
        <w:rPr>
          <w:rFonts w:ascii="Times New Roman" w:hAnsi="Times New Roman"/>
          <w:sz w:val="28"/>
          <w:szCs w:val="28"/>
          <w:highlight w:val="yellow"/>
        </w:rPr>
        <w:t>ХХ.ХХ</w:t>
      </w:r>
      <w:r w:rsidR="00483054">
        <w:rPr>
          <w:rFonts w:ascii="Times New Roman" w:hAnsi="Times New Roman"/>
          <w:sz w:val="28"/>
          <w:szCs w:val="28"/>
        </w:rPr>
        <w:t>.2024</w:t>
      </w:r>
      <w:r w:rsidR="00220049" w:rsidRPr="00220049">
        <w:rPr>
          <w:rFonts w:ascii="Times New Roman" w:hAnsi="Times New Roman"/>
          <w:sz w:val="28"/>
          <w:szCs w:val="28"/>
        </w:rPr>
        <w:t xml:space="preserve"> № </w:t>
      </w:r>
      <w:r w:rsidR="00220049" w:rsidRPr="005D1C90">
        <w:rPr>
          <w:rFonts w:ascii="Times New Roman" w:hAnsi="Times New Roman"/>
          <w:sz w:val="28"/>
          <w:szCs w:val="28"/>
          <w:highlight w:val="yellow"/>
        </w:rPr>
        <w:t>ХХ</w:t>
      </w:r>
      <w:r w:rsidR="00220049" w:rsidRPr="00220049">
        <w:rPr>
          <w:rFonts w:ascii="Times New Roman" w:hAnsi="Times New Roman"/>
          <w:sz w:val="28"/>
          <w:szCs w:val="28"/>
        </w:rPr>
        <w:t xml:space="preserve">, </w:t>
      </w:r>
      <w:r w:rsidR="00220049" w:rsidRPr="00220049">
        <w:rPr>
          <w:rFonts w:ascii="Times New Roman" w:eastAsia="Calibri" w:hAnsi="Times New Roman"/>
          <w:sz w:val="28"/>
          <w:szCs w:val="28"/>
        </w:rPr>
        <w:t xml:space="preserve">на основании заявления ПАО «Камчатскэнерго» от </w:t>
      </w:r>
      <w:r w:rsidR="00AA1908" w:rsidRPr="00AA1908">
        <w:rPr>
          <w:rFonts w:ascii="Times New Roman" w:eastAsia="Calibri" w:hAnsi="Times New Roman"/>
          <w:sz w:val="28"/>
          <w:szCs w:val="28"/>
        </w:rPr>
        <w:t>24</w:t>
      </w:r>
      <w:r w:rsidRPr="00AA1908">
        <w:rPr>
          <w:rFonts w:ascii="Times New Roman" w:eastAsia="Calibri" w:hAnsi="Times New Roman"/>
          <w:sz w:val="28"/>
          <w:szCs w:val="28"/>
        </w:rPr>
        <w:t>.04</w:t>
      </w:r>
      <w:r w:rsidR="00220049" w:rsidRPr="00AA1908">
        <w:rPr>
          <w:rFonts w:ascii="Times New Roman" w:eastAsia="Calibri" w:hAnsi="Times New Roman"/>
          <w:sz w:val="28"/>
          <w:szCs w:val="28"/>
        </w:rPr>
        <w:t>.2023 № 02</w:t>
      </w:r>
      <w:r w:rsidR="00AA1908" w:rsidRPr="00AA1908">
        <w:rPr>
          <w:rFonts w:ascii="Times New Roman" w:eastAsia="Calibri" w:hAnsi="Times New Roman"/>
          <w:sz w:val="28"/>
          <w:szCs w:val="28"/>
        </w:rPr>
        <w:t>/2731</w:t>
      </w:r>
    </w:p>
    <w:p w:rsidR="000F25D1" w:rsidRDefault="000F25D1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F28BA" w:rsidRPr="00AF28BA" w:rsidRDefault="005D1C90" w:rsidP="005D1C90">
      <w:pPr>
        <w:pStyle w:val="af1"/>
        <w:ind w:left="0"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1. </w:t>
      </w:r>
      <w:r w:rsidR="00AF28BA" w:rsidRPr="00AF28BA">
        <w:rPr>
          <w:rFonts w:ascii="Times New Roman" w:hAnsi="Times New Roman"/>
          <w:bCs/>
          <w:color w:val="auto"/>
          <w:sz w:val="28"/>
          <w:szCs w:val="28"/>
        </w:rPr>
        <w:t xml:space="preserve">Установить тарифы на подключение (технологическое присоединение) 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="00AF28BA" w:rsidRPr="00AF28BA">
        <w:rPr>
          <w:rFonts w:ascii="Times New Roman" w:hAnsi="Times New Roman"/>
          <w:bCs/>
          <w:color w:val="auto"/>
          <w:sz w:val="28"/>
          <w:szCs w:val="28"/>
        </w:rPr>
        <w:t>к централизованной системе горячего водоснабжения ПАО «Камчатскэнерго» объектов заявителей в Камчатском крае на 202</w:t>
      </w:r>
      <w:r w:rsidR="00483054">
        <w:rPr>
          <w:rFonts w:ascii="Times New Roman" w:hAnsi="Times New Roman"/>
          <w:bCs/>
          <w:color w:val="auto"/>
          <w:sz w:val="28"/>
          <w:szCs w:val="28"/>
        </w:rPr>
        <w:t>5</w:t>
      </w:r>
      <w:r w:rsidR="00AF28BA" w:rsidRPr="00AF28BA">
        <w:rPr>
          <w:rFonts w:ascii="Times New Roman" w:hAnsi="Times New Roman"/>
          <w:bCs/>
          <w:color w:val="auto"/>
          <w:sz w:val="28"/>
          <w:szCs w:val="28"/>
        </w:rPr>
        <w:t xml:space="preserve"> год согласно </w:t>
      </w:r>
      <w:r w:rsidR="00483054" w:rsidRPr="00AF28BA">
        <w:rPr>
          <w:rFonts w:ascii="Times New Roman" w:hAnsi="Times New Roman"/>
          <w:bCs/>
          <w:color w:val="auto"/>
          <w:sz w:val="28"/>
          <w:szCs w:val="28"/>
        </w:rPr>
        <w:t>приложению,</w:t>
      </w:r>
      <w:r w:rsidR="00AF28BA" w:rsidRPr="00AF28B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="00AF28BA" w:rsidRPr="00AF28BA">
        <w:rPr>
          <w:rFonts w:ascii="Times New Roman" w:hAnsi="Times New Roman"/>
          <w:bCs/>
          <w:color w:val="auto"/>
          <w:sz w:val="28"/>
          <w:szCs w:val="28"/>
        </w:rPr>
        <w:t>к настоящему постановлению.</w:t>
      </w:r>
    </w:p>
    <w:p w:rsidR="00A63B9B" w:rsidRPr="00483054" w:rsidRDefault="00220049" w:rsidP="00483054">
      <w:pPr>
        <w:pStyle w:val="af1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20049">
        <w:rPr>
          <w:rFonts w:ascii="Times New Roman" w:hAnsi="Times New Roman"/>
          <w:bCs/>
          <w:color w:val="auto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A63B9B" w:rsidTr="001E738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423D46" w:rsidRDefault="00423D46">
      <w:pPr>
        <w:sectPr w:rsidR="00423D46" w:rsidSect="00483054">
          <w:pgSz w:w="11908" w:h="16848"/>
          <w:pgMar w:top="1134" w:right="567" w:bottom="1134" w:left="1418" w:header="709" w:footer="709" w:gutter="0"/>
          <w:cols w:space="720"/>
          <w:docGrid w:linePitch="299"/>
        </w:sectPr>
      </w:pPr>
    </w:p>
    <w:p w:rsidR="002C1DB5" w:rsidRPr="002C1DB5" w:rsidRDefault="002C1DB5" w:rsidP="002C1DB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2C1DB5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к постановлению Региональной службы по тарифам и ценам Камчатского края </w:t>
      </w:r>
    </w:p>
    <w:p w:rsidR="002C1DB5" w:rsidRPr="002C1DB5" w:rsidRDefault="002C1DB5" w:rsidP="002C1DB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2C1DB5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Pr="0088021E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  <w:r w:rsidR="0088021E" w:rsidRPr="0088021E">
        <w:rPr>
          <w:rFonts w:ascii="Times New Roman" w:eastAsia="Calibri" w:hAnsi="Times New Roman"/>
          <w:color w:val="auto"/>
          <w:sz w:val="28"/>
          <w:szCs w:val="24"/>
          <w:highlight w:val="yellow"/>
        </w:rPr>
        <w:t>.ХХ</w:t>
      </w:r>
      <w:r w:rsidR="0088021E">
        <w:rPr>
          <w:rFonts w:ascii="Times New Roman" w:eastAsia="Calibri" w:hAnsi="Times New Roman"/>
          <w:color w:val="auto"/>
          <w:sz w:val="28"/>
          <w:szCs w:val="24"/>
        </w:rPr>
        <w:t>.2024</w:t>
      </w:r>
      <w:r w:rsidRPr="002C1DB5">
        <w:rPr>
          <w:rFonts w:ascii="Times New Roman" w:eastAsia="Calibri" w:hAnsi="Times New Roman"/>
          <w:color w:val="auto"/>
          <w:sz w:val="28"/>
          <w:szCs w:val="24"/>
        </w:rPr>
        <w:t xml:space="preserve"> № </w:t>
      </w:r>
      <w:r w:rsidRPr="0088021E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</w:t>
      </w:r>
      <w:r w:rsidRPr="002C1DB5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AF28BA" w:rsidRDefault="00AF28BA" w:rsidP="00AF28BA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28BA" w:rsidRDefault="00AF28BA" w:rsidP="00AF28BA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28BA" w:rsidRDefault="00AF28BA" w:rsidP="00AF28BA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Тарифы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429C0">
        <w:rPr>
          <w:rFonts w:ascii="Times New Roman" w:hAnsi="Times New Roman" w:cs="Times New Roman"/>
          <w:sz w:val="28"/>
          <w:szCs w:val="28"/>
        </w:rPr>
        <w:t xml:space="preserve">подключение (технологическое присоединение) </w:t>
      </w:r>
    </w:p>
    <w:p w:rsidR="00AF28BA" w:rsidRDefault="00AF28BA" w:rsidP="00AF28B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sz w:val="28"/>
          <w:szCs w:val="28"/>
        </w:rPr>
      </w:pPr>
      <w:r w:rsidRPr="003429C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централизованной</w:t>
      </w:r>
      <w:r w:rsidRPr="003429C0">
        <w:rPr>
          <w:rFonts w:ascii="Times New Roman" w:hAnsi="Times New Roman"/>
          <w:sz w:val="28"/>
          <w:szCs w:val="28"/>
        </w:rPr>
        <w:t xml:space="preserve"> системе горячего водоснабжения ПАО «Камчатскэнерго» </w:t>
      </w:r>
    </w:p>
    <w:p w:rsidR="00AF28BA" w:rsidRPr="003429C0" w:rsidRDefault="00AF28BA" w:rsidP="00AF28B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sz w:val="28"/>
          <w:szCs w:val="28"/>
        </w:rPr>
      </w:pPr>
      <w:r w:rsidRPr="003429C0">
        <w:rPr>
          <w:rFonts w:ascii="Times New Roman" w:hAnsi="Times New Roman"/>
          <w:sz w:val="28"/>
          <w:szCs w:val="28"/>
        </w:rPr>
        <w:t>объектов заяв</w:t>
      </w:r>
      <w:r w:rsidR="0088021E">
        <w:rPr>
          <w:rFonts w:ascii="Times New Roman" w:hAnsi="Times New Roman"/>
          <w:sz w:val="28"/>
          <w:szCs w:val="28"/>
        </w:rPr>
        <w:t>ителей в Камчатском крае на 2025</w:t>
      </w:r>
      <w:r w:rsidRPr="003429C0">
        <w:rPr>
          <w:rFonts w:ascii="Times New Roman" w:hAnsi="Times New Roman"/>
          <w:sz w:val="28"/>
          <w:szCs w:val="28"/>
        </w:rPr>
        <w:t xml:space="preserve"> год.</w:t>
      </w:r>
    </w:p>
    <w:p w:rsidR="00220049" w:rsidRPr="00220049" w:rsidRDefault="00220049" w:rsidP="00220049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Calibri" w:hAnsi="Times New Roman"/>
          <w:bCs/>
          <w:color w:val="auto"/>
          <w:szCs w:val="22"/>
          <w:lang w:eastAsia="en-US"/>
        </w:rPr>
      </w:pPr>
      <w:r w:rsidRPr="00220049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</w:p>
    <w:p w:rsidR="00AF28BA" w:rsidRDefault="00220049" w:rsidP="00220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auto"/>
          <w:szCs w:val="22"/>
          <w:lang w:eastAsia="en-US"/>
        </w:rPr>
      </w:pPr>
      <w:r w:rsidRPr="00220049">
        <w:rPr>
          <w:rFonts w:ascii="Times New Roman" w:eastAsia="Calibri" w:hAnsi="Times New Roman"/>
          <w:color w:val="auto"/>
          <w:szCs w:val="22"/>
          <w:lang w:eastAsia="en-US"/>
        </w:rPr>
        <w:t>(без учета НДС)</w:t>
      </w:r>
    </w:p>
    <w:tbl>
      <w:tblPr>
        <w:tblStyle w:val="43"/>
        <w:tblW w:w="9776" w:type="dxa"/>
        <w:tblLook w:val="04A0" w:firstRow="1" w:lastRow="0" w:firstColumn="1" w:lastColumn="0" w:noHBand="0" w:noVBand="1"/>
      </w:tblPr>
      <w:tblGrid>
        <w:gridCol w:w="885"/>
        <w:gridCol w:w="4072"/>
        <w:gridCol w:w="2551"/>
        <w:gridCol w:w="2268"/>
      </w:tblGrid>
      <w:tr w:rsidR="00AF28BA" w:rsidRPr="003429C0" w:rsidTr="00464E13">
        <w:trPr>
          <w:trHeight w:val="525"/>
        </w:trPr>
        <w:tc>
          <w:tcPr>
            <w:tcW w:w="885" w:type="dxa"/>
            <w:vAlign w:val="center"/>
            <w:hideMark/>
          </w:tcPr>
          <w:p w:rsidR="00AF28BA" w:rsidRPr="003429C0" w:rsidRDefault="00AF28BA" w:rsidP="00464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C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72" w:type="dxa"/>
            <w:vAlign w:val="center"/>
            <w:hideMark/>
          </w:tcPr>
          <w:p w:rsidR="00AF28BA" w:rsidRPr="003429C0" w:rsidRDefault="00AF28BA" w:rsidP="0046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Align w:val="center"/>
            <w:hideMark/>
          </w:tcPr>
          <w:p w:rsidR="00AF28BA" w:rsidRPr="003429C0" w:rsidRDefault="00AF28BA" w:rsidP="0046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Align w:val="center"/>
            <w:hideMark/>
          </w:tcPr>
          <w:p w:rsidR="00AF28BA" w:rsidRPr="003429C0" w:rsidRDefault="00AF28BA" w:rsidP="00464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27">
              <w:rPr>
                <w:rFonts w:ascii="Times New Roman" w:hAnsi="Times New Roman" w:cs="Times New Roman"/>
                <w:sz w:val="24"/>
                <w:szCs w:val="24"/>
              </w:rPr>
              <w:t>Ставки тарифа</w:t>
            </w:r>
          </w:p>
        </w:tc>
      </w:tr>
      <w:tr w:rsidR="00AF28BA" w:rsidRPr="003429C0" w:rsidTr="00464E13">
        <w:trPr>
          <w:trHeight w:val="315"/>
        </w:trPr>
        <w:tc>
          <w:tcPr>
            <w:tcW w:w="885" w:type="dxa"/>
            <w:hideMark/>
          </w:tcPr>
          <w:p w:rsidR="00AF28BA" w:rsidRPr="003429C0" w:rsidRDefault="00AF28BA" w:rsidP="0046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  <w:hideMark/>
          </w:tcPr>
          <w:p w:rsidR="00AF28BA" w:rsidRPr="003429C0" w:rsidRDefault="00AF28BA" w:rsidP="0046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AF28BA" w:rsidRPr="003429C0" w:rsidRDefault="00AF28BA" w:rsidP="0046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AF28BA" w:rsidRPr="003429C0" w:rsidRDefault="00AF28BA" w:rsidP="0046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8BA" w:rsidRPr="003429C0" w:rsidTr="00464E13">
        <w:trPr>
          <w:trHeight w:val="630"/>
        </w:trPr>
        <w:tc>
          <w:tcPr>
            <w:tcW w:w="885" w:type="dxa"/>
            <w:vAlign w:val="center"/>
            <w:hideMark/>
          </w:tcPr>
          <w:p w:rsidR="00AF28BA" w:rsidRPr="00604627" w:rsidRDefault="00AF28BA" w:rsidP="00464E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2" w:type="dxa"/>
            <w:hideMark/>
          </w:tcPr>
          <w:p w:rsidR="00AF28BA" w:rsidRPr="00604627" w:rsidRDefault="00AF28BA" w:rsidP="00464E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04627">
              <w:rPr>
                <w:rFonts w:ascii="Times New Roman" w:hAnsi="Times New Roman" w:cs="Times New Roman"/>
                <w:bCs/>
                <w:sz w:val="24"/>
                <w:szCs w:val="24"/>
              </w:rPr>
              <w:t>тавка тарифа на подключаемую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(технологически присоединяемую)</w:t>
            </w:r>
            <w:r w:rsidRPr="00604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нагрузку</w:t>
            </w:r>
          </w:p>
        </w:tc>
        <w:tc>
          <w:tcPr>
            <w:tcW w:w="2551" w:type="dxa"/>
            <w:vAlign w:val="center"/>
            <w:hideMark/>
          </w:tcPr>
          <w:p w:rsidR="00AF28BA" w:rsidRPr="00604627" w:rsidRDefault="00AF28BA" w:rsidP="00464E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627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руб./ куб.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  <w:hideMark/>
          </w:tcPr>
          <w:p w:rsidR="00AF28BA" w:rsidRPr="00604627" w:rsidRDefault="003E0A96" w:rsidP="00464E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0,553</w:t>
            </w:r>
            <w:bookmarkStart w:id="2" w:name="_GoBack"/>
            <w:bookmarkEnd w:id="2"/>
          </w:p>
        </w:tc>
      </w:tr>
      <w:tr w:rsidR="00AF28BA" w:rsidRPr="003429C0" w:rsidTr="00464E13">
        <w:trPr>
          <w:trHeight w:val="630"/>
        </w:trPr>
        <w:tc>
          <w:tcPr>
            <w:tcW w:w="885" w:type="dxa"/>
            <w:vAlign w:val="center"/>
            <w:hideMark/>
          </w:tcPr>
          <w:p w:rsidR="00AF28BA" w:rsidRPr="00604627" w:rsidRDefault="00AF28BA" w:rsidP="00464E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72" w:type="dxa"/>
            <w:hideMark/>
          </w:tcPr>
          <w:p w:rsidR="00AF28BA" w:rsidRPr="00604627" w:rsidRDefault="00AF28BA" w:rsidP="00464E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Ставка </w:t>
            </w:r>
            <w:r w:rsidRPr="003F178B">
              <w:rPr>
                <w:rFonts w:ascii="Times New Roman" w:hAnsi="Times New Roman" w:cs="Times New Roman"/>
                <w:bCs/>
                <w:sz w:val="24"/>
                <w:szCs w:val="24"/>
              </w:rPr>
              <w:t>тарифа за расстояние от точки подключения (технологического присоединения) объекта заявителя до точки подключения сетей к объектам централизованных систем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горячего водоснабжения </w:t>
            </w:r>
            <w:r w:rsidRPr="003F178B">
              <w:rPr>
                <w:rFonts w:ascii="Times New Roman" w:hAnsi="Times New Roman" w:cs="Times New Roman"/>
                <w:bCs/>
                <w:sz w:val="24"/>
                <w:szCs w:val="24"/>
              </w:rPr>
              <w:t>(за протяженность водопроводной сети), в расчете на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F178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551" w:type="dxa"/>
            <w:vAlign w:val="center"/>
          </w:tcPr>
          <w:p w:rsidR="00AF28BA" w:rsidRPr="00604627" w:rsidRDefault="00AF28BA" w:rsidP="00464E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28BA" w:rsidRPr="00604627" w:rsidRDefault="00AF28BA" w:rsidP="00464E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8BA" w:rsidRPr="003429C0" w:rsidTr="00464E13">
        <w:trPr>
          <w:trHeight w:val="915"/>
        </w:trPr>
        <w:tc>
          <w:tcPr>
            <w:tcW w:w="885" w:type="dxa"/>
            <w:vAlign w:val="center"/>
            <w:hideMark/>
          </w:tcPr>
          <w:p w:rsidR="00AF28BA" w:rsidRPr="00604627" w:rsidRDefault="00AF28BA" w:rsidP="00464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462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72" w:type="dxa"/>
            <w:hideMark/>
          </w:tcPr>
          <w:p w:rsidR="00AF28BA" w:rsidRPr="00604627" w:rsidRDefault="00AF28BA" w:rsidP="00464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627">
              <w:rPr>
                <w:rFonts w:ascii="Times New Roman" w:hAnsi="Times New Roman" w:cs="Times New Roman"/>
                <w:sz w:val="24"/>
                <w:szCs w:val="24"/>
              </w:rPr>
              <w:t>бесканальная</w:t>
            </w:r>
            <w:proofErr w:type="spellEnd"/>
            <w:r w:rsidRPr="00604627">
              <w:rPr>
                <w:rFonts w:ascii="Times New Roman" w:hAnsi="Times New Roman" w:cs="Times New Roman"/>
                <w:sz w:val="24"/>
                <w:szCs w:val="24"/>
              </w:rPr>
              <w:t xml:space="preserve"> прокладка трубопроводов диаметром от 70 мм до 100 мм</w:t>
            </w:r>
          </w:p>
        </w:tc>
        <w:tc>
          <w:tcPr>
            <w:tcW w:w="2551" w:type="dxa"/>
            <w:vAlign w:val="center"/>
            <w:hideMark/>
          </w:tcPr>
          <w:p w:rsidR="00AF28BA" w:rsidRPr="00604627" w:rsidRDefault="00AF28BA" w:rsidP="0046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27">
              <w:rPr>
                <w:rFonts w:ascii="Times New Roman" w:hAnsi="Times New Roman" w:cs="Times New Roman"/>
                <w:sz w:val="24"/>
                <w:szCs w:val="24"/>
              </w:rPr>
              <w:t>тыс. руб./км</w:t>
            </w:r>
          </w:p>
        </w:tc>
        <w:tc>
          <w:tcPr>
            <w:tcW w:w="2268" w:type="dxa"/>
            <w:noWrap/>
            <w:vAlign w:val="center"/>
            <w:hideMark/>
          </w:tcPr>
          <w:p w:rsidR="00AF28BA" w:rsidRPr="00604627" w:rsidRDefault="003E0A96" w:rsidP="0046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45 332,235</w:t>
            </w:r>
          </w:p>
        </w:tc>
      </w:tr>
    </w:tbl>
    <w:p w:rsidR="00220049" w:rsidRPr="00220049" w:rsidRDefault="00220049" w:rsidP="00220049">
      <w:pPr>
        <w:spacing w:line="259" w:lineRule="auto"/>
        <w:jc w:val="both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</w:p>
    <w:p w:rsidR="00FC2179" w:rsidRPr="00FB0EF0" w:rsidRDefault="00FC2179" w:rsidP="00FB0EF0">
      <w:pPr>
        <w:rPr>
          <w:rFonts w:ascii="Times New Roman" w:hAnsi="Times New Roman" w:cs="Arial"/>
          <w:sz w:val="28"/>
        </w:rPr>
      </w:pPr>
    </w:p>
    <w:sectPr w:rsidR="00FC2179" w:rsidRPr="00FB0EF0" w:rsidSect="005D0D5A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7C531AE"/>
    <w:multiLevelType w:val="hybridMultilevel"/>
    <w:tmpl w:val="FFE20FDA"/>
    <w:lvl w:ilvl="0" w:tplc="2A08E014">
      <w:start w:val="1"/>
      <w:numFmt w:val="decimal"/>
      <w:lvlText w:val="%1."/>
      <w:lvlJc w:val="left"/>
      <w:pPr>
        <w:ind w:left="25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2AFA6A3F"/>
    <w:multiLevelType w:val="multilevel"/>
    <w:tmpl w:val="316A08C0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46B6238"/>
    <w:multiLevelType w:val="hybridMultilevel"/>
    <w:tmpl w:val="487AD1B4"/>
    <w:lvl w:ilvl="0" w:tplc="214261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7F70"/>
    <w:rsid w:val="000657AE"/>
    <w:rsid w:val="000F25D1"/>
    <w:rsid w:val="00104DD0"/>
    <w:rsid w:val="00105830"/>
    <w:rsid w:val="00110E7A"/>
    <w:rsid w:val="00133B06"/>
    <w:rsid w:val="001D0CEE"/>
    <w:rsid w:val="001E7386"/>
    <w:rsid w:val="00220049"/>
    <w:rsid w:val="002247F7"/>
    <w:rsid w:val="00235FE2"/>
    <w:rsid w:val="00237C57"/>
    <w:rsid w:val="002557AF"/>
    <w:rsid w:val="002904A8"/>
    <w:rsid w:val="002C1DB5"/>
    <w:rsid w:val="002C4091"/>
    <w:rsid w:val="002C609A"/>
    <w:rsid w:val="00334B95"/>
    <w:rsid w:val="00364C83"/>
    <w:rsid w:val="003723FA"/>
    <w:rsid w:val="0038794C"/>
    <w:rsid w:val="00387D98"/>
    <w:rsid w:val="003E0A96"/>
    <w:rsid w:val="00423D46"/>
    <w:rsid w:val="00426381"/>
    <w:rsid w:val="00483054"/>
    <w:rsid w:val="0049372B"/>
    <w:rsid w:val="004B360F"/>
    <w:rsid w:val="004C2081"/>
    <w:rsid w:val="004F1A91"/>
    <w:rsid w:val="00574628"/>
    <w:rsid w:val="00580CB9"/>
    <w:rsid w:val="005A3724"/>
    <w:rsid w:val="005D0D5A"/>
    <w:rsid w:val="005D1A7F"/>
    <w:rsid w:val="005D1C90"/>
    <w:rsid w:val="005D5481"/>
    <w:rsid w:val="005F0A19"/>
    <w:rsid w:val="006363C0"/>
    <w:rsid w:val="00680531"/>
    <w:rsid w:val="00680D42"/>
    <w:rsid w:val="006B6BE3"/>
    <w:rsid w:val="00700BA6"/>
    <w:rsid w:val="00710FBB"/>
    <w:rsid w:val="007352B8"/>
    <w:rsid w:val="00760B9D"/>
    <w:rsid w:val="007A2814"/>
    <w:rsid w:val="007A2E0B"/>
    <w:rsid w:val="007F012C"/>
    <w:rsid w:val="0083145C"/>
    <w:rsid w:val="0085153C"/>
    <w:rsid w:val="0088021E"/>
    <w:rsid w:val="009313FE"/>
    <w:rsid w:val="00951F6D"/>
    <w:rsid w:val="00965216"/>
    <w:rsid w:val="009A27B5"/>
    <w:rsid w:val="009D1D41"/>
    <w:rsid w:val="009D72D4"/>
    <w:rsid w:val="009E511C"/>
    <w:rsid w:val="00A27F74"/>
    <w:rsid w:val="00A63B9B"/>
    <w:rsid w:val="00AA1908"/>
    <w:rsid w:val="00AD40DC"/>
    <w:rsid w:val="00AD45B9"/>
    <w:rsid w:val="00AF28BA"/>
    <w:rsid w:val="00B27B64"/>
    <w:rsid w:val="00B457C4"/>
    <w:rsid w:val="00BB5E0C"/>
    <w:rsid w:val="00BF6B79"/>
    <w:rsid w:val="00C276E1"/>
    <w:rsid w:val="00C712E7"/>
    <w:rsid w:val="00CB6A27"/>
    <w:rsid w:val="00CD3201"/>
    <w:rsid w:val="00D03E51"/>
    <w:rsid w:val="00D13243"/>
    <w:rsid w:val="00D233B2"/>
    <w:rsid w:val="00D805AA"/>
    <w:rsid w:val="00DB4250"/>
    <w:rsid w:val="00DD401B"/>
    <w:rsid w:val="00E5306F"/>
    <w:rsid w:val="00E7276E"/>
    <w:rsid w:val="00E812AF"/>
    <w:rsid w:val="00E93EB4"/>
    <w:rsid w:val="00EB2913"/>
    <w:rsid w:val="00FA2B0E"/>
    <w:rsid w:val="00FB0EF0"/>
    <w:rsid w:val="00FC2179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85B1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F0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table" w:customStyle="1" w:styleId="33">
    <w:name w:val="Сетка таблицы3"/>
    <w:basedOn w:val="a1"/>
    <w:next w:val="af0"/>
    <w:rsid w:val="00220049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F28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table" w:customStyle="1" w:styleId="43">
    <w:name w:val="Сетка таблицы4"/>
    <w:basedOn w:val="a1"/>
    <w:next w:val="af0"/>
    <w:rsid w:val="00AF28BA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D133-E368-4D8E-A0AF-B2A3D024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Болелая Галина Валерьевна</dc:creator>
  <cp:lastModifiedBy>Буханцов Александр Петрович</cp:lastModifiedBy>
  <cp:revision>8</cp:revision>
  <cp:lastPrinted>2023-12-09T13:00:00Z</cp:lastPrinted>
  <dcterms:created xsi:type="dcterms:W3CDTF">2023-12-21T00:02:00Z</dcterms:created>
  <dcterms:modified xsi:type="dcterms:W3CDTF">2024-10-17T05:41:00Z</dcterms:modified>
</cp:coreProperties>
</file>