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403E6" w:rsidP="0032151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403E6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321515">
              <w:rPr>
                <w:rFonts w:ascii="Times New Roman" w:hAnsi="Times New Roman"/>
                <w:b/>
                <w:sz w:val="28"/>
              </w:rPr>
              <w:t>16.11.2022</w:t>
            </w:r>
            <w:r w:rsidRPr="002403E6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321515">
              <w:rPr>
                <w:rFonts w:ascii="Times New Roman" w:hAnsi="Times New Roman"/>
                <w:b/>
                <w:sz w:val="28"/>
              </w:rPr>
              <w:t>253</w:t>
            </w:r>
            <w:r w:rsidRPr="002403E6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321515" w:rsidRPr="00321515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АО «Тепло Земли» потребителям Запорожского сельского поселения </w:t>
            </w:r>
            <w:proofErr w:type="spellStart"/>
            <w:r w:rsidR="00321515" w:rsidRPr="00321515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321515" w:rsidRPr="00321515">
              <w:rPr>
                <w:rFonts w:ascii="Times New Roman" w:hAnsi="Times New Roman"/>
                <w:b/>
                <w:sz w:val="28"/>
              </w:rPr>
              <w:t>-Большерецкого муниципального района Камчатского края на 2023-2025 годы</w:t>
            </w:r>
            <w:r w:rsidRPr="002403E6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276E" w:rsidRDefault="007E52E8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водоотведении», постановлениями Правительства Российской Федерации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22.10.2012 № 1075 «О ценообразовании в сфере теплоснабжения»,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Российской Федерации», приказами ФСТ России от 13.06.2013 № 760-э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Регламента установления регулируемых тарифов в сфере водоснабжения и водоотведения»,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t xml:space="preserve">Законом Камчатского края от 23.11.2023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br/>
        <w:t>№ 300 «О краевом бюджете на 2024 год и на плановый период 2025 и 2026 годов»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, постановлением Правительства Камчатского края от 07.04.2023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№ 204-П «Об утверждении Положения о Региональной службе по тарифам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ценам Камчатского края», протоколом Правления Региональной службы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от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>
        <w:rPr>
          <w:rFonts w:ascii="Times New Roman" w:eastAsia="Calibri" w:hAnsi="Times New Roman"/>
          <w:color w:val="auto"/>
          <w:sz w:val="28"/>
          <w:szCs w:val="28"/>
        </w:rPr>
        <w:t>, на основании заявления АО «Тепло Земли» от 26.04.2024 № ТЗ-05/544</w:t>
      </w:r>
    </w:p>
    <w:p w:rsidR="007E52E8" w:rsidRDefault="007E5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E52E8" w:rsidRDefault="007E52E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03E6" w:rsidRPr="009D1D41" w:rsidRDefault="002403E6" w:rsidP="00F66A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403E6">
        <w:rPr>
          <w:rFonts w:ascii="Times New Roman" w:hAnsi="Times New Roman"/>
          <w:sz w:val="28"/>
        </w:rPr>
        <w:t xml:space="preserve">Внести в </w:t>
      </w:r>
      <w:r w:rsidR="00F66AC6" w:rsidRPr="00F71907">
        <w:rPr>
          <w:rFonts w:ascii="Times New Roman" w:hAnsi="Times New Roman"/>
          <w:sz w:val="28"/>
        </w:rPr>
        <w:t xml:space="preserve">приложения </w:t>
      </w:r>
      <w:r w:rsidR="00400494" w:rsidRPr="00400494">
        <w:rPr>
          <w:rFonts w:ascii="Times New Roman" w:hAnsi="Times New Roman"/>
          <w:sz w:val="28"/>
        </w:rPr>
        <w:t>2</w:t>
      </w:r>
      <w:r w:rsidR="00F66AC6" w:rsidRPr="00400494">
        <w:rPr>
          <w:rFonts w:ascii="Times New Roman" w:hAnsi="Times New Roman"/>
          <w:sz w:val="28"/>
        </w:rPr>
        <w:t xml:space="preserve"> – 5</w:t>
      </w:r>
      <w:r w:rsidR="00F66AC6" w:rsidRPr="00F71907">
        <w:rPr>
          <w:rFonts w:ascii="Times New Roman" w:hAnsi="Times New Roman"/>
          <w:sz w:val="28"/>
        </w:rPr>
        <w:t xml:space="preserve"> к постановлению</w:t>
      </w:r>
      <w:r w:rsidRPr="00F71907">
        <w:rPr>
          <w:rFonts w:ascii="Times New Roman" w:hAnsi="Times New Roman"/>
          <w:sz w:val="28"/>
        </w:rPr>
        <w:t xml:space="preserve"> Региональной службы по тарифам и це</w:t>
      </w:r>
      <w:r w:rsidR="00321515" w:rsidRPr="00F71907">
        <w:rPr>
          <w:rFonts w:ascii="Times New Roman" w:hAnsi="Times New Roman"/>
          <w:sz w:val="28"/>
        </w:rPr>
        <w:t>нам Камчатского края от</w:t>
      </w:r>
      <w:r w:rsidR="00321515">
        <w:rPr>
          <w:rFonts w:ascii="Times New Roman" w:hAnsi="Times New Roman"/>
          <w:sz w:val="28"/>
        </w:rPr>
        <w:t xml:space="preserve"> 16.11.2022 № 253</w:t>
      </w:r>
      <w:r w:rsidRPr="002403E6">
        <w:rPr>
          <w:rFonts w:ascii="Times New Roman" w:hAnsi="Times New Roman"/>
          <w:sz w:val="28"/>
        </w:rPr>
        <w:t xml:space="preserve"> </w:t>
      </w:r>
      <w:r w:rsidRPr="002403E6">
        <w:rPr>
          <w:rFonts w:ascii="Times New Roman" w:hAnsi="Times New Roman"/>
          <w:color w:val="auto"/>
          <w:sz w:val="28"/>
          <w:szCs w:val="28"/>
        </w:rPr>
        <w:t>«</w:t>
      </w:r>
      <w:r w:rsidR="00321515" w:rsidRPr="00321515">
        <w:rPr>
          <w:rFonts w:ascii="Times New Roman" w:hAnsi="Times New Roman"/>
          <w:color w:val="auto"/>
          <w:sz w:val="28"/>
          <w:szCs w:val="28"/>
        </w:rPr>
        <w:t xml:space="preserve">Об установлении тарифов в сфере теплоснабжения АО «Тепло Земли» потребителям Запорожского сельского поселения </w:t>
      </w:r>
      <w:proofErr w:type="spellStart"/>
      <w:r w:rsidR="00321515" w:rsidRPr="00321515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="00321515" w:rsidRPr="00321515">
        <w:rPr>
          <w:rFonts w:ascii="Times New Roman" w:hAnsi="Times New Roman"/>
          <w:color w:val="auto"/>
          <w:sz w:val="28"/>
          <w:szCs w:val="28"/>
        </w:rPr>
        <w:t>-Большерецкого муниципального района Камчатского края на 2023-2025 годы</w:t>
      </w:r>
      <w:r w:rsidRPr="002403E6">
        <w:rPr>
          <w:rFonts w:ascii="Times New Roman" w:hAnsi="Times New Roman"/>
          <w:color w:val="auto"/>
          <w:sz w:val="28"/>
          <w:szCs w:val="28"/>
        </w:rPr>
        <w:t>»</w:t>
      </w:r>
      <w:r w:rsidR="00F66AC6">
        <w:rPr>
          <w:rFonts w:ascii="Times New Roman" w:hAnsi="Times New Roman"/>
          <w:color w:val="auto"/>
          <w:sz w:val="28"/>
          <w:szCs w:val="28"/>
        </w:rPr>
        <w:t xml:space="preserve"> изменения, изложив их в редакции согласно </w:t>
      </w:r>
      <w:r w:rsidR="00F66AC6" w:rsidRPr="00F71907">
        <w:rPr>
          <w:rFonts w:ascii="Times New Roman" w:hAnsi="Times New Roman"/>
          <w:color w:val="auto"/>
          <w:sz w:val="28"/>
          <w:szCs w:val="28"/>
        </w:rPr>
        <w:t xml:space="preserve">приложениям </w:t>
      </w:r>
      <w:r w:rsidR="00F66AC6" w:rsidRPr="007E52E8">
        <w:rPr>
          <w:rFonts w:ascii="Times New Roman" w:hAnsi="Times New Roman"/>
          <w:color w:val="auto"/>
          <w:sz w:val="28"/>
          <w:szCs w:val="28"/>
        </w:rPr>
        <w:t>1 –</w:t>
      </w:r>
      <w:r w:rsidR="007E52E8" w:rsidRPr="007E52E8">
        <w:rPr>
          <w:rFonts w:ascii="Times New Roman" w:hAnsi="Times New Roman"/>
          <w:color w:val="auto"/>
          <w:sz w:val="28"/>
          <w:szCs w:val="28"/>
        </w:rPr>
        <w:t xml:space="preserve"> 4</w:t>
      </w:r>
      <w:r w:rsidR="00F66AC6" w:rsidRPr="00F71907">
        <w:rPr>
          <w:rFonts w:ascii="Times New Roman" w:hAnsi="Times New Roman"/>
          <w:color w:val="auto"/>
          <w:sz w:val="28"/>
          <w:szCs w:val="28"/>
        </w:rPr>
        <w:t xml:space="preserve"> к</w:t>
      </w:r>
      <w:r w:rsidR="00F66AC6">
        <w:rPr>
          <w:rFonts w:ascii="Times New Roman" w:hAnsi="Times New Roman"/>
          <w:color w:val="auto"/>
          <w:sz w:val="28"/>
          <w:szCs w:val="28"/>
        </w:rPr>
        <w:t xml:space="preserve"> настоящему.</w:t>
      </w:r>
    </w:p>
    <w:p w:rsidR="00580CB9" w:rsidRDefault="009D1D41" w:rsidP="002403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</w:t>
      </w:r>
      <w:r w:rsidR="002403E6" w:rsidRPr="002403E6">
        <w:rPr>
          <w:rFonts w:ascii="Times New Roman" w:hAnsi="Times New Roman"/>
          <w:sz w:val="28"/>
        </w:rPr>
        <w:t>. Настоящее постановление</w:t>
      </w:r>
      <w:r w:rsidR="007E52E8">
        <w:rPr>
          <w:rFonts w:ascii="Times New Roman" w:hAnsi="Times New Roman"/>
          <w:sz w:val="28"/>
        </w:rPr>
        <w:t xml:space="preserve"> вступает в силу с 1 января 2025</w:t>
      </w:r>
      <w:r w:rsidR="002403E6" w:rsidRPr="002403E6">
        <w:rPr>
          <w:rFonts w:ascii="Times New Roman" w:hAnsi="Times New Roman"/>
          <w:sz w:val="28"/>
        </w:rPr>
        <w:t xml:space="preserve"> года.</w:t>
      </w: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403E6" w:rsidRDefault="002403E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2C0" w:rsidRDefault="003362C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7E52E8" w:rsidRPr="00E57845" w:rsidRDefault="007E52E8" w:rsidP="007E52E8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E57845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1 к постановлению</w:t>
      </w:r>
    </w:p>
    <w:p w:rsidR="007E52E8" w:rsidRPr="00E57845" w:rsidRDefault="007E52E8" w:rsidP="007E52E8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E57845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</w:p>
    <w:p w:rsidR="007E52E8" w:rsidRPr="00E57845" w:rsidRDefault="007E52E8" w:rsidP="007E52E8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E57845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7E52E8" w:rsidRDefault="007E52E8" w:rsidP="007E52E8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E57845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E57845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>
        <w:rPr>
          <w:rFonts w:ascii="Times New Roman" w:eastAsia="Calibri" w:hAnsi="Times New Roman"/>
          <w:color w:val="auto"/>
          <w:sz w:val="28"/>
          <w:szCs w:val="28"/>
        </w:rPr>
        <w:t>-Н</w:t>
      </w:r>
    </w:p>
    <w:p w:rsidR="007E52E8" w:rsidRDefault="007E52E8" w:rsidP="007E52E8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7E52E8" w:rsidRPr="002403E6" w:rsidRDefault="007E52E8" w:rsidP="007E52E8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>«Приложение 2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2403E6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7E52E8" w:rsidRPr="002403E6" w:rsidRDefault="007E52E8" w:rsidP="007E52E8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7E52E8" w:rsidRPr="00026137" w:rsidRDefault="007E52E8" w:rsidP="007E52E8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pacing w:val="-4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от 16.11.2022</w:t>
      </w:r>
      <w:r w:rsidRPr="002403E6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253</w:t>
      </w:r>
    </w:p>
    <w:p w:rsidR="007E52E8" w:rsidRPr="00026137" w:rsidRDefault="007E52E8" w:rsidP="007E52E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7E52E8" w:rsidRDefault="007E52E8" w:rsidP="007E52E8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 xml:space="preserve">Экономически обоснованные тарифы на тепловую энергию, поставляемую </w:t>
      </w:r>
      <w:r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 xml:space="preserve">АО «Тепло Земли» потребителям Запорожского сельского поселения </w:t>
      </w:r>
      <w:r>
        <w:rPr>
          <w:rFonts w:ascii="Times New Roman" w:hAnsi="Times New Roman"/>
          <w:color w:val="auto"/>
          <w:spacing w:val="-4"/>
          <w:sz w:val="28"/>
          <w:szCs w:val="24"/>
        </w:rPr>
        <w:br/>
      </w:r>
      <w:proofErr w:type="spellStart"/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>Усть</w:t>
      </w:r>
      <w:proofErr w:type="spellEnd"/>
      <w:r>
        <w:rPr>
          <w:rFonts w:ascii="Times New Roman" w:hAnsi="Times New Roman"/>
          <w:color w:val="auto"/>
          <w:spacing w:val="-4"/>
          <w:sz w:val="28"/>
          <w:szCs w:val="24"/>
        </w:rPr>
        <w:t xml:space="preserve"> </w:t>
      </w:r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 xml:space="preserve">-Большерецкого муниципального района Камчатского края, </w:t>
      </w:r>
      <w:r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Pr="00321515">
        <w:rPr>
          <w:rFonts w:ascii="Times New Roman" w:hAnsi="Times New Roman"/>
          <w:color w:val="auto"/>
          <w:spacing w:val="-4"/>
          <w:sz w:val="28"/>
          <w:szCs w:val="24"/>
        </w:rPr>
        <w:t>на 2023 - 2025 годы</w:t>
      </w:r>
    </w:p>
    <w:p w:rsidR="007E52E8" w:rsidRDefault="007E52E8" w:rsidP="007E52E8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7E52E8" w:rsidRPr="00321515" w:rsidTr="007C5127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E52E8" w:rsidRPr="00321515" w:rsidTr="007C5127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321515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7E52E8" w:rsidRPr="00321515" w:rsidTr="007C5127">
        <w:trPr>
          <w:jc w:val="center"/>
        </w:trPr>
        <w:tc>
          <w:tcPr>
            <w:tcW w:w="71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E52E8" w:rsidRPr="00321515" w:rsidTr="007C5127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01.01.2023 - 31.12.2023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A344B1">
              <w:rPr>
                <w:rFonts w:ascii="Times New Roman" w:eastAsia="Calibri" w:hAnsi="Times New Roman"/>
                <w:color w:val="auto"/>
                <w:szCs w:val="22"/>
              </w:rPr>
              <w:t>8 755,99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A344B1">
              <w:rPr>
                <w:rFonts w:ascii="Times New Roman" w:eastAsia="Calibri" w:hAnsi="Times New Roman"/>
                <w:color w:val="auto"/>
                <w:szCs w:val="22"/>
              </w:rPr>
              <w:t>8 755,99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A344B1">
              <w:rPr>
                <w:rFonts w:ascii="Times New Roman" w:hAnsi="Times New Roman"/>
                <w:color w:val="auto"/>
                <w:szCs w:val="22"/>
              </w:rPr>
              <w:t>10 223,05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E57845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400494" w:rsidRDefault="007E52E8" w:rsidP="0040049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hAnsi="Times New Roman"/>
                <w:color w:val="auto"/>
                <w:szCs w:val="22"/>
                <w:highlight w:val="yellow"/>
              </w:rPr>
              <w:t>10 223,05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400494" w:rsidRDefault="007E52E8" w:rsidP="0040049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11 182,62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</w:tr>
      <w:tr w:rsidR="007E52E8" w:rsidRPr="00321515" w:rsidTr="007C5127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E52E8" w:rsidRPr="00E5784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5784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7E52E8" w:rsidRPr="00321515" w:rsidTr="007C5127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E52E8" w:rsidRPr="00E5784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7E52E8" w:rsidRPr="00E5784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2E8" w:rsidRPr="00E5784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5784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7E52E8" w:rsidRPr="00321515" w:rsidTr="007C512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52E8" w:rsidRPr="00E57845" w:rsidRDefault="007E52E8" w:rsidP="007C5127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01.01.2023 - 31.12.2023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A344B1">
              <w:rPr>
                <w:rFonts w:ascii="Times New Roman" w:eastAsia="Calibri" w:hAnsi="Times New Roman"/>
                <w:color w:val="auto"/>
                <w:szCs w:val="22"/>
              </w:rPr>
              <w:t>10 507,19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A344B1">
              <w:rPr>
                <w:rFonts w:ascii="Times New Roman" w:eastAsia="Calibri" w:hAnsi="Times New Roman"/>
                <w:color w:val="auto"/>
                <w:szCs w:val="22"/>
              </w:rPr>
              <w:t>10 507,19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A344B1" w:rsidRDefault="007E52E8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A344B1">
              <w:rPr>
                <w:rFonts w:ascii="Times New Roman" w:eastAsia="Calibri" w:hAnsi="Times New Roman"/>
                <w:color w:val="auto"/>
                <w:szCs w:val="22"/>
              </w:rPr>
              <w:t>12 267,66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E57845" w:rsidRDefault="007E52E8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400494" w:rsidRDefault="007E52E8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12 267,66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21515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52E8" w:rsidRPr="00400494" w:rsidRDefault="007E52E8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13 419,14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7E52E8" w:rsidRPr="00321515" w:rsidTr="007C5127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E52E8" w:rsidRPr="00321515" w:rsidTr="007C5127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321515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E52E8" w:rsidRPr="00321515" w:rsidRDefault="007E52E8" w:rsidP="007C512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7E52E8" w:rsidRPr="00321515" w:rsidRDefault="007E52E8" w:rsidP="007E52E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7E52E8" w:rsidRPr="00321515" w:rsidRDefault="007E52E8" w:rsidP="007E52E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32151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7E52E8" w:rsidRDefault="007E52E8">
      <w:pPr>
        <w:rPr>
          <w:rFonts w:ascii="Times New Roman" w:eastAsia="Calibri" w:hAnsi="Times New Roman"/>
          <w:color w:val="auto"/>
          <w:sz w:val="28"/>
          <w:szCs w:val="28"/>
        </w:rPr>
      </w:pP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3362C0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026137" w:rsidRPr="003362C0" w:rsidRDefault="007E52E8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2</w:t>
      </w:r>
      <w:r w:rsidR="00026137"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к постановлению</w:t>
      </w:r>
    </w:p>
    <w:p w:rsidR="00026137" w:rsidRPr="003362C0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3362C0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3362C0"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026137" w:rsidRDefault="00F66AC6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3362C0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7E52E8"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 w:rsidR="007E52E8"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="00026137"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7E52E8"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 w:rsidR="003362C0" w:rsidRPr="003362C0">
        <w:rPr>
          <w:rFonts w:ascii="Times New Roman" w:eastAsia="Calibri" w:hAnsi="Times New Roman"/>
          <w:color w:val="auto"/>
          <w:sz w:val="28"/>
          <w:szCs w:val="28"/>
        </w:rPr>
        <w:t>-Н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2403E6" w:rsidRPr="002403E6" w:rsidRDefault="00F66AC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«Приложение 3</w:t>
      </w:r>
    </w:p>
    <w:p w:rsidR="002403E6" w:rsidRPr="002403E6" w:rsidRDefault="002403E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2403E6" w:rsidRPr="002403E6" w:rsidRDefault="002403E6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2403E6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026137" w:rsidRDefault="00321515" w:rsidP="002403E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от 16.11.2022</w:t>
      </w:r>
      <w:r w:rsidR="002403E6" w:rsidRPr="002403E6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253</w:t>
      </w:r>
    </w:p>
    <w:p w:rsidR="00F66AC6" w:rsidRPr="00026137" w:rsidRDefault="00F66AC6" w:rsidP="002403E6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F66AC6" w:rsidRPr="00F66AC6" w:rsidRDefault="00F66AC6" w:rsidP="00F66AC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F66AC6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отопления, поставляемую</w:t>
      </w:r>
      <w:r w:rsidRPr="00F66AC6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F66AC6">
        <w:rPr>
          <w:rFonts w:ascii="Times New Roman" w:eastAsia="Calibri" w:hAnsi="Times New Roman"/>
          <w:color w:val="auto"/>
          <w:sz w:val="28"/>
          <w:szCs w:val="28"/>
        </w:rPr>
        <w:t xml:space="preserve">АО «Тепло Земли» потребителям Запорожского сельского поселения </w:t>
      </w:r>
      <w:r w:rsidR="003362C0">
        <w:rPr>
          <w:rFonts w:ascii="Times New Roman" w:eastAsia="Calibri" w:hAnsi="Times New Roman"/>
          <w:color w:val="auto"/>
          <w:sz w:val="28"/>
          <w:szCs w:val="28"/>
        </w:rPr>
        <w:br/>
      </w:r>
      <w:proofErr w:type="spellStart"/>
      <w:r w:rsidRPr="00F66AC6">
        <w:rPr>
          <w:rFonts w:ascii="Times New Roman" w:eastAsia="Calibri" w:hAnsi="Times New Roman"/>
          <w:color w:val="auto"/>
          <w:sz w:val="28"/>
          <w:szCs w:val="28"/>
        </w:rPr>
        <w:t>Усть</w:t>
      </w:r>
      <w:proofErr w:type="spellEnd"/>
      <w:r w:rsidRPr="00F66AC6">
        <w:rPr>
          <w:rFonts w:ascii="Times New Roman" w:eastAsia="Calibri" w:hAnsi="Times New Roman"/>
          <w:color w:val="auto"/>
          <w:sz w:val="28"/>
          <w:szCs w:val="28"/>
        </w:rPr>
        <w:t>-Большерецкого муниципального района Камчатского края,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3362C0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</w:rPr>
        <w:t>на 2023- 2025 годы</w:t>
      </w:r>
    </w:p>
    <w:p w:rsidR="00F66AC6" w:rsidRPr="00F66AC6" w:rsidRDefault="00F66AC6" w:rsidP="00F66AC6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357"/>
        <w:gridCol w:w="1279"/>
        <w:gridCol w:w="1136"/>
        <w:gridCol w:w="571"/>
        <w:gridCol w:w="710"/>
        <w:gridCol w:w="709"/>
        <w:gridCol w:w="709"/>
        <w:gridCol w:w="708"/>
      </w:tblGrid>
      <w:tr w:rsidR="00F66AC6" w:rsidRPr="00F66AC6" w:rsidTr="004158EC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F66AC6" w:rsidRPr="00F66AC6" w:rsidTr="004158EC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F66AC6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AC6" w:rsidRPr="00F66AC6" w:rsidTr="004158EC">
        <w:trPr>
          <w:trHeight w:val="635"/>
          <w:jc w:val="center"/>
        </w:trPr>
        <w:tc>
          <w:tcPr>
            <w:tcW w:w="71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F66AC6" w:rsidRPr="00F66AC6" w:rsidTr="004158EC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F66AC6" w:rsidRPr="00F66AC6" w:rsidTr="004158EC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179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F66AC6" w:rsidRPr="00F66AC6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01.01.2023 - 31.12.2023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6AC6" w:rsidRPr="004052E4" w:rsidRDefault="00F66AC6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4052E4">
              <w:rPr>
                <w:rFonts w:ascii="Times New Roman" w:eastAsia="Calibri" w:hAnsi="Times New Roman"/>
                <w:color w:val="auto"/>
                <w:szCs w:val="22"/>
              </w:rPr>
              <w:t>1 715,09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6AC6" w:rsidRPr="004052E4" w:rsidRDefault="00F66AC6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</w:tcPr>
          <w:p w:rsidR="00F66AC6" w:rsidRPr="004052E4" w:rsidRDefault="00F71907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1 715,09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</w:tcPr>
          <w:p w:rsidR="00F66AC6" w:rsidRPr="004052E4" w:rsidRDefault="00F71907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1 838,</w:t>
            </w:r>
            <w:r w:rsidR="00CF462A"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66AC6" w:rsidRPr="00F66AC6" w:rsidRDefault="00F66AC6" w:rsidP="004004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F66AC6" w:rsidRPr="00400494" w:rsidRDefault="00400494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1 838,00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F66AC6" w:rsidRPr="00400494" w:rsidRDefault="00400494" w:rsidP="0040049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1 838,00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562"/>
          <w:jc w:val="center"/>
        </w:trPr>
        <w:tc>
          <w:tcPr>
            <w:tcW w:w="711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F66AC6" w:rsidRPr="00F66AC6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F66AC6" w:rsidRPr="00F66AC6" w:rsidRDefault="00F66AC6" w:rsidP="00F66AC6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66AC6">
        <w:rPr>
          <w:rFonts w:ascii="Times New Roman" w:eastAsia="Calibri" w:hAnsi="Times New Roman"/>
          <w:color w:val="auto"/>
          <w:sz w:val="24"/>
          <w:szCs w:val="24"/>
        </w:rPr>
        <w:t xml:space="preserve">&lt;*&gt;  значения льготных тарифов на тепловую энергию для населения и исполнителям коммунальных услуг для </w:t>
      </w:r>
      <w:r w:rsidR="00EF0278">
        <w:rPr>
          <w:rFonts w:ascii="Times New Roman" w:eastAsia="Calibri" w:hAnsi="Times New Roman"/>
          <w:color w:val="auto"/>
          <w:sz w:val="24"/>
          <w:szCs w:val="24"/>
        </w:rPr>
        <w:t>населения на период 2025 года</w:t>
      </w:r>
      <w:r w:rsidRPr="00F66AC6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</w:t>
      </w:r>
      <w:r w:rsidR="003362C0">
        <w:rPr>
          <w:rFonts w:ascii="Times New Roman" w:eastAsia="Calibri" w:hAnsi="Times New Roman"/>
          <w:color w:val="auto"/>
          <w:sz w:val="24"/>
          <w:szCs w:val="24"/>
        </w:rPr>
        <w:t xml:space="preserve">ции от 30 апреля 2014 г. № 400 </w:t>
      </w:r>
      <w:r w:rsidRPr="00F66AC6">
        <w:rPr>
          <w:rFonts w:ascii="Times New Roman" w:eastAsia="Calibri" w:hAnsi="Times New Roman"/>
          <w:color w:val="auto"/>
          <w:sz w:val="24"/>
          <w:szCs w:val="24"/>
        </w:rPr>
        <w:t>«О формировании индексов изменения размера платы граждан за коммунальные услуги в Российской Федерации».</w:t>
      </w:r>
    </w:p>
    <w:p w:rsidR="00F66AC6" w:rsidRPr="00F66AC6" w:rsidRDefault="00F66AC6" w:rsidP="00F66AC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F66AC6" w:rsidRPr="00F66AC6" w:rsidRDefault="00F66AC6" w:rsidP="00F66AC6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66AC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3362C0">
        <w:rPr>
          <w:rFonts w:ascii="Times New Roman" w:eastAsia="Calibri" w:hAnsi="Times New Roman"/>
          <w:color w:val="auto"/>
          <w:sz w:val="24"/>
          <w:szCs w:val="24"/>
        </w:rPr>
        <w:t>.».</w:t>
      </w:r>
    </w:p>
    <w:p w:rsidR="00F66AC6" w:rsidRPr="003362C0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F66AC6">
        <w:rPr>
          <w:rFonts w:ascii="Times New Roman" w:eastAsia="Calibri" w:hAnsi="Times New Roman"/>
          <w:color w:val="auto"/>
          <w:sz w:val="24"/>
          <w:szCs w:val="24"/>
        </w:rPr>
        <w:br w:type="page"/>
      </w:r>
      <w:r w:rsidR="007E52E8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3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к постановлению</w:t>
      </w:r>
    </w:p>
    <w:p w:rsidR="00F66AC6" w:rsidRPr="003362C0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3362C0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3362C0"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F66AC6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3362C0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7E52E8"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 w:rsidR="007E52E8"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7E52E8"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 w:rsidR="003362C0" w:rsidRPr="003362C0">
        <w:rPr>
          <w:rFonts w:ascii="Times New Roman" w:eastAsia="Calibri" w:hAnsi="Times New Roman"/>
          <w:color w:val="auto"/>
          <w:sz w:val="28"/>
          <w:szCs w:val="28"/>
        </w:rPr>
        <w:t>-Н</w:t>
      </w:r>
    </w:p>
    <w:p w:rsidR="00F66AC6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F66AC6" w:rsidRPr="002403E6" w:rsidRDefault="00F66AC6" w:rsidP="00F66AC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«Приложение 4</w:t>
      </w:r>
      <w:r w:rsidR="003362C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2403E6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  <w:r w:rsidR="003362C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2403E6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F66AC6" w:rsidRDefault="00F66AC6" w:rsidP="00F66AC6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от 16.11.2022</w:t>
      </w:r>
      <w:r w:rsidRPr="002403E6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253</w:t>
      </w:r>
    </w:p>
    <w:p w:rsidR="00026137" w:rsidRDefault="00026137" w:rsidP="00F66AC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F66AC6" w:rsidRPr="00F66AC6" w:rsidRDefault="00F66AC6" w:rsidP="00F66AC6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</w:rPr>
      </w:pPr>
      <w:r w:rsidRPr="00F66AC6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</w:t>
      </w:r>
      <w:r w:rsidRPr="00F66AC6">
        <w:rPr>
          <w:rFonts w:ascii="Times New Roman" w:eastAsia="Calibri" w:hAnsi="Times New Roman"/>
          <w:color w:val="auto"/>
          <w:sz w:val="28"/>
          <w:szCs w:val="28"/>
        </w:rPr>
        <w:t xml:space="preserve">ы </w:t>
      </w:r>
      <w:r w:rsidRPr="00F66AC6">
        <w:rPr>
          <w:rFonts w:ascii="Times New Roman" w:eastAsia="Calibri" w:hAnsi="Times New Roman"/>
          <w:color w:val="auto"/>
          <w:sz w:val="28"/>
          <w:szCs w:val="28"/>
          <w:lang w:val="x-none"/>
        </w:rPr>
        <w:t>на теплоноситель</w:t>
      </w:r>
      <w:r w:rsidRPr="00F66AC6">
        <w:rPr>
          <w:rFonts w:ascii="Times New Roman" w:eastAsia="Calibri" w:hAnsi="Times New Roman"/>
          <w:color w:val="auto"/>
          <w:sz w:val="28"/>
          <w:szCs w:val="28"/>
        </w:rPr>
        <w:t xml:space="preserve">, </w:t>
      </w:r>
      <w:r w:rsidRPr="00F66AC6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поставляемый АО «Тепло Земли» потребителям Запорожского сельского поселения </w:t>
      </w:r>
      <w:proofErr w:type="spellStart"/>
      <w:r w:rsidRPr="00F66AC6">
        <w:rPr>
          <w:rFonts w:ascii="Times New Roman" w:eastAsia="Calibri" w:hAnsi="Times New Roman"/>
          <w:color w:val="auto"/>
          <w:sz w:val="28"/>
          <w:szCs w:val="28"/>
          <w:lang w:val="x-none"/>
        </w:rPr>
        <w:t>Усть</w:t>
      </w:r>
      <w:proofErr w:type="spellEnd"/>
      <w:r w:rsidRPr="00F66AC6">
        <w:rPr>
          <w:rFonts w:ascii="Times New Roman" w:eastAsia="Calibri" w:hAnsi="Times New Roman"/>
          <w:color w:val="auto"/>
          <w:sz w:val="28"/>
          <w:szCs w:val="28"/>
          <w:lang w:val="x-none"/>
        </w:rPr>
        <w:t>-Большерецкого муниципального района Камчатского края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</w:rPr>
        <w:t>,</w:t>
      </w:r>
      <w:r w:rsidRPr="00F66AC6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</w:rPr>
        <w:t>3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- 202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</w:rPr>
        <w:t>5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p w:rsidR="00F66AC6" w:rsidRPr="00F66AC6" w:rsidRDefault="00F66AC6" w:rsidP="00F66AC6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560"/>
        <w:gridCol w:w="1560"/>
        <w:gridCol w:w="290"/>
        <w:gridCol w:w="1270"/>
        <w:gridCol w:w="580"/>
        <w:gridCol w:w="980"/>
        <w:gridCol w:w="870"/>
        <w:gridCol w:w="690"/>
      </w:tblGrid>
      <w:tr w:rsidR="00F66AC6" w:rsidRPr="00F66AC6" w:rsidTr="004158EC">
        <w:trPr>
          <w:gridAfter w:val="7"/>
          <w:wAfter w:w="6240" w:type="dxa"/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Вид теплоносителя</w:t>
            </w:r>
          </w:p>
        </w:tc>
      </w:tr>
      <w:tr w:rsidR="00F66AC6" w:rsidRPr="00F66AC6" w:rsidTr="004158EC">
        <w:trPr>
          <w:gridAfter w:val="7"/>
          <w:wAfter w:w="6240" w:type="dxa"/>
          <w:trHeight w:val="308"/>
        </w:trPr>
        <w:tc>
          <w:tcPr>
            <w:tcW w:w="676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Пар</w:t>
            </w:r>
          </w:p>
        </w:tc>
      </w:tr>
      <w:tr w:rsidR="00F66AC6" w:rsidRPr="00F66AC6" w:rsidTr="004158EC">
        <w:trPr>
          <w:gridAfter w:val="7"/>
          <w:wAfter w:w="6240" w:type="dxa"/>
          <w:trHeight w:val="4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5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прочих потребителей</w:t>
            </w:r>
            <w:r w:rsidRPr="00F66AC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(</w:t>
            </w: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66AC6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6AC6" w:rsidRPr="00F66AC6" w:rsidTr="004158EC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7A5B8D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A5B8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DE7A25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175,26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400494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175,26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400494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175,26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34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AC6" w:rsidRPr="003362C0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62C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6AC6" w:rsidRPr="00F66AC6" w:rsidRDefault="00F66AC6" w:rsidP="00F66AC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F66AC6">
              <w:rPr>
                <w:rFonts w:ascii="Times New Roman" w:hAnsi="Times New Roman"/>
                <w:color w:val="auto"/>
                <w:szCs w:val="22"/>
              </w:rPr>
              <w:t>11 893,38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F66AC6" w:rsidP="004052E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130,98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7A5B8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7A5B8D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A5B8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130,98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DE7A25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210,31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400494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210,31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400494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210,31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gridAfter w:val="1"/>
          <w:wAfter w:w="690" w:type="dxa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AC6" w:rsidRPr="003362C0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3362C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 *</w:t>
            </w: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EF0278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F66AC6" w:rsidP="00EF02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EF0278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F71907" w:rsidP="00EF02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EF0278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DE7A25" w:rsidP="00EF02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68,18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EF0278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400494" w:rsidP="00EF02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68,18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EF0278">
        <w:trPr>
          <w:gridAfter w:val="7"/>
          <w:wAfter w:w="6240" w:type="dxa"/>
          <w:trHeight w:val="27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400494" w:rsidRDefault="00400494" w:rsidP="00EF027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68,18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F66AC6" w:rsidRPr="00F66AC6" w:rsidRDefault="00F66AC6" w:rsidP="00F66AC6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66AC6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теплоноситель, поставляемый населению и исполнителям коммунальных услуг</w:t>
      </w:r>
      <w:r w:rsidR="00EF0278">
        <w:rPr>
          <w:rFonts w:ascii="Times New Roman" w:eastAsia="Calibri" w:hAnsi="Times New Roman"/>
          <w:color w:val="auto"/>
          <w:sz w:val="24"/>
          <w:szCs w:val="24"/>
        </w:rPr>
        <w:t xml:space="preserve"> для населения на период 2025 года</w:t>
      </w:r>
      <w:r w:rsidRPr="00F66AC6">
        <w:rPr>
          <w:rFonts w:ascii="Times New Roman" w:eastAsia="Calibri" w:hAnsi="Times New Roman"/>
          <w:color w:val="auto"/>
          <w:sz w:val="24"/>
          <w:szCs w:val="24"/>
        </w:rPr>
        <w:t xml:space="preserve"> устанавливаются при ежегодной </w:t>
      </w:r>
      <w:r w:rsidRPr="00F66AC6">
        <w:rPr>
          <w:rFonts w:ascii="Times New Roman" w:eastAsia="Calibri" w:hAnsi="Times New Roman"/>
          <w:color w:val="auto"/>
          <w:sz w:val="24"/>
          <w:szCs w:val="24"/>
        </w:rPr>
        <w:lastRenderedPageBreak/>
        <w:t>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F66AC6" w:rsidRPr="00F66AC6" w:rsidRDefault="00F66AC6" w:rsidP="00F66AC6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F66AC6" w:rsidRPr="00F66AC6" w:rsidRDefault="00F66AC6" w:rsidP="00F66AC6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66AC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  <w:r w:rsidR="003362C0">
        <w:rPr>
          <w:rFonts w:ascii="Times New Roman" w:eastAsia="Calibri" w:hAnsi="Times New Roman"/>
          <w:color w:val="auto"/>
          <w:sz w:val="24"/>
          <w:szCs w:val="24"/>
        </w:rPr>
        <w:t>.».</w:t>
      </w:r>
    </w:p>
    <w:p w:rsidR="00F66AC6" w:rsidRPr="00F66AC6" w:rsidRDefault="00F66AC6" w:rsidP="00F66AC6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F66AC6" w:rsidRPr="003362C0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F66AC6">
        <w:rPr>
          <w:rFonts w:ascii="Times New Roman" w:eastAsia="Calibri" w:hAnsi="Times New Roman"/>
          <w:color w:val="auto"/>
          <w:sz w:val="24"/>
          <w:szCs w:val="24"/>
        </w:rPr>
        <w:br w:type="page"/>
      </w:r>
      <w:r w:rsidR="007E52E8">
        <w:rPr>
          <w:rFonts w:ascii="Times New Roman" w:eastAsia="Calibri" w:hAnsi="Times New Roman"/>
          <w:color w:val="auto"/>
          <w:sz w:val="28"/>
          <w:szCs w:val="28"/>
        </w:rPr>
        <w:lastRenderedPageBreak/>
        <w:t>Приложение 4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к постановлению</w:t>
      </w:r>
    </w:p>
    <w:p w:rsidR="00F66AC6" w:rsidRPr="003362C0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3362C0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  <w:r w:rsidR="003362C0"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F66AC6" w:rsidRPr="003362C0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3362C0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7E52E8"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 w:rsidR="007E52E8"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7E52E8" w:rsidRPr="007E52E8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ХХХ</w:t>
      </w:r>
      <w:r w:rsidR="003362C0" w:rsidRPr="003362C0">
        <w:rPr>
          <w:rFonts w:ascii="Times New Roman" w:eastAsia="Calibri" w:hAnsi="Times New Roman"/>
          <w:color w:val="auto"/>
          <w:sz w:val="28"/>
          <w:szCs w:val="28"/>
        </w:rPr>
        <w:t>-Н</w:t>
      </w:r>
    </w:p>
    <w:p w:rsidR="00F66AC6" w:rsidRPr="003362C0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F66AC6" w:rsidRPr="00F66AC6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3362C0">
        <w:rPr>
          <w:rFonts w:ascii="Times New Roman" w:eastAsia="Calibri" w:hAnsi="Times New Roman"/>
          <w:color w:val="auto"/>
          <w:sz w:val="28"/>
          <w:szCs w:val="28"/>
        </w:rPr>
        <w:t>«Приложение 5</w:t>
      </w:r>
      <w:r w:rsidR="003362C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  <w:r w:rsidR="003362C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3362C0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</w:t>
      </w:r>
      <w:r w:rsidRPr="00F66AC6">
        <w:rPr>
          <w:rFonts w:ascii="Times New Roman" w:eastAsia="Calibri" w:hAnsi="Times New Roman"/>
          <w:color w:val="auto"/>
          <w:sz w:val="28"/>
          <w:szCs w:val="28"/>
        </w:rPr>
        <w:t xml:space="preserve"> края </w:t>
      </w:r>
    </w:p>
    <w:p w:rsidR="00F66AC6" w:rsidRDefault="00F66AC6" w:rsidP="00F66AC6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F66AC6">
        <w:rPr>
          <w:rFonts w:ascii="Times New Roman" w:eastAsia="Calibri" w:hAnsi="Times New Roman"/>
          <w:color w:val="auto"/>
          <w:sz w:val="28"/>
          <w:szCs w:val="28"/>
        </w:rPr>
        <w:t>от 16.11.2022 № 253</w:t>
      </w:r>
    </w:p>
    <w:p w:rsidR="00F66AC6" w:rsidRDefault="00F66AC6" w:rsidP="00F66AC6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F66AC6" w:rsidRDefault="00F66AC6" w:rsidP="00F66AC6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F66AC6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водоснабжения), </w:t>
      </w:r>
      <w:r w:rsidRPr="00F66AC6">
        <w:rPr>
          <w:rFonts w:ascii="Times New Roman" w:eastAsia="Calibri" w:hAnsi="Times New Roman"/>
          <w:color w:val="auto"/>
          <w:sz w:val="28"/>
          <w:szCs w:val="28"/>
        </w:rPr>
        <w:t xml:space="preserve">поставляемую АО «Тепло Земли» потребителям Запорожского сельского поселения </w:t>
      </w:r>
      <w:proofErr w:type="spellStart"/>
      <w:r w:rsidRPr="00F66AC6">
        <w:rPr>
          <w:rFonts w:ascii="Times New Roman" w:eastAsia="Calibri" w:hAnsi="Times New Roman"/>
          <w:color w:val="auto"/>
          <w:sz w:val="28"/>
          <w:szCs w:val="28"/>
        </w:rPr>
        <w:t>Усть</w:t>
      </w:r>
      <w:proofErr w:type="spellEnd"/>
      <w:r w:rsidRPr="00F66AC6">
        <w:rPr>
          <w:rFonts w:ascii="Times New Roman" w:eastAsia="Calibri" w:hAnsi="Times New Roman"/>
          <w:color w:val="auto"/>
          <w:sz w:val="28"/>
          <w:szCs w:val="28"/>
        </w:rPr>
        <w:t>-Большерецкого муниципального района Камчатского края</w:t>
      </w:r>
      <w:r w:rsidRPr="00F66AC6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  <w:r w:rsidRPr="00F66AC6">
        <w:rPr>
          <w:rFonts w:ascii="Times New Roman" w:eastAsia="Calibri" w:hAnsi="Times New Roman"/>
          <w:bCs/>
          <w:color w:val="auto"/>
          <w:sz w:val="28"/>
          <w:szCs w:val="28"/>
        </w:rPr>
        <w:t>на 2023 - 2025 годы</w:t>
      </w:r>
    </w:p>
    <w:p w:rsidR="003362C0" w:rsidRPr="00F66AC6" w:rsidRDefault="003362C0" w:rsidP="00F66AC6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77"/>
        <w:gridCol w:w="1701"/>
        <w:gridCol w:w="1275"/>
        <w:gridCol w:w="1560"/>
        <w:gridCol w:w="1559"/>
        <w:gridCol w:w="1417"/>
      </w:tblGrid>
      <w:tr w:rsidR="00F66AC6" w:rsidRPr="00F66AC6" w:rsidTr="004158EC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теплоноситель, руб./</w:t>
            </w: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4536" w:type="dxa"/>
            <w:gridSpan w:val="3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Компонент на тепловую энергию</w:t>
            </w:r>
          </w:p>
        </w:tc>
      </w:tr>
      <w:tr w:rsidR="00F66AC6" w:rsidRPr="00F66AC6" w:rsidTr="004158EC">
        <w:trPr>
          <w:trHeight w:val="325"/>
        </w:trPr>
        <w:tc>
          <w:tcPr>
            <w:tcW w:w="676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Одноставочный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тариф, руб./Гкал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proofErr w:type="spellStart"/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Двухставочный</w:t>
            </w:r>
            <w:proofErr w:type="spellEnd"/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 xml:space="preserve"> тариф</w:t>
            </w:r>
          </w:p>
        </w:tc>
      </w:tr>
      <w:tr w:rsidR="00F66AC6" w:rsidRPr="00F66AC6" w:rsidTr="004158EC">
        <w:trPr>
          <w:trHeight w:val="677"/>
        </w:trPr>
        <w:tc>
          <w:tcPr>
            <w:tcW w:w="676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мощность, тыс. руб./Гкал/час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18"/>
                <w:szCs w:val="1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18"/>
                <w:szCs w:val="18"/>
              </w:rPr>
              <w:t>Ставка за тепловую энергию, руб./Гкал</w:t>
            </w:r>
          </w:p>
        </w:tc>
      </w:tr>
      <w:tr w:rsidR="00F66AC6" w:rsidRPr="00F66AC6" w:rsidTr="004158EC">
        <w:trPr>
          <w:trHeight w:val="405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389" w:type="dxa"/>
            <w:gridSpan w:val="6"/>
          </w:tcPr>
          <w:p w:rsidR="00F66AC6" w:rsidRPr="00F66AC6" w:rsidRDefault="00F66AC6" w:rsidP="00F66AC6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>Экономически обоснованный тариф для населения и прочих потребителей</w:t>
            </w:r>
            <w:r w:rsidRPr="00F66AC6">
              <w:rPr>
                <w:rFonts w:ascii="Times New Roman" w:eastAsia="Calibri" w:hAnsi="Times New Roman"/>
                <w:bCs/>
                <w:color w:val="auto"/>
                <w:szCs w:val="22"/>
              </w:rPr>
              <w:t xml:space="preserve"> (</w:t>
            </w:r>
            <w:r w:rsidRPr="00F66AC6">
              <w:rPr>
                <w:rFonts w:ascii="Times New Roman" w:eastAsia="Calibri" w:hAnsi="Times New Roman"/>
                <w:color w:val="auto"/>
                <w:szCs w:val="22"/>
              </w:rPr>
              <w:t xml:space="preserve">тарифы указываются </w:t>
            </w:r>
            <w:r w:rsidRPr="00F66AC6">
              <w:rPr>
                <w:rFonts w:ascii="Times New Roman" w:eastAsia="Calibri" w:hAnsi="Times New Roman"/>
                <w:bCs/>
                <w:color w:val="auto"/>
                <w:szCs w:val="22"/>
              </w:rPr>
              <w:t>без НДС)</w:t>
            </w: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707AF0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4052E4" w:rsidRDefault="00F66AC6" w:rsidP="00F66AC6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4052E4">
              <w:rPr>
                <w:rFonts w:ascii="Times New Roman" w:eastAsia="Calibri" w:hAnsi="Times New Roman"/>
                <w:color w:val="auto"/>
                <w:szCs w:val="22"/>
              </w:rPr>
              <w:t>8 755,99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707AF0" w:rsidRDefault="007A5B8D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A5B8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109,15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4052E4" w:rsidRDefault="00DE7A25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4052E4">
              <w:rPr>
                <w:rFonts w:ascii="Times New Roman" w:eastAsia="Calibri" w:hAnsi="Times New Roman"/>
                <w:color w:val="auto"/>
                <w:szCs w:val="22"/>
              </w:rPr>
              <w:t>8 755,99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707AF0" w:rsidRDefault="00DE7A25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175,26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4052E4" w:rsidRDefault="00DE7A25" w:rsidP="00F66AC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4052E4">
              <w:rPr>
                <w:rFonts w:ascii="Times New Roman" w:hAnsi="Times New Roman"/>
                <w:color w:val="auto"/>
                <w:szCs w:val="22"/>
              </w:rPr>
              <w:t>10 223,05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07AF0" w:rsidRPr="00F66AC6" w:rsidTr="004158EC">
        <w:tc>
          <w:tcPr>
            <w:tcW w:w="676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AF0" w:rsidRPr="00400494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175,26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AF0" w:rsidRPr="00400494" w:rsidRDefault="00707AF0" w:rsidP="00707A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hAnsi="Times New Roman"/>
                <w:color w:val="auto"/>
                <w:szCs w:val="22"/>
                <w:highlight w:val="yellow"/>
              </w:rPr>
              <w:t>10 223,05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07AF0" w:rsidRPr="00F66AC6" w:rsidTr="004158EC">
        <w:tc>
          <w:tcPr>
            <w:tcW w:w="676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AF0" w:rsidRPr="00400494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175,26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AF0" w:rsidRPr="00400494" w:rsidRDefault="00707AF0" w:rsidP="00707AF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11 182,62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rPr>
          <w:trHeight w:val="340"/>
        </w:trPr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389" w:type="dxa"/>
            <w:gridSpan w:val="6"/>
          </w:tcPr>
          <w:p w:rsidR="00F66AC6" w:rsidRPr="003362C0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62C0">
              <w:rPr>
                <w:rFonts w:ascii="Times New Roman" w:eastAsia="Calibri" w:hAnsi="Times New Roman"/>
                <w:color w:val="auto"/>
                <w:szCs w:val="22"/>
              </w:rPr>
              <w:t>Экономически обоснованный тариф для населения и исполнителей коммунальных услуг (тарифы указываются с НДС)</w:t>
            </w: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77" w:type="dxa"/>
            <w:vMerge w:val="restart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707AF0" w:rsidRDefault="00F66AC6" w:rsidP="00F66AC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Cs w:val="22"/>
              </w:rPr>
              <w:t>130,98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707AF0" w:rsidRDefault="00F66AC6" w:rsidP="00F66AC6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Cs w:val="22"/>
              </w:rPr>
              <w:t>10 507,19</w:t>
            </w:r>
          </w:p>
        </w:tc>
        <w:tc>
          <w:tcPr>
            <w:tcW w:w="1559" w:type="dxa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77" w:type="dxa"/>
            <w:vMerge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707AF0" w:rsidRDefault="007A5B8D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7A5B8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130,98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707AF0" w:rsidRDefault="00DE7A25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Cs w:val="22"/>
              </w:rPr>
              <w:t>10 507,19</w:t>
            </w:r>
          </w:p>
        </w:tc>
        <w:tc>
          <w:tcPr>
            <w:tcW w:w="1559" w:type="dxa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77" w:type="dxa"/>
            <w:vMerge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707AF0" w:rsidRDefault="00DE7A25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4052E4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210,31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6AC6" w:rsidRPr="00707AF0" w:rsidRDefault="007A5B8D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cyan"/>
              </w:rPr>
            </w:pPr>
            <w:r w:rsidRPr="007A5B8D">
              <w:rPr>
                <w:rFonts w:ascii="Times New Roman" w:eastAsia="Calibri" w:hAnsi="Times New Roman"/>
                <w:color w:val="auto"/>
                <w:szCs w:val="22"/>
              </w:rPr>
              <w:t>12 267,66</w:t>
            </w:r>
          </w:p>
        </w:tc>
        <w:tc>
          <w:tcPr>
            <w:tcW w:w="1559" w:type="dxa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07AF0" w:rsidRPr="00F66AC6" w:rsidTr="004158EC">
        <w:tc>
          <w:tcPr>
            <w:tcW w:w="676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77" w:type="dxa"/>
            <w:vMerge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AF0" w:rsidRPr="00400494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210,31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AF0" w:rsidRPr="00400494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12 267,66</w:t>
            </w:r>
          </w:p>
        </w:tc>
        <w:tc>
          <w:tcPr>
            <w:tcW w:w="1559" w:type="dxa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07AF0" w:rsidRPr="00F66AC6" w:rsidTr="004158EC">
        <w:tc>
          <w:tcPr>
            <w:tcW w:w="676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77" w:type="dxa"/>
            <w:vMerge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AF0" w:rsidRPr="00400494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210,31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7AF0" w:rsidRPr="00400494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13 419,14</w:t>
            </w:r>
          </w:p>
        </w:tc>
        <w:tc>
          <w:tcPr>
            <w:tcW w:w="1559" w:type="dxa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389" w:type="dxa"/>
            <w:gridSpan w:val="6"/>
          </w:tcPr>
          <w:p w:rsidR="00F66AC6" w:rsidRPr="003362C0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62C0">
              <w:rPr>
                <w:rFonts w:ascii="Times New Roman" w:eastAsia="Calibri" w:hAnsi="Times New Roman"/>
                <w:color w:val="auto"/>
                <w:szCs w:val="22"/>
              </w:rPr>
              <w:t>Льготный (сниженный) тариф для населения и исполнителей коммунальных услуг (тарифы указываются с учетом НДС)</w:t>
            </w: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«Тепло Земли»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01.01.2023 - 31.12.2023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1D4C32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D4C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63,60</w:t>
            </w:r>
          </w:p>
        </w:tc>
        <w:tc>
          <w:tcPr>
            <w:tcW w:w="1560" w:type="dxa"/>
            <w:vAlign w:val="center"/>
          </w:tcPr>
          <w:p w:rsidR="00F66AC6" w:rsidRPr="001D4C32" w:rsidRDefault="00F66AC6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D4C32">
              <w:rPr>
                <w:rFonts w:ascii="Times New Roman" w:eastAsia="Calibri" w:hAnsi="Times New Roman"/>
                <w:color w:val="auto"/>
                <w:szCs w:val="22"/>
              </w:rPr>
              <w:t>1 715,09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1D4C32" w:rsidRDefault="00F71907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D4C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63,60</w:t>
            </w:r>
          </w:p>
        </w:tc>
        <w:tc>
          <w:tcPr>
            <w:tcW w:w="1560" w:type="dxa"/>
            <w:vAlign w:val="center"/>
          </w:tcPr>
          <w:p w:rsidR="00F66AC6" w:rsidRPr="001D4C32" w:rsidRDefault="00F71907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D4C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1 715,09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66AC6" w:rsidRPr="00F66AC6" w:rsidTr="004158EC">
        <w:tc>
          <w:tcPr>
            <w:tcW w:w="676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6AC6" w:rsidRPr="00F66AC6" w:rsidRDefault="00F66AC6" w:rsidP="00F66AC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AC6" w:rsidRPr="001D4C32" w:rsidRDefault="00DE7A25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D4C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68,18</w:t>
            </w:r>
          </w:p>
        </w:tc>
        <w:tc>
          <w:tcPr>
            <w:tcW w:w="1560" w:type="dxa"/>
            <w:vAlign w:val="center"/>
          </w:tcPr>
          <w:p w:rsidR="00F66AC6" w:rsidRPr="00707AF0" w:rsidRDefault="00DE7A25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cyan"/>
              </w:rPr>
            </w:pPr>
            <w:r w:rsidRPr="001D4C32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1 838,00</w:t>
            </w:r>
            <w:bookmarkStart w:id="2" w:name="_GoBack"/>
            <w:bookmarkEnd w:id="2"/>
          </w:p>
        </w:tc>
        <w:tc>
          <w:tcPr>
            <w:tcW w:w="1559" w:type="dxa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66AC6" w:rsidRPr="00F66AC6" w:rsidRDefault="00F66AC6" w:rsidP="00F66AC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07AF0" w:rsidRPr="00F66AC6" w:rsidTr="00CC249C">
        <w:tc>
          <w:tcPr>
            <w:tcW w:w="676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AF0" w:rsidRPr="00400494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68,18</w:t>
            </w:r>
          </w:p>
        </w:tc>
        <w:tc>
          <w:tcPr>
            <w:tcW w:w="1560" w:type="dxa"/>
            <w:vAlign w:val="center"/>
          </w:tcPr>
          <w:p w:rsidR="00707AF0" w:rsidRPr="00400494" w:rsidRDefault="00707AF0" w:rsidP="00CC24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1 838,00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AF0" w:rsidRPr="00F66AC6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7AF0" w:rsidRPr="00F66AC6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707AF0" w:rsidRPr="00F66AC6" w:rsidTr="00CC249C">
        <w:tc>
          <w:tcPr>
            <w:tcW w:w="676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7AF0" w:rsidRPr="00F66AC6" w:rsidRDefault="00707AF0" w:rsidP="00707AF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AC6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AF0" w:rsidRPr="00400494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68,18</w:t>
            </w:r>
          </w:p>
        </w:tc>
        <w:tc>
          <w:tcPr>
            <w:tcW w:w="1560" w:type="dxa"/>
            <w:vAlign w:val="center"/>
          </w:tcPr>
          <w:p w:rsidR="00707AF0" w:rsidRPr="00400494" w:rsidRDefault="00707AF0" w:rsidP="00CC249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400494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1 838,00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AF0" w:rsidRPr="00F66AC6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07AF0" w:rsidRPr="00F66AC6" w:rsidRDefault="00707AF0" w:rsidP="00707A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F66AC6" w:rsidRPr="00F66AC6" w:rsidRDefault="00F66AC6" w:rsidP="00F66AC6">
      <w:pPr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F66AC6">
        <w:rPr>
          <w:rFonts w:ascii="Times New Roman" w:eastAsia="Calibri" w:hAnsi="Times New Roman"/>
          <w:color w:val="auto"/>
          <w:sz w:val="24"/>
          <w:szCs w:val="24"/>
        </w:rPr>
        <w:t>&lt;*&gt;</w:t>
      </w:r>
      <w:r w:rsidRPr="00F66AC6">
        <w:rPr>
          <w:rFonts w:ascii="Times New Roman" w:eastAsia="Calibri" w:hAnsi="Times New Roman"/>
          <w:color w:val="auto"/>
          <w:szCs w:val="22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</w:t>
      </w:r>
      <w:r w:rsidR="00CC249C">
        <w:rPr>
          <w:rFonts w:ascii="Times New Roman" w:eastAsia="Calibri" w:hAnsi="Times New Roman"/>
          <w:color w:val="auto"/>
          <w:szCs w:val="22"/>
        </w:rPr>
        <w:t>2025 года</w:t>
      </w:r>
      <w:r w:rsidRPr="00F66AC6">
        <w:rPr>
          <w:rFonts w:ascii="Times New Roman" w:eastAsia="Calibri" w:hAnsi="Times New Roman"/>
          <w:color w:val="auto"/>
          <w:szCs w:val="22"/>
        </w:rPr>
        <w:t xml:space="preserve">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</w:t>
      </w:r>
      <w:r w:rsidR="003362C0">
        <w:rPr>
          <w:rFonts w:ascii="Times New Roman" w:eastAsia="Calibri" w:hAnsi="Times New Roman"/>
          <w:color w:val="auto"/>
          <w:szCs w:val="22"/>
        </w:rPr>
        <w:t>.</w:t>
      </w:r>
      <w:r w:rsidRPr="00F66AC6">
        <w:rPr>
          <w:rFonts w:ascii="Times New Roman" w:eastAsia="Calibri" w:hAnsi="Times New Roman"/>
          <w:color w:val="auto"/>
          <w:szCs w:val="22"/>
        </w:rPr>
        <w:t>».</w:t>
      </w:r>
    </w:p>
    <w:p w:rsidR="00F66AC6" w:rsidRPr="00F66AC6" w:rsidRDefault="00F66AC6" w:rsidP="00F66AC6">
      <w:pPr>
        <w:spacing w:after="0" w:line="240" w:lineRule="auto"/>
        <w:ind w:right="-314"/>
        <w:rPr>
          <w:rFonts w:ascii="Times New Roman" w:eastAsia="Calibri" w:hAnsi="Times New Roman"/>
          <w:color w:val="auto"/>
          <w:sz w:val="28"/>
          <w:szCs w:val="24"/>
        </w:rPr>
      </w:pPr>
    </w:p>
    <w:p w:rsidR="00F66AC6" w:rsidRPr="00026137" w:rsidRDefault="00F66AC6" w:rsidP="00F66AC6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sectPr w:rsidR="00F66AC6" w:rsidRPr="00026137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1D4C32"/>
    <w:rsid w:val="00200B9D"/>
    <w:rsid w:val="002247F7"/>
    <w:rsid w:val="002403E6"/>
    <w:rsid w:val="002904A8"/>
    <w:rsid w:val="002C4091"/>
    <w:rsid w:val="002C58A9"/>
    <w:rsid w:val="002F0DA0"/>
    <w:rsid w:val="00321515"/>
    <w:rsid w:val="003362C0"/>
    <w:rsid w:val="003723FA"/>
    <w:rsid w:val="00400494"/>
    <w:rsid w:val="004052E4"/>
    <w:rsid w:val="00436145"/>
    <w:rsid w:val="004C2081"/>
    <w:rsid w:val="005216A2"/>
    <w:rsid w:val="00580CB9"/>
    <w:rsid w:val="005A3724"/>
    <w:rsid w:val="00707AF0"/>
    <w:rsid w:val="007A5B8D"/>
    <w:rsid w:val="007E52E8"/>
    <w:rsid w:val="00951F6D"/>
    <w:rsid w:val="00960004"/>
    <w:rsid w:val="009D1D41"/>
    <w:rsid w:val="009E511C"/>
    <w:rsid w:val="00A344B1"/>
    <w:rsid w:val="00A63B9B"/>
    <w:rsid w:val="00A6646B"/>
    <w:rsid w:val="00AD40DC"/>
    <w:rsid w:val="00BF6B79"/>
    <w:rsid w:val="00CB6A27"/>
    <w:rsid w:val="00CC249C"/>
    <w:rsid w:val="00CF462A"/>
    <w:rsid w:val="00D13243"/>
    <w:rsid w:val="00D233B2"/>
    <w:rsid w:val="00D52F89"/>
    <w:rsid w:val="00DE7A25"/>
    <w:rsid w:val="00E7276E"/>
    <w:rsid w:val="00EF0278"/>
    <w:rsid w:val="00F1733B"/>
    <w:rsid w:val="00F36843"/>
    <w:rsid w:val="00F66AC6"/>
    <w:rsid w:val="00F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3637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table" w:customStyle="1" w:styleId="43">
    <w:name w:val="Сетка таблицы4"/>
    <w:basedOn w:val="a1"/>
    <w:next w:val="af0"/>
    <w:uiPriority w:val="59"/>
    <w:rsid w:val="00F1733B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10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Буханцов Александр Петрович</cp:lastModifiedBy>
  <cp:revision>26</cp:revision>
  <dcterms:created xsi:type="dcterms:W3CDTF">2023-08-31T07:46:00Z</dcterms:created>
  <dcterms:modified xsi:type="dcterms:W3CDTF">2024-10-16T21:43:00Z</dcterms:modified>
</cp:coreProperties>
</file>