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7C35C8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D0F26" w:rsidRDefault="004D0F26" w:rsidP="00B844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Pr="004D0F26">
              <w:rPr>
                <w:rFonts w:ascii="Times New Roman" w:hAnsi="Times New Roman"/>
                <w:b/>
                <w:sz w:val="28"/>
              </w:rPr>
              <w:t>20.12.2023 № 372-Н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A0651" w:rsidRPr="002A0651" w:rsidRDefault="004D0F26" w:rsidP="00B844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D1A7F">
              <w:rPr>
                <w:rFonts w:ascii="Times New Roman" w:hAnsi="Times New Roman"/>
                <w:b/>
                <w:sz w:val="28"/>
              </w:rPr>
              <w:t>установлении</w:t>
            </w:r>
            <w:r w:rsidR="009313FE" w:rsidRPr="009313F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A0651" w:rsidRPr="002A0651">
              <w:rPr>
                <w:rFonts w:ascii="Times New Roman" w:hAnsi="Times New Roman"/>
                <w:b/>
                <w:sz w:val="28"/>
              </w:rPr>
              <w:t>тарифов в сфере теплоснабжения</w:t>
            </w:r>
          </w:p>
          <w:p w:rsidR="00A63B9B" w:rsidRDefault="002A0651" w:rsidP="00B844A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A0651">
              <w:rPr>
                <w:rFonts w:ascii="Times New Roman" w:hAnsi="Times New Roman"/>
                <w:b/>
                <w:sz w:val="28"/>
              </w:rPr>
              <w:t>АО «</w:t>
            </w:r>
            <w:r w:rsidR="00D85DEC">
              <w:rPr>
                <w:rFonts w:ascii="Times New Roman" w:hAnsi="Times New Roman"/>
                <w:b/>
                <w:sz w:val="28"/>
              </w:rPr>
              <w:t>ОССОРА</w:t>
            </w:r>
            <w:r w:rsidRPr="002A0651">
              <w:rPr>
                <w:rFonts w:ascii="Times New Roman" w:hAnsi="Times New Roman"/>
                <w:b/>
                <w:sz w:val="28"/>
              </w:rPr>
              <w:t xml:space="preserve">» </w:t>
            </w:r>
            <w:r w:rsidR="00D85DEC" w:rsidRPr="00D85DEC">
              <w:rPr>
                <w:rFonts w:ascii="Times New Roman" w:hAnsi="Times New Roman"/>
                <w:b/>
                <w:sz w:val="28"/>
              </w:rPr>
              <w:t>на территории сельского поселения «поселок Оссора» и сельского поселения «село Карага» Карагинског</w:t>
            </w:r>
            <w:r w:rsidR="00D85DEC">
              <w:rPr>
                <w:rFonts w:ascii="Times New Roman" w:hAnsi="Times New Roman"/>
                <w:b/>
                <w:sz w:val="28"/>
              </w:rPr>
              <w:t>о муниципального района, на 2024</w:t>
            </w:r>
            <w:r w:rsidR="007C35C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85DEC">
              <w:rPr>
                <w:rFonts w:ascii="Times New Roman" w:hAnsi="Times New Roman"/>
                <w:b/>
                <w:sz w:val="28"/>
              </w:rPr>
              <w:t>-</w:t>
            </w:r>
            <w:r w:rsidR="007C35C8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85DEC">
              <w:rPr>
                <w:rFonts w:ascii="Times New Roman" w:hAnsi="Times New Roman"/>
                <w:b/>
                <w:sz w:val="28"/>
              </w:rPr>
              <w:t>2028</w:t>
            </w:r>
            <w:r w:rsidR="00D85DEC" w:rsidRPr="00D85DEC">
              <w:rPr>
                <w:rFonts w:ascii="Times New Roman" w:hAnsi="Times New Roman"/>
                <w:b/>
                <w:sz w:val="28"/>
              </w:rPr>
              <w:t xml:space="preserve"> годы</w:t>
            </w:r>
            <w:r w:rsidR="004D0F26">
              <w:rPr>
                <w:rFonts w:ascii="Times New Roman" w:hAnsi="Times New Roman"/>
                <w:b/>
                <w:sz w:val="28"/>
              </w:rPr>
              <w:t>»</w:t>
            </w:r>
            <w:bookmarkStart w:id="1" w:name="_GoBack"/>
            <w:bookmarkEnd w:id="1"/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5019" w:rsidRPr="00020210" w:rsidRDefault="00515019" w:rsidP="005150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водоотведении», постановлениями Правительства Российской Федерации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22.10.2012 № 1075 «О ценообразовании в сфере теплоснабжения»,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Российской Федерации», приказами ФСТ России от 13.06.2013 № 760-э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Регламента установления регулируемых тарифов в сфере водоснабжения и водоотведения»,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23.11.2023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br/>
        <w:t>№ 300 «О краевом бюджете на 2024 год и на плановый период 2025 и 2026 годов»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постановлением Правительства Камчатского края от 07.04.2023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края», протоколом Правления Региональной службы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от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>
        <w:rPr>
          <w:rFonts w:ascii="Times New Roman" w:eastAsia="Calibri" w:hAnsi="Times New Roman"/>
          <w:color w:val="auto"/>
          <w:sz w:val="28"/>
          <w:szCs w:val="28"/>
        </w:rPr>
        <w:t>, на основании заявления АО «ОССОРА» от 22.04.2024 № 681</w:t>
      </w:r>
    </w:p>
    <w:p w:rsidR="00BB5E0C" w:rsidRPr="00BB5E0C" w:rsidRDefault="00BB5E0C" w:rsidP="001E73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5019" w:rsidRDefault="00515019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5019" w:rsidRDefault="002247F7" w:rsidP="00D21C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21C19" w:rsidRDefault="00D21C19" w:rsidP="00D21C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5019" w:rsidRDefault="00515019" w:rsidP="005150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1. </w:t>
      </w:r>
      <w:r w:rsidRPr="00515019">
        <w:rPr>
          <w:rFonts w:ascii="Times New Roman" w:hAnsi="Times New Roman"/>
          <w:sz w:val="28"/>
          <w:szCs w:val="28"/>
        </w:rPr>
        <w:t>Внести в постановление Региональной службы по тарифам и ценам Камчат</w:t>
      </w:r>
      <w:r>
        <w:rPr>
          <w:rFonts w:ascii="Times New Roman" w:hAnsi="Times New Roman"/>
          <w:sz w:val="28"/>
          <w:szCs w:val="28"/>
        </w:rPr>
        <w:t>ского края от 20.12.2023 № 372-Н «Об установлении тарифов в сфере теплоснабжения АО «ОССОРА» на территории сельского поселения «поселок Оссора» и сельского поселения «село Карага» Карагинского муниципального района, на 2024 - 2028 годы» следующие изменения:</w:t>
      </w:r>
    </w:p>
    <w:p w:rsidR="00515019" w:rsidRPr="00515019" w:rsidRDefault="00515019" w:rsidP="005150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приложения </w:t>
      </w:r>
      <w:r w:rsidR="00465084" w:rsidRPr="00465084">
        <w:rPr>
          <w:rFonts w:ascii="Times New Roman" w:hAnsi="Times New Roman"/>
          <w:sz w:val="28"/>
          <w:szCs w:val="28"/>
        </w:rPr>
        <w:t>3</w:t>
      </w:r>
      <w:r w:rsidRPr="00465084">
        <w:rPr>
          <w:rFonts w:ascii="Times New Roman" w:hAnsi="Times New Roman"/>
          <w:sz w:val="28"/>
          <w:szCs w:val="28"/>
        </w:rPr>
        <w:t xml:space="preserve"> -</w:t>
      </w:r>
      <w:r w:rsidR="00465084" w:rsidRPr="00465084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приложениям </w:t>
      </w:r>
      <w:r w:rsidRPr="00520D40">
        <w:rPr>
          <w:rFonts w:ascii="Times New Roman" w:hAnsi="Times New Roman"/>
          <w:sz w:val="28"/>
          <w:szCs w:val="28"/>
        </w:rPr>
        <w:t>1 -</w:t>
      </w:r>
      <w:r w:rsidR="00520D40" w:rsidRPr="00520D40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25D1" w:rsidRPr="00515019" w:rsidRDefault="00515019" w:rsidP="00515019">
      <w:pPr>
        <w:spacing w:after="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0F25D1" w:rsidRPr="00515019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1E7386" w:rsidRPr="00515019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 января 2025</w:t>
      </w:r>
      <w:r w:rsidR="005D1A7F" w:rsidRPr="00515019">
        <w:rPr>
          <w:rFonts w:ascii="Times New Roman" w:hAnsi="Times New Roman"/>
          <w:sz w:val="28"/>
        </w:rPr>
        <w:t xml:space="preserve"> года</w:t>
      </w:r>
      <w:r w:rsidR="000F25D1" w:rsidRPr="00515019">
        <w:rPr>
          <w:rFonts w:ascii="Times New Roman" w:hAnsi="Times New Roman"/>
          <w:sz w:val="28"/>
        </w:rPr>
        <w:t>.</w:t>
      </w:r>
    </w:p>
    <w:p w:rsidR="00580CB9" w:rsidRPr="0043123C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Pr="0043123C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Pr="0043123C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7C35C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Р</w:t>
            </w:r>
            <w:r w:rsidR="002247F7" w:rsidRPr="0043123C">
              <w:rPr>
                <w:rFonts w:ascii="Times New Roman" w:hAnsi="Times New Roman"/>
                <w:sz w:val="28"/>
              </w:rPr>
              <w:t>у</w:t>
            </w:r>
            <w:r w:rsidR="002247F7" w:rsidRPr="0043123C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 w:rsidRPr="0043123C"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43123C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43123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Pr="0043123C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43123C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B844A4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465084" w:rsidRP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465084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 к постановлению</w:t>
      </w:r>
    </w:p>
    <w:p w:rsidR="00465084" w:rsidRP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</w:t>
      </w:r>
      <w:r w:rsid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46508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46508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Pr="005D1A7F" w:rsidRDefault="00C31128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492857">
        <w:rPr>
          <w:rFonts w:ascii="Times New Roman" w:eastAsia="Calibri" w:hAnsi="Times New Roman"/>
          <w:color w:val="auto"/>
          <w:sz w:val="28"/>
          <w:szCs w:val="24"/>
        </w:rPr>
        <w:t>Приложение 3</w:t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</w:t>
      </w:r>
      <w:r w:rsid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5D1A7F" w:rsidRDefault="005D1A7F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7C35C8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6C3BD8" w:rsidRPr="007C35C8">
        <w:rPr>
          <w:rFonts w:ascii="Times New Roman" w:eastAsia="Calibri" w:hAnsi="Times New Roman"/>
          <w:color w:val="auto"/>
          <w:sz w:val="28"/>
          <w:szCs w:val="24"/>
        </w:rPr>
        <w:t>20.12</w:t>
      </w:r>
      <w:r w:rsidRPr="007C35C8">
        <w:rPr>
          <w:rFonts w:ascii="Times New Roman" w:eastAsia="Calibri" w:hAnsi="Times New Roman"/>
          <w:color w:val="auto"/>
          <w:sz w:val="28"/>
          <w:szCs w:val="24"/>
        </w:rPr>
        <w:t>.2023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="007C35C8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5D1A7F" w:rsidRPr="00423D46" w:rsidRDefault="005D1A7F" w:rsidP="00423D46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E812AF" w:rsidRDefault="00423D46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 w:rsidR="005D1A7F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492857" w:rsidRPr="00492857">
        <w:rPr>
          <w:rFonts w:ascii="Times New Roman" w:eastAsia="Calibri" w:hAnsi="Times New Roman"/>
          <w:bCs/>
          <w:color w:val="auto"/>
          <w:sz w:val="28"/>
          <w:szCs w:val="28"/>
        </w:rPr>
        <w:t>АО «ОССОРА» потребителям сельского поселения «поселок Оссора» Карагинского муниципального района Камчатского края</w:t>
      </w:r>
      <w:r w:rsidR="00492857">
        <w:rPr>
          <w:rFonts w:ascii="Times New Roman" w:hAnsi="Times New Roman"/>
          <w:sz w:val="28"/>
        </w:rPr>
        <w:t xml:space="preserve"> </w:t>
      </w:r>
      <w:r w:rsidR="005D1A7F" w:rsidRPr="005D1A7F">
        <w:rPr>
          <w:rFonts w:ascii="Times New Roman" w:eastAsia="Calibri" w:hAnsi="Times New Roman"/>
          <w:bCs/>
          <w:color w:val="auto"/>
          <w:sz w:val="28"/>
          <w:szCs w:val="28"/>
        </w:rPr>
        <w:t>на 2024 - 2028 годы</w:t>
      </w:r>
    </w:p>
    <w:p w:rsidR="00ED77E9" w:rsidRPr="005E7EE9" w:rsidRDefault="00ED77E9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35C2C" w:rsidP="00535C2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C2C">
              <w:rPr>
                <w:rFonts w:ascii="Times New Roman" w:eastAsia="Calibri" w:hAnsi="Times New Roman"/>
                <w:sz w:val="24"/>
                <w:szCs w:val="24"/>
              </w:rPr>
              <w:t>АО «ОССОРА»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894976" w:rsidP="007620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</w:rPr>
              <w:t>11 422,42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894976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</w:rPr>
              <w:t>16 292,44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7E170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894976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14 395,07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894976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14 395,07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894976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14 395,07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894976" w:rsidP="006363C0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15 515,03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D21C19" w:rsidRDefault="00894976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15 360,90</w:t>
            </w:r>
          </w:p>
        </w:tc>
        <w:tc>
          <w:tcPr>
            <w:tcW w:w="571" w:type="dxa"/>
            <w:shd w:val="clear" w:color="auto" w:fill="auto"/>
          </w:tcPr>
          <w:p w:rsidR="00D03E51" w:rsidRPr="00E26A46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D21C19" w:rsidRDefault="00894976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15 360,90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E51" w:rsidRPr="00D21C19" w:rsidRDefault="00894976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15 360,90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D21C19" w:rsidRDefault="00894976" w:rsidP="00DD401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16 510,76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5D1A7F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5D1A7F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894976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</w:rPr>
              <w:t>13 706,90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894976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</w:rPr>
              <w:t>19 550,93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7E170B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894976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17 274,08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D21C19" w:rsidRDefault="007E170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17 274,08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03E51" w:rsidRPr="00D21C19" w:rsidRDefault="007E170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17 274,08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7E170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18 618,04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D21C19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D21C19" w:rsidRDefault="007E170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18 433,08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D21C19" w:rsidRDefault="007E170B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18 433,08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03E51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03E51" w:rsidRPr="00B97537" w:rsidRDefault="00D03E51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D03E51" w:rsidRPr="00B97537" w:rsidRDefault="00D03E51" w:rsidP="00D03E5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E51" w:rsidRPr="00D21C19" w:rsidRDefault="007E170B" w:rsidP="00D03E51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18 433,08</w:t>
            </w:r>
          </w:p>
        </w:tc>
        <w:tc>
          <w:tcPr>
            <w:tcW w:w="571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D03E51" w:rsidRPr="00B97537" w:rsidRDefault="00D03E51" w:rsidP="00D03E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5D1A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5D1A7F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D21C19" w:rsidRDefault="007E170B" w:rsidP="005D1A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D21C19">
              <w:rPr>
                <w:rFonts w:ascii="Times New Roman" w:hAnsi="Times New Roman"/>
                <w:highlight w:val="yellow"/>
              </w:rPr>
              <w:t>19 812,91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5D1A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3D46" w:rsidRPr="00423D46" w:rsidRDefault="00423D46" w:rsidP="00423D4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23D46" w:rsidRPr="00423D46" w:rsidRDefault="00423D46" w:rsidP="00B844A4">
      <w:pPr>
        <w:widowControl w:val="0"/>
        <w:spacing w:after="0" w:line="240" w:lineRule="auto"/>
        <w:ind w:left="284" w:right="284" w:firstLine="424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7C35C8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C31128">
        <w:rPr>
          <w:rFonts w:ascii="Times New Roman" w:eastAsia="Calibri" w:hAnsi="Times New Roman"/>
          <w:color w:val="auto"/>
          <w:sz w:val="24"/>
          <w:szCs w:val="24"/>
        </w:rPr>
        <w:t>»</w:t>
      </w:r>
    </w:p>
    <w:p w:rsidR="00E812AF" w:rsidRDefault="00E812A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465084" w:rsidRP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2</w:t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</w:t>
      </w:r>
    </w:p>
    <w:p w:rsidR="00465084" w:rsidRP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</w:t>
      </w:r>
      <w:r w:rsid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B844A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B844A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465084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Pr="005D1A7F" w:rsidRDefault="00C31128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492857">
        <w:rPr>
          <w:rFonts w:ascii="Times New Roman" w:eastAsia="Calibri" w:hAnsi="Times New Roman"/>
          <w:color w:val="auto"/>
          <w:sz w:val="28"/>
          <w:szCs w:val="24"/>
        </w:rPr>
        <w:t>Приложение 4</w:t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</w:t>
      </w:r>
      <w:r w:rsid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="005D1A7F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5D1A7F" w:rsidRDefault="005D1A7F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8001A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7E170B" w:rsidRPr="0018001A">
        <w:rPr>
          <w:rFonts w:ascii="Times New Roman" w:eastAsia="Calibri" w:hAnsi="Times New Roman"/>
          <w:color w:val="auto"/>
          <w:sz w:val="28"/>
          <w:szCs w:val="24"/>
        </w:rPr>
        <w:t>20</w:t>
      </w:r>
      <w:r w:rsidRPr="0018001A">
        <w:rPr>
          <w:rFonts w:ascii="Times New Roman" w:eastAsia="Calibri" w:hAnsi="Times New Roman"/>
          <w:color w:val="auto"/>
          <w:sz w:val="28"/>
          <w:szCs w:val="24"/>
        </w:rPr>
        <w:t>.</w:t>
      </w:r>
      <w:r w:rsidR="007E170B" w:rsidRPr="0018001A">
        <w:rPr>
          <w:rFonts w:ascii="Times New Roman" w:eastAsia="Calibri" w:hAnsi="Times New Roman"/>
          <w:color w:val="auto"/>
          <w:sz w:val="28"/>
          <w:szCs w:val="24"/>
        </w:rPr>
        <w:t>12</w:t>
      </w:r>
      <w:r w:rsidRPr="0018001A">
        <w:rPr>
          <w:rFonts w:ascii="Times New Roman" w:eastAsia="Calibri" w:hAnsi="Times New Roman"/>
          <w:color w:val="auto"/>
          <w:sz w:val="28"/>
          <w:szCs w:val="24"/>
        </w:rPr>
        <w:t>.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2023 № </w:t>
      </w:r>
      <w:r w:rsidR="007C35C8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5D1A7F" w:rsidRPr="00423D46" w:rsidRDefault="005D1A7F" w:rsidP="005D1A7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5D1A7F" w:rsidRDefault="005D1A7F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="00492857" w:rsidRPr="00492857">
        <w:rPr>
          <w:rFonts w:ascii="Times New Roman" w:eastAsia="Calibri" w:hAnsi="Times New Roman"/>
          <w:bCs/>
          <w:color w:val="auto"/>
          <w:sz w:val="28"/>
          <w:szCs w:val="28"/>
        </w:rPr>
        <w:t>АО «ОССОРА» потребителям сельского поселения «село Карага» Карагинского муниципального района Камчатского края</w:t>
      </w:r>
      <w:r w:rsidRPr="00812A7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на 2024 - 2028 годы</w:t>
      </w:r>
    </w:p>
    <w:p w:rsidR="00ED77E9" w:rsidRPr="005E7EE9" w:rsidRDefault="00ED77E9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5D1A7F" w:rsidRPr="00B97537" w:rsidTr="00DD401B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5D1A7F" w:rsidRPr="00B97537" w:rsidTr="00DD401B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5D1A7F" w:rsidRPr="00B97537" w:rsidTr="00DD401B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D1A7F" w:rsidRPr="00B97537" w:rsidRDefault="00535C2C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5C2C">
              <w:rPr>
                <w:rFonts w:ascii="Times New Roman" w:eastAsia="Calibri" w:hAnsi="Times New Roman"/>
                <w:bCs/>
                <w:sz w:val="24"/>
                <w:szCs w:val="24"/>
              </w:rPr>
              <w:t>АО «ОССОРА»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7E170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  <w:bCs/>
              </w:rPr>
              <w:t>10 605,44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7E170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hAnsi="Times New Roman"/>
                <w:bCs/>
              </w:rPr>
              <w:t>25 818,20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7E170B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7E170B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18 500,00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19 194,48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372B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49372B" w:rsidRPr="00B97537" w:rsidRDefault="0049372B" w:rsidP="004937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49372B" w:rsidRPr="00B97537" w:rsidRDefault="0049372B" w:rsidP="0049372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9372B" w:rsidRPr="00D21C19" w:rsidRDefault="0018001A" w:rsidP="0049372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19 194,48</w:t>
            </w:r>
          </w:p>
        </w:tc>
        <w:tc>
          <w:tcPr>
            <w:tcW w:w="571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372B" w:rsidRPr="00B97537" w:rsidRDefault="0049372B" w:rsidP="0049372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bCs/>
                <w:highlight w:val="yellow"/>
              </w:rPr>
              <w:t>19 415,51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18 864,50</w:t>
            </w:r>
          </w:p>
        </w:tc>
        <w:tc>
          <w:tcPr>
            <w:tcW w:w="571" w:type="dxa"/>
            <w:shd w:val="clear" w:color="auto" w:fill="auto"/>
          </w:tcPr>
          <w:p w:rsidR="005D1A7F" w:rsidRPr="00E26A46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4" w:rsidRPr="00D21C19" w:rsidRDefault="0018001A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18 864,50</w:t>
            </w:r>
          </w:p>
        </w:tc>
        <w:tc>
          <w:tcPr>
            <w:tcW w:w="571" w:type="dxa"/>
            <w:shd w:val="clear" w:color="auto" w:fill="auto"/>
          </w:tcPr>
          <w:p w:rsidR="00A27F74" w:rsidRPr="00E26A46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4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F74" w:rsidRPr="00D21C19" w:rsidRDefault="0018001A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18 864,50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7F" w:rsidRPr="00D21C19" w:rsidRDefault="0018001A" w:rsidP="0049372B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D21C19">
              <w:rPr>
                <w:rFonts w:ascii="Times New Roman" w:hAnsi="Times New Roman"/>
                <w:bCs/>
                <w:highlight w:val="yellow"/>
              </w:rPr>
              <w:t>20 351,24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eastAsia="Calibri" w:hAnsi="Times New Roman"/>
                <w:bCs/>
              </w:rPr>
              <w:t>12 726,53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087EB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087EB9">
              <w:rPr>
                <w:rFonts w:ascii="Times New Roman" w:eastAsia="Calibri" w:hAnsi="Times New Roman"/>
              </w:rPr>
              <w:t>30 981,84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18001A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22 200,00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23 033,38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23 033,38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23 298,61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01.01.2027 -30.06.2027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22 637,40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01.07.2027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4" w:rsidRPr="00D21C19" w:rsidRDefault="0018001A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22 637,40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D1A7F" w:rsidRPr="00D21C19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7F74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A27F74" w:rsidRPr="00B97537" w:rsidRDefault="00A27F74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27F74" w:rsidRPr="00B97537" w:rsidRDefault="00A27F74" w:rsidP="00A27F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01.01.2028 -30.06.2028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7F74" w:rsidRPr="00D21C19" w:rsidRDefault="0018001A" w:rsidP="00A27F74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D21C19">
              <w:rPr>
                <w:rFonts w:ascii="Times New Roman" w:eastAsia="Calibri" w:hAnsi="Times New Roman"/>
                <w:highlight w:val="yellow"/>
              </w:rPr>
              <w:t>22 637,40</w:t>
            </w:r>
          </w:p>
        </w:tc>
        <w:tc>
          <w:tcPr>
            <w:tcW w:w="571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27F74" w:rsidRPr="00B97537" w:rsidRDefault="00A27F74" w:rsidP="00A27F7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1A7F" w:rsidRPr="00B97537" w:rsidRDefault="005D1A7F" w:rsidP="00DD40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1.30</w:t>
            </w: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D1A7F" w:rsidRDefault="005D1A7F" w:rsidP="00DD401B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01.07.2028 – 31.12.2028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A7F" w:rsidRPr="00D21C19" w:rsidRDefault="0018001A" w:rsidP="00DD401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21C19">
              <w:rPr>
                <w:rFonts w:ascii="Times New Roman" w:hAnsi="Times New Roman"/>
                <w:highlight w:val="yellow"/>
              </w:rPr>
              <w:t>24 421,49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5D1A7F" w:rsidRPr="00B97537" w:rsidTr="00DD401B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1A7F" w:rsidRPr="00B97537" w:rsidTr="00DD401B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D1A7F" w:rsidRPr="00B97537" w:rsidRDefault="005D1A7F" w:rsidP="00DD40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D1A7F" w:rsidRPr="00423D46" w:rsidRDefault="005D1A7F" w:rsidP="005D1A7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5D1A7F" w:rsidRPr="00423D46" w:rsidRDefault="005D1A7F" w:rsidP="00B844A4">
      <w:pPr>
        <w:widowControl w:val="0"/>
        <w:spacing w:after="0" w:line="240" w:lineRule="auto"/>
        <w:ind w:left="142" w:right="284" w:firstLine="56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7C35C8">
        <w:rPr>
          <w:rFonts w:ascii="Times New Roman" w:eastAsia="Calibri" w:hAnsi="Times New Roman"/>
          <w:color w:val="auto"/>
          <w:sz w:val="24"/>
          <w:szCs w:val="24"/>
        </w:rPr>
        <w:t>.</w:t>
      </w:r>
      <w:r w:rsidR="00C31128">
        <w:rPr>
          <w:rFonts w:ascii="Times New Roman" w:eastAsia="Calibri" w:hAnsi="Times New Roman"/>
          <w:color w:val="auto"/>
          <w:sz w:val="24"/>
          <w:szCs w:val="24"/>
        </w:rPr>
        <w:t>»</w:t>
      </w:r>
    </w:p>
    <w:p w:rsidR="005D1A7F" w:rsidRDefault="005D1A7F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p w:rsidR="005E7EE9" w:rsidRDefault="005E7EE9" w:rsidP="00465084">
      <w:pPr>
        <w:spacing w:after="0" w:line="240" w:lineRule="auto"/>
        <w:ind w:left="4536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465084" w:rsidRPr="00B844A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B844A4">
        <w:rPr>
          <w:rFonts w:ascii="Times New Roman" w:eastAsia="Calibri" w:hAnsi="Times New Roman"/>
          <w:color w:val="auto"/>
          <w:sz w:val="28"/>
          <w:szCs w:val="24"/>
        </w:rPr>
        <w:t>Приложение 3 к постановлению</w:t>
      </w:r>
    </w:p>
    <w:p w:rsidR="00465084" w:rsidRPr="00B844A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B844A4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</w:t>
      </w:r>
      <w:r w:rsidR="00B844A4" w:rsidRP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Pr="00B844A4">
        <w:rPr>
          <w:rFonts w:ascii="Times New Roman" w:eastAsia="Calibri" w:hAnsi="Times New Roman"/>
          <w:color w:val="auto"/>
          <w:sz w:val="28"/>
          <w:szCs w:val="24"/>
        </w:rPr>
        <w:t xml:space="preserve">и ценам Камчатского края </w:t>
      </w:r>
    </w:p>
    <w:p w:rsidR="00465084" w:rsidRPr="00B844A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B844A4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B844A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B844A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B844A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B844A4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Pr="00B844A4" w:rsidRDefault="00465084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Pr="00B844A4" w:rsidRDefault="00C31128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B844A4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8001A" w:rsidRPr="00B844A4">
        <w:rPr>
          <w:rFonts w:ascii="Times New Roman" w:eastAsia="Calibri" w:hAnsi="Times New Roman"/>
          <w:color w:val="auto"/>
          <w:sz w:val="28"/>
          <w:szCs w:val="24"/>
        </w:rPr>
        <w:t>Приложение 5</w:t>
      </w:r>
      <w:r w:rsidR="007C35C8" w:rsidRPr="00B844A4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B844A4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  <w:r w:rsidR="00B844A4" w:rsidRPr="00B844A4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B844A4">
        <w:rPr>
          <w:rFonts w:ascii="Times New Roman" w:eastAsia="Calibri" w:hAnsi="Times New Roman"/>
          <w:color w:val="auto"/>
          <w:sz w:val="28"/>
          <w:szCs w:val="24"/>
        </w:rPr>
        <w:t xml:space="preserve">по тарифам </w:t>
      </w:r>
      <w:r w:rsidR="00B844A4" w:rsidRPr="00B844A4">
        <w:rPr>
          <w:rFonts w:ascii="Times New Roman" w:eastAsia="Calibri" w:hAnsi="Times New Roman"/>
          <w:color w:val="auto"/>
          <w:sz w:val="28"/>
          <w:szCs w:val="24"/>
        </w:rPr>
        <w:br/>
      </w:r>
      <w:r w:rsidR="0018001A" w:rsidRPr="00B844A4">
        <w:rPr>
          <w:rFonts w:ascii="Times New Roman" w:eastAsia="Calibri" w:hAnsi="Times New Roman"/>
          <w:color w:val="auto"/>
          <w:sz w:val="28"/>
          <w:szCs w:val="24"/>
        </w:rPr>
        <w:t>и ценам Камчатского края</w:t>
      </w:r>
    </w:p>
    <w:p w:rsidR="0018001A" w:rsidRPr="0018001A" w:rsidRDefault="0018001A" w:rsidP="00B844A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7C35C8">
        <w:rPr>
          <w:rFonts w:ascii="Times New Roman" w:eastAsia="Calibri" w:hAnsi="Times New Roman"/>
          <w:color w:val="auto"/>
          <w:sz w:val="28"/>
          <w:szCs w:val="24"/>
        </w:rPr>
        <w:t xml:space="preserve">от 20.12.2023 № </w:t>
      </w:r>
      <w:r w:rsidR="007C35C8" w:rsidRPr="007C35C8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Default="0018001A" w:rsidP="005E7EE9">
      <w:pPr>
        <w:spacing w:after="0" w:line="240" w:lineRule="auto"/>
        <w:ind w:left="-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18001A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энергию, поставляемую АО «ОССОРА» на нужды отопления и горячего водоснабжения населению и исполнителям коммунальных услуг для населения сельского поселения</w:t>
      </w:r>
      <w:r w:rsidRPr="0018001A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«поселок Оссора» и сельском поселении «село Карага» Карагинского муниципального района, </w:t>
      </w:r>
      <w:r w:rsidRPr="0018001A">
        <w:rPr>
          <w:rFonts w:ascii="Times New Roman" w:eastAsia="Calibri" w:hAnsi="Times New Roman"/>
          <w:color w:val="auto"/>
          <w:sz w:val="28"/>
          <w:szCs w:val="24"/>
        </w:rPr>
        <w:t>на 2024-2028 годы</w:t>
      </w:r>
    </w:p>
    <w:p w:rsidR="00ED77E9" w:rsidRPr="005E7EE9" w:rsidRDefault="00ED77E9" w:rsidP="005E7EE9">
      <w:pPr>
        <w:spacing w:after="0" w:line="240" w:lineRule="auto"/>
        <w:ind w:left="-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83"/>
        <w:gridCol w:w="7"/>
        <w:gridCol w:w="1977"/>
        <w:gridCol w:w="1276"/>
        <w:gridCol w:w="1134"/>
        <w:gridCol w:w="879"/>
        <w:gridCol w:w="993"/>
        <w:gridCol w:w="850"/>
        <w:gridCol w:w="992"/>
        <w:gridCol w:w="822"/>
      </w:tblGrid>
      <w:tr w:rsidR="0018001A" w:rsidRPr="0018001A" w:rsidTr="00857113">
        <w:trPr>
          <w:trHeight w:val="639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822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18001A" w:rsidRPr="0018001A" w:rsidTr="00857113">
        <w:trPr>
          <w:trHeight w:val="1022"/>
        </w:trPr>
        <w:tc>
          <w:tcPr>
            <w:tcW w:w="594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18001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18001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18001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18001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18001A" w:rsidRPr="0018001A" w:rsidTr="0018001A">
        <w:tc>
          <w:tcPr>
            <w:tcW w:w="594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613" w:type="dxa"/>
            <w:gridSpan w:val="10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8001A" w:rsidRPr="0018001A" w:rsidTr="00857113">
        <w:tc>
          <w:tcPr>
            <w:tcW w:w="594" w:type="dxa"/>
            <w:vMerge w:val="restart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rPr>
          <w:trHeight w:val="280"/>
        </w:trPr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2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18001A" w:rsidRPr="0018001A" w:rsidTr="00857113">
        <w:trPr>
          <w:trHeight w:val="562"/>
        </w:trPr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rPr>
          <w:trHeight w:val="1150"/>
        </w:trPr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8001A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923" w:type="dxa"/>
            <w:gridSpan w:val="8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«ОССОРА»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руб./Гкал</w:t>
            </w:r>
          </w:p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18001A"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sz w:val="24"/>
                <w:szCs w:val="24"/>
              </w:rPr>
              <w:t>2 048,98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18001A">
              <w:rPr>
                <w:rFonts w:ascii="Times New Roman" w:eastAsia="Calibri" w:hAnsi="Times New Roman"/>
                <w:sz w:val="20"/>
              </w:rPr>
              <w:t>01.07.2019 -31.12.2019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sz w:val="24"/>
                <w:szCs w:val="24"/>
              </w:rPr>
              <w:t>2 200,00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D21C19" w:rsidRDefault="00D21C19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D21C19" w:rsidRDefault="00D21C19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857113">
        <w:trPr>
          <w:trHeight w:val="280"/>
        </w:trPr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79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2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18001A" w:rsidRPr="0018001A" w:rsidTr="00857113">
        <w:trPr>
          <w:trHeight w:val="467"/>
        </w:trPr>
        <w:tc>
          <w:tcPr>
            <w:tcW w:w="594" w:type="dxa"/>
            <w:vMerge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8001A" w:rsidRPr="0018001A" w:rsidRDefault="0018001A" w:rsidP="0018001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001A" w:rsidRPr="0018001A" w:rsidRDefault="0018001A" w:rsidP="0018001A">
      <w:pPr>
        <w:widowControl w:val="0"/>
        <w:tabs>
          <w:tab w:val="left" w:pos="966"/>
        </w:tabs>
        <w:spacing w:after="0" w:line="240" w:lineRule="auto"/>
        <w:ind w:left="-426"/>
        <w:rPr>
          <w:rFonts w:ascii="Times New Roman" w:eastAsia="Calibri" w:hAnsi="Times New Roman"/>
          <w:color w:val="auto"/>
          <w:sz w:val="24"/>
          <w:szCs w:val="24"/>
        </w:rPr>
      </w:pPr>
    </w:p>
    <w:p w:rsidR="0018001A" w:rsidRPr="00B844A4" w:rsidRDefault="0018001A" w:rsidP="00B844A4">
      <w:pPr>
        <w:widowControl w:val="0"/>
        <w:suppressAutoHyphens/>
        <w:spacing w:after="0" w:line="240" w:lineRule="auto"/>
        <w:ind w:left="-284" w:right="28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44A4">
        <w:rPr>
          <w:rFonts w:ascii="Times New Roman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18001A" w:rsidRPr="00B844A4" w:rsidRDefault="0018001A" w:rsidP="00B844A4">
      <w:pPr>
        <w:widowControl w:val="0"/>
        <w:suppressAutoHyphens/>
        <w:spacing w:after="0" w:line="240" w:lineRule="auto"/>
        <w:ind w:left="-284" w:right="284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B844A4">
        <w:rPr>
          <w:rFonts w:ascii="Times New Roman" w:hAnsi="Times New Roman"/>
          <w:color w:val="auto"/>
          <w:sz w:val="24"/>
          <w:szCs w:val="24"/>
        </w:rPr>
        <w:t>&lt;*&gt;  значение льготного тарифа на тепловую энергию для населения и исполнителям коммунальных ус</w:t>
      </w:r>
      <w:r w:rsidR="00D21C19" w:rsidRPr="00B844A4">
        <w:rPr>
          <w:rFonts w:ascii="Times New Roman" w:hAnsi="Times New Roman"/>
          <w:color w:val="auto"/>
          <w:sz w:val="24"/>
          <w:szCs w:val="24"/>
        </w:rPr>
        <w:t>луг для населения на период 2024 - 2028</w:t>
      </w:r>
      <w:r w:rsidRPr="00B844A4">
        <w:rPr>
          <w:rFonts w:ascii="Times New Roman" w:hAnsi="Times New Roman"/>
          <w:color w:val="auto"/>
          <w:sz w:val="24"/>
          <w:szCs w:val="24"/>
        </w:rPr>
        <w:t xml:space="preserve">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  <w:r w:rsidR="00C31128" w:rsidRPr="00B844A4">
        <w:rPr>
          <w:rFonts w:ascii="Times New Roman" w:hAnsi="Times New Roman"/>
          <w:color w:val="auto"/>
          <w:sz w:val="24"/>
          <w:szCs w:val="24"/>
        </w:rPr>
        <w:t>».</w:t>
      </w:r>
    </w:p>
    <w:p w:rsidR="0018001A" w:rsidRPr="0018001A" w:rsidRDefault="0018001A" w:rsidP="0018001A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18001A">
        <w:rPr>
          <w:rFonts w:ascii="Times New Roman" w:hAnsi="Times New Roman"/>
          <w:color w:val="auto"/>
          <w:sz w:val="28"/>
          <w:szCs w:val="24"/>
        </w:rPr>
        <w:br w:type="page"/>
      </w:r>
    </w:p>
    <w:p w:rsidR="00465084" w:rsidRPr="00ED77E9" w:rsidRDefault="00465084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ED77E9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4 к постановлению</w:t>
      </w:r>
    </w:p>
    <w:p w:rsidR="00465084" w:rsidRPr="00ED77E9" w:rsidRDefault="00465084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ED77E9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465084" w:rsidRPr="00ED77E9" w:rsidRDefault="00465084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ED77E9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ED77E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ED77E9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ED77E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ED77E9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Pr="00ED77E9" w:rsidRDefault="00465084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Pr="00ED77E9" w:rsidRDefault="00C31128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ED77E9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8001A" w:rsidRPr="00ED77E9">
        <w:rPr>
          <w:rFonts w:ascii="Times New Roman" w:eastAsia="Calibri" w:hAnsi="Times New Roman"/>
          <w:color w:val="auto"/>
          <w:sz w:val="28"/>
          <w:szCs w:val="24"/>
        </w:rPr>
        <w:t>Приложение 6</w:t>
      </w:r>
      <w:r w:rsidR="007C35C8" w:rsidRPr="00ED77E9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ED77E9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18001A" w:rsidRPr="00ED77E9" w:rsidRDefault="0018001A" w:rsidP="00ED77E9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ED77E9">
        <w:rPr>
          <w:rFonts w:ascii="Times New Roman" w:eastAsia="Calibri" w:hAnsi="Times New Roman"/>
          <w:color w:val="auto"/>
          <w:sz w:val="28"/>
          <w:szCs w:val="24"/>
        </w:rPr>
        <w:t xml:space="preserve">от 20.12.2023 № </w:t>
      </w:r>
      <w:r w:rsidR="007C35C8" w:rsidRPr="00ED77E9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18001A" w:rsidRPr="0018001A" w:rsidRDefault="0018001A" w:rsidP="0018001A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18001A" w:rsidRPr="00ED77E9" w:rsidRDefault="0018001A" w:rsidP="00ED77E9">
      <w:pPr>
        <w:suppressAutoHyphens/>
        <w:spacing w:after="0" w:line="240" w:lineRule="auto"/>
        <w:ind w:right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ED77E9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АО «ОССОРА» потребителям </w:t>
      </w:r>
      <w:r w:rsidR="00ED77E9">
        <w:rPr>
          <w:rFonts w:ascii="Times New Roman" w:hAnsi="Times New Roman"/>
          <w:color w:val="auto"/>
          <w:sz w:val="28"/>
          <w:szCs w:val="28"/>
        </w:rPr>
        <w:br/>
      </w:r>
      <w:r w:rsidRPr="00ED77E9">
        <w:rPr>
          <w:rFonts w:ascii="Times New Roman" w:hAnsi="Times New Roman"/>
          <w:color w:val="auto"/>
          <w:sz w:val="28"/>
          <w:szCs w:val="28"/>
        </w:rPr>
        <w:t xml:space="preserve">сельского поселения «поселок Оссора» Карагинского муниципального района, </w:t>
      </w:r>
    </w:p>
    <w:p w:rsidR="00D21C19" w:rsidRPr="00ED77E9" w:rsidRDefault="0018001A" w:rsidP="00ED77E9">
      <w:pPr>
        <w:suppressAutoHyphens/>
        <w:spacing w:after="0" w:line="240" w:lineRule="auto"/>
        <w:ind w:right="851"/>
        <w:jc w:val="center"/>
        <w:rPr>
          <w:rFonts w:ascii="Times New Roman" w:hAnsi="Times New Roman"/>
          <w:color w:val="auto"/>
          <w:sz w:val="28"/>
          <w:szCs w:val="28"/>
        </w:rPr>
      </w:pPr>
      <w:r w:rsidRPr="00ED77E9">
        <w:rPr>
          <w:rFonts w:ascii="Times New Roman" w:hAnsi="Times New Roman"/>
          <w:color w:val="auto"/>
          <w:sz w:val="28"/>
          <w:szCs w:val="28"/>
        </w:rPr>
        <w:t>на 2024 - 2028 годы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872"/>
        <w:gridCol w:w="1559"/>
      </w:tblGrid>
      <w:tr w:rsidR="0018001A" w:rsidRPr="0018001A" w:rsidTr="00ED77E9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18001A" w:rsidRPr="0018001A" w:rsidTr="00ED77E9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418" w:type="dxa"/>
            <w:gridSpan w:val="5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</w:p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146,54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163,89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163,89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174,34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177,71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176,42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166,20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166,20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167,85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418" w:type="dxa"/>
            <w:gridSpan w:val="5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175,85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196,67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213,25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455F66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201,42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418" w:type="dxa"/>
            <w:gridSpan w:val="5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</w:p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(тарифы указываются с учетом НДС)*</w:t>
            </w: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21C19" w:rsidRPr="0018001A" w:rsidTr="00ED77E9">
        <w:tc>
          <w:tcPr>
            <w:tcW w:w="676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21C19" w:rsidRPr="00D21C19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21C19" w:rsidRPr="0018001A" w:rsidTr="00ED77E9">
        <w:tc>
          <w:tcPr>
            <w:tcW w:w="676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21C19" w:rsidRPr="00D21C19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ED77E9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001A" w:rsidRPr="00ED77E9" w:rsidRDefault="0018001A" w:rsidP="00ED77E9">
      <w:pPr>
        <w:widowControl w:val="0"/>
        <w:spacing w:after="0" w:line="240" w:lineRule="auto"/>
        <w:ind w:left="-284" w:right="426" w:firstLine="708"/>
        <w:jc w:val="both"/>
        <w:rPr>
          <w:rFonts w:ascii="Times New Roman" w:hAnsi="Times New Roman"/>
          <w:szCs w:val="22"/>
        </w:rPr>
      </w:pPr>
      <w:r w:rsidRPr="00ED77E9">
        <w:rPr>
          <w:rFonts w:ascii="Times New Roman" w:hAnsi="Times New Roman"/>
          <w:szCs w:val="22"/>
        </w:rPr>
        <w:t>&lt;*&gt;  значения льготных тарифов на тепловую энергию для населения и исполнителям коммунальных ус</w:t>
      </w:r>
      <w:r w:rsidR="00D21C19" w:rsidRPr="00ED77E9">
        <w:rPr>
          <w:rFonts w:ascii="Times New Roman" w:hAnsi="Times New Roman"/>
          <w:szCs w:val="22"/>
        </w:rPr>
        <w:t xml:space="preserve">луг для населения на период 2024 – 2028 годы </w:t>
      </w:r>
      <w:r w:rsidRPr="00ED77E9">
        <w:rPr>
          <w:rFonts w:ascii="Times New Roman" w:hAnsi="Times New Roman"/>
          <w:szCs w:val="22"/>
        </w:rPr>
        <w:t>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18001A" w:rsidRPr="00ED77E9" w:rsidRDefault="0018001A" w:rsidP="00ED77E9">
      <w:pPr>
        <w:widowControl w:val="0"/>
        <w:spacing w:after="0" w:line="240" w:lineRule="auto"/>
        <w:ind w:left="-284" w:right="426" w:firstLine="708"/>
        <w:jc w:val="both"/>
        <w:rPr>
          <w:rFonts w:ascii="Times New Roman" w:hAnsi="Times New Roman"/>
          <w:szCs w:val="22"/>
        </w:rPr>
      </w:pPr>
      <w:r w:rsidRPr="00ED77E9">
        <w:rPr>
          <w:rFonts w:ascii="Times New Roman" w:hAnsi="Times New Roman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 w:rsidR="00C31128" w:rsidRPr="00ED77E9">
        <w:rPr>
          <w:rFonts w:ascii="Times New Roman" w:hAnsi="Times New Roman"/>
          <w:szCs w:val="22"/>
        </w:rPr>
        <w:t>».</w:t>
      </w:r>
      <w:r w:rsidRPr="00ED77E9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</w:t>
      </w: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465084" w:rsidRDefault="00465084" w:rsidP="00D21C19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:rsidR="005E7EE9" w:rsidRDefault="005E7EE9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123C22" w:rsidRDefault="00123C22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123C22" w:rsidRDefault="00123C22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465084" w:rsidRPr="00123C22" w:rsidRDefault="00465084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5 к постановлению</w:t>
      </w:r>
    </w:p>
    <w:p w:rsidR="00465084" w:rsidRPr="00123C22" w:rsidRDefault="00465084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465084" w:rsidRPr="00123C22" w:rsidRDefault="00465084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123C2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123C22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123C2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123C22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Pr="00123C22" w:rsidRDefault="00465084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Pr="00123C22" w:rsidRDefault="00C31128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8001A" w:rsidRPr="00123C22">
        <w:rPr>
          <w:rFonts w:ascii="Times New Roman" w:eastAsia="Calibri" w:hAnsi="Times New Roman"/>
          <w:color w:val="auto"/>
          <w:sz w:val="28"/>
          <w:szCs w:val="24"/>
        </w:rPr>
        <w:t>Приложение 7</w:t>
      </w:r>
      <w:r w:rsidR="007C35C8" w:rsidRPr="00123C22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123C22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18001A" w:rsidRPr="00123C22" w:rsidRDefault="0018001A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t>по тарифам и ценам Камчатского края</w:t>
      </w:r>
    </w:p>
    <w:p w:rsidR="0018001A" w:rsidRPr="00123C22" w:rsidRDefault="0018001A" w:rsidP="00123C2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123C22">
        <w:rPr>
          <w:rFonts w:ascii="Times New Roman" w:eastAsia="Calibri" w:hAnsi="Times New Roman"/>
          <w:color w:val="auto"/>
          <w:sz w:val="28"/>
          <w:szCs w:val="24"/>
        </w:rPr>
        <w:t xml:space="preserve">от 20.12.2023 № </w:t>
      </w:r>
      <w:r w:rsidR="007C35C8" w:rsidRPr="00123C22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18001A" w:rsidRPr="0018001A" w:rsidRDefault="0018001A" w:rsidP="0018001A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18001A" w:rsidRPr="00123C22" w:rsidRDefault="0018001A" w:rsidP="00123C22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C22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АО «ОССОРА» потребителям сельского поселения «село Карага»  Карагинского муниципального района, </w:t>
      </w:r>
    </w:p>
    <w:p w:rsidR="0018001A" w:rsidRDefault="0018001A" w:rsidP="00123C22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C22">
        <w:rPr>
          <w:rFonts w:ascii="Times New Roman" w:hAnsi="Times New Roman"/>
          <w:color w:val="auto"/>
          <w:sz w:val="28"/>
          <w:szCs w:val="28"/>
        </w:rPr>
        <w:t>на 2024 - 2028 годы</w:t>
      </w:r>
    </w:p>
    <w:p w:rsidR="00123C22" w:rsidRPr="00123C22" w:rsidRDefault="00123C22" w:rsidP="00123C22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872"/>
        <w:gridCol w:w="1701"/>
      </w:tblGrid>
      <w:tr w:rsidR="0018001A" w:rsidRPr="0018001A" w:rsidTr="00123C22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18001A" w:rsidRPr="0018001A" w:rsidTr="00123C22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560" w:type="dxa"/>
            <w:gridSpan w:val="5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</w:p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154,48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907,64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643,15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606,99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643,10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564,21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664,64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583,15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560" w:type="dxa"/>
            <w:gridSpan w:val="5"/>
            <w:shd w:val="clear" w:color="auto" w:fill="auto"/>
            <w:vAlign w:val="center"/>
          </w:tcPr>
          <w:p w:rsidR="0018001A" w:rsidRPr="00E959CC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959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E959CC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E959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E959CC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185,38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1 089,17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728,40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771,78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728,39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771,72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677,05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797,57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699,78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D21C1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824,34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560" w:type="dxa"/>
            <w:gridSpan w:val="5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</w:p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(тарифы указываются с учетом НДС)*</w:t>
            </w: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21C19" w:rsidRPr="0018001A" w:rsidTr="00123C22">
        <w:tc>
          <w:tcPr>
            <w:tcW w:w="676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21C19" w:rsidRPr="00D21C19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21C19" w:rsidRPr="0018001A" w:rsidTr="00123C22">
        <w:tc>
          <w:tcPr>
            <w:tcW w:w="676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21C19" w:rsidRPr="00D21C19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21C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1C19" w:rsidRPr="0018001A" w:rsidRDefault="00D21C19" w:rsidP="00D21C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123C22">
        <w:tc>
          <w:tcPr>
            <w:tcW w:w="676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001A" w:rsidRPr="0018001A" w:rsidRDefault="0018001A" w:rsidP="0018001A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  <w:lang w:val="x-none"/>
        </w:rPr>
      </w:pPr>
    </w:p>
    <w:p w:rsidR="0018001A" w:rsidRPr="00123C22" w:rsidRDefault="0018001A" w:rsidP="00123C22">
      <w:pPr>
        <w:widowControl w:val="0"/>
        <w:spacing w:after="0" w:line="240" w:lineRule="auto"/>
        <w:ind w:left="-284" w:right="284" w:firstLine="708"/>
        <w:jc w:val="both"/>
        <w:rPr>
          <w:rFonts w:ascii="Times New Roman" w:hAnsi="Times New Roman"/>
          <w:szCs w:val="22"/>
        </w:rPr>
      </w:pPr>
      <w:r w:rsidRPr="00123C22">
        <w:rPr>
          <w:rFonts w:ascii="Times New Roman" w:hAnsi="Times New Roman"/>
          <w:szCs w:val="22"/>
        </w:rPr>
        <w:t>&lt;*&gt;  значения льготных тарифов на тепловую энергию для населения и исполнителям коммунальных ус</w:t>
      </w:r>
      <w:r w:rsidR="00D21C19" w:rsidRPr="00123C22">
        <w:rPr>
          <w:rFonts w:ascii="Times New Roman" w:hAnsi="Times New Roman"/>
          <w:szCs w:val="22"/>
        </w:rPr>
        <w:t>луг для населения на период 2024 - 2028</w:t>
      </w:r>
      <w:r w:rsidRPr="00123C22">
        <w:rPr>
          <w:rFonts w:ascii="Times New Roman" w:hAnsi="Times New Roman"/>
          <w:szCs w:val="22"/>
        </w:rPr>
        <w:t xml:space="preserve">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18001A" w:rsidRPr="00123C22" w:rsidRDefault="0018001A" w:rsidP="00123C22">
      <w:pPr>
        <w:widowControl w:val="0"/>
        <w:spacing w:after="0" w:line="240" w:lineRule="auto"/>
        <w:ind w:left="-284" w:right="284" w:firstLine="708"/>
        <w:jc w:val="both"/>
        <w:rPr>
          <w:rFonts w:ascii="Times New Roman" w:hAnsi="Times New Roman"/>
          <w:szCs w:val="22"/>
        </w:rPr>
      </w:pPr>
      <w:r w:rsidRPr="00123C22">
        <w:rPr>
          <w:rFonts w:ascii="Times New Roman" w:hAnsi="Times New Roman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 w:rsidR="007C35C8" w:rsidRPr="00123C22">
        <w:rPr>
          <w:rFonts w:ascii="Times New Roman" w:hAnsi="Times New Roman"/>
          <w:szCs w:val="22"/>
        </w:rPr>
        <w:t>.</w:t>
      </w:r>
      <w:r w:rsidR="00C31128" w:rsidRPr="00123C22">
        <w:rPr>
          <w:rFonts w:ascii="Times New Roman" w:hAnsi="Times New Roman"/>
          <w:szCs w:val="22"/>
        </w:rPr>
        <w:t>»</w:t>
      </w:r>
      <w:r w:rsidRPr="00123C22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</w:t>
      </w: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Default="0018001A" w:rsidP="00465084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65084" w:rsidRPr="000057D2" w:rsidRDefault="00465084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>Приложение 6 к постановлению</w:t>
      </w:r>
    </w:p>
    <w:p w:rsidR="00465084" w:rsidRPr="000057D2" w:rsidRDefault="00465084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465084" w:rsidRPr="000057D2" w:rsidRDefault="00465084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0057D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0057D2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0057D2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0057D2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Pr="000057D2" w:rsidRDefault="00465084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Pr="000057D2" w:rsidRDefault="00C31128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8001A" w:rsidRPr="000057D2">
        <w:rPr>
          <w:rFonts w:ascii="Times New Roman" w:eastAsia="Calibri" w:hAnsi="Times New Roman"/>
          <w:color w:val="auto"/>
          <w:sz w:val="28"/>
          <w:szCs w:val="24"/>
        </w:rPr>
        <w:t>Приложение 8</w:t>
      </w:r>
      <w:r w:rsidR="007C35C8" w:rsidRPr="000057D2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0057D2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18001A" w:rsidRPr="000057D2" w:rsidRDefault="0018001A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>по тарифам и ценам Камчатского края</w:t>
      </w:r>
    </w:p>
    <w:p w:rsidR="0018001A" w:rsidRPr="000057D2" w:rsidRDefault="0018001A" w:rsidP="000057D2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0057D2">
        <w:rPr>
          <w:rFonts w:ascii="Times New Roman" w:eastAsia="Calibri" w:hAnsi="Times New Roman"/>
          <w:color w:val="auto"/>
          <w:sz w:val="28"/>
          <w:szCs w:val="24"/>
        </w:rPr>
        <w:t xml:space="preserve">от 20.12.2023 № </w:t>
      </w:r>
      <w:r w:rsidR="007C35C8" w:rsidRPr="000057D2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18001A" w:rsidRPr="0018001A" w:rsidRDefault="0018001A" w:rsidP="0018001A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18001A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8001A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АО «ОССОРА» </w:t>
      </w:r>
      <w:r w:rsidRPr="0018001A">
        <w:rPr>
          <w:rFonts w:ascii="Times New Roman" w:eastAsia="Calibri" w:hAnsi="Times New Roman"/>
          <w:color w:val="auto"/>
          <w:sz w:val="28"/>
          <w:szCs w:val="28"/>
        </w:rPr>
        <w:t>потребителям сельского поселения «поселок Оссора» Карагинского муниципального района</w:t>
      </w:r>
      <w:r w:rsidRPr="0018001A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</w:p>
    <w:p w:rsidR="005E7EE9" w:rsidRDefault="0018001A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8001A">
        <w:rPr>
          <w:rFonts w:ascii="Times New Roman" w:eastAsia="Calibri" w:hAnsi="Times New Roman"/>
          <w:bCs/>
          <w:color w:val="auto"/>
          <w:sz w:val="28"/>
          <w:szCs w:val="28"/>
        </w:rPr>
        <w:t>на 2024 - 2028 годы</w:t>
      </w:r>
    </w:p>
    <w:p w:rsidR="000057D2" w:rsidRPr="0018001A" w:rsidRDefault="000057D2" w:rsidP="005E7EE9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729"/>
        <w:gridCol w:w="1560"/>
      </w:tblGrid>
      <w:tr w:rsidR="0018001A" w:rsidRPr="0018001A" w:rsidTr="000057D2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руб./куб.м</w:t>
            </w:r>
          </w:p>
        </w:tc>
        <w:tc>
          <w:tcPr>
            <w:tcW w:w="4849" w:type="dxa"/>
            <w:gridSpan w:val="3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8001A" w:rsidRPr="0018001A" w:rsidTr="000057D2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тариф, руб./Гкал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Двухставочный тариф</w:t>
            </w:r>
          </w:p>
        </w:tc>
      </w:tr>
      <w:tr w:rsidR="0018001A" w:rsidRPr="0018001A" w:rsidTr="000057D2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3" w:type="dxa"/>
            <w:gridSpan w:val="6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прочих потребителей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146,54</w:t>
            </w:r>
          </w:p>
        </w:tc>
        <w:tc>
          <w:tcPr>
            <w:tcW w:w="1560" w:type="dxa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87EB9">
              <w:rPr>
                <w:rFonts w:ascii="Times New Roman" w:eastAsia="Calibri" w:hAnsi="Times New Roman"/>
                <w:color w:val="auto"/>
                <w:szCs w:val="22"/>
              </w:rPr>
              <w:t>11 422,42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163,89</w:t>
            </w:r>
          </w:p>
        </w:tc>
        <w:tc>
          <w:tcPr>
            <w:tcW w:w="1560" w:type="dxa"/>
            <w:vAlign w:val="center"/>
          </w:tcPr>
          <w:p w:rsidR="0018001A" w:rsidRPr="00087EB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87EB9">
              <w:rPr>
                <w:rFonts w:ascii="Times New Roman" w:eastAsia="Calibri" w:hAnsi="Times New Roman"/>
                <w:color w:val="auto"/>
                <w:szCs w:val="22"/>
              </w:rPr>
              <w:t>16 292,44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163,89</w:t>
            </w:r>
          </w:p>
        </w:tc>
        <w:tc>
          <w:tcPr>
            <w:tcW w:w="1560" w:type="dxa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14 395,07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174,34</w:t>
            </w:r>
          </w:p>
        </w:tc>
        <w:tc>
          <w:tcPr>
            <w:tcW w:w="1560" w:type="dxa"/>
            <w:vAlign w:val="center"/>
          </w:tcPr>
          <w:p w:rsidR="0018001A" w:rsidRPr="005E7EE9" w:rsidRDefault="00E959CC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hAnsi="Times New Roman"/>
                <w:color w:val="auto"/>
                <w:szCs w:val="22"/>
                <w:highlight w:val="yellow"/>
              </w:rPr>
              <w:t>14 395,07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174,34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hAnsi="Times New Roman"/>
                <w:color w:val="auto"/>
                <w:szCs w:val="22"/>
                <w:highlight w:val="yellow"/>
              </w:rPr>
              <w:t>14 395,07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177,71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15 515,03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176,42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15 360,90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166,20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15 360,90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166,20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15 360,90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E959CC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167,85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16 510,76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43" w:type="dxa"/>
            <w:gridSpan w:val="6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 xml:space="preserve"> 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175,85</w:t>
            </w:r>
          </w:p>
        </w:tc>
        <w:tc>
          <w:tcPr>
            <w:tcW w:w="1560" w:type="dxa"/>
            <w:vAlign w:val="center"/>
          </w:tcPr>
          <w:p w:rsidR="0018001A" w:rsidRPr="00087EB9" w:rsidRDefault="00857113" w:rsidP="0018001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13 706,90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 xml:space="preserve"> 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196,67</w:t>
            </w:r>
          </w:p>
        </w:tc>
        <w:tc>
          <w:tcPr>
            <w:tcW w:w="1560" w:type="dxa"/>
            <w:vAlign w:val="center"/>
          </w:tcPr>
          <w:p w:rsidR="0018001A" w:rsidRPr="00087EB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19 550,93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 xml:space="preserve"> 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196,67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17 274,08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 xml:space="preserve"> 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209,21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sz w:val="24"/>
                <w:szCs w:val="24"/>
                <w:highlight w:val="yellow"/>
              </w:rPr>
              <w:t>17 274,08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209,21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sz w:val="24"/>
                <w:szCs w:val="24"/>
                <w:highlight w:val="yellow"/>
              </w:rPr>
              <w:t>17 274,08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213,25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18 618,04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211,70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18 433,08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199,44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18 433,08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199,44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18 433,08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5E7EE9" w:rsidRDefault="00857113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201,42</w:t>
            </w:r>
          </w:p>
        </w:tc>
        <w:tc>
          <w:tcPr>
            <w:tcW w:w="1560" w:type="dxa"/>
            <w:vAlign w:val="center"/>
          </w:tcPr>
          <w:p w:rsidR="0018001A" w:rsidRPr="005E7EE9" w:rsidRDefault="00857113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19 812,91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3" w:type="dxa"/>
            <w:gridSpan w:val="6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60" w:type="dxa"/>
            <w:vAlign w:val="center"/>
          </w:tcPr>
          <w:p w:rsidR="0018001A" w:rsidRPr="00087EB9" w:rsidRDefault="00857113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087EB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60" w:type="dxa"/>
            <w:vAlign w:val="center"/>
          </w:tcPr>
          <w:p w:rsidR="0018001A" w:rsidRPr="00087EB9" w:rsidRDefault="00857113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87EB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2 200,00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EE9" w:rsidRPr="0018001A" w:rsidTr="000057D2">
        <w:tc>
          <w:tcPr>
            <w:tcW w:w="709" w:type="dxa"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7EE9" w:rsidRPr="005E7EE9" w:rsidRDefault="005E7EE9" w:rsidP="005E7E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E7EE9" w:rsidRPr="0018001A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7EE9" w:rsidRPr="0018001A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E7EE9" w:rsidRPr="0018001A" w:rsidTr="000057D2">
        <w:tc>
          <w:tcPr>
            <w:tcW w:w="709" w:type="dxa"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7EE9" w:rsidRPr="0018001A" w:rsidRDefault="005E7EE9" w:rsidP="005E7E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7EE9" w:rsidRPr="005E7EE9" w:rsidRDefault="005E7EE9" w:rsidP="005E7E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5E7EE9" w:rsidRPr="0018001A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E7EE9" w:rsidRPr="0018001A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0057D2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001A" w:rsidRPr="0018001A" w:rsidRDefault="0018001A" w:rsidP="000057D2">
      <w:pPr>
        <w:spacing w:after="0" w:line="240" w:lineRule="auto"/>
        <w:ind w:left="142" w:right="142" w:firstLine="708"/>
        <w:jc w:val="both"/>
        <w:rPr>
          <w:rFonts w:ascii="Times New Roman" w:eastAsia="Calibri" w:hAnsi="Times New Roman"/>
          <w:color w:val="auto"/>
          <w:szCs w:val="22"/>
        </w:rPr>
      </w:pPr>
      <w:r w:rsidRPr="0018001A">
        <w:rPr>
          <w:rFonts w:ascii="Times New Roman" w:eastAsia="Calibri" w:hAnsi="Times New Roman"/>
          <w:color w:val="auto"/>
          <w:szCs w:val="22"/>
        </w:rPr>
        <w:t>&lt;*&gt;</w:t>
      </w:r>
      <w:r w:rsidRPr="0018001A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18001A">
        <w:rPr>
          <w:rFonts w:ascii="Times New Roman" w:eastAsia="Calibri" w:hAnsi="Times New Roman"/>
          <w:color w:val="auto"/>
          <w:szCs w:val="22"/>
        </w:rPr>
        <w:t>значение компонентов на теплоноситель и тепловую энергию для населения и исполнителям коммунальных ус</w:t>
      </w:r>
      <w:r w:rsidR="005E7EE9">
        <w:rPr>
          <w:rFonts w:ascii="Times New Roman" w:eastAsia="Calibri" w:hAnsi="Times New Roman"/>
          <w:color w:val="auto"/>
          <w:szCs w:val="22"/>
        </w:rPr>
        <w:t>луг для населения на период 2024 - 2028</w:t>
      </w:r>
      <w:r w:rsidRPr="0018001A">
        <w:rPr>
          <w:rFonts w:ascii="Times New Roman" w:eastAsia="Calibri" w:hAnsi="Times New Roman"/>
          <w:color w:val="auto"/>
          <w:szCs w:val="22"/>
        </w:rPr>
        <w:t xml:space="preserve">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18001A" w:rsidRPr="000057D2" w:rsidRDefault="0018001A" w:rsidP="000057D2">
      <w:pPr>
        <w:spacing w:after="0" w:line="240" w:lineRule="auto"/>
        <w:ind w:left="142" w:right="142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001A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18001A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18001A" w:rsidRPr="007C35C8" w:rsidRDefault="0018001A" w:rsidP="000057D2">
      <w:pPr>
        <w:spacing w:after="0" w:line="240" w:lineRule="auto"/>
        <w:ind w:left="142" w:right="142"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C35C8">
        <w:rPr>
          <w:rFonts w:ascii="Times New Roman" w:eastAsia="Calibri" w:hAnsi="Times New Roman"/>
          <w:color w:val="auto"/>
          <w:sz w:val="24"/>
          <w:szCs w:val="24"/>
        </w:rPr>
        <w:t>Примечание: Приказом Министерства жилищно-коммунального хозяйства и энергетики Камчатского края от 16.11.2015 № 554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Карагинского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«АО «Оссора» потребителям ГП</w:t>
      </w:r>
      <w:r w:rsidRPr="007C35C8">
        <w:rPr>
          <w:rFonts w:ascii="Times New Roman" w:eastAsia="Calibri" w:hAnsi="Times New Roman"/>
          <w:bCs/>
          <w:color w:val="auto"/>
          <w:kern w:val="36"/>
          <w:sz w:val="24"/>
          <w:szCs w:val="24"/>
        </w:rPr>
        <w:t xml:space="preserve"> «поселок Оссора» и СП «село Карага» Карагинского муниципального района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 xml:space="preserve">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C31128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7C35C8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№354, расчетная величина тарифа на</w:t>
      </w:r>
      <w:r w:rsidRPr="007C35C8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7C35C8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составляет:</w:t>
      </w:r>
    </w:p>
    <w:p w:rsidR="0018001A" w:rsidRPr="0018001A" w:rsidRDefault="0018001A" w:rsidP="0018001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289"/>
        <w:gridCol w:w="3261"/>
      </w:tblGrid>
      <w:tr w:rsidR="0018001A" w:rsidRPr="0018001A" w:rsidTr="000057D2">
        <w:tc>
          <w:tcPr>
            <w:tcW w:w="340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3289" w:type="dxa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Гкал на 1 куб.м.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 (с НДС),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18001A" w:rsidRPr="0018001A" w:rsidTr="000057D2">
        <w:tc>
          <w:tcPr>
            <w:tcW w:w="9952" w:type="dxa"/>
            <w:gridSpan w:val="3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18001A" w:rsidRPr="0018001A" w:rsidTr="000057D2">
        <w:tc>
          <w:tcPr>
            <w:tcW w:w="3402" w:type="dxa"/>
            <w:shd w:val="clear" w:color="auto" w:fill="auto"/>
          </w:tcPr>
          <w:p w:rsidR="0018001A" w:rsidRPr="0018001A" w:rsidRDefault="000057D2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 неизолированными </w:t>
            </w:r>
            <w:r w:rsidR="0018001A"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стояками, с полотенцесушителями</w:t>
            </w:r>
          </w:p>
        </w:tc>
        <w:tc>
          <w:tcPr>
            <w:tcW w:w="3289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001A" w:rsidRPr="00F72669" w:rsidRDefault="006F799F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209,05</w:t>
            </w:r>
          </w:p>
        </w:tc>
      </w:tr>
      <w:tr w:rsidR="0018001A" w:rsidRPr="0018001A" w:rsidTr="000057D2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289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001A" w:rsidRPr="00F72669" w:rsidRDefault="006F799F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207,00</w:t>
            </w:r>
          </w:p>
        </w:tc>
      </w:tr>
      <w:tr w:rsidR="0018001A" w:rsidRPr="0018001A" w:rsidTr="000057D2">
        <w:tc>
          <w:tcPr>
            <w:tcW w:w="9952" w:type="dxa"/>
            <w:gridSpan w:val="3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18001A" w:rsidRPr="0018001A" w:rsidTr="000057D2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289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001A" w:rsidRPr="00F72669" w:rsidRDefault="006F799F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217,82</w:t>
            </w:r>
          </w:p>
        </w:tc>
      </w:tr>
      <w:tr w:rsidR="0018001A" w:rsidRPr="0018001A" w:rsidTr="000057D2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289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8001A" w:rsidRPr="00F72669" w:rsidRDefault="006F799F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215,62</w:t>
            </w:r>
          </w:p>
        </w:tc>
      </w:tr>
      <w:tr w:rsidR="005E7EE9" w:rsidRPr="0018001A" w:rsidTr="000057D2">
        <w:tc>
          <w:tcPr>
            <w:tcW w:w="9952" w:type="dxa"/>
            <w:gridSpan w:val="3"/>
            <w:shd w:val="clear" w:color="auto" w:fill="auto"/>
            <w:vAlign w:val="center"/>
          </w:tcPr>
          <w:p w:rsidR="005E7EE9" w:rsidRPr="0018001A" w:rsidRDefault="001E6C53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01.01.2025 - 30.06.2025</w:t>
            </w:r>
          </w:p>
        </w:tc>
      </w:tr>
      <w:tr w:rsidR="005E7EE9" w:rsidRPr="0018001A" w:rsidTr="000057D2">
        <w:tc>
          <w:tcPr>
            <w:tcW w:w="3402" w:type="dxa"/>
            <w:shd w:val="clear" w:color="auto" w:fill="auto"/>
          </w:tcPr>
          <w:p w:rsidR="005E7EE9" w:rsidRPr="0018001A" w:rsidRDefault="005E7EE9" w:rsidP="005E7EE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289" w:type="dxa"/>
            <w:vAlign w:val="center"/>
          </w:tcPr>
          <w:p w:rsidR="005E7EE9" w:rsidRPr="00F7266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209,05</w:t>
            </w:r>
          </w:p>
        </w:tc>
      </w:tr>
      <w:tr w:rsidR="005E7EE9" w:rsidRPr="0018001A" w:rsidTr="000057D2">
        <w:tc>
          <w:tcPr>
            <w:tcW w:w="3402" w:type="dxa"/>
            <w:shd w:val="clear" w:color="auto" w:fill="auto"/>
          </w:tcPr>
          <w:p w:rsidR="005E7EE9" w:rsidRPr="0018001A" w:rsidRDefault="005E7EE9" w:rsidP="005E7EE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289" w:type="dxa"/>
            <w:vAlign w:val="center"/>
          </w:tcPr>
          <w:p w:rsidR="005E7EE9" w:rsidRPr="00F7266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207,00</w:t>
            </w:r>
          </w:p>
        </w:tc>
      </w:tr>
      <w:tr w:rsidR="005E7EE9" w:rsidRPr="0018001A" w:rsidTr="000057D2">
        <w:tc>
          <w:tcPr>
            <w:tcW w:w="9952" w:type="dxa"/>
            <w:gridSpan w:val="3"/>
            <w:shd w:val="clear" w:color="auto" w:fill="auto"/>
          </w:tcPr>
          <w:p w:rsidR="005E7EE9" w:rsidRPr="006F799F" w:rsidRDefault="001E6C53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01.07.2025 - 31.12.2025</w:t>
            </w:r>
          </w:p>
        </w:tc>
      </w:tr>
      <w:tr w:rsidR="005E7EE9" w:rsidRPr="0018001A" w:rsidTr="000057D2">
        <w:tc>
          <w:tcPr>
            <w:tcW w:w="3402" w:type="dxa"/>
            <w:shd w:val="clear" w:color="auto" w:fill="auto"/>
          </w:tcPr>
          <w:p w:rsidR="005E7EE9" w:rsidRPr="0018001A" w:rsidRDefault="005E7EE9" w:rsidP="005E7EE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289" w:type="dxa"/>
            <w:vAlign w:val="center"/>
          </w:tcPr>
          <w:p w:rsidR="005E7EE9" w:rsidRPr="00F7266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217,82</w:t>
            </w:r>
          </w:p>
        </w:tc>
      </w:tr>
      <w:tr w:rsidR="005E7EE9" w:rsidRPr="0018001A" w:rsidTr="000057D2">
        <w:tc>
          <w:tcPr>
            <w:tcW w:w="3402" w:type="dxa"/>
            <w:shd w:val="clear" w:color="auto" w:fill="auto"/>
          </w:tcPr>
          <w:p w:rsidR="005E7EE9" w:rsidRPr="0018001A" w:rsidRDefault="005E7EE9" w:rsidP="005E7EE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289" w:type="dxa"/>
            <w:vAlign w:val="center"/>
          </w:tcPr>
          <w:p w:rsidR="005E7EE9" w:rsidRPr="00F7266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E7EE9" w:rsidRPr="005E7EE9" w:rsidRDefault="005E7EE9" w:rsidP="005E7EE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E7EE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215,62</w:t>
            </w:r>
          </w:p>
        </w:tc>
      </w:tr>
    </w:tbl>
    <w:p w:rsidR="0018001A" w:rsidRPr="0018001A" w:rsidRDefault="00C31128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».</w:t>
      </w: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Default="0018001A" w:rsidP="00DC2EBA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DC2EBA" w:rsidRPr="0018001A" w:rsidRDefault="00DC2EBA" w:rsidP="00DC2EBA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7C35C8" w:rsidRDefault="007C35C8" w:rsidP="00465084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592EB4" w:rsidRDefault="00592EB4" w:rsidP="00465084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465084" w:rsidRPr="00592EB4" w:rsidRDefault="00465084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7 к постановлению</w:t>
      </w:r>
    </w:p>
    <w:p w:rsidR="00465084" w:rsidRPr="00592EB4" w:rsidRDefault="00465084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t xml:space="preserve">Региональной службы по тарифам и ценам Камчатского края </w:t>
      </w:r>
    </w:p>
    <w:p w:rsidR="00465084" w:rsidRPr="00592EB4" w:rsidRDefault="00465084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592EB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592EB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592EB4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592EB4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465084" w:rsidRPr="00592EB4" w:rsidRDefault="00465084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</w:p>
    <w:p w:rsidR="0018001A" w:rsidRPr="00592EB4" w:rsidRDefault="00EA02DC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t>«</w:t>
      </w:r>
      <w:r w:rsidR="0018001A" w:rsidRPr="00592EB4">
        <w:rPr>
          <w:rFonts w:ascii="Times New Roman" w:eastAsia="Calibri" w:hAnsi="Times New Roman"/>
          <w:color w:val="auto"/>
          <w:sz w:val="28"/>
          <w:szCs w:val="24"/>
        </w:rPr>
        <w:t>Приложение 9</w:t>
      </w:r>
      <w:r w:rsidR="007C35C8" w:rsidRPr="00592EB4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18001A" w:rsidRPr="00592EB4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18001A" w:rsidRPr="00592EB4" w:rsidRDefault="0018001A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t>по тарифам и ценам Камчатского края</w:t>
      </w:r>
    </w:p>
    <w:p w:rsidR="0018001A" w:rsidRPr="00592EB4" w:rsidRDefault="0018001A" w:rsidP="00592EB4">
      <w:pPr>
        <w:widowControl w:val="0"/>
        <w:spacing w:after="0" w:line="240" w:lineRule="auto"/>
        <w:ind w:left="5529"/>
        <w:rPr>
          <w:rFonts w:ascii="Times New Roman" w:eastAsia="Calibri" w:hAnsi="Times New Roman"/>
          <w:color w:val="auto"/>
          <w:sz w:val="28"/>
          <w:szCs w:val="24"/>
        </w:rPr>
      </w:pPr>
      <w:r w:rsidRPr="00592EB4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7C35C8" w:rsidRPr="00592EB4">
        <w:rPr>
          <w:rFonts w:ascii="Times New Roman" w:eastAsia="Calibri" w:hAnsi="Times New Roman"/>
          <w:color w:val="auto"/>
          <w:sz w:val="28"/>
          <w:szCs w:val="24"/>
        </w:rPr>
        <w:t>20</w:t>
      </w:r>
      <w:r w:rsidRPr="00592EB4">
        <w:rPr>
          <w:rFonts w:ascii="Times New Roman" w:eastAsia="Calibri" w:hAnsi="Times New Roman"/>
          <w:color w:val="auto"/>
          <w:sz w:val="28"/>
          <w:szCs w:val="24"/>
        </w:rPr>
        <w:t xml:space="preserve">.12.2023 № </w:t>
      </w:r>
      <w:r w:rsidR="007C35C8" w:rsidRPr="00592EB4">
        <w:rPr>
          <w:rFonts w:ascii="Times New Roman" w:eastAsia="Calibri" w:hAnsi="Times New Roman"/>
          <w:color w:val="auto"/>
          <w:sz w:val="28"/>
          <w:szCs w:val="24"/>
        </w:rPr>
        <w:t>372-Н</w:t>
      </w:r>
    </w:p>
    <w:p w:rsidR="0018001A" w:rsidRPr="0018001A" w:rsidRDefault="0018001A" w:rsidP="0018001A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18001A" w:rsidRPr="0018001A" w:rsidRDefault="0018001A" w:rsidP="0018001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18001A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8001A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АО «ОССОРА» </w:t>
      </w:r>
      <w:r w:rsidRPr="0018001A">
        <w:rPr>
          <w:rFonts w:ascii="Times New Roman" w:eastAsia="Calibri" w:hAnsi="Times New Roman"/>
          <w:color w:val="auto"/>
          <w:sz w:val="28"/>
          <w:szCs w:val="28"/>
        </w:rPr>
        <w:t>потребителям сельского</w:t>
      </w:r>
    </w:p>
    <w:p w:rsidR="0018001A" w:rsidRPr="0018001A" w:rsidRDefault="0018001A" w:rsidP="0018001A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18001A">
        <w:rPr>
          <w:rFonts w:ascii="Times New Roman" w:eastAsia="Calibri" w:hAnsi="Times New Roman"/>
          <w:color w:val="auto"/>
          <w:sz w:val="28"/>
          <w:szCs w:val="28"/>
        </w:rPr>
        <w:t>поселения «село Карага» Карагинского муниципального района</w:t>
      </w:r>
      <w:r w:rsidRPr="0018001A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</w:p>
    <w:p w:rsidR="0018001A" w:rsidRDefault="0018001A" w:rsidP="0018001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18001A">
        <w:rPr>
          <w:rFonts w:ascii="Times New Roman" w:eastAsia="Calibri" w:hAnsi="Times New Roman"/>
          <w:bCs/>
          <w:color w:val="auto"/>
          <w:sz w:val="28"/>
          <w:szCs w:val="28"/>
        </w:rPr>
        <w:t>на 2024 - 2028 годы</w:t>
      </w:r>
    </w:p>
    <w:p w:rsidR="00592EB4" w:rsidRPr="0018001A" w:rsidRDefault="00592EB4" w:rsidP="0018001A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559"/>
        <w:gridCol w:w="1730"/>
      </w:tblGrid>
      <w:tr w:rsidR="0018001A" w:rsidRPr="0018001A" w:rsidTr="00592EB4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руб./куб.м</w:t>
            </w:r>
          </w:p>
        </w:tc>
        <w:tc>
          <w:tcPr>
            <w:tcW w:w="4849" w:type="dxa"/>
            <w:gridSpan w:val="3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8001A" w:rsidRPr="0018001A" w:rsidTr="00592EB4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Одноставочный тариф, руб./Гкал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Двухставочный тариф</w:t>
            </w:r>
          </w:p>
        </w:tc>
      </w:tr>
      <w:tr w:rsidR="0018001A" w:rsidRPr="0018001A" w:rsidTr="00592EB4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3" w:type="dxa"/>
            <w:gridSpan w:val="6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прочих потребителей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154,48</w:t>
            </w:r>
          </w:p>
        </w:tc>
        <w:tc>
          <w:tcPr>
            <w:tcW w:w="1560" w:type="dxa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10 605,44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907,64</w:t>
            </w:r>
          </w:p>
        </w:tc>
        <w:tc>
          <w:tcPr>
            <w:tcW w:w="1560" w:type="dxa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25 818,20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607,00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18 500,00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643,15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sz w:val="24"/>
                <w:szCs w:val="24"/>
                <w:highlight w:val="yellow"/>
              </w:rPr>
              <w:t>19 194,48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606,99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sz w:val="24"/>
                <w:szCs w:val="24"/>
                <w:highlight w:val="yellow"/>
              </w:rPr>
              <w:t>19 194,48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643,10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19 415,51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564,21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18 864,50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664,64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18 864,50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583,15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18 864,50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686,95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20 351,24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43" w:type="dxa"/>
            <w:gridSpan w:val="6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</w:t>
            </w:r>
          </w:p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001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185,38</w:t>
            </w:r>
          </w:p>
        </w:tc>
        <w:tc>
          <w:tcPr>
            <w:tcW w:w="1560" w:type="dxa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12 726,53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1 089,17</w:t>
            </w:r>
          </w:p>
        </w:tc>
        <w:tc>
          <w:tcPr>
            <w:tcW w:w="1560" w:type="dxa"/>
            <w:vAlign w:val="center"/>
          </w:tcPr>
          <w:p w:rsidR="0018001A" w:rsidRPr="00F72669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30 981,84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728,40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771,78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sz w:val="24"/>
                <w:szCs w:val="24"/>
                <w:highlight w:val="yellow"/>
              </w:rPr>
              <w:t>23 033,38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</w:t>
            </w: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lastRenderedPageBreak/>
              <w:t>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lastRenderedPageBreak/>
              <w:t>728,39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sz w:val="24"/>
                <w:szCs w:val="24"/>
                <w:highlight w:val="yellow"/>
              </w:rPr>
              <w:t>23 033,38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771,72</w:t>
            </w:r>
          </w:p>
        </w:tc>
        <w:tc>
          <w:tcPr>
            <w:tcW w:w="1560" w:type="dxa"/>
            <w:vAlign w:val="center"/>
          </w:tcPr>
          <w:p w:rsidR="0018001A" w:rsidRPr="00DC2EBA" w:rsidRDefault="006F799F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23 298,61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677,05</w:t>
            </w:r>
          </w:p>
        </w:tc>
        <w:tc>
          <w:tcPr>
            <w:tcW w:w="1560" w:type="dxa"/>
            <w:vAlign w:val="center"/>
          </w:tcPr>
          <w:p w:rsidR="0018001A" w:rsidRPr="00DC2EBA" w:rsidRDefault="00006004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22 637,40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797,57</w:t>
            </w:r>
          </w:p>
        </w:tc>
        <w:tc>
          <w:tcPr>
            <w:tcW w:w="1560" w:type="dxa"/>
            <w:vAlign w:val="center"/>
          </w:tcPr>
          <w:p w:rsidR="0018001A" w:rsidRPr="00DC2EBA" w:rsidRDefault="00006004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22 637,40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699,78</w:t>
            </w:r>
          </w:p>
        </w:tc>
        <w:tc>
          <w:tcPr>
            <w:tcW w:w="1560" w:type="dxa"/>
            <w:vAlign w:val="center"/>
          </w:tcPr>
          <w:p w:rsidR="0018001A" w:rsidRPr="00DC2EBA" w:rsidRDefault="00006004" w:rsidP="00180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22 637,40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DC2EBA" w:rsidRDefault="006F799F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824,34</w:t>
            </w:r>
          </w:p>
        </w:tc>
        <w:tc>
          <w:tcPr>
            <w:tcW w:w="1560" w:type="dxa"/>
            <w:vAlign w:val="center"/>
          </w:tcPr>
          <w:p w:rsidR="0018001A" w:rsidRPr="00DC2EBA" w:rsidRDefault="00006004" w:rsidP="0018001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24 421,49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3" w:type="dxa"/>
            <w:gridSpan w:val="6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60" w:type="dxa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F72669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560" w:type="dxa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C2EBA" w:rsidRPr="0018001A" w:rsidTr="00592EB4">
        <w:tc>
          <w:tcPr>
            <w:tcW w:w="709" w:type="dxa"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2EBA" w:rsidRPr="00DC2EBA" w:rsidRDefault="00DC2EBA" w:rsidP="00DC2E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C2EBA" w:rsidRPr="0018001A" w:rsidTr="00592EB4">
        <w:tc>
          <w:tcPr>
            <w:tcW w:w="709" w:type="dxa"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2EBA" w:rsidRPr="0018001A" w:rsidRDefault="00DC2EBA" w:rsidP="00DC2E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2EBA" w:rsidRPr="00DC2EBA" w:rsidRDefault="00DC2EBA" w:rsidP="00DC2EB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8001A" w:rsidRPr="0018001A" w:rsidTr="00592EB4">
        <w:tc>
          <w:tcPr>
            <w:tcW w:w="709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8001A" w:rsidRPr="0018001A" w:rsidRDefault="0018001A" w:rsidP="001800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8001A" w:rsidRPr="0018001A" w:rsidRDefault="0018001A" w:rsidP="00592EB4">
      <w:pPr>
        <w:spacing w:after="0" w:line="240" w:lineRule="auto"/>
        <w:ind w:left="142" w:right="142" w:firstLine="708"/>
        <w:jc w:val="both"/>
        <w:rPr>
          <w:rFonts w:ascii="Times New Roman" w:eastAsia="Calibri" w:hAnsi="Times New Roman"/>
          <w:color w:val="auto"/>
          <w:szCs w:val="22"/>
        </w:rPr>
      </w:pPr>
      <w:r w:rsidRPr="0018001A">
        <w:rPr>
          <w:rFonts w:ascii="Times New Roman" w:eastAsia="Calibri" w:hAnsi="Times New Roman"/>
          <w:color w:val="auto"/>
          <w:szCs w:val="22"/>
        </w:rPr>
        <w:t>&lt;*&gt;</w:t>
      </w:r>
      <w:r w:rsidRPr="0018001A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18001A">
        <w:rPr>
          <w:rFonts w:ascii="Times New Roman" w:eastAsia="Calibri" w:hAnsi="Times New Roman"/>
          <w:color w:val="auto"/>
          <w:szCs w:val="22"/>
        </w:rPr>
        <w:t>значение компонентов на теплоноситель и тепловую энергию для населения и исполнителям коммунальных ус</w:t>
      </w:r>
      <w:r w:rsidR="00DC2EBA">
        <w:rPr>
          <w:rFonts w:ascii="Times New Roman" w:eastAsia="Calibri" w:hAnsi="Times New Roman"/>
          <w:color w:val="auto"/>
          <w:szCs w:val="22"/>
        </w:rPr>
        <w:t>луг для населения на период 2024 - 2028</w:t>
      </w:r>
      <w:r w:rsidRPr="0018001A">
        <w:rPr>
          <w:rFonts w:ascii="Times New Roman" w:eastAsia="Calibri" w:hAnsi="Times New Roman"/>
          <w:color w:val="auto"/>
          <w:szCs w:val="22"/>
        </w:rPr>
        <w:t xml:space="preserve">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18001A" w:rsidRPr="00592EB4" w:rsidRDefault="0018001A" w:rsidP="00592EB4">
      <w:pPr>
        <w:spacing w:after="0" w:line="240" w:lineRule="auto"/>
        <w:ind w:left="142" w:right="142" w:firstLine="708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001A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18001A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18001A" w:rsidRPr="007C35C8" w:rsidRDefault="0018001A" w:rsidP="00592EB4">
      <w:pPr>
        <w:spacing w:after="0" w:line="240" w:lineRule="auto"/>
        <w:ind w:left="142" w:right="142"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C35C8">
        <w:rPr>
          <w:rFonts w:ascii="Times New Roman" w:eastAsia="Calibri" w:hAnsi="Times New Roman"/>
          <w:color w:val="auto"/>
          <w:sz w:val="24"/>
          <w:szCs w:val="24"/>
        </w:rPr>
        <w:t>Примечание: Приказом Министерства жилищно-коммунального хозяйства и энергетики Камчатского края от 16.11.2015 № 554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Карагинского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«АО «Оссора» потребителям ГП</w:t>
      </w:r>
      <w:r w:rsidRPr="007C35C8">
        <w:rPr>
          <w:rFonts w:ascii="Times New Roman" w:eastAsia="Calibri" w:hAnsi="Times New Roman"/>
          <w:bCs/>
          <w:color w:val="auto"/>
          <w:kern w:val="36"/>
          <w:sz w:val="24"/>
          <w:szCs w:val="24"/>
        </w:rPr>
        <w:t xml:space="preserve"> «поселок Оссора» и СП «село Карага» Карагинского муниципального района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 xml:space="preserve">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A02DC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7C35C8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№354, расчетная величина тарифа на</w:t>
      </w:r>
      <w:r w:rsidRPr="007C35C8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7C35C8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</w:t>
      </w:r>
      <w:r w:rsidR="00EA02DC" w:rsidRPr="007C35C8">
        <w:rPr>
          <w:rFonts w:ascii="Times New Roman" w:eastAsia="Calibri" w:hAnsi="Times New Roman"/>
          <w:color w:val="auto"/>
          <w:sz w:val="24"/>
          <w:szCs w:val="24"/>
        </w:rPr>
        <w:t>благоустройства составляет</w:t>
      </w:r>
      <w:r w:rsidRPr="007C35C8">
        <w:rPr>
          <w:rFonts w:ascii="Times New Roman" w:eastAsia="Calibri" w:hAnsi="Times New Roman"/>
          <w:color w:val="auto"/>
          <w:sz w:val="24"/>
          <w:szCs w:val="24"/>
        </w:rPr>
        <w:t>:</w:t>
      </w:r>
    </w:p>
    <w:p w:rsidR="0018001A" w:rsidRPr="0018001A" w:rsidRDefault="0018001A" w:rsidP="0018001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3148"/>
        <w:gridCol w:w="3260"/>
      </w:tblGrid>
      <w:tr w:rsidR="0018001A" w:rsidRPr="0018001A" w:rsidTr="00592EB4">
        <w:tc>
          <w:tcPr>
            <w:tcW w:w="3402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Тип благоустройства</w:t>
            </w:r>
          </w:p>
        </w:tc>
        <w:tc>
          <w:tcPr>
            <w:tcW w:w="3148" w:type="dxa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Гкал на 1 куб.м.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 (с НДС),</w:t>
            </w:r>
          </w:p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18001A" w:rsidRPr="0018001A" w:rsidTr="00592EB4">
        <w:tc>
          <w:tcPr>
            <w:tcW w:w="9810" w:type="dxa"/>
            <w:gridSpan w:val="3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18001A" w:rsidRPr="0018001A" w:rsidTr="00592EB4">
        <w:tc>
          <w:tcPr>
            <w:tcW w:w="3402" w:type="dxa"/>
            <w:shd w:val="clear" w:color="auto" w:fill="auto"/>
          </w:tcPr>
          <w:p w:rsidR="0018001A" w:rsidRPr="0018001A" w:rsidRDefault="00592EB4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 неизолированными </w:t>
            </w:r>
            <w:r w:rsidR="0018001A"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стояками, с полотенцесушителями</w:t>
            </w:r>
          </w:p>
        </w:tc>
        <w:tc>
          <w:tcPr>
            <w:tcW w:w="3148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209,05</w:t>
            </w:r>
          </w:p>
        </w:tc>
      </w:tr>
      <w:tr w:rsidR="0018001A" w:rsidRPr="0018001A" w:rsidTr="00592EB4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148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207,00</w:t>
            </w:r>
          </w:p>
        </w:tc>
      </w:tr>
      <w:tr w:rsidR="0018001A" w:rsidRPr="0018001A" w:rsidTr="00592EB4">
        <w:tc>
          <w:tcPr>
            <w:tcW w:w="9810" w:type="dxa"/>
            <w:gridSpan w:val="3"/>
            <w:shd w:val="clear" w:color="auto" w:fill="auto"/>
            <w:vAlign w:val="center"/>
          </w:tcPr>
          <w:p w:rsidR="0018001A" w:rsidRPr="0018001A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18001A" w:rsidRPr="0018001A" w:rsidTr="00592EB4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148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217,82</w:t>
            </w:r>
          </w:p>
        </w:tc>
      </w:tr>
      <w:tr w:rsidR="0018001A" w:rsidRPr="0018001A" w:rsidTr="00592EB4">
        <w:tc>
          <w:tcPr>
            <w:tcW w:w="3402" w:type="dxa"/>
            <w:shd w:val="clear" w:color="auto" w:fill="auto"/>
          </w:tcPr>
          <w:p w:rsidR="0018001A" w:rsidRPr="0018001A" w:rsidRDefault="0018001A" w:rsidP="0018001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148" w:type="dxa"/>
            <w:vAlign w:val="center"/>
          </w:tcPr>
          <w:p w:rsidR="0018001A" w:rsidRPr="00F72669" w:rsidRDefault="0018001A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001A" w:rsidRPr="00F72669" w:rsidRDefault="00006004" w:rsidP="0018001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215,62</w:t>
            </w:r>
          </w:p>
        </w:tc>
      </w:tr>
      <w:tr w:rsidR="00DC2EBA" w:rsidRPr="0018001A" w:rsidTr="00592EB4">
        <w:tc>
          <w:tcPr>
            <w:tcW w:w="9810" w:type="dxa"/>
            <w:gridSpan w:val="3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01.01.2025 - 30.06.2025</w:t>
            </w:r>
          </w:p>
        </w:tc>
      </w:tr>
      <w:tr w:rsidR="00DC2EBA" w:rsidRPr="0018001A" w:rsidTr="00592EB4">
        <w:tc>
          <w:tcPr>
            <w:tcW w:w="3402" w:type="dxa"/>
            <w:shd w:val="clear" w:color="auto" w:fill="auto"/>
          </w:tcPr>
          <w:p w:rsidR="00DC2EBA" w:rsidRPr="0018001A" w:rsidRDefault="00DC2EBA" w:rsidP="00DC2E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148" w:type="dxa"/>
            <w:vAlign w:val="center"/>
          </w:tcPr>
          <w:p w:rsidR="00DC2EBA" w:rsidRPr="00F72669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209,05</w:t>
            </w:r>
          </w:p>
        </w:tc>
      </w:tr>
      <w:tr w:rsidR="00DC2EBA" w:rsidRPr="0018001A" w:rsidTr="00592EB4">
        <w:tc>
          <w:tcPr>
            <w:tcW w:w="3402" w:type="dxa"/>
            <w:shd w:val="clear" w:color="auto" w:fill="auto"/>
          </w:tcPr>
          <w:p w:rsidR="00DC2EBA" w:rsidRPr="0018001A" w:rsidRDefault="00DC2EBA" w:rsidP="00DC2E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148" w:type="dxa"/>
            <w:vAlign w:val="center"/>
          </w:tcPr>
          <w:p w:rsidR="00DC2EBA" w:rsidRPr="00F72669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207,00</w:t>
            </w:r>
          </w:p>
        </w:tc>
      </w:tr>
      <w:tr w:rsidR="00DC2EBA" w:rsidRPr="0018001A" w:rsidTr="00592EB4">
        <w:tc>
          <w:tcPr>
            <w:tcW w:w="9810" w:type="dxa"/>
            <w:gridSpan w:val="3"/>
            <w:shd w:val="clear" w:color="auto" w:fill="auto"/>
            <w:vAlign w:val="center"/>
          </w:tcPr>
          <w:p w:rsidR="00DC2EBA" w:rsidRPr="0018001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01.07.2025 - 31.12.2025</w:t>
            </w:r>
          </w:p>
        </w:tc>
      </w:tr>
      <w:tr w:rsidR="00DC2EBA" w:rsidRPr="0018001A" w:rsidTr="00592EB4">
        <w:tc>
          <w:tcPr>
            <w:tcW w:w="3402" w:type="dxa"/>
            <w:shd w:val="clear" w:color="auto" w:fill="auto"/>
          </w:tcPr>
          <w:p w:rsidR="00DC2EBA" w:rsidRPr="0018001A" w:rsidRDefault="00DC2EBA" w:rsidP="00DC2E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с полотенцесушителями</w:t>
            </w:r>
          </w:p>
        </w:tc>
        <w:tc>
          <w:tcPr>
            <w:tcW w:w="3148" w:type="dxa"/>
            <w:vAlign w:val="center"/>
          </w:tcPr>
          <w:p w:rsidR="00DC2EBA" w:rsidRPr="00F72669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217,82</w:t>
            </w:r>
          </w:p>
        </w:tc>
      </w:tr>
      <w:tr w:rsidR="00DC2EBA" w:rsidRPr="0018001A" w:rsidTr="00592EB4">
        <w:tc>
          <w:tcPr>
            <w:tcW w:w="3402" w:type="dxa"/>
            <w:shd w:val="clear" w:color="auto" w:fill="auto"/>
          </w:tcPr>
          <w:p w:rsidR="00DC2EBA" w:rsidRPr="0018001A" w:rsidRDefault="00DC2EBA" w:rsidP="00DC2EB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001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С неизолированными стояками, без полотенцесушителей</w:t>
            </w:r>
          </w:p>
        </w:tc>
        <w:tc>
          <w:tcPr>
            <w:tcW w:w="3148" w:type="dxa"/>
            <w:vAlign w:val="center"/>
          </w:tcPr>
          <w:p w:rsidR="00DC2EBA" w:rsidRPr="00F72669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7266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2EBA" w:rsidRPr="00DC2EBA" w:rsidRDefault="00DC2EBA" w:rsidP="00DC2EB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C2EB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215,62</w:t>
            </w:r>
          </w:p>
        </w:tc>
      </w:tr>
    </w:tbl>
    <w:p w:rsidR="0018001A" w:rsidRPr="0018001A" w:rsidRDefault="00EA02DC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».</w:t>
      </w:r>
    </w:p>
    <w:p w:rsidR="0018001A" w:rsidRPr="0018001A" w:rsidRDefault="0018001A" w:rsidP="0018001A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18001A" w:rsidRDefault="0018001A" w:rsidP="005D1A7F">
      <w:pPr>
        <w:rPr>
          <w:rFonts w:ascii="Times New Roman" w:eastAsia="Calibri" w:hAnsi="Times New Roman"/>
          <w:color w:val="auto"/>
          <w:sz w:val="28"/>
          <w:szCs w:val="24"/>
        </w:rPr>
      </w:pPr>
    </w:p>
    <w:sectPr w:rsidR="0018001A" w:rsidSect="00B844A4">
      <w:pgSz w:w="11908" w:h="16848"/>
      <w:pgMar w:top="1134" w:right="567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D2" w:rsidRDefault="000057D2" w:rsidP="0043123C">
      <w:pPr>
        <w:spacing w:after="0" w:line="240" w:lineRule="auto"/>
      </w:pPr>
      <w:r>
        <w:separator/>
      </w:r>
    </w:p>
  </w:endnote>
  <w:endnote w:type="continuationSeparator" w:id="0">
    <w:p w:rsidR="000057D2" w:rsidRDefault="000057D2" w:rsidP="0043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D2" w:rsidRDefault="000057D2" w:rsidP="0043123C">
      <w:pPr>
        <w:spacing w:after="0" w:line="240" w:lineRule="auto"/>
      </w:pPr>
      <w:r>
        <w:separator/>
      </w:r>
    </w:p>
  </w:footnote>
  <w:footnote w:type="continuationSeparator" w:id="0">
    <w:p w:rsidR="000057D2" w:rsidRDefault="000057D2" w:rsidP="00431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57D2"/>
    <w:rsid w:val="00006004"/>
    <w:rsid w:val="000657AE"/>
    <w:rsid w:val="00087EB9"/>
    <w:rsid w:val="000F25D1"/>
    <w:rsid w:val="00104DD0"/>
    <w:rsid w:val="00105830"/>
    <w:rsid w:val="00123C22"/>
    <w:rsid w:val="00133B06"/>
    <w:rsid w:val="0018001A"/>
    <w:rsid w:val="001E6C53"/>
    <w:rsid w:val="001E7386"/>
    <w:rsid w:val="002247F7"/>
    <w:rsid w:val="002557AF"/>
    <w:rsid w:val="002904A8"/>
    <w:rsid w:val="002A0651"/>
    <w:rsid w:val="002B4EC4"/>
    <w:rsid w:val="002C4091"/>
    <w:rsid w:val="002C609A"/>
    <w:rsid w:val="00334B95"/>
    <w:rsid w:val="003723FA"/>
    <w:rsid w:val="00387267"/>
    <w:rsid w:val="0038794C"/>
    <w:rsid w:val="00387D98"/>
    <w:rsid w:val="00423D46"/>
    <w:rsid w:val="00426381"/>
    <w:rsid w:val="0043123C"/>
    <w:rsid w:val="00455F66"/>
    <w:rsid w:val="00465084"/>
    <w:rsid w:val="00492857"/>
    <w:rsid w:val="0049372B"/>
    <w:rsid w:val="004B360F"/>
    <w:rsid w:val="004C2081"/>
    <w:rsid w:val="004D0F26"/>
    <w:rsid w:val="004F1A91"/>
    <w:rsid w:val="004F68EE"/>
    <w:rsid w:val="00515019"/>
    <w:rsid w:val="00520D40"/>
    <w:rsid w:val="00535C2C"/>
    <w:rsid w:val="00580CB9"/>
    <w:rsid w:val="00592EB4"/>
    <w:rsid w:val="005A3724"/>
    <w:rsid w:val="005C349F"/>
    <w:rsid w:val="005D058D"/>
    <w:rsid w:val="005D1A7F"/>
    <w:rsid w:val="005E7EE9"/>
    <w:rsid w:val="006363C0"/>
    <w:rsid w:val="0069245E"/>
    <w:rsid w:val="006C3BD8"/>
    <w:rsid w:val="006F799F"/>
    <w:rsid w:val="00702D05"/>
    <w:rsid w:val="007352B8"/>
    <w:rsid w:val="00760B9D"/>
    <w:rsid w:val="00762068"/>
    <w:rsid w:val="007A2E0B"/>
    <w:rsid w:val="007C35C8"/>
    <w:rsid w:val="007E0CC2"/>
    <w:rsid w:val="007E170B"/>
    <w:rsid w:val="00812A78"/>
    <w:rsid w:val="00857113"/>
    <w:rsid w:val="00894976"/>
    <w:rsid w:val="009227CD"/>
    <w:rsid w:val="009313FE"/>
    <w:rsid w:val="00951F6D"/>
    <w:rsid w:val="009A27B5"/>
    <w:rsid w:val="009D1D41"/>
    <w:rsid w:val="009D72D4"/>
    <w:rsid w:val="009E511C"/>
    <w:rsid w:val="00A0448D"/>
    <w:rsid w:val="00A27F74"/>
    <w:rsid w:val="00A63B9B"/>
    <w:rsid w:val="00AD40DC"/>
    <w:rsid w:val="00AD45B9"/>
    <w:rsid w:val="00AE2F3B"/>
    <w:rsid w:val="00B457C4"/>
    <w:rsid w:val="00B844A4"/>
    <w:rsid w:val="00BB5E0C"/>
    <w:rsid w:val="00BF6B79"/>
    <w:rsid w:val="00BF771A"/>
    <w:rsid w:val="00C31128"/>
    <w:rsid w:val="00C712E7"/>
    <w:rsid w:val="00CB6A27"/>
    <w:rsid w:val="00D03E51"/>
    <w:rsid w:val="00D13243"/>
    <w:rsid w:val="00D21C19"/>
    <w:rsid w:val="00D233B2"/>
    <w:rsid w:val="00D85DEC"/>
    <w:rsid w:val="00DB4250"/>
    <w:rsid w:val="00DC2EBA"/>
    <w:rsid w:val="00DD401B"/>
    <w:rsid w:val="00E7276E"/>
    <w:rsid w:val="00E812AF"/>
    <w:rsid w:val="00E959CC"/>
    <w:rsid w:val="00EA02DC"/>
    <w:rsid w:val="00ED77E9"/>
    <w:rsid w:val="00F72669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B7F8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qFormat/>
    <w:rsid w:val="0018001A"/>
    <w:pPr>
      <w:keepNext/>
      <w:spacing w:after="0" w:line="240" w:lineRule="auto"/>
      <w:outlineLvl w:val="5"/>
    </w:pPr>
    <w:rPr>
      <w:rFonts w:ascii="Times New Roman" w:hAnsi="Times New Roman"/>
      <w:color w:val="auto"/>
      <w:sz w:val="24"/>
    </w:rPr>
  </w:style>
  <w:style w:type="paragraph" w:styleId="7">
    <w:name w:val="heading 7"/>
    <w:basedOn w:val="a"/>
    <w:next w:val="a"/>
    <w:link w:val="70"/>
    <w:qFormat/>
    <w:rsid w:val="0018001A"/>
    <w:pPr>
      <w:keepNext/>
      <w:spacing w:after="0" w:line="240" w:lineRule="auto"/>
      <w:ind w:right="311"/>
      <w:outlineLvl w:val="6"/>
    </w:pPr>
    <w:rPr>
      <w:rFonts w:ascii="Times New Roman" w:hAnsi="Times New Roman"/>
      <w:color w:val="auto"/>
      <w:sz w:val="28"/>
    </w:rPr>
  </w:style>
  <w:style w:type="paragraph" w:styleId="8">
    <w:name w:val="heading 8"/>
    <w:basedOn w:val="a"/>
    <w:next w:val="a"/>
    <w:link w:val="80"/>
    <w:qFormat/>
    <w:rsid w:val="0018001A"/>
    <w:pPr>
      <w:keepNext/>
      <w:spacing w:after="0" w:line="240" w:lineRule="auto"/>
      <w:ind w:right="311"/>
      <w:outlineLvl w:val="7"/>
    </w:pPr>
    <w:rPr>
      <w:rFonts w:ascii="Times New Roman" w:hAnsi="Times New Roman"/>
      <w:color w:val="auto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uiPriority w:val="11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8001A"/>
    <w:rPr>
      <w:rFonts w:ascii="Times New Roman" w:hAnsi="Times New Roman"/>
      <w:color w:val="auto"/>
      <w:sz w:val="24"/>
    </w:rPr>
  </w:style>
  <w:style w:type="character" w:customStyle="1" w:styleId="70">
    <w:name w:val="Заголовок 7 Знак"/>
    <w:basedOn w:val="a0"/>
    <w:link w:val="7"/>
    <w:rsid w:val="0018001A"/>
    <w:rPr>
      <w:rFonts w:ascii="Times New Roman" w:hAnsi="Times New Roman"/>
      <w:color w:val="auto"/>
      <w:sz w:val="28"/>
    </w:rPr>
  </w:style>
  <w:style w:type="character" w:customStyle="1" w:styleId="80">
    <w:name w:val="Заголовок 8 Знак"/>
    <w:basedOn w:val="a0"/>
    <w:link w:val="8"/>
    <w:rsid w:val="0018001A"/>
    <w:rPr>
      <w:rFonts w:ascii="Times New Roman" w:hAnsi="Times New Roman"/>
      <w:color w:val="auto"/>
      <w:sz w:val="26"/>
    </w:rPr>
  </w:style>
  <w:style w:type="numbering" w:customStyle="1" w:styleId="1c">
    <w:name w:val="Нет списка1"/>
    <w:next w:val="a2"/>
    <w:uiPriority w:val="99"/>
    <w:semiHidden/>
    <w:unhideWhenUsed/>
    <w:rsid w:val="0018001A"/>
  </w:style>
  <w:style w:type="table" w:customStyle="1" w:styleId="33">
    <w:name w:val="Сетка таблицы3"/>
    <w:basedOn w:val="a1"/>
    <w:next w:val="af0"/>
    <w:uiPriority w:val="59"/>
    <w:rsid w:val="0018001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800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80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18001A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18001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18001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18001A"/>
    <w:rPr>
      <w:rFonts w:ascii="Times New Roman" w:hAnsi="Times New Roman"/>
      <w:color w:val="auto"/>
      <w:sz w:val="20"/>
    </w:rPr>
  </w:style>
  <w:style w:type="character" w:styleId="af6">
    <w:name w:val="endnote reference"/>
    <w:rsid w:val="0018001A"/>
    <w:rPr>
      <w:vertAlign w:val="superscript"/>
    </w:rPr>
  </w:style>
  <w:style w:type="paragraph" w:customStyle="1" w:styleId="ConsPlusNonformat">
    <w:name w:val="ConsPlusNonformat"/>
    <w:rsid w:val="001800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18001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18001A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8">
    <w:name w:val="Body Text"/>
    <w:basedOn w:val="a"/>
    <w:link w:val="af9"/>
    <w:uiPriority w:val="99"/>
    <w:rsid w:val="0018001A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9">
    <w:name w:val="Основной текст Знак"/>
    <w:basedOn w:val="a0"/>
    <w:link w:val="af8"/>
    <w:uiPriority w:val="99"/>
    <w:rsid w:val="0018001A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18001A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a">
    <w:name w:val="Body Text Indent"/>
    <w:aliases w:val="Основной текст 1"/>
    <w:basedOn w:val="a"/>
    <w:link w:val="afb"/>
    <w:uiPriority w:val="99"/>
    <w:rsid w:val="0018001A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aliases w:val="Основной текст 1 Знак"/>
    <w:basedOn w:val="a0"/>
    <w:link w:val="afa"/>
    <w:uiPriority w:val="99"/>
    <w:rsid w:val="0018001A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18001A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18001A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18001A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18001A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18001A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afc">
    <w:name w:val="Прижатый влево"/>
    <w:basedOn w:val="a"/>
    <w:next w:val="a"/>
    <w:uiPriority w:val="99"/>
    <w:rsid w:val="001800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3">
    <w:name w:val="Основной текст (7)_"/>
    <w:link w:val="74"/>
    <w:locked/>
    <w:rsid w:val="0018001A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18001A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3"/>
    <w:next w:val="a"/>
    <w:uiPriority w:val="99"/>
    <w:rsid w:val="0018001A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25">
    <w:name w:val="Нет списка2"/>
    <w:next w:val="a2"/>
    <w:uiPriority w:val="99"/>
    <w:semiHidden/>
    <w:unhideWhenUsed/>
    <w:rsid w:val="0018001A"/>
  </w:style>
  <w:style w:type="table" w:customStyle="1" w:styleId="43">
    <w:name w:val="Сетка таблицы4"/>
    <w:basedOn w:val="a1"/>
    <w:next w:val="af0"/>
    <w:uiPriority w:val="59"/>
    <w:rsid w:val="0018001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8001A"/>
  </w:style>
  <w:style w:type="paragraph" w:customStyle="1" w:styleId="ConsPlusCell">
    <w:name w:val="ConsPlusCell"/>
    <w:uiPriority w:val="99"/>
    <w:rsid w:val="001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styleId="afe">
    <w:name w:val="page number"/>
    <w:rsid w:val="0018001A"/>
  </w:style>
  <w:style w:type="paragraph" w:styleId="aff">
    <w:name w:val="Block Text"/>
    <w:basedOn w:val="a"/>
    <w:rsid w:val="0018001A"/>
    <w:pPr>
      <w:spacing w:after="0" w:line="240" w:lineRule="auto"/>
      <w:ind w:left="567" w:right="214" w:firstLine="567"/>
      <w:jc w:val="both"/>
    </w:pPr>
    <w:rPr>
      <w:rFonts w:ascii="Times New Roman" w:hAnsi="Times New Roman"/>
      <w:color w:val="auto"/>
      <w:sz w:val="28"/>
    </w:rPr>
  </w:style>
  <w:style w:type="paragraph" w:styleId="26">
    <w:name w:val="Body Text Indent 2"/>
    <w:basedOn w:val="a"/>
    <w:link w:val="27"/>
    <w:rsid w:val="0018001A"/>
    <w:pPr>
      <w:spacing w:after="0" w:line="360" w:lineRule="auto"/>
      <w:ind w:left="144"/>
    </w:pPr>
    <w:rPr>
      <w:rFonts w:ascii="Times New Roman" w:hAnsi="Times New Roman"/>
      <w:caps/>
      <w:color w:val="auto"/>
      <w:sz w:val="24"/>
    </w:rPr>
  </w:style>
  <w:style w:type="character" w:customStyle="1" w:styleId="27">
    <w:name w:val="Основной текст с отступом 2 Знак"/>
    <w:basedOn w:val="a0"/>
    <w:link w:val="26"/>
    <w:rsid w:val="0018001A"/>
    <w:rPr>
      <w:rFonts w:ascii="Times New Roman" w:hAnsi="Times New Roman"/>
      <w:caps/>
      <w:color w:val="auto"/>
      <w:sz w:val="24"/>
    </w:rPr>
  </w:style>
  <w:style w:type="paragraph" w:styleId="36">
    <w:name w:val="Body Text Indent 3"/>
    <w:basedOn w:val="a"/>
    <w:link w:val="37"/>
    <w:rsid w:val="0018001A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auto"/>
      <w:sz w:val="28"/>
    </w:rPr>
  </w:style>
  <w:style w:type="character" w:customStyle="1" w:styleId="37">
    <w:name w:val="Основной текст с отступом 3 Знак"/>
    <w:basedOn w:val="a0"/>
    <w:link w:val="36"/>
    <w:rsid w:val="0018001A"/>
    <w:rPr>
      <w:rFonts w:ascii="Times New Roman" w:hAnsi="Times New Roman"/>
      <w:color w:val="auto"/>
      <w:sz w:val="28"/>
    </w:rPr>
  </w:style>
  <w:style w:type="paragraph" w:customStyle="1" w:styleId="FR2">
    <w:name w:val="FR2"/>
    <w:rsid w:val="001800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40"/>
      <w:szCs w:val="40"/>
    </w:rPr>
  </w:style>
  <w:style w:type="paragraph" w:styleId="28">
    <w:name w:val="Body Text 2"/>
    <w:basedOn w:val="a"/>
    <w:link w:val="29"/>
    <w:rsid w:val="001800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2"/>
    </w:rPr>
  </w:style>
  <w:style w:type="character" w:customStyle="1" w:styleId="29">
    <w:name w:val="Основной текст 2 Знак"/>
    <w:basedOn w:val="a0"/>
    <w:link w:val="28"/>
    <w:rsid w:val="0018001A"/>
    <w:rPr>
      <w:rFonts w:ascii="Times New Roman" w:hAnsi="Times New Roman"/>
      <w:sz w:val="28"/>
      <w:szCs w:val="22"/>
    </w:rPr>
  </w:style>
  <w:style w:type="paragraph" w:customStyle="1" w:styleId="Normal1">
    <w:name w:val="Normal1"/>
    <w:rsid w:val="0018001A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customStyle="1" w:styleId="BodyTextIndent21">
    <w:name w:val="Body Text Indent 21"/>
    <w:basedOn w:val="Normal1"/>
    <w:rsid w:val="0018001A"/>
    <w:pPr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rsid w:val="0018001A"/>
    <w:pPr>
      <w:widowControl w:val="0"/>
      <w:spacing w:after="0" w:line="240" w:lineRule="auto"/>
      <w:ind w:firstLine="720"/>
    </w:pPr>
    <w:rPr>
      <w:rFonts w:ascii="Arial" w:hAnsi="Arial"/>
      <w:snapToGrid w:val="0"/>
      <w:color w:val="auto"/>
      <w:sz w:val="20"/>
    </w:rPr>
  </w:style>
  <w:style w:type="paragraph" w:styleId="aff0">
    <w:name w:val="Normal (Web)"/>
    <w:basedOn w:val="a"/>
    <w:rsid w:val="0018001A"/>
    <w:pPr>
      <w:spacing w:before="100" w:beforeAutospacing="1" w:after="100" w:afterAutospacing="1" w:line="240" w:lineRule="auto"/>
    </w:pPr>
    <w:rPr>
      <w:rFonts w:ascii="Verdana" w:hAnsi="Verdana"/>
      <w:sz w:val="11"/>
      <w:szCs w:val="11"/>
    </w:rPr>
  </w:style>
  <w:style w:type="numbering" w:customStyle="1" w:styleId="1110">
    <w:name w:val="Нет списка111"/>
    <w:next w:val="a2"/>
    <w:uiPriority w:val="99"/>
    <w:semiHidden/>
    <w:unhideWhenUsed/>
    <w:rsid w:val="0018001A"/>
  </w:style>
  <w:style w:type="table" w:customStyle="1" w:styleId="112">
    <w:name w:val="Сетка таблицы11"/>
    <w:basedOn w:val="a1"/>
    <w:next w:val="af0"/>
    <w:uiPriority w:val="59"/>
    <w:rsid w:val="0018001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18001A"/>
  </w:style>
  <w:style w:type="paragraph" w:customStyle="1" w:styleId="aff1">
    <w:name w:val="Внутренний адрес"/>
    <w:basedOn w:val="a"/>
    <w:rsid w:val="0018001A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aff2">
    <w:name w:val="footnote text"/>
    <w:basedOn w:val="a"/>
    <w:link w:val="aff3"/>
    <w:uiPriority w:val="99"/>
    <w:unhideWhenUsed/>
    <w:rsid w:val="0018001A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3">
    <w:name w:val="Текст сноски Знак"/>
    <w:basedOn w:val="a0"/>
    <w:link w:val="aff2"/>
    <w:uiPriority w:val="99"/>
    <w:rsid w:val="0018001A"/>
    <w:rPr>
      <w:rFonts w:ascii="Times New Roman" w:hAnsi="Times New Roman"/>
      <w:color w:val="auto"/>
      <w:sz w:val="20"/>
      <w:lang w:val="x-none" w:eastAsia="x-none"/>
    </w:rPr>
  </w:style>
  <w:style w:type="paragraph" w:customStyle="1" w:styleId="2a">
    <w:name w:val="Абзац списка2"/>
    <w:basedOn w:val="a"/>
    <w:rsid w:val="0018001A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1f">
    <w:name w:val="Просмотренная гиперссылка1"/>
    <w:basedOn w:val="a0"/>
    <w:uiPriority w:val="99"/>
    <w:unhideWhenUsed/>
    <w:rsid w:val="0018001A"/>
    <w:rPr>
      <w:color w:val="954F72"/>
      <w:u w:val="single"/>
    </w:rPr>
  </w:style>
  <w:style w:type="character" w:styleId="aff4">
    <w:name w:val="FollowedHyperlink"/>
    <w:basedOn w:val="a0"/>
    <w:uiPriority w:val="99"/>
    <w:semiHidden/>
    <w:unhideWhenUsed/>
    <w:rsid w:val="00180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942C-7DAA-40F1-9326-DD8C5D2A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18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Буханцов Александр Петрович</cp:lastModifiedBy>
  <cp:revision>34</cp:revision>
  <cp:lastPrinted>2023-11-23T01:17:00Z</cp:lastPrinted>
  <dcterms:created xsi:type="dcterms:W3CDTF">2023-11-17T03:31:00Z</dcterms:created>
  <dcterms:modified xsi:type="dcterms:W3CDTF">2024-10-21T00:05:00Z</dcterms:modified>
</cp:coreProperties>
</file>