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84099" w:rsidRDefault="00D84099" w:rsidP="00D8409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D84099" w:rsidRDefault="00D84099" w:rsidP="00D840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84099" w:rsidTr="00C62D1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84099" w:rsidTr="00C62D1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84099" w:rsidTr="00C62D1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099" w:rsidRDefault="00D84099" w:rsidP="00D840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84099" w:rsidTr="00AF1995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84099" w:rsidRDefault="00D84099" w:rsidP="00AF1995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4099">
              <w:rPr>
                <w:rFonts w:ascii="Times New Roman" w:hAnsi="Times New Roman"/>
                <w:b/>
                <w:sz w:val="28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по объекту </w:t>
            </w:r>
            <w:r w:rsidR="00AF1995" w:rsidRPr="00AF1995">
              <w:rPr>
                <w:rFonts w:ascii="Times New Roman" w:hAnsi="Times New Roman"/>
                <w:b/>
                <w:sz w:val="28"/>
              </w:rPr>
              <w:t>«</w:t>
            </w:r>
            <w:r w:rsidR="00FA1B32" w:rsidRPr="00FA1B32">
              <w:rPr>
                <w:rFonts w:ascii="Times New Roman" w:hAnsi="Times New Roman"/>
                <w:b/>
                <w:sz w:val="28"/>
              </w:rPr>
              <w:t>Обустройство военного городка №6, «Новый» г. Петропавловск-Камчатский, Камчатский край» (шифр объекта В-42/24-2)</w:t>
            </w:r>
            <w:r w:rsidR="00AF1995" w:rsidRPr="00AF1995">
              <w:rPr>
                <w:rFonts w:ascii="Times New Roman" w:hAnsi="Times New Roman"/>
                <w:b/>
                <w:sz w:val="28"/>
              </w:rPr>
              <w:t>»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в индивидуальном порядке</w:t>
            </w:r>
          </w:p>
        </w:tc>
      </w:tr>
    </w:tbl>
    <w:p w:rsidR="00971DDE" w:rsidRDefault="00971DDE" w:rsidP="00871F5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C0167D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A1B32">
        <w:rPr>
          <w:rFonts w:ascii="Times New Roman" w:hAnsi="Times New Roman"/>
          <w:sz w:val="28"/>
        </w:rPr>
        <w:t>хх</w:t>
      </w:r>
      <w:r w:rsidRPr="00C0167D">
        <w:rPr>
          <w:rFonts w:ascii="Times New Roman" w:hAnsi="Times New Roman"/>
          <w:sz w:val="28"/>
        </w:rPr>
        <w:t>.</w:t>
      </w:r>
      <w:r w:rsidR="00FA1B32">
        <w:rPr>
          <w:rFonts w:ascii="Times New Roman" w:hAnsi="Times New Roman"/>
          <w:sz w:val="28"/>
        </w:rPr>
        <w:t>10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 w:rsidR="00FA1B32">
        <w:rPr>
          <w:rFonts w:ascii="Times New Roman" w:hAnsi="Times New Roman"/>
          <w:sz w:val="28"/>
        </w:rPr>
        <w:t>26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</w:t>
      </w:r>
      <w:r w:rsidR="00FA1B32">
        <w:rPr>
          <w:rFonts w:ascii="Times New Roman" w:hAnsi="Times New Roman"/>
          <w:sz w:val="28"/>
        </w:rPr>
        <w:t>9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A01639" w:rsidRPr="00A01639">
        <w:rPr>
          <w:rFonts w:ascii="Times New Roman" w:hAnsi="Times New Roman"/>
          <w:sz w:val="28"/>
        </w:rPr>
        <w:t>24-</w:t>
      </w:r>
      <w:r w:rsidR="00FA1B32">
        <w:rPr>
          <w:rFonts w:ascii="Times New Roman" w:hAnsi="Times New Roman"/>
          <w:sz w:val="28"/>
        </w:rPr>
        <w:t>13578</w:t>
      </w:r>
      <w:r w:rsidR="00A01639" w:rsidRPr="00A01639">
        <w:rPr>
          <w:rFonts w:ascii="Times New Roman" w:hAnsi="Times New Roman"/>
          <w:sz w:val="28"/>
        </w:rPr>
        <w:t>/06-02</w:t>
      </w:r>
      <w:r w:rsidRPr="00C0167D">
        <w:rPr>
          <w:rFonts w:ascii="Times New Roman" w:hAnsi="Times New Roman"/>
          <w:sz w:val="28"/>
        </w:rPr>
        <w:t xml:space="preserve">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>. № 90/</w:t>
      </w:r>
      <w:r w:rsidR="00FA1B32">
        <w:rPr>
          <w:rFonts w:ascii="Times New Roman" w:hAnsi="Times New Roman"/>
          <w:sz w:val="28"/>
        </w:rPr>
        <w:t>3440</w:t>
      </w:r>
      <w:r w:rsidRPr="00C0167D">
        <w:rPr>
          <w:rFonts w:ascii="Times New Roman" w:hAnsi="Times New Roman"/>
          <w:sz w:val="28"/>
        </w:rPr>
        <w:t xml:space="preserve"> от </w:t>
      </w:r>
      <w:r w:rsidR="00A01639">
        <w:rPr>
          <w:rFonts w:ascii="Times New Roman" w:hAnsi="Times New Roman"/>
          <w:sz w:val="28"/>
        </w:rPr>
        <w:t>26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</w:t>
      </w:r>
      <w:r w:rsidR="00FA1B32">
        <w:rPr>
          <w:rFonts w:ascii="Times New Roman" w:hAnsi="Times New Roman"/>
          <w:sz w:val="28"/>
        </w:rPr>
        <w:t>9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71F51" w:rsidRPr="00871F51" w:rsidRDefault="004E7FC6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871F51" w:rsidRPr="00871F51">
        <w:rPr>
          <w:rFonts w:ascii="Times New Roman" w:hAnsi="Times New Roman"/>
          <w:sz w:val="28"/>
        </w:rPr>
        <w:t xml:space="preserve">Установить 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="00AF1995" w:rsidRPr="00AF1995">
        <w:rPr>
          <w:rFonts w:ascii="Times New Roman" w:hAnsi="Times New Roman"/>
          <w:sz w:val="28"/>
        </w:rPr>
        <w:t>«</w:t>
      </w:r>
      <w:r w:rsidR="00FA1B32" w:rsidRPr="00FA1B32">
        <w:rPr>
          <w:rFonts w:ascii="Times New Roman" w:hAnsi="Times New Roman"/>
          <w:sz w:val="28"/>
        </w:rPr>
        <w:t xml:space="preserve">Обустройство военного городка №6, «Новый» </w:t>
      </w:r>
      <w:r w:rsidR="00FA1B32" w:rsidRPr="00FA1B32">
        <w:rPr>
          <w:rFonts w:ascii="Times New Roman" w:hAnsi="Times New Roman"/>
          <w:sz w:val="28"/>
        </w:rPr>
        <w:lastRenderedPageBreak/>
        <w:t>г. Петропавловск-Камчатский, Камчатский край» (шифр объекта В-42/24-2)</w:t>
      </w:r>
      <w:r w:rsidR="00AF1995" w:rsidRPr="00AF1995">
        <w:rPr>
          <w:rFonts w:ascii="Times New Roman" w:hAnsi="Times New Roman"/>
          <w:sz w:val="28"/>
        </w:rPr>
        <w:t>»</w:t>
      </w:r>
      <w:r w:rsidR="00871F51" w:rsidRPr="00871F51">
        <w:rPr>
          <w:rFonts w:ascii="Times New Roman" w:hAnsi="Times New Roman"/>
          <w:sz w:val="28"/>
        </w:rPr>
        <w:t xml:space="preserve"> в индивидуальном порядке согласно приложению.</w:t>
      </w:r>
    </w:p>
    <w:p w:rsidR="00971DDE" w:rsidRDefault="00871F51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t>2. Настоящее постановление вступает в силу через десять дней после его официального опубликования.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F146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146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A1B32">
        <w:rPr>
          <w:rFonts w:ascii="Times New Roman" w:hAnsi="Times New Roman"/>
          <w:sz w:val="28"/>
        </w:rPr>
        <w:t>хх</w:t>
      </w:r>
      <w:r w:rsidR="004722E2">
        <w:rPr>
          <w:rFonts w:ascii="Times New Roman" w:hAnsi="Times New Roman"/>
          <w:sz w:val="28"/>
        </w:rPr>
        <w:t>.</w:t>
      </w:r>
      <w:r w:rsidR="00FA1B3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Default="00871F5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Pr="00871F51" w:rsidRDefault="00871F51" w:rsidP="00871F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F51">
        <w:rPr>
          <w:rFonts w:ascii="Times New Roman" w:hAnsi="Times New Roman" w:cs="Times New Roman"/>
          <w:sz w:val="28"/>
          <w:szCs w:val="28"/>
        </w:rPr>
        <w:t xml:space="preserve">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="00AF1995" w:rsidRPr="00AF1995">
        <w:rPr>
          <w:rFonts w:ascii="Times New Roman" w:hAnsi="Times New Roman" w:cs="Times New Roman"/>
          <w:sz w:val="28"/>
          <w:szCs w:val="28"/>
        </w:rPr>
        <w:t>«</w:t>
      </w:r>
      <w:r w:rsidR="00FA1B32" w:rsidRPr="00FA1B32">
        <w:rPr>
          <w:rFonts w:ascii="Times New Roman" w:hAnsi="Times New Roman" w:cs="Times New Roman"/>
          <w:sz w:val="28"/>
          <w:szCs w:val="28"/>
        </w:rPr>
        <w:t>Обустройство военного городка №6, «Новый» г. Петропавловск-Камчатский, Камчатский край» (шифр объекта В-42/24-2)</w:t>
      </w:r>
      <w:r w:rsidR="00AF1995" w:rsidRPr="00AF1995">
        <w:rPr>
          <w:rFonts w:ascii="Times New Roman" w:hAnsi="Times New Roman" w:cs="Times New Roman"/>
          <w:sz w:val="28"/>
          <w:szCs w:val="28"/>
        </w:rPr>
        <w:t>»</w:t>
      </w:r>
    </w:p>
    <w:p w:rsidR="00871F51" w:rsidRPr="001E5DAB" w:rsidRDefault="00871F51" w:rsidP="00871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F51" w:rsidRPr="004E657A" w:rsidRDefault="00871F51" w:rsidP="00871F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60"/>
        <w:gridCol w:w="4640"/>
        <w:gridCol w:w="1831"/>
        <w:gridCol w:w="2508"/>
      </w:tblGrid>
      <w:tr w:rsidR="00871F51" w:rsidRPr="00D8098D" w:rsidTr="00143FBD">
        <w:trPr>
          <w:trHeight w:val="473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подключение </w:t>
            </w:r>
          </w:p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(без учета НДС)</w:t>
            </w:r>
          </w:p>
        </w:tc>
      </w:tr>
      <w:tr w:rsidR="004B3E4A" w:rsidRPr="00D8098D" w:rsidTr="00143FBD">
        <w:trPr>
          <w:trHeight w:val="1174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B3E4A" w:rsidRPr="00CF4384" w:rsidRDefault="004B3E4A" w:rsidP="004B3E4A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581A">
              <w:rPr>
                <w:rFonts w:ascii="Times New Roman" w:hAnsi="Times New Roman" w:cs="Times New Roman"/>
                <w:sz w:val="28"/>
                <w:szCs w:val="28"/>
              </w:rPr>
              <w:t>азмер платы за подключение (технологическое присоединение)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8C1E6D" w:rsidRDefault="004B3E4A" w:rsidP="004B3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</w:t>
            </w: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8C1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4B3E4A" w:rsidRDefault="00FA1B32" w:rsidP="004B3E4A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B32">
              <w:rPr>
                <w:rFonts w:ascii="Times New Roman" w:hAnsi="Times New Roman"/>
                <w:bCs/>
                <w:sz w:val="28"/>
                <w:szCs w:val="28"/>
              </w:rPr>
              <w:t>108,593</w:t>
            </w:r>
          </w:p>
        </w:tc>
      </w:tr>
      <w:tr w:rsidR="004B3E4A" w:rsidRPr="00D8098D" w:rsidTr="00535C61">
        <w:trPr>
          <w:trHeight w:val="848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Default="004B3E4A" w:rsidP="004B3E4A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Default="004B3E4A" w:rsidP="004B3E4A">
            <w:pPr>
              <w:pStyle w:val="ConsPlusNormal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EF42EA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и модернизацию существующих объектов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B753FD" w:rsidRDefault="004B3E4A" w:rsidP="004B3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3F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4B3E4A" w:rsidRDefault="00FA1B32" w:rsidP="004B3E4A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4B3E4A" w:rsidRPr="00D8098D" w:rsidTr="00535C61">
        <w:trPr>
          <w:trHeight w:val="862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относимые на ставку за подключаемую нагрузку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3F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4B3E4A" w:rsidRDefault="00FA1B32" w:rsidP="004B3E4A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B32">
              <w:rPr>
                <w:rFonts w:ascii="Times New Roman" w:hAnsi="Times New Roman"/>
                <w:bCs/>
                <w:sz w:val="28"/>
                <w:szCs w:val="28"/>
              </w:rPr>
              <w:t>108,593</w:t>
            </w:r>
          </w:p>
        </w:tc>
      </w:tr>
      <w:tr w:rsidR="004B3E4A" w:rsidRPr="00D8098D" w:rsidTr="00143FB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B3E4A" w:rsidRPr="00CF4384" w:rsidRDefault="004B3E4A" w:rsidP="004B3E4A">
            <w:pPr>
              <w:pStyle w:val="ConsPlusNormal"/>
              <w:ind w:left="67"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Подключаемая нагрузка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куб. 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4B3E4A" w:rsidRDefault="005C040A" w:rsidP="004B3E4A">
            <w:pPr>
              <w:pStyle w:val="ConsPlusNormal"/>
              <w:ind w:right="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459,585</w:t>
            </w:r>
            <w:bookmarkStart w:id="2" w:name="_GoBack"/>
            <w:bookmarkEnd w:id="2"/>
          </w:p>
        </w:tc>
      </w:tr>
    </w:tbl>
    <w:p w:rsidR="00871F51" w:rsidRPr="00FF6FDE" w:rsidRDefault="00871F51" w:rsidP="00031DAE">
      <w:pPr>
        <w:spacing w:after="0" w:line="240" w:lineRule="auto"/>
        <w:ind w:left="4819"/>
        <w:rPr>
          <w:rFonts w:ascii="Times New Roman" w:hAnsi="Times New Roman"/>
          <w:sz w:val="28"/>
          <w:lang w:val="en-US"/>
        </w:rPr>
      </w:pPr>
    </w:p>
    <w:sectPr w:rsidR="00871F51" w:rsidRPr="00FF6FDE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31DAE"/>
    <w:rsid w:val="00085D1C"/>
    <w:rsid w:val="00112648"/>
    <w:rsid w:val="00143FBD"/>
    <w:rsid w:val="002A40B9"/>
    <w:rsid w:val="002B589C"/>
    <w:rsid w:val="003837FD"/>
    <w:rsid w:val="003F3D8F"/>
    <w:rsid w:val="003F5369"/>
    <w:rsid w:val="00441940"/>
    <w:rsid w:val="00447481"/>
    <w:rsid w:val="004722E2"/>
    <w:rsid w:val="004B3E4A"/>
    <w:rsid w:val="004E7FC6"/>
    <w:rsid w:val="00535C61"/>
    <w:rsid w:val="0055760B"/>
    <w:rsid w:val="005A0779"/>
    <w:rsid w:val="005C040A"/>
    <w:rsid w:val="005C1ABA"/>
    <w:rsid w:val="00666483"/>
    <w:rsid w:val="006C127A"/>
    <w:rsid w:val="006E2C88"/>
    <w:rsid w:val="007462F3"/>
    <w:rsid w:val="00753851"/>
    <w:rsid w:val="00776FB7"/>
    <w:rsid w:val="007C08BD"/>
    <w:rsid w:val="008057D8"/>
    <w:rsid w:val="008377DD"/>
    <w:rsid w:val="00871F51"/>
    <w:rsid w:val="00875CA4"/>
    <w:rsid w:val="008D47E8"/>
    <w:rsid w:val="00950003"/>
    <w:rsid w:val="00971DDE"/>
    <w:rsid w:val="009777C6"/>
    <w:rsid w:val="00996EBC"/>
    <w:rsid w:val="009B13A3"/>
    <w:rsid w:val="00A01639"/>
    <w:rsid w:val="00A2565A"/>
    <w:rsid w:val="00A86975"/>
    <w:rsid w:val="00AB4D6F"/>
    <w:rsid w:val="00AF1995"/>
    <w:rsid w:val="00B04511"/>
    <w:rsid w:val="00B42AB5"/>
    <w:rsid w:val="00B71656"/>
    <w:rsid w:val="00B96070"/>
    <w:rsid w:val="00C0167D"/>
    <w:rsid w:val="00D036BB"/>
    <w:rsid w:val="00D30771"/>
    <w:rsid w:val="00D55D7C"/>
    <w:rsid w:val="00D84099"/>
    <w:rsid w:val="00DA7605"/>
    <w:rsid w:val="00DB5193"/>
    <w:rsid w:val="00DC010E"/>
    <w:rsid w:val="00DC3238"/>
    <w:rsid w:val="00EB48D3"/>
    <w:rsid w:val="00EE696A"/>
    <w:rsid w:val="00F1461A"/>
    <w:rsid w:val="00F67116"/>
    <w:rsid w:val="00FA1B32"/>
    <w:rsid w:val="00FE5655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4C88"/>
  <w15:docId w15:val="{7E4D1B52-DF0E-46CA-B115-801CDE3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Body Text Indent"/>
    <w:basedOn w:val="a"/>
    <w:link w:val="af3"/>
    <w:rsid w:val="00C0167D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0167D"/>
    <w:rPr>
      <w:rFonts w:ascii="Times New Roman" w:hAnsi="Times New Roman"/>
      <w:color w:val="auto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37</cp:revision>
  <dcterms:created xsi:type="dcterms:W3CDTF">2023-10-30T09:54:00Z</dcterms:created>
  <dcterms:modified xsi:type="dcterms:W3CDTF">2024-10-03T03:22:00Z</dcterms:modified>
</cp:coreProperties>
</file>