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509" w:rsidRDefault="00DB7D1B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E1509" w:rsidRDefault="000E1509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0E1509" w:rsidRDefault="000E1509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0E1509" w:rsidRDefault="000E1509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0E1509" w:rsidRDefault="00DB7D1B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РЕГИОНАЛЬНАЯ СЛУЖБА</w:t>
      </w:r>
    </w:p>
    <w:p w:rsidR="000E1509" w:rsidRDefault="00DB7D1B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ТАРИФАМ И ЦЕНАМ КАМЧАТСКОГО КРАЯ</w:t>
      </w:r>
    </w:p>
    <w:p w:rsidR="000E1509" w:rsidRDefault="00DB7D1B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0E1509" w:rsidRDefault="00DB7D1B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</w:t>
      </w:r>
    </w:p>
    <w:p w:rsidR="000E1509" w:rsidRDefault="000E1509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0E1509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0E1509" w:rsidRDefault="00DB7D1B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0E1509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E1509" w:rsidRDefault="00DB7D1B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0E1509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0E1509" w:rsidRDefault="000E150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0E1509" w:rsidRDefault="000E150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0E1509" w:rsidRDefault="00DB7D1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внесении изменений в приложение </w:t>
      </w:r>
      <w:r w:rsidR="0054107B">
        <w:rPr>
          <w:rFonts w:ascii="Times New Roman" w:hAnsi="Times New Roman"/>
          <w:b/>
          <w:sz w:val="28"/>
        </w:rPr>
        <w:t>1</w:t>
      </w:r>
      <w:r>
        <w:rPr>
          <w:rFonts w:ascii="Times New Roman" w:hAnsi="Times New Roman"/>
          <w:b/>
          <w:sz w:val="28"/>
        </w:rPr>
        <w:t xml:space="preserve"> к постановлению Региональной службы по тарифам и ценам Камчатского края от </w:t>
      </w:r>
      <w:r w:rsidR="0054107B">
        <w:rPr>
          <w:rFonts w:ascii="Times New Roman" w:hAnsi="Times New Roman"/>
          <w:b/>
          <w:sz w:val="28"/>
        </w:rPr>
        <w:t>19.01.2024</w:t>
      </w:r>
      <w:r>
        <w:rPr>
          <w:rFonts w:ascii="Times New Roman" w:hAnsi="Times New Roman"/>
          <w:b/>
          <w:sz w:val="28"/>
        </w:rPr>
        <w:t xml:space="preserve"> № </w:t>
      </w:r>
      <w:r w:rsidR="0054107B">
        <w:rPr>
          <w:rFonts w:ascii="Times New Roman" w:hAnsi="Times New Roman"/>
          <w:b/>
          <w:sz w:val="28"/>
        </w:rPr>
        <w:t>6-Н</w:t>
      </w:r>
      <w:r>
        <w:rPr>
          <w:rFonts w:ascii="Times New Roman" w:hAnsi="Times New Roman"/>
          <w:b/>
          <w:sz w:val="28"/>
        </w:rPr>
        <w:t xml:space="preserve"> «Об утверждении Перечня юридических лиц и индивидуальных предпринимателей Камчатского края – производителей тепловой энергии, Перечня юридических лиц и индивидуальных предпринимателей Камчатского края – производителей товаров, работ и услуг в сфере водоснабжения и водоотведения и Перечня юридических лиц и индивидуальных предпринимателей Камчатского края – производителей товаров, работ и услуг в сфере обращения с твердыми коммунальными отходами на 202</w:t>
      </w:r>
      <w:r w:rsidR="0054107B">
        <w:rPr>
          <w:rFonts w:ascii="Times New Roman" w:hAnsi="Times New Roman"/>
          <w:b/>
          <w:sz w:val="28"/>
        </w:rPr>
        <w:t>4</w:t>
      </w:r>
      <w:r>
        <w:rPr>
          <w:rFonts w:ascii="Times New Roman" w:hAnsi="Times New Roman"/>
          <w:b/>
          <w:sz w:val="28"/>
        </w:rPr>
        <w:t xml:space="preserve"> год»</w:t>
      </w:r>
    </w:p>
    <w:p w:rsidR="000E1509" w:rsidRDefault="000E1509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0E1509" w:rsidRDefault="0054107B">
      <w:pPr>
        <w:pStyle w:val="af4"/>
        <w:ind w:firstLine="709"/>
        <w:jc w:val="both"/>
        <w:rPr>
          <w:rFonts w:ascii="Times New Roman" w:hAnsi="Times New Roman"/>
          <w:sz w:val="28"/>
        </w:rPr>
      </w:pPr>
      <w:r w:rsidRPr="0054107B">
        <w:rPr>
          <w:rFonts w:ascii="Times New Roman" w:hAnsi="Times New Roman"/>
          <w:sz w:val="28"/>
        </w:rPr>
        <w:t xml:space="preserve">В соответствии с </w:t>
      </w:r>
      <w:r w:rsidR="00FA3E6E">
        <w:rPr>
          <w:rFonts w:ascii="Times New Roman" w:hAnsi="Times New Roman"/>
          <w:sz w:val="28"/>
        </w:rPr>
        <w:t>постановлением</w:t>
      </w:r>
      <w:r w:rsidR="00FA3E6E" w:rsidRPr="00FA3E6E">
        <w:rPr>
          <w:rFonts w:ascii="Times New Roman" w:hAnsi="Times New Roman"/>
          <w:sz w:val="28"/>
        </w:rPr>
        <w:t xml:space="preserve"> Правительства Камчатского края </w:t>
      </w:r>
      <w:r w:rsidRPr="0054107B">
        <w:rPr>
          <w:rFonts w:ascii="Times New Roman" w:hAnsi="Times New Roman"/>
          <w:sz w:val="28"/>
        </w:rPr>
        <w:t xml:space="preserve">от 07.04.2023 № 204-П «Об утверждении Положения о Региональной службе по тарифам и ценам Камчатского края», протоколом Правления Региональной службы по тарифам и ценам Камчатского края от </w:t>
      </w:r>
      <w:r w:rsidR="003E0E7D" w:rsidRPr="003E0E7D">
        <w:rPr>
          <w:rFonts w:ascii="Times New Roman" w:hAnsi="Times New Roman"/>
          <w:sz w:val="28"/>
          <w:highlight w:val="yellow"/>
        </w:rPr>
        <w:t>ХХ</w:t>
      </w:r>
      <w:r w:rsidRPr="003E0E7D">
        <w:rPr>
          <w:rFonts w:ascii="Times New Roman" w:hAnsi="Times New Roman"/>
          <w:sz w:val="28"/>
          <w:highlight w:val="yellow"/>
        </w:rPr>
        <w:t>.</w:t>
      </w:r>
      <w:r w:rsidR="003E0E7D" w:rsidRPr="003E0E7D">
        <w:rPr>
          <w:rFonts w:ascii="Times New Roman" w:hAnsi="Times New Roman"/>
          <w:sz w:val="28"/>
          <w:highlight w:val="yellow"/>
        </w:rPr>
        <w:t>ХХ</w:t>
      </w:r>
      <w:r w:rsidRPr="0054107B">
        <w:rPr>
          <w:rFonts w:ascii="Times New Roman" w:hAnsi="Times New Roman"/>
          <w:sz w:val="28"/>
        </w:rPr>
        <w:t xml:space="preserve">.2024 № </w:t>
      </w:r>
      <w:r w:rsidR="003E0E7D" w:rsidRPr="003E0E7D">
        <w:rPr>
          <w:rFonts w:ascii="Times New Roman" w:hAnsi="Times New Roman"/>
          <w:sz w:val="28"/>
          <w:highlight w:val="yellow"/>
        </w:rPr>
        <w:t>ХХ</w:t>
      </w:r>
      <w:r w:rsidR="003E0E7D">
        <w:rPr>
          <w:rFonts w:ascii="Times New Roman" w:hAnsi="Times New Roman"/>
          <w:sz w:val="28"/>
        </w:rPr>
        <w:t xml:space="preserve">, на основании заявления </w:t>
      </w:r>
      <w:r w:rsidR="003E0E7D" w:rsidRPr="003E0E7D">
        <w:rPr>
          <w:rFonts w:ascii="Times New Roman" w:hAnsi="Times New Roman"/>
          <w:sz w:val="28"/>
        </w:rPr>
        <w:t>ПУ ФСБ России по восточному арктическому району</w:t>
      </w:r>
      <w:r w:rsidR="003E0E7D">
        <w:rPr>
          <w:rFonts w:ascii="Times New Roman" w:hAnsi="Times New Roman"/>
          <w:sz w:val="28"/>
        </w:rPr>
        <w:t xml:space="preserve"> от 03.07.2024 № 21/705/6/3-3881.</w:t>
      </w:r>
      <w:bookmarkStart w:id="1" w:name="_GoBack"/>
      <w:bookmarkEnd w:id="1"/>
    </w:p>
    <w:p w:rsidR="000E1509" w:rsidRDefault="000E150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0E1509" w:rsidRDefault="00DB7D1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0E1509" w:rsidRDefault="000E150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0E1509" w:rsidRDefault="00DB7D1B" w:rsidP="0054107B">
      <w:pPr>
        <w:pStyle w:val="31"/>
        <w:widowControl w:val="0"/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Внести в приложение </w:t>
      </w:r>
      <w:r w:rsidR="0054107B">
        <w:rPr>
          <w:sz w:val="28"/>
        </w:rPr>
        <w:t>1</w:t>
      </w:r>
      <w:r>
        <w:rPr>
          <w:sz w:val="28"/>
        </w:rPr>
        <w:t xml:space="preserve"> к постановлению Региональной службы по тарифам и ценам Камчатского края </w:t>
      </w:r>
      <w:r w:rsidR="0054107B" w:rsidRPr="0054107B">
        <w:rPr>
          <w:sz w:val="28"/>
        </w:rPr>
        <w:t xml:space="preserve">от 19.01.2024 № 6-Н </w:t>
      </w:r>
      <w:r>
        <w:rPr>
          <w:sz w:val="28"/>
        </w:rPr>
        <w:t xml:space="preserve">«Об утверждении Перечня юридических лиц и индивидуальных предпринимателей Камчатского края – производителей тепловой энергии, Перечня юридических лиц и индивидуальных предпринимателей Камчатского края – производителей товаров, работ и услуг в сфере водоснабжения и водоотведения и Перечня юридических лиц и индивидуальных предпринимателей Камчатского края – производителей товаров, работ и услуг в сфере обращения с твердыми коммунальными отходами на 2023 год», изменения, </w:t>
      </w:r>
      <w:r w:rsidR="00FA3E6E">
        <w:rPr>
          <w:sz w:val="28"/>
        </w:rPr>
        <w:t>исключив</w:t>
      </w:r>
      <w:r w:rsidR="0054107B">
        <w:rPr>
          <w:sz w:val="28"/>
        </w:rPr>
        <w:t xml:space="preserve"> пункт</w:t>
      </w:r>
      <w:r>
        <w:rPr>
          <w:sz w:val="28"/>
        </w:rPr>
        <w:t xml:space="preserve"> </w:t>
      </w:r>
      <w:r w:rsidR="0054107B">
        <w:rPr>
          <w:sz w:val="28"/>
        </w:rPr>
        <w:t>28</w:t>
      </w:r>
      <w:r>
        <w:rPr>
          <w:sz w:val="28"/>
        </w:rPr>
        <w:t xml:space="preserve"> следующего содержания: </w:t>
      </w:r>
    </w:p>
    <w:p w:rsidR="000E1509" w:rsidRDefault="00DB7D1B">
      <w:pPr>
        <w:pStyle w:val="31"/>
        <w:widowControl w:val="0"/>
        <w:ind w:firstLine="567"/>
        <w:jc w:val="both"/>
        <w:rPr>
          <w:sz w:val="28"/>
        </w:rPr>
      </w:pPr>
      <w:r>
        <w:rPr>
          <w:sz w:val="28"/>
        </w:rPr>
        <w:t>«</w:t>
      </w:r>
    </w:p>
    <w:tbl>
      <w:tblPr>
        <w:tblW w:w="0" w:type="auto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2138"/>
        <w:gridCol w:w="2138"/>
        <w:gridCol w:w="1721"/>
        <w:gridCol w:w="1839"/>
        <w:gridCol w:w="1432"/>
      </w:tblGrid>
      <w:tr w:rsidR="000E1509">
        <w:trPr>
          <w:trHeight w:val="116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509" w:rsidRDefault="0054107B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28</w:t>
            </w:r>
            <w:r w:rsidR="00DB7D1B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509" w:rsidRDefault="0054107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Пограничное управление ФСБ России по восточному арктическому району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509" w:rsidRDefault="0054107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 ФСБ России по восточному арктическому району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509" w:rsidRDefault="00DB7D1B" w:rsidP="0054107B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68303</w:t>
            </w:r>
            <w:r w:rsidR="0054107B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, Камчатский край, г. Петропавловск-Камчатский, </w:t>
            </w:r>
            <w:proofErr w:type="spellStart"/>
            <w:r>
              <w:rPr>
                <w:rFonts w:ascii="Times New Roman" w:hAnsi="Times New Roman"/>
              </w:rPr>
              <w:t>пр-кт</w:t>
            </w:r>
            <w:proofErr w:type="spellEnd"/>
            <w:r>
              <w:rPr>
                <w:rFonts w:ascii="Times New Roman" w:hAnsi="Times New Roman"/>
              </w:rPr>
              <w:t xml:space="preserve"> Карла Маркса, д. </w:t>
            </w:r>
            <w:r w:rsidR="0054107B">
              <w:rPr>
                <w:rFonts w:ascii="Times New Roman" w:hAnsi="Times New Roman"/>
              </w:rPr>
              <w:t>1/1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509" w:rsidRDefault="0054107B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11541010011757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509" w:rsidRDefault="0054107B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4101169459</w:t>
            </w:r>
          </w:p>
        </w:tc>
      </w:tr>
    </w:tbl>
    <w:p w:rsidR="000E1509" w:rsidRDefault="00DB7D1B">
      <w:pPr>
        <w:pStyle w:val="31"/>
        <w:widowControl w:val="0"/>
        <w:jc w:val="right"/>
        <w:rPr>
          <w:sz w:val="28"/>
        </w:rPr>
      </w:pPr>
      <w:r>
        <w:rPr>
          <w:sz w:val="28"/>
        </w:rPr>
        <w:t>».</w:t>
      </w:r>
    </w:p>
    <w:p w:rsidR="000E1509" w:rsidRDefault="00DB7D1B">
      <w:pPr>
        <w:pStyle w:val="31"/>
        <w:widowControl w:val="0"/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>Настоящее постановление вступает в силу со дня его официального опубликования.</w:t>
      </w:r>
    </w:p>
    <w:p w:rsidR="000E1509" w:rsidRDefault="000E150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0E1509" w:rsidRDefault="000E150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0E1509" w:rsidRDefault="000E1509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410"/>
      </w:tblGrid>
      <w:tr w:rsidR="000E1509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0E1509" w:rsidRDefault="0054107B" w:rsidP="0054107B">
            <w:pPr>
              <w:spacing w:after="0" w:line="240" w:lineRule="auto"/>
              <w:ind w:left="30"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</w:t>
            </w:r>
            <w:r w:rsidR="00DB7D1B">
              <w:rPr>
                <w:rFonts w:ascii="Times New Roman" w:hAnsi="Times New Roman"/>
                <w:sz w:val="28"/>
              </w:rPr>
              <w:t>у</w:t>
            </w:r>
            <w:r w:rsidR="00DB7D1B">
              <w:rPr>
                <w:rStyle w:val="17"/>
                <w:rFonts w:ascii="Times New Roman" w:hAnsi="Times New Roman"/>
                <w:sz w:val="28"/>
              </w:rPr>
              <w:t>ководител</w:t>
            </w:r>
            <w:r>
              <w:rPr>
                <w:rStyle w:val="17"/>
                <w:rFonts w:ascii="Times New Roman" w:hAnsi="Times New Roman"/>
                <w:sz w:val="28"/>
              </w:rPr>
              <w:t>ь</w:t>
            </w: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0E1509" w:rsidRDefault="00DB7D1B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:rsidR="000E1509" w:rsidRDefault="000E1509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</w:tcPr>
          <w:p w:rsidR="000E1509" w:rsidRDefault="00DB7D1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М.В. Лопатникова</w:t>
            </w:r>
          </w:p>
        </w:tc>
      </w:tr>
    </w:tbl>
    <w:p w:rsidR="000E1509" w:rsidRDefault="000E1509">
      <w:pPr>
        <w:widowControl w:val="0"/>
        <w:rPr>
          <w:rFonts w:ascii="Times New Roman" w:hAnsi="Times New Roman"/>
        </w:rPr>
      </w:pPr>
    </w:p>
    <w:sectPr w:rsidR="000E1509">
      <w:headerReference w:type="default" r:id="rId8"/>
      <w:headerReference w:type="first" r:id="rId9"/>
      <w:pgSz w:w="11906" w:h="16838"/>
      <w:pgMar w:top="709" w:right="424" w:bottom="851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DDF" w:rsidRDefault="00DB7D1B">
      <w:pPr>
        <w:spacing w:after="0" w:line="240" w:lineRule="auto"/>
      </w:pPr>
      <w:r>
        <w:separator/>
      </w:r>
    </w:p>
  </w:endnote>
  <w:endnote w:type="continuationSeparator" w:id="0">
    <w:p w:rsidR="000E7DDF" w:rsidRDefault="00DB7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DDF" w:rsidRDefault="00DB7D1B">
      <w:pPr>
        <w:spacing w:after="0" w:line="240" w:lineRule="auto"/>
      </w:pPr>
      <w:r>
        <w:separator/>
      </w:r>
    </w:p>
  </w:footnote>
  <w:footnote w:type="continuationSeparator" w:id="0">
    <w:p w:rsidR="000E7DDF" w:rsidRDefault="00DB7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509" w:rsidRDefault="00DB7D1B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3E0E7D">
      <w:rPr>
        <w:noProof/>
      </w:rPr>
      <w:t>2</w:t>
    </w:r>
    <w:r>
      <w:fldChar w:fldCharType="end"/>
    </w:r>
  </w:p>
  <w:p w:rsidR="000E1509" w:rsidRDefault="000E150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509" w:rsidRDefault="000E150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353E2"/>
    <w:multiLevelType w:val="multilevel"/>
    <w:tmpl w:val="92C0683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509"/>
    <w:rsid w:val="000E114C"/>
    <w:rsid w:val="000E1509"/>
    <w:rsid w:val="000E7DDF"/>
    <w:rsid w:val="003E0E7D"/>
    <w:rsid w:val="0054107B"/>
    <w:rsid w:val="00DB7D1B"/>
    <w:rsid w:val="00FA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79E5C"/>
  <w15:docId w15:val="{CAF2A77A-368D-448F-B37E-797A6D883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Plain Text"/>
    <w:basedOn w:val="a"/>
    <w:link w:val="a4"/>
    <w:pPr>
      <w:spacing w:after="0" w:line="240" w:lineRule="auto"/>
    </w:pPr>
    <w:rPr>
      <w:rFonts w:ascii="Calibri" w:hAnsi="Calibri"/>
    </w:rPr>
  </w:style>
  <w:style w:type="character" w:customStyle="1" w:styleId="a4">
    <w:name w:val="Текст Знак"/>
    <w:basedOn w:val="1"/>
    <w:link w:val="a3"/>
    <w:rPr>
      <w:rFonts w:ascii="Calibri" w:hAnsi="Calibri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Гиперссылка1"/>
    <w:basedOn w:val="13"/>
    <w:link w:val="14"/>
    <w:rPr>
      <w:color w:val="0563C1" w:themeColor="hyperlink"/>
      <w:u w:val="single"/>
    </w:rPr>
  </w:style>
  <w:style w:type="character" w:customStyle="1" w:styleId="14">
    <w:name w:val="Гиперссылка1"/>
    <w:basedOn w:val="15"/>
    <w:link w:val="12"/>
    <w:rPr>
      <w:color w:val="0563C1" w:themeColor="hyperlink"/>
      <w:u w:val="single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1"/>
    <w:link w:val="a5"/>
  </w:style>
  <w:style w:type="paragraph" w:styleId="a7">
    <w:name w:val="List Paragraph"/>
    <w:basedOn w:val="a"/>
    <w:link w:val="a8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a8">
    <w:name w:val="Абзац списка Знак"/>
    <w:basedOn w:val="1"/>
    <w:link w:val="a7"/>
    <w:rPr>
      <w:rFonts w:ascii="Times New Roman" w:hAnsi="Times New Roman"/>
      <w:sz w:val="24"/>
    </w:rPr>
  </w:style>
  <w:style w:type="paragraph" w:customStyle="1" w:styleId="16">
    <w:name w:val="Обычный1"/>
    <w:link w:val="17"/>
  </w:style>
  <w:style w:type="character" w:customStyle="1" w:styleId="17">
    <w:name w:val="Обычный1"/>
    <w:link w:val="16"/>
  </w:style>
  <w:style w:type="paragraph" w:styleId="31">
    <w:name w:val="Body Text 3"/>
    <w:basedOn w:val="a"/>
    <w:link w:val="32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2">
    <w:name w:val="Основной текст 3 Знак"/>
    <w:basedOn w:val="1"/>
    <w:link w:val="31"/>
    <w:rPr>
      <w:rFonts w:ascii="Times New Roman" w:hAnsi="Times New Roman"/>
      <w:color w:val="000000"/>
      <w:sz w:val="16"/>
    </w:rPr>
  </w:style>
  <w:style w:type="paragraph" w:customStyle="1" w:styleId="18">
    <w:name w:val="Основной шрифт абзаца1"/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19">
    <w:name w:val="Основной шрифт абзаца1"/>
    <w:link w:val="1a"/>
  </w:style>
  <w:style w:type="character" w:customStyle="1" w:styleId="1a">
    <w:name w:val="Основной шрифт абзаца1"/>
    <w:link w:val="19"/>
  </w:style>
  <w:style w:type="paragraph" w:customStyle="1" w:styleId="ConsPlusNormal">
    <w:name w:val="ConsPlusNormal"/>
    <w:link w:val="ConsPlusNormal0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ConsPlusCell">
    <w:name w:val="ConsPlusCell"/>
    <w:link w:val="ConsPlusCell0"/>
    <w:pPr>
      <w:spacing w:after="0" w:line="240" w:lineRule="auto"/>
    </w:pPr>
    <w:rPr>
      <w:rFonts w:ascii="Arial" w:hAnsi="Arial"/>
      <w:sz w:val="20"/>
    </w:rPr>
  </w:style>
  <w:style w:type="character" w:customStyle="1" w:styleId="ConsPlusCell0">
    <w:name w:val="ConsPlusCell"/>
    <w:link w:val="ConsPlusCell"/>
    <w:rPr>
      <w:rFonts w:ascii="Arial" w:hAnsi="Arial"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styleId="a9">
    <w:name w:val="Body Text"/>
    <w:basedOn w:val="a"/>
    <w:link w:val="aa"/>
    <w:pPr>
      <w:spacing w:after="0" w:line="240" w:lineRule="auto"/>
      <w:jc w:val="both"/>
    </w:pPr>
    <w:rPr>
      <w:rFonts w:ascii="Times New Roman" w:hAnsi="Times New Roman"/>
      <w:b/>
      <w:sz w:val="28"/>
    </w:rPr>
  </w:style>
  <w:style w:type="character" w:customStyle="1" w:styleId="aa">
    <w:name w:val="Основной текст Знак"/>
    <w:basedOn w:val="1"/>
    <w:link w:val="a9"/>
    <w:rPr>
      <w:rFonts w:ascii="Times New Roman" w:hAnsi="Times New Roman"/>
      <w:b/>
      <w:sz w:val="28"/>
    </w:rPr>
  </w:style>
  <w:style w:type="paragraph" w:styleId="ab">
    <w:name w:val="No Spacing"/>
    <w:link w:val="ac"/>
    <w:pPr>
      <w:spacing w:after="0" w:line="240" w:lineRule="auto"/>
    </w:pPr>
    <w:rPr>
      <w:rFonts w:ascii="Calibri" w:hAnsi="Calibri"/>
    </w:rPr>
  </w:style>
  <w:style w:type="character" w:customStyle="1" w:styleId="ac">
    <w:name w:val="Без интервала Знак"/>
    <w:link w:val="ab"/>
    <w:rPr>
      <w:rFonts w:ascii="Calibri" w:hAnsi="Calibri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Pr>
      <w:rFonts w:ascii="Arial" w:hAnsi="Arial"/>
      <w:b/>
      <w:sz w:val="20"/>
    </w:rPr>
  </w:style>
  <w:style w:type="paragraph" w:customStyle="1" w:styleId="23">
    <w:name w:val="Гиперссылка2"/>
    <w:link w:val="ad"/>
    <w:rPr>
      <w:color w:val="0000FF"/>
      <w:u w:val="single"/>
    </w:rPr>
  </w:style>
  <w:style w:type="character" w:styleId="ad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b">
    <w:name w:val="toc 1"/>
    <w:next w:val="a"/>
    <w:link w:val="1c"/>
    <w:uiPriority w:val="39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e">
    <w:name w:val="Гипертекстовая ссылка"/>
    <w:link w:val="af"/>
    <w:pPr>
      <w:spacing w:after="0" w:line="240" w:lineRule="auto"/>
    </w:pPr>
    <w:rPr>
      <w:rFonts w:ascii="Times New Roman" w:hAnsi="Times New Roman"/>
      <w:b/>
      <w:color w:val="008000"/>
      <w:sz w:val="20"/>
      <w:u w:val="single"/>
    </w:rPr>
  </w:style>
  <w:style w:type="character" w:customStyle="1" w:styleId="af">
    <w:name w:val="Гипертекстовая ссылка"/>
    <w:link w:val="ae"/>
    <w:rPr>
      <w:rFonts w:ascii="Times New Roman" w:hAnsi="Times New Roman"/>
      <w:b/>
      <w:color w:val="008000"/>
      <w:sz w:val="20"/>
      <w:u w:val="single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f0">
    <w:name w:val="Balloon Text"/>
    <w:basedOn w:val="a"/>
    <w:link w:val="af1"/>
    <w:pPr>
      <w:spacing w:after="0" w:line="240" w:lineRule="auto"/>
    </w:pPr>
    <w:rPr>
      <w:rFonts w:ascii="Segoe UI" w:hAnsi="Segoe UI"/>
      <w:sz w:val="18"/>
    </w:rPr>
  </w:style>
  <w:style w:type="character" w:customStyle="1" w:styleId="af1">
    <w:name w:val="Текст выноски Знак"/>
    <w:basedOn w:val="1"/>
    <w:link w:val="af0"/>
    <w:rPr>
      <w:rFonts w:ascii="Segoe UI" w:hAnsi="Segoe UI"/>
      <w:sz w:val="18"/>
    </w:rPr>
  </w:style>
  <w:style w:type="paragraph" w:styleId="af2">
    <w:name w:val="endnote text"/>
    <w:basedOn w:val="a"/>
    <w:link w:val="af3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af3">
    <w:name w:val="Текст концевой сноски Знак"/>
    <w:basedOn w:val="1"/>
    <w:link w:val="af2"/>
    <w:rPr>
      <w:rFonts w:ascii="Times New Roman" w:hAnsi="Times New Roman"/>
      <w:sz w:val="20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d">
    <w:name w:val="Знак концевой сноски1"/>
    <w:link w:val="1e"/>
    <w:pPr>
      <w:spacing w:after="0" w:line="240" w:lineRule="auto"/>
    </w:pPr>
    <w:rPr>
      <w:rFonts w:ascii="Times New Roman" w:hAnsi="Times New Roman"/>
      <w:sz w:val="20"/>
      <w:vertAlign w:val="superscript"/>
    </w:rPr>
  </w:style>
  <w:style w:type="character" w:customStyle="1" w:styleId="1e">
    <w:name w:val="Знак концевой сноски1"/>
    <w:link w:val="1d"/>
    <w:rPr>
      <w:rFonts w:ascii="Times New Roman" w:hAnsi="Times New Roman"/>
      <w:sz w:val="20"/>
      <w:vertAlign w:val="superscript"/>
    </w:rPr>
  </w:style>
  <w:style w:type="paragraph" w:customStyle="1" w:styleId="af4">
    <w:name w:val="Прижатый влево"/>
    <w:basedOn w:val="a"/>
    <w:next w:val="a"/>
    <w:link w:val="af5"/>
    <w:pPr>
      <w:widowControl w:val="0"/>
      <w:spacing w:after="0" w:line="240" w:lineRule="auto"/>
    </w:pPr>
    <w:rPr>
      <w:rFonts w:ascii="Arial" w:hAnsi="Arial"/>
      <w:sz w:val="24"/>
    </w:rPr>
  </w:style>
  <w:style w:type="character" w:customStyle="1" w:styleId="af5">
    <w:name w:val="Прижатый влево"/>
    <w:basedOn w:val="1"/>
    <w:link w:val="af4"/>
    <w:rPr>
      <w:rFonts w:ascii="Arial" w:hAnsi="Arial"/>
      <w:color w:val="000000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6">
    <w:name w:val="footer"/>
    <w:basedOn w:val="a"/>
    <w:link w:val="af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f7">
    <w:name w:val="Нижний колонтитул Знак"/>
    <w:basedOn w:val="1"/>
    <w:link w:val="af6"/>
    <w:rPr>
      <w:rFonts w:ascii="Times New Roman" w:hAnsi="Times New Roman"/>
      <w:sz w:val="28"/>
    </w:rPr>
  </w:style>
  <w:style w:type="paragraph" w:customStyle="1" w:styleId="ConsPlusNonformat">
    <w:name w:val="ConsPlusNonformat"/>
    <w:link w:val="ConsPlusNonformat0"/>
    <w:pPr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styleId="af8">
    <w:name w:val="Subtitle"/>
    <w:next w:val="a"/>
    <w:link w:val="af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9">
    <w:name w:val="Подзаголовок Знак"/>
    <w:link w:val="af8"/>
    <w:rPr>
      <w:rFonts w:ascii="XO Thames" w:hAnsi="XO Thames"/>
      <w:i/>
      <w:sz w:val="24"/>
    </w:rPr>
  </w:style>
  <w:style w:type="paragraph" w:customStyle="1" w:styleId="1f">
    <w:name w:val="Обычный1"/>
    <w:link w:val="1f0"/>
  </w:style>
  <w:style w:type="character" w:customStyle="1" w:styleId="1f0">
    <w:name w:val="Обычный1"/>
    <w:link w:val="1f"/>
  </w:style>
  <w:style w:type="paragraph" w:customStyle="1" w:styleId="24">
    <w:name w:val="Гиперссылка2"/>
    <w:link w:val="25"/>
    <w:rPr>
      <w:color w:val="0000FF"/>
      <w:u w:val="single"/>
    </w:rPr>
  </w:style>
  <w:style w:type="character" w:customStyle="1" w:styleId="25">
    <w:name w:val="Гиперссылка2"/>
    <w:link w:val="24"/>
    <w:rPr>
      <w:color w:val="0000FF"/>
      <w:u w:val="single"/>
    </w:rPr>
  </w:style>
  <w:style w:type="paragraph" w:styleId="afa">
    <w:name w:val="Title"/>
    <w:next w:val="a"/>
    <w:link w:val="af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b">
    <w:name w:val="Заголовок Знак"/>
    <w:link w:val="af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afc">
    <w:name w:val="Комментарий"/>
    <w:basedOn w:val="a"/>
    <w:next w:val="a"/>
    <w:link w:val="afd"/>
    <w:pPr>
      <w:spacing w:after="0" w:line="240" w:lineRule="auto"/>
      <w:ind w:left="170"/>
      <w:jc w:val="both"/>
    </w:pPr>
    <w:rPr>
      <w:rFonts w:ascii="Arial" w:hAnsi="Arial"/>
      <w:i/>
      <w:color w:val="800080"/>
      <w:sz w:val="20"/>
    </w:rPr>
  </w:style>
  <w:style w:type="character" w:customStyle="1" w:styleId="afd">
    <w:name w:val="Комментарий"/>
    <w:basedOn w:val="1"/>
    <w:link w:val="afc"/>
    <w:rPr>
      <w:rFonts w:ascii="Arial" w:hAnsi="Arial"/>
      <w:i/>
      <w:color w:val="800080"/>
      <w:sz w:val="20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3">
    <w:name w:val="Основной шрифт абзаца1"/>
    <w:link w:val="15"/>
  </w:style>
  <w:style w:type="character" w:customStyle="1" w:styleId="15">
    <w:name w:val="Основной шрифт абзаца1"/>
    <w:link w:val="13"/>
  </w:style>
  <w:style w:type="table" w:customStyle="1" w:styleId="1f1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e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Яковлева Дарья Михайловна</cp:lastModifiedBy>
  <cp:revision>4</cp:revision>
  <dcterms:created xsi:type="dcterms:W3CDTF">2024-07-25T02:46:00Z</dcterms:created>
  <dcterms:modified xsi:type="dcterms:W3CDTF">2024-08-05T02:56:00Z</dcterms:modified>
</cp:coreProperties>
</file>