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21" w:rsidRPr="00272A19" w:rsidRDefault="00272A19" w:rsidP="00272A19">
      <w:pPr>
        <w:jc w:val="center"/>
        <w:rPr>
          <w:rFonts w:ascii="Times New Roman" w:hAnsi="Times New Roman" w:cs="Times New Roman"/>
          <w:sz w:val="28"/>
        </w:rPr>
      </w:pPr>
      <w:r w:rsidRPr="00272A19">
        <w:rPr>
          <w:rFonts w:ascii="Times New Roman" w:hAnsi="Times New Roman" w:cs="Times New Roman"/>
          <w:sz w:val="28"/>
        </w:rPr>
        <w:t>Предложение</w:t>
      </w:r>
    </w:p>
    <w:p w:rsidR="00272A19" w:rsidRPr="00272A19" w:rsidRDefault="00272A19" w:rsidP="00272A19">
      <w:pPr>
        <w:jc w:val="center"/>
        <w:rPr>
          <w:rFonts w:ascii="Times New Roman" w:hAnsi="Times New Roman" w:cs="Times New Roman"/>
          <w:sz w:val="28"/>
        </w:rPr>
      </w:pPr>
      <w:r w:rsidRPr="00272A19">
        <w:rPr>
          <w:rFonts w:ascii="Times New Roman" w:hAnsi="Times New Roman" w:cs="Times New Roman"/>
          <w:sz w:val="28"/>
        </w:rPr>
        <w:t xml:space="preserve">Региональной службы по тарифам и ценам Камчатского края об установлении </w:t>
      </w:r>
      <w:r w:rsidR="00055A90">
        <w:rPr>
          <w:rFonts w:ascii="Times New Roman" w:hAnsi="Times New Roman" w:cs="Times New Roman"/>
          <w:sz w:val="28"/>
        </w:rPr>
        <w:t>п</w:t>
      </w:r>
      <w:r w:rsidR="00055A90" w:rsidRPr="00055A90">
        <w:rPr>
          <w:rFonts w:ascii="Times New Roman" w:hAnsi="Times New Roman" w:cs="Times New Roman"/>
          <w:sz w:val="28"/>
        </w:rPr>
        <w:t>редельны</w:t>
      </w:r>
      <w:r w:rsidR="00055A90">
        <w:rPr>
          <w:rFonts w:ascii="Times New Roman" w:hAnsi="Times New Roman" w:cs="Times New Roman"/>
          <w:sz w:val="28"/>
        </w:rPr>
        <w:t>х</w:t>
      </w:r>
      <w:r w:rsidR="00055A90" w:rsidRPr="00055A90">
        <w:rPr>
          <w:rFonts w:ascii="Times New Roman" w:hAnsi="Times New Roman" w:cs="Times New Roman"/>
          <w:sz w:val="28"/>
        </w:rPr>
        <w:t xml:space="preserve"> уровн</w:t>
      </w:r>
      <w:r w:rsidR="00055A90">
        <w:rPr>
          <w:rFonts w:ascii="Times New Roman" w:hAnsi="Times New Roman" w:cs="Times New Roman"/>
          <w:sz w:val="28"/>
        </w:rPr>
        <w:t>ей</w:t>
      </w:r>
      <w:r w:rsidR="00055A90" w:rsidRPr="00055A90">
        <w:rPr>
          <w:rFonts w:ascii="Times New Roman" w:hAnsi="Times New Roman" w:cs="Times New Roman"/>
          <w:sz w:val="28"/>
        </w:rPr>
        <w:t xml:space="preserve"> тарифов на электрическую энергию, поставляемую населению и приравненным к нему категориям потребителей </w:t>
      </w:r>
      <w:r w:rsidRPr="00272A19">
        <w:rPr>
          <w:rFonts w:ascii="Times New Roman" w:hAnsi="Times New Roman" w:cs="Times New Roman"/>
          <w:sz w:val="28"/>
        </w:rPr>
        <w:t>202</w:t>
      </w:r>
      <w:r w:rsidR="005E3730">
        <w:rPr>
          <w:rFonts w:ascii="Times New Roman" w:hAnsi="Times New Roman" w:cs="Times New Roman"/>
          <w:sz w:val="28"/>
        </w:rPr>
        <w:t>5</w:t>
      </w:r>
      <w:r w:rsidRPr="00272A19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9A51F4" w:rsidTr="00DC0B6E">
        <w:tc>
          <w:tcPr>
            <w:tcW w:w="10195" w:type="dxa"/>
            <w:gridSpan w:val="4"/>
          </w:tcPr>
          <w:p w:rsidR="009A51F4" w:rsidRDefault="009A51F4" w:rsidP="009A5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 РСТ Камчатского края</w:t>
            </w:r>
          </w:p>
        </w:tc>
      </w:tr>
      <w:tr w:rsidR="009A51F4" w:rsidTr="001F55AB">
        <w:tc>
          <w:tcPr>
            <w:tcW w:w="5097" w:type="dxa"/>
            <w:gridSpan w:val="2"/>
          </w:tcPr>
          <w:p w:rsidR="009A51F4" w:rsidRDefault="002469D0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9D0"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98" w:type="dxa"/>
            <w:gridSpan w:val="2"/>
          </w:tcPr>
          <w:p w:rsidR="009A51F4" w:rsidRDefault="002469D0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469D0">
              <w:rPr>
                <w:rFonts w:ascii="Times New Roman" w:hAnsi="Times New Roman" w:cs="Times New Roman"/>
                <w:sz w:val="28"/>
              </w:rPr>
              <w:t xml:space="preserve">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A51F4" w:rsidTr="009A51F4">
        <w:tc>
          <w:tcPr>
            <w:tcW w:w="2548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минимальный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максимальный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минимальный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максимальный</w:t>
            </w:r>
          </w:p>
        </w:tc>
      </w:tr>
      <w:tr w:rsidR="009A51F4" w:rsidTr="009A51F4">
        <w:tc>
          <w:tcPr>
            <w:tcW w:w="2548" w:type="dxa"/>
          </w:tcPr>
          <w:p w:rsidR="009A51F4" w:rsidRPr="009A51F4" w:rsidRDefault="009A51F4" w:rsidP="009A5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  <w:tc>
          <w:tcPr>
            <w:tcW w:w="2549" w:type="dxa"/>
          </w:tcPr>
          <w:p w:rsidR="009A51F4" w:rsidRPr="009A51F4" w:rsidRDefault="009A51F4" w:rsidP="009A51F4">
            <w:pPr>
              <w:jc w:val="center"/>
              <w:rPr>
                <w:sz w:val="24"/>
              </w:rPr>
            </w:pPr>
            <w:r w:rsidRPr="009A51F4">
              <w:rPr>
                <w:rFonts w:ascii="Times New Roman" w:hAnsi="Times New Roman" w:cs="Times New Roman"/>
                <w:sz w:val="24"/>
              </w:rPr>
              <w:t>руб./кВт*ч</w:t>
            </w:r>
          </w:p>
        </w:tc>
      </w:tr>
      <w:tr w:rsidR="009A51F4" w:rsidTr="00C20225">
        <w:trPr>
          <w:trHeight w:val="142"/>
        </w:trPr>
        <w:tc>
          <w:tcPr>
            <w:tcW w:w="2548" w:type="dxa"/>
          </w:tcPr>
          <w:p w:rsidR="009A51F4" w:rsidRDefault="008B25EC" w:rsidP="009A51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2,230</w:t>
            </w:r>
          </w:p>
        </w:tc>
        <w:tc>
          <w:tcPr>
            <w:tcW w:w="2549" w:type="dxa"/>
          </w:tcPr>
          <w:p w:rsidR="009A51F4" w:rsidRDefault="008B25EC" w:rsidP="00590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8,230</w:t>
            </w:r>
          </w:p>
        </w:tc>
        <w:tc>
          <w:tcPr>
            <w:tcW w:w="2549" w:type="dxa"/>
          </w:tcPr>
          <w:p w:rsidR="009A51F4" w:rsidRDefault="008B25EC" w:rsidP="00590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2,230</w:t>
            </w:r>
          </w:p>
        </w:tc>
        <w:tc>
          <w:tcPr>
            <w:tcW w:w="2549" w:type="dxa"/>
          </w:tcPr>
          <w:p w:rsidR="009A51F4" w:rsidRDefault="008B25EC" w:rsidP="007A03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8,610</w:t>
            </w:r>
          </w:p>
        </w:tc>
      </w:tr>
    </w:tbl>
    <w:p w:rsidR="009A51F4" w:rsidRDefault="009A51F4" w:rsidP="009A51F4">
      <w:pPr>
        <w:jc w:val="both"/>
        <w:rPr>
          <w:rFonts w:ascii="Times New Roman" w:hAnsi="Times New Roman" w:cs="Times New Roman"/>
          <w:sz w:val="28"/>
        </w:rPr>
      </w:pPr>
    </w:p>
    <w:p w:rsidR="00502A12" w:rsidRDefault="00502A12" w:rsidP="00502A1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об объемах потребления энергии (мощности) населением в текущем периоде регулирования (202</w:t>
      </w:r>
      <w:r w:rsidR="005E373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год) на ро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зничном рынке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02A12" w:rsidTr="0020656A">
        <w:tc>
          <w:tcPr>
            <w:tcW w:w="5097" w:type="dxa"/>
            <w:gridSpan w:val="2"/>
          </w:tcPr>
          <w:p w:rsidR="00502A12" w:rsidRDefault="00502A12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Полезный отпуск населению</w:t>
            </w:r>
          </w:p>
        </w:tc>
        <w:tc>
          <w:tcPr>
            <w:tcW w:w="5098" w:type="dxa"/>
            <w:gridSpan w:val="2"/>
          </w:tcPr>
          <w:p w:rsidR="00502A12" w:rsidRDefault="00502A12" w:rsidP="007729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Заявленная мощность населения</w:t>
            </w:r>
          </w:p>
        </w:tc>
      </w:tr>
      <w:tr w:rsidR="00502A12" w:rsidTr="00886176">
        <w:trPr>
          <w:trHeight w:val="512"/>
        </w:trPr>
        <w:tc>
          <w:tcPr>
            <w:tcW w:w="2548" w:type="dxa"/>
            <w:vAlign w:val="center"/>
          </w:tcPr>
          <w:p w:rsidR="00502A12" w:rsidRDefault="00502A12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49" w:type="dxa"/>
            <w:vAlign w:val="center"/>
          </w:tcPr>
          <w:p w:rsidR="00502A12" w:rsidRDefault="00502A12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49" w:type="dxa"/>
            <w:vAlign w:val="center"/>
          </w:tcPr>
          <w:p w:rsidR="00502A12" w:rsidRDefault="00502A12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49" w:type="dxa"/>
            <w:vAlign w:val="center"/>
          </w:tcPr>
          <w:p w:rsidR="00502A12" w:rsidRDefault="00502A12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02A12" w:rsidTr="0077294B">
        <w:tc>
          <w:tcPr>
            <w:tcW w:w="2548" w:type="dxa"/>
          </w:tcPr>
          <w:p w:rsidR="00502A12" w:rsidRPr="009A51F4" w:rsidRDefault="00502A12" w:rsidP="00502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кВт*ч</w:t>
            </w:r>
          </w:p>
        </w:tc>
        <w:tc>
          <w:tcPr>
            <w:tcW w:w="2549" w:type="dxa"/>
          </w:tcPr>
          <w:p w:rsidR="00502A12" w:rsidRDefault="00502A12" w:rsidP="00502A12">
            <w:pPr>
              <w:jc w:val="center"/>
            </w:pPr>
            <w:r w:rsidRPr="00D60A82">
              <w:rPr>
                <w:rFonts w:ascii="Times New Roman" w:hAnsi="Times New Roman" w:cs="Times New Roman"/>
                <w:sz w:val="24"/>
              </w:rPr>
              <w:t>млн. кВт*ч</w:t>
            </w:r>
          </w:p>
        </w:tc>
        <w:tc>
          <w:tcPr>
            <w:tcW w:w="2549" w:type="dxa"/>
          </w:tcPr>
          <w:p w:rsidR="00502A12" w:rsidRDefault="00523C9B" w:rsidP="00523C9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к</w:t>
            </w:r>
            <w:r w:rsidR="00502A12"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2549" w:type="dxa"/>
          </w:tcPr>
          <w:p w:rsidR="00502A12" w:rsidRDefault="00523C9B" w:rsidP="00523C9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к</w:t>
            </w:r>
            <w:r w:rsidR="00502A12">
              <w:rPr>
                <w:rFonts w:ascii="Times New Roman" w:hAnsi="Times New Roman" w:cs="Times New Roman"/>
                <w:sz w:val="24"/>
              </w:rPr>
              <w:t>Вт</w:t>
            </w:r>
          </w:p>
        </w:tc>
      </w:tr>
      <w:tr w:rsidR="00502A12" w:rsidTr="002A5B8F">
        <w:trPr>
          <w:trHeight w:val="426"/>
        </w:trPr>
        <w:tc>
          <w:tcPr>
            <w:tcW w:w="2548" w:type="dxa"/>
          </w:tcPr>
          <w:p w:rsidR="00502A12" w:rsidRDefault="008B25EC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263,439</w:t>
            </w:r>
          </w:p>
        </w:tc>
        <w:tc>
          <w:tcPr>
            <w:tcW w:w="2549" w:type="dxa"/>
          </w:tcPr>
          <w:p w:rsidR="00502A12" w:rsidRDefault="008B25EC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263,037</w:t>
            </w:r>
          </w:p>
        </w:tc>
        <w:tc>
          <w:tcPr>
            <w:tcW w:w="2549" w:type="dxa"/>
          </w:tcPr>
          <w:p w:rsidR="00502A12" w:rsidRDefault="008B25EC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75,700</w:t>
            </w:r>
          </w:p>
        </w:tc>
        <w:tc>
          <w:tcPr>
            <w:tcW w:w="2549" w:type="dxa"/>
          </w:tcPr>
          <w:p w:rsidR="00502A12" w:rsidRDefault="008B25EC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75,559</w:t>
            </w:r>
          </w:p>
        </w:tc>
      </w:tr>
      <w:tr w:rsidR="00523C9B" w:rsidTr="00886176">
        <w:trPr>
          <w:trHeight w:val="553"/>
        </w:trPr>
        <w:tc>
          <w:tcPr>
            <w:tcW w:w="5097" w:type="dxa"/>
            <w:gridSpan w:val="2"/>
            <w:vAlign w:val="center"/>
          </w:tcPr>
          <w:p w:rsidR="00523C9B" w:rsidRDefault="00523C9B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5098" w:type="dxa"/>
            <w:gridSpan w:val="2"/>
            <w:vAlign w:val="center"/>
          </w:tcPr>
          <w:p w:rsidR="00523C9B" w:rsidRDefault="00523C9B" w:rsidP="005E37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5E373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23C9B" w:rsidTr="002A5B8F">
        <w:trPr>
          <w:trHeight w:val="381"/>
        </w:trPr>
        <w:tc>
          <w:tcPr>
            <w:tcW w:w="5097" w:type="dxa"/>
            <w:gridSpan w:val="2"/>
          </w:tcPr>
          <w:p w:rsidR="00523C9B" w:rsidRDefault="008B25EC" w:rsidP="00502A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526,476</w:t>
            </w:r>
          </w:p>
        </w:tc>
        <w:tc>
          <w:tcPr>
            <w:tcW w:w="5098" w:type="dxa"/>
            <w:gridSpan w:val="2"/>
          </w:tcPr>
          <w:p w:rsidR="00523C9B" w:rsidRDefault="008B25EC" w:rsidP="00617A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75,630</w:t>
            </w:r>
          </w:p>
        </w:tc>
      </w:tr>
    </w:tbl>
    <w:p w:rsidR="00502A12" w:rsidRDefault="00502A12" w:rsidP="00272A19">
      <w:pPr>
        <w:rPr>
          <w:rFonts w:ascii="Times New Roman" w:hAnsi="Times New Roman" w:cs="Times New Roman"/>
          <w:sz w:val="28"/>
        </w:rPr>
      </w:pPr>
    </w:p>
    <w:sectPr w:rsidR="00502A12" w:rsidSect="00272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1A2B"/>
    <w:multiLevelType w:val="hybridMultilevel"/>
    <w:tmpl w:val="A06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4002"/>
    <w:multiLevelType w:val="hybridMultilevel"/>
    <w:tmpl w:val="B75CCB3A"/>
    <w:lvl w:ilvl="0" w:tplc="DB362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19"/>
    <w:rsid w:val="00055A90"/>
    <w:rsid w:val="000F5585"/>
    <w:rsid w:val="002469D0"/>
    <w:rsid w:val="00272A19"/>
    <w:rsid w:val="002A5B8F"/>
    <w:rsid w:val="002D07E4"/>
    <w:rsid w:val="004A4CC8"/>
    <w:rsid w:val="00502A12"/>
    <w:rsid w:val="00523C9B"/>
    <w:rsid w:val="00587976"/>
    <w:rsid w:val="0059071C"/>
    <w:rsid w:val="005E3730"/>
    <w:rsid w:val="00617ADA"/>
    <w:rsid w:val="007A039F"/>
    <w:rsid w:val="007A237B"/>
    <w:rsid w:val="008672B3"/>
    <w:rsid w:val="00886176"/>
    <w:rsid w:val="008B25EC"/>
    <w:rsid w:val="009A51F4"/>
    <w:rsid w:val="009E52D0"/>
    <w:rsid w:val="00A756D9"/>
    <w:rsid w:val="00B16CCD"/>
    <w:rsid w:val="00B342CA"/>
    <w:rsid w:val="00C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B1E"/>
  <w15:chartTrackingRefBased/>
  <w15:docId w15:val="{6CE47EC7-5854-416F-8E79-0148E6C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19"/>
    <w:pPr>
      <w:ind w:left="720"/>
      <w:contextualSpacing/>
    </w:pPr>
  </w:style>
  <w:style w:type="table" w:styleId="a4">
    <w:name w:val="Table Grid"/>
    <w:basedOn w:val="a1"/>
    <w:uiPriority w:val="39"/>
    <w:rsid w:val="002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Валентина Александровна</dc:creator>
  <cp:keywords/>
  <dc:description/>
  <cp:lastModifiedBy>Яковлева Валентина Александровна</cp:lastModifiedBy>
  <cp:revision>10</cp:revision>
  <cp:lastPrinted>2024-08-01T01:15:00Z</cp:lastPrinted>
  <dcterms:created xsi:type="dcterms:W3CDTF">2022-08-19T04:55:00Z</dcterms:created>
  <dcterms:modified xsi:type="dcterms:W3CDTF">2024-08-01T01:45:00Z</dcterms:modified>
</cp:coreProperties>
</file>