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E9" w:rsidRPr="007B21E9" w:rsidRDefault="007B21E9" w:rsidP="007B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ДЕЯТЕЛЬНОСТИ СУБЪЕКТОВ ЕСТЕСТВЕННЫХ МОНОПОЛИЙ НА ТЕРРИТОРИИ КАМЧАТСКОГО КРАЯ</w:t>
      </w:r>
    </w:p>
    <w:p w:rsidR="007B21E9" w:rsidRPr="007B21E9" w:rsidRDefault="007B21E9" w:rsidP="007B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E9" w:rsidRPr="007B21E9" w:rsidRDefault="007B21E9" w:rsidP="007B21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Рынок сферы топливо-энергетического комплекса </w:t>
      </w:r>
    </w:p>
    <w:p w:rsidR="007B21E9" w:rsidRPr="007B21E9" w:rsidRDefault="007B21E9" w:rsidP="007B21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(услуги по передаче тепловой энергии)</w:t>
      </w:r>
    </w:p>
    <w:p w:rsidR="007B21E9" w:rsidRPr="007B21E9" w:rsidRDefault="007B21E9" w:rsidP="007B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E9" w:rsidRPr="007B21E9" w:rsidRDefault="007B21E9" w:rsidP="007B21E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субъектов естественных монополий, осуществляющих деятельность на рынке сферы топливо-энергетического комплекса (услуги по передаче тепловой энергии)</w:t>
      </w:r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1E9" w:rsidRPr="00CC5989" w:rsidRDefault="007B21E9" w:rsidP="007B21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перечень субъектов естественных монополий в сфере топливо-энергетического комплекса (услуги по передаче тепловой энергии) осуществляющих деятельность на территории Камчатского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края, по состоянию на 01.01.202</w:t>
      </w:r>
      <w:r w:rsidR="00CA6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включено </w:t>
      </w:r>
      <w:r w:rsidR="00BA6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(Таблица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B21E9" w:rsidRPr="00CC5989" w:rsidRDefault="007B21E9" w:rsidP="007B21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21E9" w:rsidRPr="00CC5989" w:rsidRDefault="007B21E9" w:rsidP="007B21E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Перечень субъектов естественных монополий в топливно-энергетическом комплексе Камчатского края на 202</w:t>
      </w:r>
      <w:r w:rsidR="00857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C5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(услуги по передаче тепловой энергии)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3119"/>
        <w:gridCol w:w="4252"/>
      </w:tblGrid>
      <w:tr w:rsidR="007B21E9" w:rsidRPr="00CC5989" w:rsidTr="007B21E9">
        <w:trPr>
          <w:trHeight w:val="81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7B21E9" w:rsidRPr="00CC5989" w:rsidRDefault="007B21E9" w:rsidP="00134951">
            <w:pPr>
              <w:widowControl w:val="0"/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7B21E9" w:rsidRPr="00CC5989" w:rsidTr="007B21E9">
        <w:trPr>
          <w:trHeight w:val="187"/>
          <w:tblHeader/>
        </w:trPr>
        <w:tc>
          <w:tcPr>
            <w:tcW w:w="567" w:type="dxa"/>
            <w:shd w:val="clear" w:color="auto" w:fill="auto"/>
            <w:vAlign w:val="center"/>
          </w:tcPr>
          <w:p w:rsidR="007B21E9" w:rsidRPr="00CC5989" w:rsidRDefault="007B21E9" w:rsidP="00134951">
            <w:pPr>
              <w:widowControl w:val="0"/>
              <w:spacing w:after="0" w:line="240" w:lineRule="auto"/>
              <w:ind w:left="-12" w:firstLine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B21E9" w:rsidRPr="00CC5989" w:rsidTr="007B21E9">
        <w:trPr>
          <w:trHeight w:val="489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«Камчатэнергосервис»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134951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9616FC">
              <w:rPr>
                <w:rFonts w:ascii="Times New Roman" w:hAnsi="Times New Roman" w:cs="Times New Roman"/>
                <w:spacing w:val="-6"/>
              </w:rPr>
              <w:t>684090, Камчатский край, г. Вилючинск, ул. Мира, д.16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«Корякэнерго»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1349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683013, Камчатский край, 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 ул. Озерная, д. 41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«Оссора»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688700, Камчатский край, Карагинский р-н</w:t>
            </w:r>
            <w:r>
              <w:rPr>
                <w:rFonts w:ascii="Times New Roman" w:hAnsi="Times New Roman" w:cs="Times New Roman"/>
              </w:rPr>
              <w:t>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п. Оссора, ул. Советская, д. 100</w:t>
            </w:r>
          </w:p>
        </w:tc>
      </w:tr>
      <w:tr w:rsidR="007B21E9" w:rsidRPr="00CC5989" w:rsidTr="007B21E9">
        <w:trPr>
          <w:trHeight w:val="876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134951" w:rsidP="0013495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  <w:r w:rsidR="007B21E9" w:rsidRPr="009616FC">
              <w:rPr>
                <w:rFonts w:ascii="Times New Roman" w:hAnsi="Times New Roman" w:cs="Times New Roman"/>
              </w:rPr>
              <w:t>О «ПКМТП»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1349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83000, Россия, Камчатский край,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г. Петропавловск-Камчатский,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пл. Щедрина, д. 2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8577F5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21E9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«Тепло земли»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684035, Камчатский край, Елизовский р-н,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п. Термальный,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Паратунская</w:t>
            </w:r>
          </w:p>
        </w:tc>
      </w:tr>
      <w:tr w:rsidR="007B21E9" w:rsidRPr="00CC5989" w:rsidTr="007B21E9">
        <w:trPr>
          <w:trHeight w:val="273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8577F5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21E9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АО «ЮЭСК»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683009, Камчатский край, г. Петропавловск - Камчатский,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Тундровая, д. 2</w:t>
            </w:r>
          </w:p>
        </w:tc>
      </w:tr>
      <w:tr w:rsidR="007B21E9" w:rsidRPr="00CC5989" w:rsidTr="007B21E9">
        <w:trPr>
          <w:trHeight w:val="16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8577F5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B21E9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МАУ «СБ и ЖКХ»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1349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684029, Камчатский край, Елизовский р-н, п. Сокоч, ул. Лесная, 1</w:t>
            </w:r>
          </w:p>
        </w:tc>
      </w:tr>
      <w:tr w:rsidR="007B21E9" w:rsidRPr="00CC5989" w:rsidTr="003C7C83">
        <w:trPr>
          <w:trHeight w:val="77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8577F5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B21E9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«Горсети»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1349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688000, Камчатский край, пгт. Палана,</w:t>
            </w:r>
            <w:r w:rsidRPr="009616FC">
              <w:rPr>
                <w:rFonts w:ascii="Times New Roman" w:hAnsi="Times New Roman" w:cs="Times New Roman"/>
              </w:rPr>
              <w:br/>
              <w:t>ул. Поротова, д. 13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8577F5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21E9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«ЕУК»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13495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684000 Камчатский край, Елизовский р-н,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г. Елизово, ул. Виталия Кручины, д. 20</w:t>
            </w:r>
          </w:p>
        </w:tc>
      </w:tr>
      <w:tr w:rsidR="007B21E9" w:rsidRPr="00CC5989" w:rsidTr="003C7C83">
        <w:trPr>
          <w:trHeight w:val="563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8577F5" w:rsidP="001349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7B21E9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  <w:lang w:val="en-US"/>
              </w:rPr>
              <w:t>МУП «МП ЖКХ КСП»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684021, Камчатский край, Елизовский р-н,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с. Коряки,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Шоссейная,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2</w:t>
            </w:r>
          </w:p>
        </w:tc>
      </w:tr>
      <w:tr w:rsidR="007B21E9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7B21E9" w:rsidRPr="00CC5989" w:rsidRDefault="007B21E9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B21E9" w:rsidRPr="00CC5989" w:rsidRDefault="007B21E9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21E9" w:rsidRPr="009616FC" w:rsidRDefault="007B21E9" w:rsidP="00134951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«Тепловодхоз»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7B21E9" w:rsidRPr="009616FC" w:rsidRDefault="007B21E9" w:rsidP="003C7C8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684405, Камчатский край, Усть-Камчатский р-н,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п. Козыревск,</w:t>
            </w:r>
            <w:r w:rsidR="003C7C83"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Ленинская,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78 «а»</w:t>
            </w:r>
          </w:p>
        </w:tc>
      </w:tr>
      <w:tr w:rsidR="001D4DB8" w:rsidRPr="00CC5989" w:rsidTr="003C7C83">
        <w:trPr>
          <w:trHeight w:val="1119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8577F5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МУП «ТЭСК»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683024, Камчатский край, г. Петропавловск-Камчатский, Владивостокская, 29, нежилые помещения 24-40</w:t>
            </w:r>
          </w:p>
        </w:tc>
      </w:tr>
      <w:tr w:rsidR="001D4DB8" w:rsidRPr="00CC5989" w:rsidTr="007B21E9">
        <w:trPr>
          <w:trHeight w:val="16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8577F5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9616FC">
              <w:rPr>
                <w:rFonts w:ascii="Times New Roman" w:hAnsi="Times New Roman" w:cs="Times New Roman"/>
                <w:lang w:val="en-US"/>
              </w:rPr>
              <w:t>ООО «ГЕРМЕС»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684415, Камчатский край, Усть-Камчатский р-н, п. Усть-Камчатск, ул. 60 лет Октября, 13-12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8577F5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«ИКС Петропавловск-Камчатский»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684017, Камчатский край, Елизовский р-н,</w:t>
            </w:r>
            <w:r w:rsidRPr="009616FC">
              <w:rPr>
                <w:rFonts w:ascii="Times New Roman" w:hAnsi="Times New Roman" w:cs="Times New Roman"/>
              </w:rPr>
              <w:br/>
              <w:t>с. Пионерский, ул. Зеленая, д.21 «а»</w:t>
            </w:r>
          </w:p>
        </w:tc>
      </w:tr>
      <w:tr w:rsidR="001D4DB8" w:rsidRPr="00CC5989" w:rsidTr="007B21E9">
        <w:trPr>
          <w:trHeight w:val="16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8577F5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«Интэко»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684414, Камчатский край, Усть-Камчатский р-н, р.п. Усть-Камчатск, ул. Лазо, д. 16б, кв.11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8577F5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«КВТ»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683003, Камчатский края, 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>ул. Вилюйская,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20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1D4DB8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D4DB8" w:rsidRPr="001D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«Колхоз Ударник»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688716, Камчатский край, Карагинский р-н, с. Кострома</w:t>
            </w:r>
          </w:p>
        </w:tc>
      </w:tr>
      <w:tr w:rsidR="001D4DB8" w:rsidRPr="00CC5989" w:rsidTr="003C7C83">
        <w:trPr>
          <w:trHeight w:val="16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«КорякТеплоСнаб»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684021,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Камчатский край, Елизовский р-н,</w:t>
            </w:r>
            <w:r>
              <w:rPr>
                <w:rFonts w:ascii="Times New Roman" w:hAnsi="Times New Roman" w:cs="Times New Roman"/>
              </w:rPr>
              <w:br/>
            </w:r>
            <w:r w:rsidRPr="009616FC">
              <w:rPr>
                <w:rFonts w:ascii="Times New Roman" w:hAnsi="Times New Roman" w:cs="Times New Roman"/>
              </w:rPr>
              <w:t>с. Коряки,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Кооперативная,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 xml:space="preserve"> д. 3 «А», пом.8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«Морошка»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688713, Камчатский край, Карагинский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с. Ивашка,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Набережная, д.1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«НОРД ФИШ»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684414, Камчатский край, Усть-Камчатский р-н, п. Усть-Камчатск,</w:t>
            </w:r>
            <w:r w:rsidRPr="009616FC">
              <w:rPr>
                <w:rFonts w:ascii="Times New Roman" w:hAnsi="Times New Roman" w:cs="Times New Roman"/>
              </w:rPr>
              <w:br/>
              <w:t>ул. Лазо, д.16 «Б», кв.11</w:t>
            </w:r>
          </w:p>
        </w:tc>
      </w:tr>
      <w:tr w:rsidR="001D4DB8" w:rsidRPr="00CC5989" w:rsidTr="007B21E9">
        <w:trPr>
          <w:trHeight w:val="278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9616FC">
              <w:rPr>
                <w:rFonts w:ascii="Times New Roman" w:hAnsi="Times New Roman" w:cs="Times New Roman"/>
              </w:rPr>
              <w:t>ООО «РСО»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16FC">
              <w:rPr>
                <w:rFonts w:ascii="Times New Roman" w:hAnsi="Times New Roman" w:cs="Times New Roman"/>
              </w:rPr>
              <w:t>683980, 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>ул. Вулканная, д. 23, помещение 21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«РСО «Силуэт»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683031, Камчатский край, г. Петропавловск-Камчатский, улица Бохняка, дом 18, офис 101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«Санаторий Начикинский»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683023, 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>пр-кт Циолковского, д. 9/1,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офис 10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«Стимул»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684200, Камчатский край, Соболевский р-н, с. Соболево,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Набережная,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6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ООО «Строй-Альянс»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684414, Камчатский край Усть-Камчатский р-н, п. Усть-Камчатск,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ул. Лазо,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16б, кв.11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1D4DB8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D4DB8" w:rsidRPr="001D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ПАО «Камчатскэнерго»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683000, 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>ул. Набережная,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10</w:t>
            </w:r>
          </w:p>
        </w:tc>
      </w:tr>
      <w:tr w:rsidR="001D4DB8" w:rsidRPr="00CC5989" w:rsidTr="007B21E9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ПУ ФСБ России по восточному арктическому району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683032, Камчатский край, г. Петропавловск-Камчатский, пр. Карла Маркса,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1/1</w:t>
            </w:r>
          </w:p>
        </w:tc>
      </w:tr>
      <w:tr w:rsidR="001D4DB8" w:rsidRPr="00CC5989" w:rsidTr="007B21E9">
        <w:trPr>
          <w:trHeight w:val="626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1D4DB8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УФСБ России по Камчатскому краю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683001, 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Петропавловск-Камчатский,</w:t>
            </w:r>
            <w:r w:rsidRPr="009616FC">
              <w:rPr>
                <w:rFonts w:ascii="Times New Roman" w:hAnsi="Times New Roman" w:cs="Times New Roman"/>
              </w:rPr>
              <w:br/>
              <w:t>ул. Советская,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6FC">
              <w:rPr>
                <w:rFonts w:ascii="Times New Roman" w:hAnsi="Times New Roman" w:cs="Times New Roman"/>
              </w:rPr>
              <w:t>д. 34</w:t>
            </w:r>
          </w:p>
        </w:tc>
      </w:tr>
      <w:tr w:rsidR="001D4DB8" w:rsidRPr="00CC5989" w:rsidTr="007B21E9">
        <w:trPr>
          <w:trHeight w:val="302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9616FC">
              <w:rPr>
                <w:rFonts w:ascii="Times New Roman" w:hAnsi="Times New Roman" w:cs="Times New Roman"/>
                <w:lang w:val="en-US"/>
              </w:rPr>
              <w:t>ФГБУ «ЦЖКУ» Минобороны России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105066, г. Москва, ул. Спартаковская, д. 2Б</w:t>
            </w:r>
          </w:p>
        </w:tc>
      </w:tr>
      <w:tr w:rsidR="001D4DB8" w:rsidRPr="00CC5989" w:rsidTr="007B21E9">
        <w:trPr>
          <w:trHeight w:val="892"/>
        </w:trPr>
        <w:tc>
          <w:tcPr>
            <w:tcW w:w="567" w:type="dxa"/>
            <w:shd w:val="clear" w:color="auto" w:fill="auto"/>
            <w:noWrap/>
            <w:vAlign w:val="center"/>
          </w:tcPr>
          <w:p w:rsidR="001D4DB8" w:rsidRPr="00CC5989" w:rsidRDefault="003E6EBC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D4DB8"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D4DB8" w:rsidRPr="00CC5989" w:rsidRDefault="001D4DB8" w:rsidP="001D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DB8" w:rsidRPr="009616FC" w:rsidRDefault="001D4DB8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>ФГКУ «Камчатский спасательный центр МЧС России»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D4DB8" w:rsidRPr="009616FC" w:rsidRDefault="001D4DB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6FC">
              <w:rPr>
                <w:rFonts w:ascii="Times New Roman" w:hAnsi="Times New Roman" w:cs="Times New Roman"/>
              </w:rPr>
              <w:t xml:space="preserve">684020, Камчатский край, Елизовский р-н, </w:t>
            </w:r>
            <w:r w:rsidRPr="009616FC">
              <w:rPr>
                <w:rFonts w:ascii="Times New Roman" w:hAnsi="Times New Roman" w:cs="Times New Roman"/>
              </w:rPr>
              <w:br/>
              <w:t>пос. Раздольный,</w:t>
            </w:r>
            <w:r w:rsidRPr="009616FC">
              <w:rPr>
                <w:rFonts w:ascii="Times New Roman" w:hAnsi="Times New Roman" w:cs="Times New Roman"/>
              </w:rPr>
              <w:br/>
              <w:t>ул. Зеленая, д. 12</w:t>
            </w:r>
          </w:p>
        </w:tc>
      </w:tr>
      <w:tr w:rsidR="00BA64C3" w:rsidRPr="00CC5989" w:rsidTr="007B21E9">
        <w:trPr>
          <w:trHeight w:val="892"/>
        </w:trPr>
        <w:tc>
          <w:tcPr>
            <w:tcW w:w="567" w:type="dxa"/>
            <w:shd w:val="clear" w:color="auto" w:fill="auto"/>
            <w:noWrap/>
            <w:vAlign w:val="center"/>
          </w:tcPr>
          <w:p w:rsidR="00BA64C3" w:rsidRPr="00BA64C3" w:rsidRDefault="00BA64C3" w:rsidP="001D4D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A64C3" w:rsidRPr="00BA64C3" w:rsidRDefault="00BA64C3" w:rsidP="00BA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A64C3" w:rsidRPr="009616FC" w:rsidRDefault="00BA64C3" w:rsidP="001D4DB8">
            <w:pPr>
              <w:widowControl w:val="0"/>
              <w:rPr>
                <w:rFonts w:ascii="Times New Roman" w:hAnsi="Times New Roman" w:cs="Times New Roman"/>
              </w:rPr>
            </w:pPr>
            <w:r w:rsidRPr="00BA64C3">
              <w:rPr>
                <w:rFonts w:ascii="Times New Roman" w:hAnsi="Times New Roman" w:cs="Times New Roman"/>
              </w:rPr>
              <w:t>АО «Судоремсервис»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A64C3" w:rsidRPr="00515128" w:rsidRDefault="00515128" w:rsidP="001D4DB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15128">
              <w:rPr>
                <w:rFonts w:ascii="Times New Roman" w:hAnsi="Times New Roman" w:cs="Times New Roman"/>
              </w:rPr>
              <w:t>683013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616FC">
              <w:rPr>
                <w:rFonts w:ascii="Times New Roman" w:hAnsi="Times New Roman" w:cs="Times New Roman"/>
              </w:rPr>
              <w:t>Камчатский край,</w:t>
            </w:r>
            <w:r w:rsidRPr="009616FC">
              <w:rPr>
                <w:rFonts w:ascii="Times New Roman" w:hAnsi="Times New Roman" w:cs="Times New Roman"/>
              </w:rPr>
              <w:br/>
              <w:t>г. Петропавловск-Камчатский</w:t>
            </w:r>
            <w:r>
              <w:rPr>
                <w:rFonts w:ascii="Times New Roman" w:hAnsi="Times New Roman" w:cs="Times New Roman"/>
              </w:rPr>
              <w:t xml:space="preserve">, пер. Садовый </w:t>
            </w:r>
          </w:p>
        </w:tc>
      </w:tr>
    </w:tbl>
    <w:p w:rsidR="00CE227A" w:rsidRPr="00CE227A" w:rsidRDefault="00CE227A" w:rsidP="00CE2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hyperlink r:id="rId5" w:history="1">
        <w:r w:rsidRPr="00F65DA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https://sltarif.kamgov.ru/subekty-estestvennyh-monopolij/reestr-subektov-estestvennyh-monopolij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6EBC" w:rsidRDefault="003E6EBC" w:rsidP="008577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2B" w:rsidRPr="0030632B" w:rsidRDefault="0030632B" w:rsidP="003063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6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Информация по вопросам установления цен (тарифов) </w:t>
      </w:r>
      <w:r w:rsidRPr="00306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306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теплоснабжения </w:t>
      </w:r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2B" w:rsidRPr="00B42F78" w:rsidRDefault="0030632B" w:rsidP="00306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Тарифы в сфере теплоснабжения устанавливаются Службой в соответствии с Федеральным законом от </w:t>
      </w:r>
      <w:r w:rsidRPr="00B42F78">
        <w:rPr>
          <w:rFonts w:ascii="Times New Roman" w:eastAsia="Calibri" w:hAnsi="Times New Roman" w:cs="Times New Roman"/>
          <w:bCs/>
          <w:sz w:val="28"/>
          <w:szCs w:val="28"/>
        </w:rPr>
        <w:t>27.07.2010 № 190-ФЗ «О теплоснабжении», постановлением Правительства Российской Федерации от 22.10.2012 № 1075</w:t>
      </w:r>
      <w:r w:rsidRPr="00B42F78">
        <w:rPr>
          <w:rFonts w:ascii="Times New Roman" w:eastAsia="Calibri" w:hAnsi="Times New Roman" w:cs="Times New Roman"/>
          <w:bCs/>
          <w:sz w:val="28"/>
          <w:szCs w:val="28"/>
        </w:rPr>
        <w:br/>
        <w:t>«О ценообразовании в сфере теплоснабжения», приказами ФСТ России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и протоколами Правления Службы. </w:t>
      </w:r>
    </w:p>
    <w:p w:rsidR="0030632B" w:rsidRPr="00B42F78" w:rsidRDefault="0030632B" w:rsidP="00306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тарифы в сфере теплоснабжения в 1 полугодии расчетного года утверждаются на уровне тарифов, действующих на 2 полугодие </w:t>
      </w:r>
      <w:r w:rsidRPr="00B42F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предыдущего года. С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885CD9">
        <w:rPr>
          <w:rFonts w:ascii="Times New Roman" w:eastAsia="Calibri" w:hAnsi="Times New Roman" w:cs="Times New Roman"/>
          <w:sz w:val="28"/>
          <w:szCs w:val="28"/>
        </w:rPr>
        <w:t>1 января 2024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года тарифы в сфере теплоснабжения устанавливаются на долгосрочный период (от трех до пяти лет), за исключением случаев, предусмотренных действующим законодательством.</w:t>
      </w:r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32B" w:rsidRPr="0030632B" w:rsidRDefault="0030632B" w:rsidP="003063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063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Анализ данных об уровне цен (тарифов), установленных исполнительным органом государственной власти Камчатского края, осуществляющим деятельность в сфере государственного регулирования цен (тарифов) в сфере </w:t>
      </w:r>
      <w:r w:rsidRPr="00306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теплоснабжения, за 20</w:t>
      </w:r>
      <w:r w:rsidR="00BA64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– 202</w:t>
      </w:r>
      <w:r w:rsidR="00BA64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306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7B21E9" w:rsidRDefault="007B21E9" w:rsidP="00CC5989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F78" w:rsidRPr="00B42F78" w:rsidRDefault="00B42F78" w:rsidP="00B42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F78">
        <w:rPr>
          <w:rFonts w:ascii="Times New Roman" w:eastAsia="Calibri" w:hAnsi="Times New Roman" w:cs="Times New Roman"/>
          <w:sz w:val="28"/>
          <w:szCs w:val="28"/>
        </w:rPr>
        <w:t>С 20</w:t>
      </w:r>
      <w:r w:rsidR="008D7F54">
        <w:rPr>
          <w:rFonts w:ascii="Times New Roman" w:eastAsia="Calibri" w:hAnsi="Times New Roman" w:cs="Times New Roman"/>
          <w:sz w:val="28"/>
          <w:szCs w:val="28"/>
        </w:rPr>
        <w:t>2</w:t>
      </w:r>
      <w:r w:rsidR="00BA64C3">
        <w:rPr>
          <w:rFonts w:ascii="Times New Roman" w:eastAsia="Calibri" w:hAnsi="Times New Roman" w:cs="Times New Roman"/>
          <w:sz w:val="28"/>
          <w:szCs w:val="28"/>
        </w:rPr>
        <w:t>4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года деятельность в сфере теплоснабжения на территории Камчатского края из субъектов естественных монополий осуществляет </w:t>
      </w:r>
      <w:r w:rsidRPr="001D4DB8">
        <w:rPr>
          <w:rFonts w:ascii="Times New Roman" w:eastAsia="Calibri" w:hAnsi="Times New Roman" w:cs="Times New Roman"/>
          <w:sz w:val="28"/>
          <w:szCs w:val="28"/>
        </w:rPr>
        <w:t>3</w:t>
      </w:r>
      <w:r w:rsidR="00BA64C3">
        <w:rPr>
          <w:rFonts w:ascii="Times New Roman" w:eastAsia="Calibri" w:hAnsi="Times New Roman" w:cs="Times New Roman"/>
          <w:sz w:val="28"/>
          <w:szCs w:val="28"/>
        </w:rPr>
        <w:t>1</w:t>
      </w:r>
      <w:r w:rsidR="001D4DB8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B42F78">
        <w:rPr>
          <w:rFonts w:ascii="Times New Roman" w:eastAsia="Calibri" w:hAnsi="Times New Roman" w:cs="Times New Roman"/>
          <w:sz w:val="28"/>
          <w:szCs w:val="28"/>
        </w:rPr>
        <w:t>. Подробная информация об уровнях экономически обоснованных тарифов организаций Камчатского края, осуществляющих деятельность в сфере теплоснабжения, за период 20</w:t>
      </w:r>
      <w:r w:rsidR="00BA64C3">
        <w:rPr>
          <w:rFonts w:ascii="Times New Roman" w:eastAsia="Calibri" w:hAnsi="Times New Roman" w:cs="Times New Roman"/>
          <w:sz w:val="28"/>
          <w:szCs w:val="28"/>
        </w:rPr>
        <w:t>22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BA64C3">
        <w:rPr>
          <w:rFonts w:ascii="Times New Roman" w:eastAsia="Calibri" w:hAnsi="Times New Roman" w:cs="Times New Roman"/>
          <w:sz w:val="28"/>
          <w:szCs w:val="28"/>
        </w:rPr>
        <w:t>4</w:t>
      </w:r>
      <w:r w:rsidRPr="00B42F78">
        <w:rPr>
          <w:rFonts w:ascii="Times New Roman" w:eastAsia="Calibri" w:hAnsi="Times New Roman" w:cs="Times New Roman"/>
          <w:sz w:val="28"/>
          <w:szCs w:val="28"/>
        </w:rPr>
        <w:t xml:space="preserve"> годы и среднем росте тарифов на тепловую энергию по вышеуказанным организациям за период 20</w:t>
      </w:r>
      <w:r w:rsidR="00BA64C3">
        <w:rPr>
          <w:rFonts w:ascii="Times New Roman" w:eastAsia="Calibri" w:hAnsi="Times New Roman" w:cs="Times New Roman"/>
          <w:sz w:val="28"/>
          <w:szCs w:val="28"/>
        </w:rPr>
        <w:t>22</w:t>
      </w:r>
      <w:r w:rsidR="004735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F78">
        <w:rPr>
          <w:rFonts w:ascii="Times New Roman" w:eastAsia="Calibri" w:hAnsi="Times New Roman" w:cs="Times New Roman"/>
          <w:sz w:val="28"/>
          <w:szCs w:val="28"/>
        </w:rPr>
        <w:t>– 202</w:t>
      </w:r>
      <w:r w:rsidR="00BA64C3">
        <w:rPr>
          <w:rFonts w:ascii="Times New Roman" w:eastAsia="Calibri" w:hAnsi="Times New Roman" w:cs="Times New Roman"/>
          <w:sz w:val="28"/>
          <w:szCs w:val="28"/>
        </w:rPr>
        <w:t>4</w:t>
      </w:r>
      <w:r w:rsidR="00134951">
        <w:rPr>
          <w:rFonts w:ascii="Times New Roman" w:eastAsia="Calibri" w:hAnsi="Times New Roman" w:cs="Times New Roman"/>
          <w:sz w:val="28"/>
          <w:szCs w:val="28"/>
        </w:rPr>
        <w:t xml:space="preserve"> годы представлена в </w:t>
      </w:r>
      <w:r w:rsidRPr="00B42F78">
        <w:rPr>
          <w:rFonts w:ascii="Times New Roman" w:eastAsia="Calibri" w:hAnsi="Times New Roman" w:cs="Times New Roman"/>
          <w:sz w:val="28"/>
          <w:szCs w:val="28"/>
        </w:rPr>
        <w:t>Таблице 2.</w:t>
      </w:r>
    </w:p>
    <w:p w:rsidR="00B42F78" w:rsidRPr="00B42F78" w:rsidRDefault="00B42F78" w:rsidP="00B4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F78" w:rsidRPr="00B42F78" w:rsidRDefault="00B42F78" w:rsidP="00B4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  <w:r w:rsidRPr="00B42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экономически обоснованных тарифов на тепловую энергию в Камчатском крае в разрезе субъектов естественных монополий за период 20</w:t>
      </w:r>
      <w:r w:rsidR="00BA64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A64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276"/>
        <w:gridCol w:w="1418"/>
        <w:gridCol w:w="992"/>
        <w:gridCol w:w="992"/>
        <w:gridCol w:w="993"/>
      </w:tblGrid>
      <w:tr w:rsidR="00134951" w:rsidRPr="004735AB" w:rsidTr="00E9740A">
        <w:trPr>
          <w:trHeight w:val="161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1" w:rsidRPr="004735AB" w:rsidRDefault="00134951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1" w:rsidRPr="004735AB" w:rsidRDefault="00134951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1" w:rsidRDefault="00134951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годо</w:t>
            </w:r>
            <w:r w:rsidR="00BA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2022</w:t>
            </w:r>
          </w:p>
          <w:p w:rsidR="00E9740A" w:rsidRPr="004735AB" w:rsidRDefault="00E9740A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(руб/Гкал)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1" w:rsidRDefault="00134951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Тариф годовой </w:t>
            </w:r>
            <w:r w:rsidR="00BA6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  <w:p w:rsidR="00E9740A" w:rsidRPr="004735AB" w:rsidRDefault="00E9740A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(руб/Гкал)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1" w:rsidRDefault="00515128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 годовой 2024</w:t>
            </w:r>
          </w:p>
          <w:p w:rsidR="00E9740A" w:rsidRPr="0047473B" w:rsidRDefault="00E9740A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(руб/Гкал)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1" w:rsidRPr="004735AB" w:rsidRDefault="00885CD9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/2021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51" w:rsidRPr="004735AB" w:rsidRDefault="00E9740A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/2022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1" w:rsidRPr="002C6F2E" w:rsidRDefault="00515128" w:rsidP="0013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134951" w:rsidRPr="002C6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134951" w:rsidRPr="004735AB" w:rsidTr="00E9740A">
        <w:trPr>
          <w:trHeight w:val="25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1" w:rsidRPr="004735AB" w:rsidRDefault="00134951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951" w:rsidRPr="004735AB" w:rsidRDefault="00134951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5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51" w:rsidRPr="004735AB" w:rsidRDefault="002C6F2E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51" w:rsidRPr="004735AB" w:rsidRDefault="002C6F2E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1" w:rsidRPr="0047473B" w:rsidRDefault="002C6F2E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51" w:rsidRPr="004735AB" w:rsidRDefault="002C6F2E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51" w:rsidRPr="004735AB" w:rsidRDefault="002C6F2E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51" w:rsidRPr="004735AB" w:rsidRDefault="002C6F2E" w:rsidP="0047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«Камчатэнергосервис»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9 048,87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11 707,72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14 042,77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119,94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«Корякэнерго»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15 082,39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20 896,21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23 929,82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87,32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114,52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«Оссора»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10 433,96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11 422,42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15 017,96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131,48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«ПКМТП»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7 764,31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8 288,97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9 283,49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89,29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112,00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«Судоремсервис»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4 759,84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5 152,07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5 924,60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86,96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114,99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«Тепло земли»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2 032,48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2 332,80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1139D6" w:rsidP="000D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2732,36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343,65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29,10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«ЮЭСК»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17 811,84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18 637,11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24 053,74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129,06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«Строительства, благоустройства и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1 667,67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1 517,21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1 476,45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97,31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«Горсети»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9 728,04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10 588,64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16 550,78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63,98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156,31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«Елизовская управляющая компания»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10 694,43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12 133,94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13 729,25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113,15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«Многоотраслевое предприятие ЖКХ КСП»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23 950,58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25 021,10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26 756,39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93,51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106,94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МУП «Тепловодхоз»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10 577,74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11 304,22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12 601,86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89,70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111,48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«ТЭСК»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7 901,73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9 396,52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10 762,33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87,31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114,54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«Гермес»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16 118,48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16 539,57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17 525,45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105,96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«Интэко»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16 033,23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18 962,00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23 862,39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125,84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«КВТ»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1 599,28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1 370,48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1 459,62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106,50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«Колхоз Ударник»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9 055,47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10 960,88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11 460,34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104,56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«КорякТеплоСнаб»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8 678,16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6 971,90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9 214,08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75,67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132,16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«Морошка»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7 224,89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7 690,75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11 249,81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68,36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146,28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«Норд Фиш»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13 941,35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16 785,11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20 923,36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124,65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17 264,28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14 081,59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20 694,25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140,28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68,05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146,96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«РСО «Силуэт»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17 830,18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18 084,67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30 247,00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59,79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167,25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«Санаторий Начикинский»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620,50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670,21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391,11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171,36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58,36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«Стимул»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5 258,18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5 453,10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6 910,08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126,72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«Строй-Альянс»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15 376,76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17 577,68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20 962,64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119,26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«Камчатскэнерго»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7 160,33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9 376,67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9 957,97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94,16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106,20</w:t>
            </w:r>
          </w:p>
        </w:tc>
      </w:tr>
      <w:tr w:rsidR="000D572D" w:rsidRPr="00E9740A" w:rsidTr="00E974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УФСБ Камчатского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2 991,10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3 321,68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4 103,56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123,54</w:t>
            </w:r>
          </w:p>
        </w:tc>
      </w:tr>
      <w:tr w:rsidR="000D572D" w:rsidRPr="00E9740A" w:rsidTr="00E9740A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ФГБУ «Центральное жилищно-коммунальное управление» Минобороны РФ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13 223,79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10 574,94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12 109,83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148,96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114,51</w:t>
            </w:r>
          </w:p>
        </w:tc>
      </w:tr>
      <w:tr w:rsidR="000D572D" w:rsidRPr="00E9740A" w:rsidTr="00E9740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8 403,65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12 068,60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7 388,51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163,34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61,22</w:t>
            </w:r>
          </w:p>
        </w:tc>
      </w:tr>
      <w:tr w:rsidR="000D572D" w:rsidRPr="00E9740A" w:rsidTr="00E9740A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72D" w:rsidRPr="00E9740A" w:rsidRDefault="00346031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 ФСБ России по восточному арктическому району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1 922,87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2 032,35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2 080,78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72,97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97,67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102,38</w:t>
            </w:r>
          </w:p>
        </w:tc>
      </w:tr>
      <w:tr w:rsidR="000D572D" w:rsidRPr="00E9740A" w:rsidTr="00E9740A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40A">
              <w:rPr>
                <w:rFonts w:ascii="Times New Roman" w:eastAsia="Times New Roman" w:hAnsi="Times New Roman" w:cs="Times New Roman"/>
                <w:lang w:eastAsia="ru-RU"/>
              </w:rPr>
              <w:t>ООО «ИКС Петропавловск-камчатский», уголь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9 515,41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10 424,29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12 391,82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107,19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84,12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72D" w:rsidRPr="00E9740A" w:rsidRDefault="000D572D" w:rsidP="000D572D">
            <w:pPr>
              <w:rPr>
                <w:rFonts w:ascii="Times New Roman" w:hAnsi="Times New Roman" w:cs="Times New Roman"/>
              </w:rPr>
            </w:pPr>
            <w:r w:rsidRPr="00E9740A">
              <w:rPr>
                <w:rFonts w:ascii="Times New Roman" w:hAnsi="Times New Roman" w:cs="Times New Roman"/>
              </w:rPr>
              <w:t>118,87</w:t>
            </w:r>
          </w:p>
        </w:tc>
      </w:tr>
    </w:tbl>
    <w:p w:rsidR="00B42F78" w:rsidRPr="00E9740A" w:rsidRDefault="00B42F78" w:rsidP="00B4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735AB" w:rsidRPr="00B42F78" w:rsidRDefault="004735AB" w:rsidP="00B42F78">
      <w:pPr>
        <w:autoSpaceDE w:val="0"/>
        <w:autoSpaceDN w:val="0"/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F0" w:rsidRDefault="000414F0">
      <w:pPr>
        <w:sectPr w:rsidR="000414F0" w:rsidSect="000F76E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414F0" w:rsidRPr="000414F0" w:rsidRDefault="000414F0" w:rsidP="000D572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F0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 обоснованные тарифы организаций Камчатского края, осуществляющих деятельность в сфере теплоснабжения, внесенных в Реестр субъектов естественных монополий ФАС России, за период 20</w:t>
      </w:r>
      <w:r w:rsidR="00885CD9">
        <w:rPr>
          <w:rFonts w:ascii="Times New Roman" w:hAnsi="Times New Roman" w:cs="Times New Roman"/>
          <w:b/>
          <w:sz w:val="28"/>
          <w:szCs w:val="28"/>
        </w:rPr>
        <w:t>22</w:t>
      </w:r>
      <w:r w:rsidRPr="000414F0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885CD9">
        <w:rPr>
          <w:rFonts w:ascii="Times New Roman" w:hAnsi="Times New Roman" w:cs="Times New Roman"/>
          <w:b/>
          <w:sz w:val="28"/>
          <w:szCs w:val="28"/>
        </w:rPr>
        <w:t>4</w:t>
      </w:r>
      <w:r w:rsidRPr="000414F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"/>
        <w:gridCol w:w="5085"/>
        <w:gridCol w:w="1560"/>
        <w:gridCol w:w="1559"/>
        <w:gridCol w:w="1559"/>
        <w:gridCol w:w="1559"/>
        <w:gridCol w:w="1560"/>
        <w:gridCol w:w="1559"/>
      </w:tblGrid>
      <w:tr w:rsidR="0071537C" w:rsidRPr="00F6530B" w:rsidTr="00134951">
        <w:trPr>
          <w:trHeight w:val="373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F6530B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F6530B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7C" w:rsidRPr="00F6530B" w:rsidRDefault="0071537C" w:rsidP="0071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Экономически обоснованный тариф на тепловую энергию, руб./Гкал (без НДС)</w:t>
            </w:r>
          </w:p>
        </w:tc>
      </w:tr>
      <w:tr w:rsidR="003C31FD" w:rsidRPr="00F6530B" w:rsidTr="00134951">
        <w:trPr>
          <w:trHeight w:val="718"/>
          <w:tblHeader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885CD9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01.01.2022 - 30.06.2022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885CD9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01.07.2022 - 31.12.2022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3C31FD" w:rsidP="0088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</w:t>
            </w:r>
            <w:r w:rsidR="00885CD9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- 30.06.</w:t>
            </w:r>
            <w:r w:rsidR="00CA6E6D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85CD9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885CD9" w:rsidP="0088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</w:t>
            </w:r>
            <w:r w:rsidR="00CA6E6D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</w:t>
            </w:r>
            <w:r w:rsidR="003C31FD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- 31.12.</w:t>
            </w: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85CD9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1.01.2024 - 30.06.2024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885CD9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4 - 31.12.2024</w:t>
            </w:r>
          </w:p>
        </w:tc>
      </w:tr>
      <w:tr w:rsidR="003C31FD" w:rsidRPr="00F6530B" w:rsidTr="00134951">
        <w:trPr>
          <w:trHeight w:val="404"/>
          <w:tblHeader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FD" w:rsidRPr="00F6530B" w:rsidRDefault="00383CAA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FD" w:rsidRPr="00F6530B" w:rsidRDefault="00383CAA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FD" w:rsidRPr="00F6530B" w:rsidRDefault="00383CAA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FD" w:rsidRPr="00F6530B" w:rsidRDefault="00383CAA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C31FD" w:rsidRPr="00F6530B" w:rsidTr="00F6530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1FD" w:rsidRPr="00F6530B" w:rsidRDefault="002C6F2E" w:rsidP="003C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C31FD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1FD" w:rsidRPr="00F6530B" w:rsidRDefault="003C31FD" w:rsidP="003C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«Камчатэнергосервис»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1FD" w:rsidRPr="00F6530B" w:rsidRDefault="003C31FD" w:rsidP="003C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Апачинское сельское поселение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10 438,01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12 003,71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12 539,48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12 539,48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12 539,48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15 056,25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Кавалерское сельское поселение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Октябрьское городское поселение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Усть-Большерецкое сельское поселение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7 188,36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8 167,99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9 026,12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9 026,12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9 026,12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11 378,13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17 637,41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17 637,41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17 637,41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22 294,77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9 936,21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11 426,64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13 137,12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13 137,12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15 174,63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Начикинское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9 659,06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11 789,01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14 338,77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14 338,77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19 259,82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12 314,27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13 892,15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14 268,90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14 268,90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14 268,90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18 186,32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«Корякэнерго»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Апука»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20 778,65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22 768,63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24 816,69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24 816,69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24 816,69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34 436,05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Ачайваям»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17 858,49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16 576,78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18 359,54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18 359,54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18 359,54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32 735,96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Ковран»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19 559,43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20 112,37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20 960,33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20 960,33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20 960,33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33 030,87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Крутогоровское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10 838,67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11 118,49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12 567,12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12 567,12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12 567,12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17 427,91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Пахачи»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13 595,79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14 040,36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16 630,79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16 630,79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23 067,21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Тиличики»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23 926,81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26 416,94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27 857,62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27 857,62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27 857,62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37 931,84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Тымлат»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16 349,18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16 272,06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17 194,34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17 194,34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23 839,19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Усть-Хайрюзовское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20 722,24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19 375,80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21 955,68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21 955,68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21 955,68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30 569,94</w:t>
            </w:r>
          </w:p>
        </w:tc>
      </w:tr>
      <w:tr w:rsidR="00F6530B" w:rsidRPr="00F6530B" w:rsidTr="005C56B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Устьевое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18 035,56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18 780,15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19 108,93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19 108,93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26 493,49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Хаилино»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17 949,78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16 267,02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17 189,90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17 189,90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26 603,39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Усть-Камчатское </w:t>
            </w: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22 300,54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22 929,95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21 147,53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21 147,53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21 147,53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29 125,95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«Оссора»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«поселок Оссора»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10 366,17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10 801,13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11 422,42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11 422,42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11 422,42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16292,44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Карага»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10 036,65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10 605,44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10 605,44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10605,44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25818,2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«ПКМТП»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7 437,04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8 542,29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8 288,97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8 288,97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8 285,96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12755,48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«Судоремсервис»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4 759,84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4 759,84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5 152,07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5 152,07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5143,41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7026,6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«Тепло земли»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Эссовское сельское поселение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1 733,18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1 777,80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1 820,82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1 820,82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1 820,82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2502,53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Анавгайское сельское поселение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Паратункое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3 302,10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3 766,97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4 217,88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4 217,88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4 217,88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5 265,82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Паратунское сельское поселение (от скважин РЭ-10 и К-69)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972,56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1 038,48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1 080,65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1 080,65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1046,51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Озерновское ГП (Паужетка)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195,35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«ЮЭСК»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48 140,42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45 886,95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16 952,68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16 952,68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16 952,68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31 473,87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Атласовское сельское поселение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14 025,80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14 586,83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16 805,58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16 805,58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16 805,58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30 332,00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Мильковское сельское поселение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Аянка»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19 971,25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22 498,40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22 174,11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22 174,11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22 174,11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32 201,71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Каменское»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Манилы»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Слаутное»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Таловка»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Седанка»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14 793,09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15 265,65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15 625,32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15 625,32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15 625,32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21 100,90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«село Тигиль»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«Строительства, благоустройства и ЖКХ»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1 558,96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1 776,37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1 517,21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1 517,21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1531,53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346031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</w:t>
            </w:r>
            <w:r w:rsidR="00F6530B"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«Горсети» пгт. Палана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9 564,74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9 971,07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10 588,64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10 588,64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10 588,70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25522,32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«Елизовская управляющая компания»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10 231,19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11 451,52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12 133,94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12 133,94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14 560,72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20053,38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«Многоотраслевое предприятие ЖКХ КСП»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23 265,03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25 180,68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25 021,10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25 021,10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25 021,10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30075,65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«Тепловодхоз» (п. Козыревск)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10 430,65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10 790,44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11 304,22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11 304,22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11304,22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14 581,48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«ТЭСК»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8 605,40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43 219,38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9 396,52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9 396,52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9 396,52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13177,15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«Гермес»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16 118,48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16 118,48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16 539,57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16 539,57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16539,57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18891,56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«Интэко»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15 818,79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15 982,78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18 962,00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18 962,00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18961,56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33583,13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«КВТ»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1 547,74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1 688,06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1 370,48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1 370,48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1 370,48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3643,3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«Колхоз Ударник»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8 589,04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9 827,80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10 960,88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10 960,88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10 960,88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12362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«КорякТеплоСнаб»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8 470,92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9 046,68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6 971,90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6 971,90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6 971,90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13270,49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«Морошка»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7 111,69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7 396,16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7 690,75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7 690,75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7690,75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16869,96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«Норд Фиш»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13 739,73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14 294,55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16 785,11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16 785,11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16785,11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28378,53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«РСО»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10 886,43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11 036,10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11 604,97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11 604,97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11 604,97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33653,59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16 319,63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18 649,62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18 426,83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18 426,83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18 426,83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25895,4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Новолесновское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13 077,84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13 987,68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14 315,95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14 315,95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14315,95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41009,52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13 613,86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14 502,83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15 565,59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15 565,59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«РСО «Силуэт»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17 959,65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18 084,67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18 084,67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18084,67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49267,83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«Санаторий Начикинский»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607,63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633,36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670,21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670,21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670,2</w:t>
            </w:r>
            <w:r w:rsidR="00346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818,81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«Стимул»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5 144,44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5 435,40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5 453,10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5 453,10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5 453,10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9719,61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«Строй-Альянс»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15 160,75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15 767,18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17 577,68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17 577,68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17577,68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27418,74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«Камчатскэнерго»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0B" w:rsidRPr="00F6530B" w:rsidRDefault="00F6530B" w:rsidP="00F65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9 095,19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9 480,59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10 252,15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10 252,15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10252,15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12495,41</w:t>
            </w:r>
          </w:p>
        </w:tc>
      </w:tr>
      <w:tr w:rsidR="007B5EC9" w:rsidRPr="00F6530B" w:rsidTr="007B5EC9">
        <w:trPr>
          <w:trHeight w:val="47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C9" w:rsidRPr="00F6530B" w:rsidRDefault="007B5EC9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EC9" w:rsidRPr="00F6530B" w:rsidRDefault="007B5EC9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5EC9" w:rsidRPr="00F6530B" w:rsidRDefault="007B5EC9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7 832,24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5EC9" w:rsidRPr="00F6530B" w:rsidRDefault="007B5EC9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9 047,59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EC9" w:rsidRPr="00F6530B" w:rsidRDefault="007B5EC9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9 416,28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EC9" w:rsidRPr="00F6530B" w:rsidRDefault="007B5EC9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9 416,28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5EC9" w:rsidRPr="00F6530B" w:rsidRDefault="007B5EC9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9416,28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B5EC9" w:rsidRPr="00F6530B" w:rsidRDefault="007B5EC9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</w:tr>
      <w:tr w:rsidR="007B5EC9" w:rsidRPr="00F6530B" w:rsidTr="007B5EC9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Новолесновское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13 476,86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15 283,32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16 507,26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16 507,26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16 507,26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5C56B4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4">
              <w:rPr>
                <w:rFonts w:ascii="Times New Roman" w:hAnsi="Times New Roman" w:cs="Times New Roman"/>
                <w:sz w:val="24"/>
                <w:szCs w:val="24"/>
              </w:rPr>
              <w:t>20 011,82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Новоавачинское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8 450,06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8 788,07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9 814,40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9 814,40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9814,4</w:t>
            </w:r>
            <w:r w:rsidR="005C56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983,51</w:t>
            </w:r>
          </w:p>
        </w:tc>
      </w:tr>
      <w:tr w:rsidR="005C56B4" w:rsidRPr="00F6530B" w:rsidTr="005C56B4">
        <w:trPr>
          <w:trHeight w:val="47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B4" w:rsidRPr="00F6530B" w:rsidRDefault="005C56B4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4" w:rsidRPr="00F6530B" w:rsidRDefault="005C56B4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Раздольненсокое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6B4" w:rsidRPr="00F6530B" w:rsidRDefault="005C56B4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9 456,19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6B4" w:rsidRPr="00F6530B" w:rsidRDefault="005C56B4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9 834,43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6B4" w:rsidRPr="00F6530B" w:rsidRDefault="005C56B4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11 733,49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6B4" w:rsidRPr="00F6530B" w:rsidRDefault="005C56B4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11 733,49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6B4" w:rsidRPr="00F6530B" w:rsidRDefault="005C56B4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11 733,49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6B4" w:rsidRPr="00F6530B" w:rsidRDefault="005C56B4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14 278,52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УФСБ Камчатского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3 059,00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3 321,68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3 321,68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3321,68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5601,72</w:t>
            </w:r>
          </w:p>
        </w:tc>
      </w:tr>
      <w:tr w:rsidR="00F6530B" w:rsidRPr="00F6530B" w:rsidTr="005C56B4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«Центральное жилищно-коммунальное управление» Министерства обороны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13 565,87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13 565,87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13 915,93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13 915,93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13 915,93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17 394,91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Вулканное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7 191,48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7 191,48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7 621,74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7 621,74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7 621,74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11 080,34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Елизовское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20 122,08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20 122,08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21 206,16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21 206,16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21 206,16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33 708,30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Корякcкое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13 309,13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13 309,13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14 070,87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14 070,87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14 070,87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46 678,78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Начикинское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9 476,17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9 476,17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10 017,87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10 017,87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10 017,87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33 377,60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Новоавачинское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8 142,22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8 142,22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8 563,26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8 563,26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8 563,26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31 148,57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Паратунское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8 113,45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8 113,45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8 582,88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8 582,88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8 582,88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28 051,46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19 405,85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19 405,85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20 592,63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20 592,63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9 701,75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9 701,75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10 181,55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10 181,55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10 181,55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23 307,91</w:t>
            </w:r>
          </w:p>
        </w:tc>
      </w:tr>
      <w:tr w:rsidR="00F6530B" w:rsidRPr="00F6530B" w:rsidTr="005C56B4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10 709,04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11 137,41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11 873,01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11 873,01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11 873,01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14 486,07</w:t>
            </w:r>
          </w:p>
        </w:tc>
      </w:tr>
      <w:tr w:rsidR="00F6530B" w:rsidRPr="00F6530B" w:rsidTr="005C56B4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8 469,39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12 068,60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12 068,60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7 388,51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7 388,51</w:t>
            </w:r>
          </w:p>
        </w:tc>
      </w:tr>
      <w:tr w:rsidR="00F6530B" w:rsidRPr="00F6530B" w:rsidTr="005C56B4">
        <w:trPr>
          <w:trHeight w:val="6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B" w:rsidRPr="00F6530B" w:rsidRDefault="00346031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 ФСБ России по восточному арктическому району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1 953,81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2 032,35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2 032,35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2 032,35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2 178,68</w:t>
            </w:r>
          </w:p>
        </w:tc>
      </w:tr>
      <w:tr w:rsidR="00F6530B" w:rsidRPr="00F6530B" w:rsidTr="005C56B4">
        <w:trPr>
          <w:trHeight w:val="2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30B" w:rsidRPr="00F6530B" w:rsidRDefault="00F6530B" w:rsidP="00F65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«ИКС Петропавловск-камчатский», уголь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9 315,89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9 984,37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10 424,29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10 424,29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10 424,29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6530B" w:rsidRPr="00F6530B" w:rsidRDefault="00F6530B" w:rsidP="00F6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0B">
              <w:rPr>
                <w:rFonts w:ascii="Times New Roman" w:hAnsi="Times New Roman" w:cs="Times New Roman"/>
                <w:sz w:val="24"/>
                <w:szCs w:val="24"/>
              </w:rPr>
              <w:t>16279,02</w:t>
            </w:r>
          </w:p>
        </w:tc>
      </w:tr>
    </w:tbl>
    <w:p w:rsidR="00B42F78" w:rsidRDefault="00B42F78"/>
    <w:p w:rsidR="000D572D" w:rsidRDefault="000D572D"/>
    <w:sectPr w:rsidR="000D572D" w:rsidSect="000414F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8FB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4245"/>
    <w:multiLevelType w:val="hybridMultilevel"/>
    <w:tmpl w:val="A2AE5C6C"/>
    <w:lvl w:ilvl="0" w:tplc="A058E644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111D0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0E"/>
    <w:rsid w:val="000414F0"/>
    <w:rsid w:val="00050536"/>
    <w:rsid w:val="000D572D"/>
    <w:rsid w:val="000E1FA2"/>
    <w:rsid w:val="000F76EC"/>
    <w:rsid w:val="001139D6"/>
    <w:rsid w:val="00131447"/>
    <w:rsid w:val="00134951"/>
    <w:rsid w:val="001641A3"/>
    <w:rsid w:val="001A12F9"/>
    <w:rsid w:val="001C18B4"/>
    <w:rsid w:val="001D4DB8"/>
    <w:rsid w:val="00232CE1"/>
    <w:rsid w:val="002C6F2E"/>
    <w:rsid w:val="002F1E91"/>
    <w:rsid w:val="0030632B"/>
    <w:rsid w:val="00346031"/>
    <w:rsid w:val="003642F6"/>
    <w:rsid w:val="00383CAA"/>
    <w:rsid w:val="003C31FD"/>
    <w:rsid w:val="003C7C83"/>
    <w:rsid w:val="003E6EBC"/>
    <w:rsid w:val="004735AB"/>
    <w:rsid w:val="0047473B"/>
    <w:rsid w:val="00515128"/>
    <w:rsid w:val="0052310D"/>
    <w:rsid w:val="00555E10"/>
    <w:rsid w:val="005C56B4"/>
    <w:rsid w:val="0071537C"/>
    <w:rsid w:val="00763BC3"/>
    <w:rsid w:val="007B21E9"/>
    <w:rsid w:val="007B5EC9"/>
    <w:rsid w:val="007E040E"/>
    <w:rsid w:val="007F46CC"/>
    <w:rsid w:val="008577F5"/>
    <w:rsid w:val="00885CD9"/>
    <w:rsid w:val="008A53DB"/>
    <w:rsid w:val="008D7F54"/>
    <w:rsid w:val="00931729"/>
    <w:rsid w:val="009616FC"/>
    <w:rsid w:val="0098381F"/>
    <w:rsid w:val="009D7CE2"/>
    <w:rsid w:val="009E2022"/>
    <w:rsid w:val="00A74577"/>
    <w:rsid w:val="00B42F78"/>
    <w:rsid w:val="00BA64C3"/>
    <w:rsid w:val="00C07B7E"/>
    <w:rsid w:val="00C7110B"/>
    <w:rsid w:val="00C85E0F"/>
    <w:rsid w:val="00CA0DD7"/>
    <w:rsid w:val="00CA6E6D"/>
    <w:rsid w:val="00CC5989"/>
    <w:rsid w:val="00CE227A"/>
    <w:rsid w:val="00CE6D7C"/>
    <w:rsid w:val="00CE7939"/>
    <w:rsid w:val="00D01D76"/>
    <w:rsid w:val="00D557BF"/>
    <w:rsid w:val="00E9740A"/>
    <w:rsid w:val="00EB4E1B"/>
    <w:rsid w:val="00EE3A5D"/>
    <w:rsid w:val="00EF0E5D"/>
    <w:rsid w:val="00F362A0"/>
    <w:rsid w:val="00F6530B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3522"/>
  <w15:chartTrackingRefBased/>
  <w15:docId w15:val="{00FD9633-E55B-437C-B54A-844B707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14F0"/>
  </w:style>
  <w:style w:type="paragraph" w:customStyle="1" w:styleId="4">
    <w:name w:val="Стиль4"/>
    <w:basedOn w:val="a"/>
    <w:link w:val="40"/>
    <w:qFormat/>
    <w:rsid w:val="000414F0"/>
    <w:pPr>
      <w:numPr>
        <w:numId w:val="1"/>
      </w:num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Стиль4 Знак"/>
    <w:link w:val="4"/>
    <w:rsid w:val="000414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414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4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4F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414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1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1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1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41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0414F0"/>
    <w:rPr>
      <w:color w:val="800080"/>
      <w:u w:val="single"/>
    </w:rPr>
  </w:style>
  <w:style w:type="paragraph" w:customStyle="1" w:styleId="font5">
    <w:name w:val="font5"/>
    <w:basedOn w:val="a"/>
    <w:rsid w:val="000414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414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04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603">
    <w:name w:val="xl2603"/>
    <w:basedOn w:val="a"/>
    <w:rsid w:val="000414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4">
    <w:name w:val="xl260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5">
    <w:name w:val="xl260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6">
    <w:name w:val="xl260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7">
    <w:name w:val="xl260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08">
    <w:name w:val="xl260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09">
    <w:name w:val="xl2609"/>
    <w:basedOn w:val="a"/>
    <w:rsid w:val="000414F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10">
    <w:name w:val="xl261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1">
    <w:name w:val="xl261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12">
    <w:name w:val="xl2612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3">
    <w:name w:val="xl2613"/>
    <w:basedOn w:val="a"/>
    <w:rsid w:val="000414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4">
    <w:name w:val="xl2614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5">
    <w:name w:val="xl2615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6">
    <w:name w:val="xl2616"/>
    <w:basedOn w:val="a"/>
    <w:rsid w:val="000414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7">
    <w:name w:val="xl2617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8">
    <w:name w:val="xl2618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9">
    <w:name w:val="xl2619"/>
    <w:basedOn w:val="a"/>
    <w:rsid w:val="000414F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0">
    <w:name w:val="xl2620"/>
    <w:basedOn w:val="a"/>
    <w:rsid w:val="000414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1">
    <w:name w:val="xl2621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2">
    <w:name w:val="xl2622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3">
    <w:name w:val="xl2623"/>
    <w:basedOn w:val="a"/>
    <w:rsid w:val="000414F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4">
    <w:name w:val="xl2624"/>
    <w:basedOn w:val="a"/>
    <w:rsid w:val="000414F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5">
    <w:name w:val="xl2625"/>
    <w:basedOn w:val="a"/>
    <w:rsid w:val="000414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6">
    <w:name w:val="xl2626"/>
    <w:basedOn w:val="a"/>
    <w:rsid w:val="000414F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7">
    <w:name w:val="xl2627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8">
    <w:name w:val="xl2628"/>
    <w:basedOn w:val="a"/>
    <w:rsid w:val="000414F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9">
    <w:name w:val="xl2629"/>
    <w:basedOn w:val="a"/>
    <w:rsid w:val="000414F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0">
    <w:name w:val="xl2630"/>
    <w:basedOn w:val="a"/>
    <w:rsid w:val="00041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1">
    <w:name w:val="xl2631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2">
    <w:name w:val="xl263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3">
    <w:name w:val="xl263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4">
    <w:name w:val="xl2634"/>
    <w:basedOn w:val="a"/>
    <w:rsid w:val="000414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5">
    <w:name w:val="xl2635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6">
    <w:name w:val="xl2636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7">
    <w:name w:val="xl2637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8">
    <w:name w:val="xl263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9">
    <w:name w:val="xl2639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0">
    <w:name w:val="xl2640"/>
    <w:basedOn w:val="a"/>
    <w:rsid w:val="000414F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1">
    <w:name w:val="xl2641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2">
    <w:name w:val="xl2642"/>
    <w:basedOn w:val="a"/>
    <w:rsid w:val="000414F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3">
    <w:name w:val="xl2643"/>
    <w:basedOn w:val="a"/>
    <w:rsid w:val="000414F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4">
    <w:name w:val="xl264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5">
    <w:name w:val="xl2645"/>
    <w:basedOn w:val="a"/>
    <w:rsid w:val="000414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6">
    <w:name w:val="xl264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47">
    <w:name w:val="xl2647"/>
    <w:basedOn w:val="a"/>
    <w:rsid w:val="000414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48">
    <w:name w:val="xl2648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9">
    <w:name w:val="xl2649"/>
    <w:basedOn w:val="a"/>
    <w:rsid w:val="00041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0">
    <w:name w:val="xl2650"/>
    <w:basedOn w:val="a"/>
    <w:rsid w:val="00041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1">
    <w:name w:val="xl265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2">
    <w:name w:val="xl265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3">
    <w:name w:val="xl265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4">
    <w:name w:val="xl2654"/>
    <w:basedOn w:val="a"/>
    <w:rsid w:val="000414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5">
    <w:name w:val="xl2655"/>
    <w:basedOn w:val="a"/>
    <w:rsid w:val="000414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6">
    <w:name w:val="xl2656"/>
    <w:basedOn w:val="a"/>
    <w:rsid w:val="000414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7">
    <w:name w:val="xl2657"/>
    <w:basedOn w:val="a"/>
    <w:rsid w:val="000414F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8">
    <w:name w:val="xl2658"/>
    <w:basedOn w:val="a"/>
    <w:rsid w:val="000414F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9">
    <w:name w:val="xl2659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0">
    <w:name w:val="xl2660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1">
    <w:name w:val="xl2661"/>
    <w:basedOn w:val="a"/>
    <w:rsid w:val="000414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2">
    <w:name w:val="xl2662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3">
    <w:name w:val="xl2663"/>
    <w:basedOn w:val="a"/>
    <w:rsid w:val="000414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4">
    <w:name w:val="xl2664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5">
    <w:name w:val="xl2665"/>
    <w:basedOn w:val="a"/>
    <w:rsid w:val="000414F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6">
    <w:name w:val="xl2666"/>
    <w:basedOn w:val="a"/>
    <w:rsid w:val="000414F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7">
    <w:name w:val="xl2667"/>
    <w:basedOn w:val="a"/>
    <w:rsid w:val="000414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8">
    <w:name w:val="xl266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9">
    <w:name w:val="xl2669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0">
    <w:name w:val="xl2670"/>
    <w:basedOn w:val="a"/>
    <w:rsid w:val="000414F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1">
    <w:name w:val="xl2671"/>
    <w:basedOn w:val="a"/>
    <w:rsid w:val="000414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2">
    <w:name w:val="xl267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04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34">
    <w:name w:val="xl7234"/>
    <w:basedOn w:val="a"/>
    <w:rsid w:val="000414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5">
    <w:name w:val="xl7235"/>
    <w:basedOn w:val="a"/>
    <w:rsid w:val="000414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6">
    <w:name w:val="xl7236"/>
    <w:basedOn w:val="a"/>
    <w:rsid w:val="000414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7">
    <w:name w:val="xl7237"/>
    <w:basedOn w:val="a"/>
    <w:rsid w:val="000414F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8">
    <w:name w:val="xl7238"/>
    <w:basedOn w:val="a"/>
    <w:rsid w:val="000414F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39">
    <w:name w:val="xl723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0">
    <w:name w:val="xl724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1">
    <w:name w:val="xl724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2">
    <w:name w:val="xl724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43">
    <w:name w:val="xl724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44">
    <w:name w:val="xl724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5">
    <w:name w:val="xl724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6">
    <w:name w:val="xl724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7">
    <w:name w:val="xl7247"/>
    <w:basedOn w:val="a"/>
    <w:rsid w:val="000414F0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48">
    <w:name w:val="xl724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49">
    <w:name w:val="xl7249"/>
    <w:basedOn w:val="a"/>
    <w:rsid w:val="000414F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0">
    <w:name w:val="xl725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1">
    <w:name w:val="xl725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2">
    <w:name w:val="xl725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3">
    <w:name w:val="xl725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4">
    <w:name w:val="xl725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55">
    <w:name w:val="xl725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6">
    <w:name w:val="xl725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57">
    <w:name w:val="xl725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8">
    <w:name w:val="xl725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59">
    <w:name w:val="xl725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60">
    <w:name w:val="xl726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1">
    <w:name w:val="xl726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2">
    <w:name w:val="xl726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3">
    <w:name w:val="xl726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4">
    <w:name w:val="xl726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5">
    <w:name w:val="xl726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66">
    <w:name w:val="xl726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7">
    <w:name w:val="xl726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68">
    <w:name w:val="xl726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69">
    <w:name w:val="xl726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0">
    <w:name w:val="xl727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1">
    <w:name w:val="xl727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72">
    <w:name w:val="xl727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3">
    <w:name w:val="xl727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4">
    <w:name w:val="xl727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5">
    <w:name w:val="xl727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76">
    <w:name w:val="xl727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77">
    <w:name w:val="xl727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78">
    <w:name w:val="xl727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79">
    <w:name w:val="xl727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0">
    <w:name w:val="xl728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81">
    <w:name w:val="xl728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2">
    <w:name w:val="xl728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3">
    <w:name w:val="xl728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84">
    <w:name w:val="xl728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5">
    <w:name w:val="xl728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86">
    <w:name w:val="xl728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87">
    <w:name w:val="xl728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8">
    <w:name w:val="xl728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89">
    <w:name w:val="xl728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0">
    <w:name w:val="xl729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1">
    <w:name w:val="xl729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2">
    <w:name w:val="xl729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3">
    <w:name w:val="xl729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4">
    <w:name w:val="xl729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95">
    <w:name w:val="xl729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96">
    <w:name w:val="xl729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97">
    <w:name w:val="xl729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98">
    <w:name w:val="xl729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99">
    <w:name w:val="xl729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0">
    <w:name w:val="xl730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01">
    <w:name w:val="xl730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2">
    <w:name w:val="xl730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3">
    <w:name w:val="xl730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4">
    <w:name w:val="xl730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5">
    <w:name w:val="xl730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06">
    <w:name w:val="xl7306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7">
    <w:name w:val="xl7307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08">
    <w:name w:val="xl7308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09">
    <w:name w:val="xl7309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0">
    <w:name w:val="xl7310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1">
    <w:name w:val="xl7311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2">
    <w:name w:val="xl7312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13">
    <w:name w:val="xl7313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4">
    <w:name w:val="xl7314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5">
    <w:name w:val="xl7315"/>
    <w:basedOn w:val="a"/>
    <w:rsid w:val="00041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6">
    <w:name w:val="xl7316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7">
    <w:name w:val="xl7317"/>
    <w:basedOn w:val="a"/>
    <w:rsid w:val="00041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8">
    <w:name w:val="xl7318"/>
    <w:basedOn w:val="a"/>
    <w:rsid w:val="00041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19">
    <w:name w:val="xl7319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20">
    <w:name w:val="xl7320"/>
    <w:basedOn w:val="a"/>
    <w:rsid w:val="00041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1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tarif.kamgov.ru/subekty-estestvennyh-monopolij/reestr-subektov-estestvennyh-monopol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6612</TotalTime>
  <Pages>10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Окольчишина Валерия Леонидовна</cp:lastModifiedBy>
  <cp:revision>20</cp:revision>
  <dcterms:created xsi:type="dcterms:W3CDTF">2023-07-26T02:03:00Z</dcterms:created>
  <dcterms:modified xsi:type="dcterms:W3CDTF">2024-02-01T05:22:00Z</dcterms:modified>
</cp:coreProperties>
</file>