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D8" w:rsidRDefault="00A13BDC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14D8" w:rsidRDefault="003A14D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3A14D8" w:rsidRDefault="003A14D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3A14D8" w:rsidRDefault="003A14D8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3A14D8" w:rsidRDefault="00A13BD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3A14D8" w:rsidRDefault="00A13BD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3A14D8" w:rsidRDefault="00A13BD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3A14D8" w:rsidRDefault="00A13BD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3A14D8" w:rsidRDefault="003A14D8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3A14D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3A14D8" w:rsidRDefault="00A13BD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3A14D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A14D8" w:rsidRDefault="00A13BDC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3A14D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3A14D8" w:rsidRDefault="003A1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3A14D8" w:rsidRDefault="003A14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3A14D8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3A14D8" w:rsidRDefault="00826926" w:rsidP="003960B8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bookmarkStart w:id="1" w:name="_GoBack"/>
            <w:r w:rsidRPr="00826926">
              <w:rPr>
                <w:rFonts w:ascii="Times New Roman" w:hAnsi="Times New Roman"/>
                <w:b/>
                <w:sz w:val="28"/>
              </w:rPr>
              <w:t>О внесении изменений в постановление Региональной службы по тарифам и ценам Камчатского края от 18.11.2022 № 390 «Об установлении тарифов в сфере теплоснабжения АО «Камчатэнергосервис» потребителям Ключевского сельского поселения Усть-Камчатского муниципального района Камчатского края на 2023-2025 годы»</w:t>
            </w:r>
            <w:bookmarkEnd w:id="1"/>
          </w:p>
        </w:tc>
      </w:tr>
    </w:tbl>
    <w:p w:rsidR="003A14D8" w:rsidRDefault="003A14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7782D" w:rsidRDefault="00E7782D" w:rsidP="00E7782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В соответствии с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BF7624">
        <w:rPr>
          <w:rFonts w:ascii="Times New Roman" w:hAnsi="Times New Roman"/>
          <w:sz w:val="28"/>
          <w:highlight w:val="yellow"/>
        </w:rPr>
        <w:t>ХХ</w:t>
      </w:r>
      <w:r w:rsidRPr="00BF7624">
        <w:rPr>
          <w:rFonts w:ascii="Times New Roman" w:hAnsi="Times New Roman"/>
          <w:sz w:val="28"/>
          <w:highlight w:val="yellow"/>
        </w:rPr>
        <w:t>.</w:t>
      </w:r>
      <w:r w:rsidR="00BF7624">
        <w:rPr>
          <w:rFonts w:ascii="Times New Roman" w:hAnsi="Times New Roman"/>
          <w:sz w:val="28"/>
          <w:highlight w:val="yellow"/>
        </w:rPr>
        <w:t>01</w:t>
      </w:r>
      <w:r w:rsidRPr="00BF7624">
        <w:rPr>
          <w:rFonts w:ascii="Times New Roman" w:hAnsi="Times New Roman"/>
          <w:sz w:val="28"/>
          <w:highlight w:val="yellow"/>
        </w:rPr>
        <w:t>.202</w:t>
      </w:r>
      <w:r w:rsidR="00BF7624" w:rsidRPr="00BF7624">
        <w:rPr>
          <w:rFonts w:ascii="Times New Roman" w:hAnsi="Times New Roman"/>
          <w:sz w:val="28"/>
          <w:highlight w:val="yellow"/>
        </w:rPr>
        <w:t>4</w:t>
      </w:r>
      <w:r w:rsidRPr="004E7FC6">
        <w:rPr>
          <w:rFonts w:ascii="Times New Roman" w:hAnsi="Times New Roman"/>
          <w:sz w:val="28"/>
        </w:rPr>
        <w:t xml:space="preserve"> </w:t>
      </w:r>
      <w:r w:rsidRPr="00E459EE">
        <w:rPr>
          <w:rFonts w:ascii="Times New Roman" w:hAnsi="Times New Roman"/>
          <w:sz w:val="28"/>
          <w:highlight w:val="yellow"/>
        </w:rPr>
        <w:t xml:space="preserve">№ </w:t>
      </w:r>
      <w:r w:rsidR="00E459EE" w:rsidRPr="00E459EE">
        <w:rPr>
          <w:rFonts w:ascii="Times New Roman" w:hAnsi="Times New Roman"/>
          <w:sz w:val="28"/>
          <w:highlight w:val="yellow"/>
        </w:rPr>
        <w:t>ХХХ</w:t>
      </w:r>
      <w:r>
        <w:rPr>
          <w:rFonts w:ascii="Times New Roman" w:hAnsi="Times New Roman"/>
          <w:sz w:val="28"/>
        </w:rPr>
        <w:t>, в целях устранения технических ошибок</w:t>
      </w:r>
    </w:p>
    <w:p w:rsidR="003A14D8" w:rsidRDefault="003A14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A14D8" w:rsidRDefault="00A13BD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3A14D8" w:rsidRDefault="003A14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A14D8" w:rsidRDefault="00D35E5E" w:rsidP="006603A1">
      <w:pPr>
        <w:pStyle w:val="af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AD28E2">
        <w:rPr>
          <w:rFonts w:ascii="Times New Roman" w:hAnsi="Times New Roman"/>
          <w:sz w:val="28"/>
        </w:rPr>
        <w:t>нести в</w:t>
      </w:r>
      <w:r>
        <w:rPr>
          <w:rFonts w:ascii="Times New Roman" w:hAnsi="Times New Roman"/>
          <w:sz w:val="28"/>
        </w:rPr>
        <w:t xml:space="preserve"> </w:t>
      </w:r>
      <w:r w:rsidR="00BF7624">
        <w:rPr>
          <w:rFonts w:ascii="Times New Roman" w:hAnsi="Times New Roman"/>
          <w:sz w:val="28"/>
        </w:rPr>
        <w:t xml:space="preserve">постановление </w:t>
      </w:r>
      <w:r w:rsidR="00BF7624" w:rsidRPr="00BF7624">
        <w:rPr>
          <w:rFonts w:ascii="Times New Roman" w:hAnsi="Times New Roman"/>
          <w:sz w:val="28"/>
        </w:rPr>
        <w:t xml:space="preserve">Региональной службы по тарифам и ценам Камчатского края </w:t>
      </w:r>
      <w:r w:rsidR="00826926" w:rsidRPr="00826926">
        <w:rPr>
          <w:rFonts w:ascii="Times New Roman" w:hAnsi="Times New Roman"/>
          <w:sz w:val="28"/>
        </w:rPr>
        <w:t>от 18.11.2022 № 390 «Об установлении тарифов в сфере теплоснабжения АО «Камчатэнергосервис» потребителям Ключевского сельского поселения Усть-Камчатского муниципального района Камчатского края на 2023-2025 годы»</w:t>
      </w:r>
      <w:r w:rsidR="00DE4480">
        <w:rPr>
          <w:rFonts w:ascii="Times New Roman" w:hAnsi="Times New Roman"/>
          <w:sz w:val="28"/>
        </w:rPr>
        <w:t xml:space="preserve"> следующие изменения:</w:t>
      </w:r>
    </w:p>
    <w:p w:rsidR="00DE4480" w:rsidRDefault="00DE4480" w:rsidP="00DE4480">
      <w:pPr>
        <w:pStyle w:val="af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таблице приложения 2:</w:t>
      </w:r>
    </w:p>
    <w:p w:rsidR="001F5FFD" w:rsidRDefault="001F5FFD" w:rsidP="001F5FF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графе «Наименование регулируемой организации» слова «ПАО «Камчатскэнерго» заменить словами «АО «Камчатэнергосервис»;</w:t>
      </w:r>
    </w:p>
    <w:p w:rsidR="00DE4480" w:rsidRDefault="00DE4480" w:rsidP="00DE4480">
      <w:pPr>
        <w:pStyle w:val="af1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пунктах 1.1, 1.2 раздела 1 цифры «61,26» заменить цифрами «65,69»;</w:t>
      </w:r>
    </w:p>
    <w:p w:rsidR="00DE4480" w:rsidRDefault="00DE4480" w:rsidP="00DE4480">
      <w:pPr>
        <w:pStyle w:val="af1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пункте 1.3 раздела 1 цифры «75,01» заменить цифрами «160,13»;</w:t>
      </w:r>
    </w:p>
    <w:p w:rsidR="00DE4480" w:rsidRDefault="00DE4480" w:rsidP="00DE4480">
      <w:pPr>
        <w:pStyle w:val="af1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пунктах 2.1, 2.2 раздела 2 цифры «73,51» заменить цифрами «</w:t>
      </w:r>
      <w:r w:rsidR="001F5FFD">
        <w:rPr>
          <w:rFonts w:ascii="Times New Roman" w:hAnsi="Times New Roman"/>
          <w:sz w:val="28"/>
        </w:rPr>
        <w:t>78,83</w:t>
      </w:r>
      <w:r>
        <w:rPr>
          <w:rFonts w:ascii="Times New Roman" w:hAnsi="Times New Roman"/>
          <w:sz w:val="28"/>
        </w:rPr>
        <w:t>»;</w:t>
      </w:r>
    </w:p>
    <w:p w:rsidR="00DE4480" w:rsidRDefault="00DE4480" w:rsidP="00DE4480">
      <w:pPr>
        <w:pStyle w:val="af1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пункте 2.3 раздела 2 цифры «90,01» заменить цифрами «</w:t>
      </w:r>
      <w:r w:rsidR="001F5FFD">
        <w:rPr>
          <w:rFonts w:ascii="Times New Roman" w:hAnsi="Times New Roman"/>
          <w:sz w:val="28"/>
        </w:rPr>
        <w:t>192,16</w:t>
      </w:r>
      <w:r>
        <w:rPr>
          <w:rFonts w:ascii="Times New Roman" w:hAnsi="Times New Roman"/>
          <w:sz w:val="28"/>
        </w:rPr>
        <w:t>»;</w:t>
      </w:r>
    </w:p>
    <w:p w:rsidR="00DE4480" w:rsidRDefault="001F5FFD" w:rsidP="00DE4480">
      <w:pPr>
        <w:pStyle w:val="af1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пунктах 3.1, 3.2 раздела 3 цифры «64,11» заменить цифрами «48,33»;</w:t>
      </w:r>
    </w:p>
    <w:p w:rsidR="001F5FFD" w:rsidRDefault="001F5FFD" w:rsidP="00DE4480">
      <w:pPr>
        <w:pStyle w:val="af1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пункте 3.3 раздела 3 цифры «68,73» заменить цифрами «51,81»;</w:t>
      </w:r>
    </w:p>
    <w:p w:rsidR="001F5FFD" w:rsidRDefault="001F5FFD" w:rsidP="001F5FFD">
      <w:pPr>
        <w:pStyle w:val="af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таблице приложения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:</w:t>
      </w:r>
    </w:p>
    <w:p w:rsidR="001F5FFD" w:rsidRDefault="001F5FFD" w:rsidP="001F5FFD">
      <w:pPr>
        <w:pStyle w:val="af1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пунктах 1.1, 1.2 раздела 1 цифры «61,26» заменить цифрами «65,69»;</w:t>
      </w:r>
    </w:p>
    <w:p w:rsidR="001F5FFD" w:rsidRDefault="001F5FFD" w:rsidP="001F5FFD">
      <w:pPr>
        <w:pStyle w:val="af1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пункте 1.3 раздела 1 цифры «75,01» заменить цифрами «160,13»;</w:t>
      </w:r>
    </w:p>
    <w:p w:rsidR="001F5FFD" w:rsidRDefault="001F5FFD" w:rsidP="001F5FFD">
      <w:pPr>
        <w:pStyle w:val="af1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пунктах 2.1, 2.2 раздела 2 цифры «73,51» заменить цифрами «</w:t>
      </w:r>
      <w:r>
        <w:rPr>
          <w:rFonts w:ascii="Times New Roman" w:hAnsi="Times New Roman"/>
          <w:sz w:val="28"/>
        </w:rPr>
        <w:t>78,83</w:t>
      </w:r>
      <w:r>
        <w:rPr>
          <w:rFonts w:ascii="Times New Roman" w:hAnsi="Times New Roman"/>
          <w:sz w:val="28"/>
        </w:rPr>
        <w:t>»;</w:t>
      </w:r>
    </w:p>
    <w:p w:rsidR="001F5FFD" w:rsidRDefault="001F5FFD" w:rsidP="001F5FFD">
      <w:pPr>
        <w:pStyle w:val="af1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пункте 2.3 раздела 2 цифры «90,01» заменить цифрами «</w:t>
      </w:r>
      <w:r w:rsidR="00E453B7">
        <w:rPr>
          <w:rFonts w:ascii="Times New Roman" w:hAnsi="Times New Roman"/>
          <w:sz w:val="28"/>
        </w:rPr>
        <w:t>192,16</w:t>
      </w:r>
      <w:r>
        <w:rPr>
          <w:rFonts w:ascii="Times New Roman" w:hAnsi="Times New Roman"/>
          <w:sz w:val="28"/>
        </w:rPr>
        <w:t>»;</w:t>
      </w:r>
    </w:p>
    <w:p w:rsidR="001F5FFD" w:rsidRDefault="001F5FFD" w:rsidP="001F5FFD">
      <w:pPr>
        <w:pStyle w:val="af1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пунктах 3.1, 3.2 раздела 3 цифры «64,11» заменить цифрами «48,33»;</w:t>
      </w:r>
    </w:p>
    <w:p w:rsidR="001F5FFD" w:rsidRDefault="001F5FFD" w:rsidP="001F5FFD">
      <w:pPr>
        <w:pStyle w:val="af1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пункте 3.3 раздела 3 цифры «68,73» заменить цифрами «51,81</w:t>
      </w:r>
      <w:r w:rsidR="00E453B7">
        <w:rPr>
          <w:rFonts w:ascii="Times New Roman" w:hAnsi="Times New Roman"/>
          <w:sz w:val="28"/>
        </w:rPr>
        <w:t>».</w:t>
      </w:r>
    </w:p>
    <w:p w:rsidR="00DE4480" w:rsidRPr="00DE4480" w:rsidRDefault="00DE4480" w:rsidP="00DE448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AF45C1" w:rsidRPr="00AF45C1" w:rsidRDefault="003960B8" w:rsidP="006603A1">
      <w:pPr>
        <w:pStyle w:val="af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960B8">
        <w:rPr>
          <w:rFonts w:ascii="Times New Roman" w:hAnsi="Times New Roman"/>
          <w:sz w:val="28"/>
        </w:rPr>
        <w:t>Настоящее постановление вступает в силу после дня официального опубликования и распространяется на правоотношения возникшие с 1 января 2024 года.</w:t>
      </w:r>
    </w:p>
    <w:p w:rsidR="003A14D8" w:rsidRDefault="003A14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75D2C" w:rsidRDefault="00275D2C" w:rsidP="00275D2C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275D2C" w:rsidRDefault="00275D2C" w:rsidP="00275D2C">
      <w:pPr>
        <w:spacing w:after="0" w:line="276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3A14D8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3A14D8" w:rsidRDefault="004C2F98" w:rsidP="004C2F98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A13BDC">
              <w:rPr>
                <w:rFonts w:ascii="Times New Roman" w:hAnsi="Times New Roman"/>
                <w:sz w:val="28"/>
              </w:rPr>
              <w:t>у</w:t>
            </w:r>
            <w:r w:rsidR="00A13BDC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3A14D8" w:rsidRDefault="00A13BDC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3A14D8" w:rsidRDefault="003A14D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3A14D8" w:rsidRDefault="00A13BD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3A14D8" w:rsidRPr="003960B8" w:rsidRDefault="003A14D8"/>
    <w:sectPr w:rsidR="003A14D8" w:rsidRPr="003960B8" w:rsidSect="00275D2C">
      <w:pgSz w:w="11908" w:h="16848"/>
      <w:pgMar w:top="567" w:right="851" w:bottom="28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D2C" w:rsidRDefault="00275D2C" w:rsidP="00275D2C">
      <w:pPr>
        <w:spacing w:after="0" w:line="240" w:lineRule="auto"/>
      </w:pPr>
      <w:r>
        <w:separator/>
      </w:r>
    </w:p>
  </w:endnote>
  <w:endnote w:type="continuationSeparator" w:id="0">
    <w:p w:rsidR="00275D2C" w:rsidRDefault="00275D2C" w:rsidP="00275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D2C" w:rsidRDefault="00275D2C" w:rsidP="00275D2C">
      <w:pPr>
        <w:spacing w:after="0" w:line="240" w:lineRule="auto"/>
      </w:pPr>
      <w:r>
        <w:separator/>
      </w:r>
    </w:p>
  </w:footnote>
  <w:footnote w:type="continuationSeparator" w:id="0">
    <w:p w:rsidR="00275D2C" w:rsidRDefault="00275D2C" w:rsidP="00275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02AE2"/>
    <w:multiLevelType w:val="hybridMultilevel"/>
    <w:tmpl w:val="FFAE4DAA"/>
    <w:lvl w:ilvl="0" w:tplc="44A25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C116020C">
      <w:start w:val="1"/>
      <w:numFmt w:val="russianLower"/>
      <w:lvlText w:val="%4."/>
      <w:lvlJc w:val="left"/>
      <w:pPr>
        <w:ind w:left="322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330D81"/>
    <w:multiLevelType w:val="hybridMultilevel"/>
    <w:tmpl w:val="5B9CEEF8"/>
    <w:lvl w:ilvl="0" w:tplc="44A25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F68E6D48">
      <w:start w:val="1"/>
      <w:numFmt w:val="bullet"/>
      <w:lvlText w:val=""/>
      <w:lvlJc w:val="left"/>
      <w:pPr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37483B"/>
    <w:multiLevelType w:val="hybridMultilevel"/>
    <w:tmpl w:val="877041BC"/>
    <w:lvl w:ilvl="0" w:tplc="44A25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657DC6"/>
    <w:multiLevelType w:val="hybridMultilevel"/>
    <w:tmpl w:val="E95AB626"/>
    <w:lvl w:ilvl="0" w:tplc="3654A7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D8"/>
    <w:rsid w:val="00024A34"/>
    <w:rsid w:val="000402C5"/>
    <w:rsid w:val="00175C04"/>
    <w:rsid w:val="001A4D9F"/>
    <w:rsid w:val="001F5FFD"/>
    <w:rsid w:val="00275D2C"/>
    <w:rsid w:val="002B25C1"/>
    <w:rsid w:val="003960B8"/>
    <w:rsid w:val="003A14D8"/>
    <w:rsid w:val="004C2F98"/>
    <w:rsid w:val="006603A1"/>
    <w:rsid w:val="00826926"/>
    <w:rsid w:val="00945BB6"/>
    <w:rsid w:val="00A13BDC"/>
    <w:rsid w:val="00AD28E2"/>
    <w:rsid w:val="00AF45C1"/>
    <w:rsid w:val="00B66966"/>
    <w:rsid w:val="00B81F07"/>
    <w:rsid w:val="00BF7624"/>
    <w:rsid w:val="00D35E5E"/>
    <w:rsid w:val="00DB19D3"/>
    <w:rsid w:val="00DD5607"/>
    <w:rsid w:val="00DE4480"/>
    <w:rsid w:val="00DF2A9E"/>
    <w:rsid w:val="00E453B7"/>
    <w:rsid w:val="00E459EE"/>
    <w:rsid w:val="00E7782D"/>
    <w:rsid w:val="00E803B2"/>
    <w:rsid w:val="00F72D22"/>
    <w:rsid w:val="00F8284E"/>
    <w:rsid w:val="00FA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AB1DD"/>
  <w15:docId w15:val="{68352063-4443-4BCB-92E1-28FE78A8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D35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9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Болелая Галина Валерьевна</cp:lastModifiedBy>
  <cp:revision>2</cp:revision>
  <cp:lastPrinted>2024-01-14T22:00:00Z</cp:lastPrinted>
  <dcterms:created xsi:type="dcterms:W3CDTF">2024-01-15T09:08:00Z</dcterms:created>
  <dcterms:modified xsi:type="dcterms:W3CDTF">2024-01-15T09:08:00Z</dcterms:modified>
</cp:coreProperties>
</file>