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ED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0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376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ED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 w:rsidR="0003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ябрь</w:t>
      </w:r>
      <w:r w:rsidR="009B5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B5893" w:rsidRPr="00ED1B61" w:rsidRDefault="009B5893" w:rsidP="009B58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ED57EE" w:rsidRPr="00E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ED57EE" w:rsidRPr="00E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E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03370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ED5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04FF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AD7EEA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="009B5893"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03370D" w:rsidRPr="00ED1B61" w:rsidTr="00F07EA3">
        <w:trPr>
          <w:tblHeader/>
        </w:trPr>
        <w:tc>
          <w:tcPr>
            <w:tcW w:w="260" w:type="pct"/>
            <w:vMerge w:val="restar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068" w:type="pct"/>
            <w:vMerge w:val="restar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месяца по отношению к предыдущему, %</w:t>
            </w:r>
          </w:p>
        </w:tc>
      </w:tr>
      <w:tr w:rsidR="0003370D" w:rsidRPr="00C40278" w:rsidTr="00F07EA3">
        <w:trPr>
          <w:tblHeader/>
        </w:trPr>
        <w:tc>
          <w:tcPr>
            <w:tcW w:w="260" w:type="pct"/>
            <w:vMerge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декабрь 2022 года</w:t>
            </w:r>
          </w:p>
        </w:tc>
        <w:tc>
          <w:tcPr>
            <w:tcW w:w="526" w:type="pct"/>
            <w:vAlign w:val="center"/>
          </w:tcPr>
          <w:p w:rsidR="0003370D" w:rsidRPr="0003370D" w:rsidRDefault="00ED57EE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окт</w:t>
            </w:r>
            <w:r w:rsidR="0003370D"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ябрь</w:t>
            </w:r>
          </w:p>
          <w:p w:rsidR="0003370D" w:rsidRPr="0003370D" w:rsidRDefault="0003370D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3370D" w:rsidRPr="0003370D" w:rsidRDefault="00ED57EE" w:rsidP="00F07EA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</w:t>
            </w:r>
            <w:r w:rsidR="0003370D"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ябрь 2023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45692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45692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.2023/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12.2022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03370D" w:rsidRPr="0003370D" w:rsidRDefault="0003370D" w:rsidP="00ED57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ED57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.2023/</w:t>
            </w:r>
            <w:r w:rsidR="00ED57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0337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.2023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068" w:type="pct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744,46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791,67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800,43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107,52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101,11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501,85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513,15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503,15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100,26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98,05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1066,35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1074,66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1084,58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101,71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100,92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305,01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349,59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370,33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121,42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105,93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908,50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967,99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1001,65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110,25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103,48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281,89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294,84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291,2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103,30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98,77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1105,91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1046,72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1051,92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95,12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100,50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Масло подсолнечное,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178,16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166,87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167,4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93,96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100,32</w:t>
            </w:r>
          </w:p>
        </w:tc>
      </w:tr>
      <w:tr w:rsidR="00A058E2" w:rsidRPr="00ED1B61" w:rsidTr="00A058E2">
        <w:trPr>
          <w:trHeight w:val="375"/>
        </w:trPr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139,87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141,61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144,45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103,27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102,01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Творог,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609,24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699,97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699,68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114,84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99,96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144,51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145,92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100,89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100,98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99,32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111,33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110,8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111,56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99,52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1447,52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1445,35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1444,62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99,95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42,11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41,73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41,73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80,61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74,93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77,82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96,54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103,86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127,29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128,43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125,20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100,90</w:t>
            </w:r>
          </w:p>
        </w:tc>
      </w:tr>
      <w:tr w:rsidR="00A058E2" w:rsidRPr="00ED1B61" w:rsidTr="00A058E2">
        <w:trPr>
          <w:trHeight w:val="487"/>
        </w:trPr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123,33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123,33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113,48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111,57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123,79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131,39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117,76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106,14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108,41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101,87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104,49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96,38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102,57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147,54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118,14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116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78,62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98,19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196,41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192,7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194,24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98,90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100,80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64,90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76,47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72,76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112,11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95,15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60,09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83,61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81,77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136,08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97,80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84,59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93,98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93,82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110,91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99,83</w:t>
            </w:r>
          </w:p>
        </w:tc>
      </w:tr>
      <w:tr w:rsidR="00A058E2" w:rsidRPr="00ED1B61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66,60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99,34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94,83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142,39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95,46</w:t>
            </w:r>
          </w:p>
        </w:tc>
      </w:tr>
      <w:tr w:rsidR="00A058E2" w:rsidRPr="00ED1B61" w:rsidTr="00A058E2">
        <w:trPr>
          <w:trHeight w:val="60"/>
        </w:trPr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89,09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96,92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98,69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110,78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101,83</w:t>
            </w:r>
          </w:p>
        </w:tc>
      </w:tr>
      <w:tr w:rsidR="00A058E2" w:rsidRPr="00CF1F5D" w:rsidTr="00A058E2">
        <w:tc>
          <w:tcPr>
            <w:tcW w:w="260" w:type="pct"/>
            <w:vAlign w:val="center"/>
          </w:tcPr>
          <w:p w:rsidR="00A058E2" w:rsidRPr="0003370D" w:rsidRDefault="00A058E2" w:rsidP="00A058E2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068" w:type="pct"/>
            <w:vAlign w:val="center"/>
          </w:tcPr>
          <w:p w:rsidR="00A058E2" w:rsidRPr="0003370D" w:rsidRDefault="00A058E2" w:rsidP="00A058E2">
            <w:pPr>
              <w:widowControl w:val="0"/>
              <w:ind w:left="35"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sz w:val="23"/>
                <w:szCs w:val="23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8E2" w:rsidRPr="0003370D" w:rsidRDefault="00A058E2" w:rsidP="00A058E2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3370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245,16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279,91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8E2" w:rsidRPr="00ED57EE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D57EE">
              <w:rPr>
                <w:rFonts w:ascii="Times New Roman" w:hAnsi="Times New Roman" w:cs="Times New Roman"/>
                <w:sz w:val="23"/>
                <w:szCs w:val="23"/>
              </w:rPr>
              <w:t>288,02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117,48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8E2" w:rsidRPr="00A058E2" w:rsidRDefault="00A058E2" w:rsidP="00A058E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058E2">
              <w:rPr>
                <w:rFonts w:ascii="Times New Roman" w:hAnsi="Times New Roman" w:cs="Times New Roman"/>
                <w:sz w:val="23"/>
                <w:szCs w:val="23"/>
              </w:rPr>
              <w:t>102,90</w:t>
            </w:r>
          </w:p>
        </w:tc>
      </w:tr>
    </w:tbl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данным, поступившим из муниципальных районов Камчатского края, динамика средних потребительских цен на продовольственные товары на территории Камчатского края за период </w:t>
      </w:r>
      <w:r w:rsidR="00456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– </w:t>
      </w:r>
      <w:r w:rsidR="00456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ябрь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03370D" w:rsidRPr="00ED1B61" w:rsidRDefault="0003370D" w:rsidP="000337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период </w:t>
      </w:r>
      <w:r w:rsidR="00456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– </w:t>
      </w:r>
      <w:r w:rsidR="00456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Pr="00AD7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9B58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370D" w:rsidRPr="00ED1B61" w:rsidRDefault="0003370D" w:rsidP="00033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3370D" w:rsidRPr="00ED1B61" w:rsidTr="00F07EA3">
        <w:trPr>
          <w:trHeight w:val="1631"/>
          <w:tblHeader/>
        </w:trPr>
        <w:tc>
          <w:tcPr>
            <w:tcW w:w="274" w:type="pct"/>
            <w:vAlign w:val="center"/>
          </w:tcPr>
          <w:p w:rsidR="0003370D" w:rsidRPr="009B5893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3370D" w:rsidRPr="009B5893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3370D" w:rsidRPr="00ED1B61" w:rsidRDefault="0003370D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3370D" w:rsidRPr="00ED1B61" w:rsidRDefault="0003370D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456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70D" w:rsidRPr="00ED1B61" w:rsidRDefault="0003370D" w:rsidP="00F07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831,10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840,06</w:t>
            </w:r>
            <w:bookmarkStart w:id="0" w:name="_GoBack"/>
            <w:bookmarkEnd w:id="0"/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101,08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630,93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661,56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104,86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887,57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907,64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102,26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403,78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415,97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103,02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266,27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267,17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100,34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1 037,80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1 066,68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102,78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209,61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100,10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164,32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165,77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100,88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177,12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181,95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102,73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143,95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144,50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100,38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69,82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69,64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99,74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1 395,39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1 322,11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94,75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107,22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109,41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102,04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129,52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130,43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100,70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122,57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125,88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102,70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158,05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160,21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101,36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118,95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118,32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99,47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154,61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154,02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99,62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214,24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216,85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101,22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114,99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114,00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99,15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115,86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123,61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106,69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129,63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141,24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108,95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146,69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154,74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105,49</w:t>
            </w:r>
          </w:p>
        </w:tc>
      </w:tr>
      <w:tr w:rsidR="00456927" w:rsidRPr="00ED1B61" w:rsidTr="00456927">
        <w:trPr>
          <w:trHeight w:hRule="exact" w:val="312"/>
        </w:trPr>
        <w:tc>
          <w:tcPr>
            <w:tcW w:w="274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5" w:type="pct"/>
            <w:vAlign w:val="center"/>
          </w:tcPr>
          <w:p w:rsidR="00456927" w:rsidRPr="009B5893" w:rsidRDefault="00456927" w:rsidP="0045692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2F67BE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F67BE">
              <w:rPr>
                <w:rFonts w:ascii="Times New Roman" w:hAnsi="Times New Roman" w:cs="Times New Roman"/>
                <w:sz w:val="23"/>
                <w:szCs w:val="23"/>
              </w:rPr>
              <w:t>337,52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347,89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27" w:rsidRPr="00456927" w:rsidRDefault="00456927" w:rsidP="0045692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56927">
              <w:rPr>
                <w:rFonts w:ascii="Times New Roman" w:hAnsi="Times New Roman" w:cs="Times New Roman"/>
                <w:sz w:val="23"/>
                <w:szCs w:val="23"/>
              </w:rPr>
              <w:t>103,07</w:t>
            </w:r>
          </w:p>
        </w:tc>
      </w:tr>
    </w:tbl>
    <w:p w:rsidR="0003370D" w:rsidRDefault="0003370D" w:rsidP="0003370D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70D" w:rsidRPr="008906A7" w:rsidRDefault="0003370D" w:rsidP="0003370D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437B">
        <w:rPr>
          <w:rFonts w:ascii="Times New Roman" w:hAnsi="Times New Roman" w:cs="Times New Roman"/>
          <w:sz w:val="28"/>
          <w:szCs w:val="28"/>
        </w:rPr>
        <w:tab/>
      </w:r>
      <w:r w:rsidRPr="0003437B">
        <w:rPr>
          <w:rFonts w:ascii="Times New Roman" w:hAnsi="Times New Roman" w:cs="Times New Roman"/>
          <w:sz w:val="28"/>
          <w:szCs w:val="28"/>
        </w:rPr>
        <w:tab/>
      </w:r>
    </w:p>
    <w:p w:rsidR="00BB0438" w:rsidRPr="008906A7" w:rsidRDefault="00BB0438" w:rsidP="00F70E78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0438" w:rsidRPr="008906A7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ED" w:rsidRDefault="00D108ED" w:rsidP="00F147D0">
      <w:pPr>
        <w:spacing w:after="0" w:line="240" w:lineRule="auto"/>
      </w:pPr>
      <w:r>
        <w:separator/>
      </w:r>
    </w:p>
  </w:endnote>
  <w:end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ED" w:rsidRDefault="00D108ED" w:rsidP="00F147D0">
      <w:pPr>
        <w:spacing w:after="0" w:line="240" w:lineRule="auto"/>
      </w:pPr>
      <w:r>
        <w:separator/>
      </w:r>
    </w:p>
  </w:footnote>
  <w:footnote w:type="continuationSeparator" w:id="0">
    <w:p w:rsidR="00D108ED" w:rsidRDefault="00D108ED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9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04FFE"/>
    <w:rsid w:val="00010466"/>
    <w:rsid w:val="00010ABE"/>
    <w:rsid w:val="0001683C"/>
    <w:rsid w:val="00020929"/>
    <w:rsid w:val="00021E81"/>
    <w:rsid w:val="0003370D"/>
    <w:rsid w:val="0003437B"/>
    <w:rsid w:val="0003522D"/>
    <w:rsid w:val="00054955"/>
    <w:rsid w:val="00072493"/>
    <w:rsid w:val="00085E12"/>
    <w:rsid w:val="0009039A"/>
    <w:rsid w:val="000937BA"/>
    <w:rsid w:val="00095A40"/>
    <w:rsid w:val="000B0B41"/>
    <w:rsid w:val="000C458C"/>
    <w:rsid w:val="000D064B"/>
    <w:rsid w:val="000E02FB"/>
    <w:rsid w:val="000E73DC"/>
    <w:rsid w:val="00100DB7"/>
    <w:rsid w:val="001038B6"/>
    <w:rsid w:val="00105123"/>
    <w:rsid w:val="00111D24"/>
    <w:rsid w:val="001120BD"/>
    <w:rsid w:val="0012241D"/>
    <w:rsid w:val="00122975"/>
    <w:rsid w:val="00126F5E"/>
    <w:rsid w:val="00146284"/>
    <w:rsid w:val="00161BA1"/>
    <w:rsid w:val="00165057"/>
    <w:rsid w:val="00166627"/>
    <w:rsid w:val="00177289"/>
    <w:rsid w:val="00193756"/>
    <w:rsid w:val="001B6FE8"/>
    <w:rsid w:val="001D3E59"/>
    <w:rsid w:val="001D55A6"/>
    <w:rsid w:val="001E0705"/>
    <w:rsid w:val="001E0FE2"/>
    <w:rsid w:val="001E23C2"/>
    <w:rsid w:val="00231884"/>
    <w:rsid w:val="00234D3F"/>
    <w:rsid w:val="00236995"/>
    <w:rsid w:val="00242576"/>
    <w:rsid w:val="00281450"/>
    <w:rsid w:val="002A11FD"/>
    <w:rsid w:val="002C04F9"/>
    <w:rsid w:val="002C08C0"/>
    <w:rsid w:val="002C560C"/>
    <w:rsid w:val="002D27BA"/>
    <w:rsid w:val="002F0F93"/>
    <w:rsid w:val="002F67BE"/>
    <w:rsid w:val="0031523A"/>
    <w:rsid w:val="00316F45"/>
    <w:rsid w:val="00334197"/>
    <w:rsid w:val="003374E6"/>
    <w:rsid w:val="003429C3"/>
    <w:rsid w:val="00376C3B"/>
    <w:rsid w:val="00381DE4"/>
    <w:rsid w:val="003847C6"/>
    <w:rsid w:val="003E30E3"/>
    <w:rsid w:val="003E63D1"/>
    <w:rsid w:val="003F5C08"/>
    <w:rsid w:val="0041089F"/>
    <w:rsid w:val="004137E1"/>
    <w:rsid w:val="00413935"/>
    <w:rsid w:val="00414B2A"/>
    <w:rsid w:val="00433D50"/>
    <w:rsid w:val="00446FA1"/>
    <w:rsid w:val="00456927"/>
    <w:rsid w:val="00456BFD"/>
    <w:rsid w:val="00465D8E"/>
    <w:rsid w:val="004A6B22"/>
    <w:rsid w:val="004A701C"/>
    <w:rsid w:val="004B21F4"/>
    <w:rsid w:val="004B4AB1"/>
    <w:rsid w:val="004C7D54"/>
    <w:rsid w:val="004D13F5"/>
    <w:rsid w:val="004F0743"/>
    <w:rsid w:val="004F7568"/>
    <w:rsid w:val="0050333E"/>
    <w:rsid w:val="00545BCC"/>
    <w:rsid w:val="00564675"/>
    <w:rsid w:val="005711A8"/>
    <w:rsid w:val="00573285"/>
    <w:rsid w:val="005A1D17"/>
    <w:rsid w:val="005B24D2"/>
    <w:rsid w:val="005B3CAE"/>
    <w:rsid w:val="005D2908"/>
    <w:rsid w:val="005E7940"/>
    <w:rsid w:val="0060176A"/>
    <w:rsid w:val="006022FA"/>
    <w:rsid w:val="00602A92"/>
    <w:rsid w:val="00605355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817BB"/>
    <w:rsid w:val="007A7625"/>
    <w:rsid w:val="007B335D"/>
    <w:rsid w:val="007C5D64"/>
    <w:rsid w:val="007E5C27"/>
    <w:rsid w:val="007F521D"/>
    <w:rsid w:val="00835BB0"/>
    <w:rsid w:val="00836CD1"/>
    <w:rsid w:val="00837313"/>
    <w:rsid w:val="008418DC"/>
    <w:rsid w:val="00865ACC"/>
    <w:rsid w:val="008906A7"/>
    <w:rsid w:val="008C2BE5"/>
    <w:rsid w:val="008E7C69"/>
    <w:rsid w:val="009045FB"/>
    <w:rsid w:val="0090604C"/>
    <w:rsid w:val="00906B40"/>
    <w:rsid w:val="00935E8B"/>
    <w:rsid w:val="00956168"/>
    <w:rsid w:val="00964AE2"/>
    <w:rsid w:val="009678BF"/>
    <w:rsid w:val="009A44DF"/>
    <w:rsid w:val="009B5893"/>
    <w:rsid w:val="009C0EA0"/>
    <w:rsid w:val="00A058E2"/>
    <w:rsid w:val="00A27FB0"/>
    <w:rsid w:val="00A502BA"/>
    <w:rsid w:val="00A7472B"/>
    <w:rsid w:val="00A82AAF"/>
    <w:rsid w:val="00A915E9"/>
    <w:rsid w:val="00AB24D5"/>
    <w:rsid w:val="00AB398E"/>
    <w:rsid w:val="00AD7EEA"/>
    <w:rsid w:val="00AE67BD"/>
    <w:rsid w:val="00AF6895"/>
    <w:rsid w:val="00B203A6"/>
    <w:rsid w:val="00B53F45"/>
    <w:rsid w:val="00B6754A"/>
    <w:rsid w:val="00B91AD8"/>
    <w:rsid w:val="00BB0438"/>
    <w:rsid w:val="00BD159A"/>
    <w:rsid w:val="00BE02F8"/>
    <w:rsid w:val="00BF1983"/>
    <w:rsid w:val="00C02A1B"/>
    <w:rsid w:val="00C206B0"/>
    <w:rsid w:val="00C40278"/>
    <w:rsid w:val="00C4533B"/>
    <w:rsid w:val="00C556B5"/>
    <w:rsid w:val="00C7163E"/>
    <w:rsid w:val="00C95F90"/>
    <w:rsid w:val="00CC1387"/>
    <w:rsid w:val="00CC3442"/>
    <w:rsid w:val="00CD2942"/>
    <w:rsid w:val="00CE1903"/>
    <w:rsid w:val="00CE1D91"/>
    <w:rsid w:val="00CF13D7"/>
    <w:rsid w:val="00CF1F5D"/>
    <w:rsid w:val="00D05420"/>
    <w:rsid w:val="00D108ED"/>
    <w:rsid w:val="00D14BDB"/>
    <w:rsid w:val="00D305B1"/>
    <w:rsid w:val="00D30A4A"/>
    <w:rsid w:val="00D75863"/>
    <w:rsid w:val="00D77061"/>
    <w:rsid w:val="00D95E05"/>
    <w:rsid w:val="00DC02AA"/>
    <w:rsid w:val="00DC4366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57EE"/>
    <w:rsid w:val="00ED60ED"/>
    <w:rsid w:val="00EE40F7"/>
    <w:rsid w:val="00F05B07"/>
    <w:rsid w:val="00F10765"/>
    <w:rsid w:val="00F147D0"/>
    <w:rsid w:val="00F15270"/>
    <w:rsid w:val="00F16D5F"/>
    <w:rsid w:val="00F20AEF"/>
    <w:rsid w:val="00F21D14"/>
    <w:rsid w:val="00F43859"/>
    <w:rsid w:val="00F45DF9"/>
    <w:rsid w:val="00F70E78"/>
    <w:rsid w:val="00F83DE0"/>
    <w:rsid w:val="00F85A2C"/>
    <w:rsid w:val="00F9405D"/>
    <w:rsid w:val="00FA5CDF"/>
    <w:rsid w:val="00FB3A9E"/>
    <w:rsid w:val="00FC3139"/>
    <w:rsid w:val="00FD6BA3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A920E8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9</cp:revision>
  <cp:lastPrinted>2022-08-14T21:57:00Z</cp:lastPrinted>
  <dcterms:created xsi:type="dcterms:W3CDTF">2023-09-11T02:28:00Z</dcterms:created>
  <dcterms:modified xsi:type="dcterms:W3CDTF">2023-12-13T23:19:00Z</dcterms:modified>
</cp:coreProperties>
</file>