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D7" w:rsidRDefault="00DD2AD7" w:rsidP="00DD2AD7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3CADD06D" wp14:editId="7321A8E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AD7" w:rsidRDefault="00DD2AD7" w:rsidP="00DD2AD7">
      <w:pPr>
        <w:spacing w:line="360" w:lineRule="auto"/>
        <w:jc w:val="center"/>
        <w:rPr>
          <w:sz w:val="32"/>
        </w:rPr>
      </w:pPr>
    </w:p>
    <w:p w:rsidR="00DD2AD7" w:rsidRDefault="00DD2AD7" w:rsidP="00DD2AD7">
      <w:pPr>
        <w:jc w:val="center"/>
        <w:rPr>
          <w:b/>
          <w:sz w:val="32"/>
        </w:rPr>
      </w:pPr>
    </w:p>
    <w:p w:rsidR="00DD2AD7" w:rsidRDefault="00DD2AD7" w:rsidP="00DD2AD7">
      <w:pPr>
        <w:rPr>
          <w:b/>
          <w:sz w:val="32"/>
        </w:rPr>
      </w:pPr>
    </w:p>
    <w:p w:rsidR="00DD2AD7" w:rsidRDefault="00DD2AD7" w:rsidP="00DD2AD7">
      <w:pPr>
        <w:jc w:val="center"/>
      </w:pPr>
      <w:r>
        <w:t>РЕГИОНАЛЬНАЯ СЛУЖБА</w:t>
      </w:r>
    </w:p>
    <w:p w:rsidR="00DD2AD7" w:rsidRDefault="00DD2AD7" w:rsidP="00DD2AD7">
      <w:pPr>
        <w:jc w:val="center"/>
      </w:pPr>
      <w:r>
        <w:t>ПО ТАРИФАМ И ЦЕНАМ КАМЧАТСКОГО КРАЯ</w:t>
      </w:r>
    </w:p>
    <w:p w:rsidR="00DD2AD7" w:rsidRDefault="00DD2AD7" w:rsidP="00DD2AD7">
      <w:pPr>
        <w:jc w:val="both"/>
      </w:pPr>
      <w:r>
        <w:t> </w:t>
      </w:r>
    </w:p>
    <w:p w:rsidR="00DD2AD7" w:rsidRDefault="00DD2AD7" w:rsidP="00DD2AD7">
      <w:pPr>
        <w:jc w:val="center"/>
      </w:pPr>
      <w:r>
        <w:t>ПОСТАНОВЛЕНИЕ</w:t>
      </w:r>
    </w:p>
    <w:p w:rsidR="00DD2AD7" w:rsidRDefault="00DD2AD7" w:rsidP="00DD2AD7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D2AD7" w:rsidTr="00267C1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D2AD7" w:rsidRDefault="00DD2AD7" w:rsidP="00267C14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DD2AD7" w:rsidTr="00267C1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2AD7" w:rsidRDefault="00DD2AD7" w:rsidP="00267C14">
            <w:pPr>
              <w:jc w:val="center"/>
              <w:rPr>
                <w:u w:val="single"/>
              </w:rPr>
            </w:pPr>
            <w:r w:rsidRPr="00BA4B93">
              <w:rPr>
                <w:sz w:val="22"/>
              </w:rPr>
              <w:t>г. Петропавловск-Камчатский</w:t>
            </w:r>
          </w:p>
        </w:tc>
      </w:tr>
      <w:tr w:rsidR="00DD2AD7" w:rsidTr="00267C1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D2AD7" w:rsidRDefault="00DD2AD7" w:rsidP="00267C14">
            <w:pPr>
              <w:jc w:val="both"/>
              <w:rPr>
                <w:sz w:val="20"/>
              </w:rPr>
            </w:pPr>
          </w:p>
        </w:tc>
      </w:tr>
    </w:tbl>
    <w:p w:rsidR="00DD2AD7" w:rsidRDefault="00DD2AD7" w:rsidP="00DD2AD7">
      <w:pPr>
        <w:ind w:firstLine="709"/>
        <w:jc w:val="both"/>
      </w:pPr>
    </w:p>
    <w:tbl>
      <w:tblPr>
        <w:tblStyle w:val="a5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D2AD7" w:rsidTr="00267C14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D2AD7" w:rsidRDefault="00DD2AD7" w:rsidP="00267C14">
            <w:pPr>
              <w:spacing w:line="276" w:lineRule="auto"/>
              <w:ind w:left="30"/>
              <w:jc w:val="center"/>
              <w:rPr>
                <w:b/>
              </w:rPr>
            </w:pPr>
            <w:r w:rsidRPr="00DD2AD7">
              <w:rPr>
                <w:b/>
              </w:rPr>
              <w:t xml:space="preserve">Об утверждении экономически обоснованного тарифа индивидуальному предпринимателю Тимофееву А.В. на перевозку пассажиров автомобильным транспортом общего пользования на территории </w:t>
            </w:r>
            <w:proofErr w:type="spellStart"/>
            <w:r w:rsidRPr="00DD2AD7">
              <w:rPr>
                <w:b/>
              </w:rPr>
              <w:t>Елизовского</w:t>
            </w:r>
            <w:proofErr w:type="spellEnd"/>
            <w:r w:rsidRPr="00DD2AD7">
              <w:rPr>
                <w:b/>
              </w:rPr>
              <w:t xml:space="preserve"> городского поселения на 2024 год</w:t>
            </w:r>
          </w:p>
        </w:tc>
      </w:tr>
    </w:tbl>
    <w:p w:rsidR="00DD2AD7" w:rsidRDefault="00DD2AD7" w:rsidP="00DD2AD7">
      <w:pPr>
        <w:spacing w:line="276" w:lineRule="auto"/>
        <w:jc w:val="both"/>
      </w:pPr>
    </w:p>
    <w:p w:rsidR="00DD2AD7" w:rsidRDefault="00DD2AD7" w:rsidP="00DD2AD7">
      <w:pPr>
        <w:spacing w:line="276" w:lineRule="auto"/>
        <w:jc w:val="both"/>
      </w:pPr>
    </w:p>
    <w:p w:rsidR="00DD2AD7" w:rsidRDefault="00DD2AD7" w:rsidP="00DD2AD7">
      <w:pPr>
        <w:spacing w:line="360" w:lineRule="auto"/>
        <w:ind w:firstLine="709"/>
        <w:jc w:val="both"/>
      </w:pPr>
      <w:r>
        <w:t>В соответствии с постановлением Правительства Российской Федерации от 07.03.1995 № 239 «О мерах по упорядочению гос</w:t>
      </w:r>
      <w:r w:rsidR="0068590E">
        <w:t>ударственного регулирования цен </w:t>
      </w:r>
      <w:r>
        <w:t xml:space="preserve">(тарифов)», постановлениями Правительства Камчатского края от 19.12.2022 </w:t>
      </w:r>
    </w:p>
    <w:p w:rsidR="00DD2AD7" w:rsidRDefault="00DD2AD7" w:rsidP="00DD2AD7">
      <w:pPr>
        <w:spacing w:line="360" w:lineRule="auto"/>
        <w:ind w:firstLine="709"/>
        <w:jc w:val="both"/>
      </w:pPr>
      <w:r>
        <w:t>№ 694-П «Об утверждении Порядка осуществления государственного регулирования цен (тарифов) на услуги перевозчиков, осуществляющих регулярные муниципальные перевозки пассажиров и багажа автомобильным транспортом общего пользования по регулируемым ценам (тарифам) на территории Камчатского края», от 07.04.2023 № 204-П «Об утверждении Положения о Региональной службе по тарифам и ценам Камчатского края» и протоколом Правления Региональной службы по тарифам и ценам Камчатского края от ХХ.ХХ.2023 № ХХ</w:t>
      </w:r>
    </w:p>
    <w:p w:rsidR="00DD2AD7" w:rsidRDefault="00DD2AD7" w:rsidP="00DD2AD7">
      <w:pPr>
        <w:spacing w:line="360" w:lineRule="auto"/>
        <w:ind w:firstLine="709"/>
        <w:jc w:val="both"/>
      </w:pPr>
    </w:p>
    <w:p w:rsidR="00DD2AD7" w:rsidRDefault="00DD2AD7" w:rsidP="00DD2AD7">
      <w:pPr>
        <w:spacing w:line="360" w:lineRule="auto"/>
        <w:ind w:firstLine="709"/>
        <w:jc w:val="both"/>
      </w:pPr>
      <w:r>
        <w:t>ПОСТАНОВЛЯЮ:</w:t>
      </w:r>
    </w:p>
    <w:p w:rsidR="00DD2AD7" w:rsidRDefault="00DD2AD7" w:rsidP="00DD2AD7">
      <w:pPr>
        <w:spacing w:line="360" w:lineRule="auto"/>
        <w:ind w:firstLine="709"/>
        <w:jc w:val="both"/>
      </w:pPr>
    </w:p>
    <w:p w:rsidR="00DD2AD7" w:rsidRDefault="00DD2AD7" w:rsidP="00DD2AD7">
      <w:pPr>
        <w:pStyle w:val="a3"/>
        <w:spacing w:line="360" w:lineRule="auto"/>
        <w:ind w:firstLine="709"/>
        <w:rPr>
          <w:b w:val="0"/>
          <w:szCs w:val="28"/>
          <w:lang w:val="ru-RU"/>
        </w:rPr>
      </w:pPr>
      <w:r w:rsidRPr="00294D95">
        <w:rPr>
          <w:b w:val="0"/>
          <w:szCs w:val="28"/>
          <w:lang w:val="ru-RU"/>
        </w:rPr>
        <w:t xml:space="preserve">1. </w:t>
      </w:r>
      <w:r w:rsidRPr="008A04D7">
        <w:rPr>
          <w:b w:val="0"/>
          <w:szCs w:val="28"/>
          <w:lang w:val="ru-RU"/>
        </w:rPr>
        <w:t>Утвер</w:t>
      </w:r>
      <w:r>
        <w:rPr>
          <w:b w:val="0"/>
          <w:szCs w:val="28"/>
          <w:lang w:val="ru-RU"/>
        </w:rPr>
        <w:t>дить и ввести в действие на 2024</w:t>
      </w:r>
      <w:r w:rsidRPr="008A04D7">
        <w:rPr>
          <w:b w:val="0"/>
          <w:szCs w:val="28"/>
          <w:lang w:val="ru-RU"/>
        </w:rPr>
        <w:t xml:space="preserve"> год экономически обоснованный тариф индивидуальному предпринимателю Тимофееву А.В. (ИП Тимофеев А.В. не является плательщиком НДС) на перевозку одного пассажира автомобильным </w:t>
      </w:r>
      <w:r w:rsidRPr="008A04D7">
        <w:rPr>
          <w:b w:val="0"/>
          <w:szCs w:val="28"/>
          <w:lang w:val="ru-RU"/>
        </w:rPr>
        <w:lastRenderedPageBreak/>
        <w:t xml:space="preserve">транспортом общего пользования на территории </w:t>
      </w:r>
      <w:proofErr w:type="spellStart"/>
      <w:r w:rsidRPr="008A04D7">
        <w:rPr>
          <w:b w:val="0"/>
          <w:szCs w:val="28"/>
          <w:lang w:val="ru-RU"/>
        </w:rPr>
        <w:t>Елизовского</w:t>
      </w:r>
      <w:proofErr w:type="spellEnd"/>
      <w:r w:rsidRPr="008A04D7">
        <w:rPr>
          <w:b w:val="0"/>
          <w:szCs w:val="28"/>
          <w:lang w:val="ru-RU"/>
        </w:rPr>
        <w:t xml:space="preserve"> горо</w:t>
      </w:r>
      <w:r>
        <w:rPr>
          <w:b w:val="0"/>
          <w:szCs w:val="28"/>
          <w:lang w:val="ru-RU"/>
        </w:rPr>
        <w:t>дского поселения в размере 61,55</w:t>
      </w:r>
      <w:r w:rsidRPr="008A04D7">
        <w:rPr>
          <w:b w:val="0"/>
          <w:szCs w:val="28"/>
          <w:lang w:val="ru-RU"/>
        </w:rPr>
        <w:t xml:space="preserve"> рублей.</w:t>
      </w:r>
    </w:p>
    <w:p w:rsidR="00DD2AD7" w:rsidRPr="0082059C" w:rsidRDefault="00DD2AD7" w:rsidP="00DD2AD7">
      <w:pPr>
        <w:pStyle w:val="a3"/>
        <w:spacing w:line="360" w:lineRule="auto"/>
        <w:ind w:firstLine="709"/>
        <w:rPr>
          <w:bCs w:val="0"/>
          <w:sz w:val="22"/>
          <w:szCs w:val="28"/>
        </w:rPr>
      </w:pPr>
      <w:r w:rsidRPr="00294D95">
        <w:rPr>
          <w:b w:val="0"/>
          <w:szCs w:val="28"/>
          <w:lang w:val="ru-RU"/>
        </w:rPr>
        <w:t xml:space="preserve">2. Настоящее постановление вступает </w:t>
      </w:r>
      <w:r w:rsidR="0068590E">
        <w:rPr>
          <w:b w:val="0"/>
          <w:szCs w:val="28"/>
          <w:lang w:val="ru-RU"/>
        </w:rPr>
        <w:t xml:space="preserve">в силу </w:t>
      </w:r>
      <w:bookmarkStart w:id="1" w:name="_GoBack"/>
      <w:bookmarkEnd w:id="1"/>
      <w:r>
        <w:rPr>
          <w:b w:val="0"/>
          <w:szCs w:val="28"/>
          <w:lang w:val="ru-RU"/>
        </w:rPr>
        <w:t>с 1 января 2024</w:t>
      </w:r>
      <w:r w:rsidRPr="00294D95">
        <w:rPr>
          <w:b w:val="0"/>
          <w:szCs w:val="28"/>
          <w:lang w:val="ru-RU"/>
        </w:rPr>
        <w:t xml:space="preserve"> года.</w:t>
      </w:r>
      <w:r w:rsidRPr="00284BE9">
        <w:tab/>
      </w:r>
    </w:p>
    <w:p w:rsidR="00DD2AD7" w:rsidRPr="00DD2AD7" w:rsidRDefault="00DD2AD7" w:rsidP="00DD2AD7">
      <w:pPr>
        <w:ind w:firstLine="709"/>
        <w:jc w:val="both"/>
        <w:rPr>
          <w:lang w:val="x-none"/>
        </w:rPr>
      </w:pPr>
    </w:p>
    <w:p w:rsidR="00DD2AD7" w:rsidRDefault="00DD2AD7" w:rsidP="00DD2AD7">
      <w:pPr>
        <w:spacing w:line="276" w:lineRule="auto"/>
        <w:ind w:firstLine="709"/>
        <w:jc w:val="both"/>
      </w:pPr>
    </w:p>
    <w:p w:rsidR="00DD2AD7" w:rsidRDefault="00DD2AD7" w:rsidP="00DD2AD7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DD2AD7" w:rsidTr="00267C14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D2AD7" w:rsidRDefault="00DD2AD7" w:rsidP="00267C14">
            <w:pPr>
              <w:ind w:left="30" w:right="27"/>
            </w:pPr>
            <w:r>
              <w:t>Ру</w:t>
            </w:r>
            <w:r>
              <w:rPr>
                <w:rStyle w:val="1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D2AD7" w:rsidRDefault="00DD2AD7" w:rsidP="00267C14">
            <w:pPr>
              <w:ind w:left="3" w:hanging="3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[горизонтальный штамп подписи 1]</w:t>
            </w:r>
          </w:p>
          <w:p w:rsidR="00DD2AD7" w:rsidRDefault="00DD2AD7" w:rsidP="00267C14">
            <w:pPr>
              <w:ind w:left="142" w:hanging="142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DD2AD7" w:rsidRDefault="00DD2AD7" w:rsidP="00267C14">
            <w:pPr>
              <w:jc w:val="right"/>
            </w:pPr>
            <w:r>
              <w:t xml:space="preserve">М.В. </w:t>
            </w:r>
            <w:proofErr w:type="spellStart"/>
            <w:r>
              <w:t>Лопатникова</w:t>
            </w:r>
            <w:proofErr w:type="spellEnd"/>
          </w:p>
        </w:tc>
      </w:tr>
    </w:tbl>
    <w:p w:rsidR="00E62883" w:rsidRPr="005C4C15" w:rsidRDefault="00E62883" w:rsidP="005C4C15"/>
    <w:sectPr w:rsidR="00E62883" w:rsidRPr="005C4C15" w:rsidSect="002762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0D"/>
    <w:rsid w:val="002B080D"/>
    <w:rsid w:val="005C4C15"/>
    <w:rsid w:val="0068590E"/>
    <w:rsid w:val="00BA4B93"/>
    <w:rsid w:val="00D06A24"/>
    <w:rsid w:val="00D73845"/>
    <w:rsid w:val="00DD2AD7"/>
    <w:rsid w:val="00E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B5C2"/>
  <w15:chartTrackingRefBased/>
  <w15:docId w15:val="{F51810D5-EFB4-42B8-BA32-C9AA0163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4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4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C4C15"/>
    <w:pPr>
      <w:jc w:val="both"/>
    </w:pPr>
    <w:rPr>
      <w:b/>
      <w:bCs/>
      <w:lang w:val="x-none"/>
    </w:rPr>
  </w:style>
  <w:style w:type="character" w:customStyle="1" w:styleId="a4">
    <w:name w:val="Основной текст Знак"/>
    <w:basedOn w:val="a0"/>
    <w:link w:val="a3"/>
    <w:rsid w:val="005C4C15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1">
    <w:name w:val="Обычный1"/>
    <w:rsid w:val="00DD2AD7"/>
  </w:style>
  <w:style w:type="table" w:styleId="a5">
    <w:name w:val="Table Grid"/>
    <w:basedOn w:val="a1"/>
    <w:rsid w:val="00DD2AD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59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9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Брагин Кирилл Валерьевич</cp:lastModifiedBy>
  <cp:revision>5</cp:revision>
  <cp:lastPrinted>2023-11-23T04:49:00Z</cp:lastPrinted>
  <dcterms:created xsi:type="dcterms:W3CDTF">2023-11-14T04:43:00Z</dcterms:created>
  <dcterms:modified xsi:type="dcterms:W3CDTF">2023-11-23T04:53:00Z</dcterms:modified>
</cp:coreProperties>
</file>