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0422A6" w:rsidRDefault="00520C6E" w:rsidP="00B13316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0422A6">
              <w:rPr>
                <w:b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B13316">
              <w:rPr>
                <w:b/>
                <w:sz w:val="28"/>
                <w:szCs w:val="28"/>
              </w:rPr>
              <w:t>17</w:t>
            </w:r>
            <w:r w:rsidRPr="000422A6">
              <w:rPr>
                <w:b/>
                <w:sz w:val="28"/>
                <w:szCs w:val="28"/>
              </w:rPr>
              <w:t>.1</w:t>
            </w:r>
            <w:r w:rsidR="00B13316">
              <w:rPr>
                <w:b/>
                <w:sz w:val="28"/>
                <w:szCs w:val="28"/>
              </w:rPr>
              <w:t>1</w:t>
            </w:r>
            <w:r w:rsidRPr="000422A6">
              <w:rPr>
                <w:b/>
                <w:sz w:val="28"/>
                <w:szCs w:val="28"/>
              </w:rPr>
              <w:t>.</w:t>
            </w:r>
            <w:r w:rsidRPr="00B13316">
              <w:rPr>
                <w:b/>
                <w:sz w:val="28"/>
                <w:szCs w:val="28"/>
              </w:rPr>
              <w:t xml:space="preserve">2022 № </w:t>
            </w:r>
            <w:r w:rsidR="00B13316" w:rsidRPr="00B13316">
              <w:rPr>
                <w:b/>
                <w:sz w:val="28"/>
                <w:szCs w:val="28"/>
              </w:rPr>
              <w:t>266</w:t>
            </w:r>
            <w:r w:rsidRPr="00B13316">
              <w:rPr>
                <w:b/>
                <w:sz w:val="28"/>
                <w:szCs w:val="28"/>
              </w:rPr>
              <w:t xml:space="preserve"> «</w:t>
            </w:r>
            <w:r w:rsidR="00B13316" w:rsidRPr="00B13316">
              <w:rPr>
                <w:b/>
                <w:sz w:val="28"/>
                <w:szCs w:val="28"/>
              </w:rPr>
              <w:t>Об установлении тарифов на услуги по передаче электрической энергии по сетям филиала «Камчатский» АО «</w:t>
            </w:r>
            <w:proofErr w:type="spellStart"/>
            <w:r w:rsidR="00B13316" w:rsidRPr="00B13316">
              <w:rPr>
                <w:b/>
                <w:sz w:val="28"/>
                <w:szCs w:val="28"/>
              </w:rPr>
              <w:t>Оборонэнерго</w:t>
            </w:r>
            <w:proofErr w:type="spellEnd"/>
            <w:r w:rsidR="00B13316" w:rsidRPr="00B13316">
              <w:rPr>
                <w:b/>
                <w:sz w:val="28"/>
                <w:szCs w:val="28"/>
              </w:rPr>
              <w:t xml:space="preserve">» в границах Ключевского сельского поселения и </w:t>
            </w:r>
            <w:proofErr w:type="spellStart"/>
            <w:r w:rsidR="00B13316" w:rsidRPr="00B13316">
              <w:rPr>
                <w:b/>
                <w:sz w:val="28"/>
                <w:szCs w:val="28"/>
              </w:rPr>
              <w:t>Усть</w:t>
            </w:r>
            <w:proofErr w:type="spellEnd"/>
            <w:r w:rsidR="00B13316" w:rsidRPr="00B13316">
              <w:rPr>
                <w:b/>
                <w:sz w:val="28"/>
                <w:szCs w:val="28"/>
              </w:rPr>
              <w:t xml:space="preserve">-Камчатского сельского поселения </w:t>
            </w:r>
            <w:proofErr w:type="spellStart"/>
            <w:r w:rsidR="00B13316" w:rsidRPr="00B13316">
              <w:rPr>
                <w:b/>
                <w:sz w:val="28"/>
                <w:szCs w:val="28"/>
              </w:rPr>
              <w:t>Усть</w:t>
            </w:r>
            <w:proofErr w:type="spellEnd"/>
            <w:r w:rsidR="00B13316" w:rsidRPr="00B13316">
              <w:rPr>
                <w:b/>
                <w:sz w:val="28"/>
                <w:szCs w:val="28"/>
              </w:rPr>
              <w:t>-Камчатского муниципального района Камчатского края на 2023-2025 годы</w:t>
            </w:r>
            <w:r w:rsidRPr="00B13316">
              <w:rPr>
                <w:b/>
                <w:sz w:val="28"/>
                <w:szCs w:val="28"/>
              </w:rPr>
              <w:t>»</w:t>
            </w: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p w:rsidR="00520C6E" w:rsidRDefault="00520C6E">
      <w:pPr>
        <w:ind w:firstLine="709"/>
        <w:jc w:val="both"/>
        <w:rPr>
          <w:sz w:val="28"/>
        </w:rPr>
      </w:pPr>
    </w:p>
    <w:p w:rsidR="00E7276E" w:rsidRDefault="00520C6E" w:rsidP="00E7276E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Федеральной службы по тарифам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от 18.03.2015 № 421-э «Об утверждении Методических указаний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 и внесении изменений в приказы ФСТ России от 17.02.2012 № 98-э и от 30.03.2012 № 228-э», от 26.10.2010 № 254-э/1 «Об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услуг», 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</w:t>
      </w:r>
      <w:r w:rsidRPr="009A5A68">
        <w:rPr>
          <w:sz w:val="28"/>
        </w:rPr>
        <w:lastRenderedPageBreak/>
        <w:t>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генерирующих объектах», от 1</w:t>
      </w:r>
      <w:r>
        <w:rPr>
          <w:sz w:val="28"/>
        </w:rPr>
        <w:t>0</w:t>
      </w:r>
      <w:r w:rsidRPr="009A5A68">
        <w:rPr>
          <w:sz w:val="28"/>
        </w:rPr>
        <w:t>.0</w:t>
      </w:r>
      <w:r>
        <w:rPr>
          <w:sz w:val="28"/>
        </w:rPr>
        <w:t>3</w:t>
      </w:r>
      <w:r w:rsidRPr="009A5A68">
        <w:rPr>
          <w:sz w:val="28"/>
        </w:rPr>
        <w:t>.20</w:t>
      </w:r>
      <w:r>
        <w:rPr>
          <w:sz w:val="28"/>
        </w:rPr>
        <w:t>22</w:t>
      </w:r>
      <w:r w:rsidRPr="009A5A68">
        <w:rPr>
          <w:sz w:val="28"/>
        </w:rPr>
        <w:t xml:space="preserve"> № </w:t>
      </w:r>
      <w:r>
        <w:rPr>
          <w:sz w:val="28"/>
        </w:rPr>
        <w:t>196/22</w:t>
      </w:r>
      <w:r w:rsidRPr="009A5A68">
        <w:rPr>
          <w:sz w:val="28"/>
        </w:rPr>
        <w:t xml:space="preserve">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приказом Минэнерго России от 29.11.2016 № 1256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>
        <w:rPr>
          <w:sz w:val="28"/>
        </w:rPr>
        <w:t>3</w:t>
      </w:r>
      <w:r w:rsidRPr="009A5A68">
        <w:rPr>
          <w:sz w:val="28"/>
        </w:rPr>
        <w:t xml:space="preserve"> № </w:t>
      </w:r>
      <w:r>
        <w:rPr>
          <w:sz w:val="28"/>
        </w:rPr>
        <w:t>ХХ</w:t>
      </w:r>
    </w:p>
    <w:p w:rsidR="00520C6E" w:rsidRDefault="00520C6E">
      <w:pPr>
        <w:ind w:firstLine="709"/>
        <w:jc w:val="both"/>
        <w:rPr>
          <w:sz w:val="28"/>
        </w:rPr>
      </w:pPr>
    </w:p>
    <w:p w:rsidR="00520C6E" w:rsidRDefault="00520C6E" w:rsidP="00520C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520C6E">
      <w:pPr>
        <w:spacing w:line="360" w:lineRule="auto"/>
        <w:ind w:firstLine="720"/>
        <w:jc w:val="both"/>
        <w:rPr>
          <w:sz w:val="28"/>
        </w:rPr>
      </w:pP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1. Внести в </w:t>
      </w:r>
      <w:r w:rsidRPr="00B13316">
        <w:rPr>
          <w:sz w:val="28"/>
        </w:rPr>
        <w:t xml:space="preserve">приложения 2, 3 к постановлению Региональной службы по тарифам и ценам Камчатского края от </w:t>
      </w:r>
      <w:r w:rsidR="00B13316" w:rsidRPr="00B13316">
        <w:rPr>
          <w:sz w:val="28"/>
        </w:rPr>
        <w:t>17</w:t>
      </w:r>
      <w:r w:rsidRPr="00B13316">
        <w:rPr>
          <w:sz w:val="28"/>
        </w:rPr>
        <w:t>.1</w:t>
      </w:r>
      <w:r w:rsidR="000422A6" w:rsidRPr="00B13316">
        <w:rPr>
          <w:sz w:val="28"/>
        </w:rPr>
        <w:t>1</w:t>
      </w:r>
      <w:r w:rsidRPr="00B13316">
        <w:rPr>
          <w:sz w:val="28"/>
        </w:rPr>
        <w:t xml:space="preserve">.2022 № </w:t>
      </w:r>
      <w:r w:rsidR="00B13316" w:rsidRPr="00B13316">
        <w:rPr>
          <w:sz w:val="28"/>
        </w:rPr>
        <w:t>266</w:t>
      </w:r>
      <w:r w:rsidRPr="00B13316">
        <w:rPr>
          <w:sz w:val="28"/>
        </w:rPr>
        <w:t xml:space="preserve"> «</w:t>
      </w:r>
      <w:r w:rsidR="00B13316" w:rsidRPr="00B13316">
        <w:rPr>
          <w:sz w:val="28"/>
          <w:szCs w:val="28"/>
        </w:rPr>
        <w:t>Об установлении тарифов на услуги по передаче электрической энергии по сетям филиала «Камчатский» АО «</w:t>
      </w:r>
      <w:proofErr w:type="spellStart"/>
      <w:r w:rsidR="00B13316" w:rsidRPr="00B13316">
        <w:rPr>
          <w:sz w:val="28"/>
          <w:szCs w:val="28"/>
        </w:rPr>
        <w:t>Оборонэнерго</w:t>
      </w:r>
      <w:proofErr w:type="spellEnd"/>
      <w:r w:rsidR="00B13316" w:rsidRPr="00B13316">
        <w:rPr>
          <w:sz w:val="28"/>
          <w:szCs w:val="28"/>
        </w:rPr>
        <w:t xml:space="preserve">» в границах Ключевского сельского поселения и </w:t>
      </w:r>
      <w:proofErr w:type="spellStart"/>
      <w:r w:rsidR="00B13316" w:rsidRPr="00B13316">
        <w:rPr>
          <w:sz w:val="28"/>
          <w:szCs w:val="28"/>
        </w:rPr>
        <w:t>Усть</w:t>
      </w:r>
      <w:proofErr w:type="spellEnd"/>
      <w:r w:rsidR="00B13316" w:rsidRPr="00B13316">
        <w:rPr>
          <w:sz w:val="28"/>
          <w:szCs w:val="28"/>
        </w:rPr>
        <w:t xml:space="preserve">-Камчатского сельского поселения </w:t>
      </w:r>
      <w:proofErr w:type="spellStart"/>
      <w:r w:rsidR="00B13316" w:rsidRPr="00B13316">
        <w:rPr>
          <w:sz w:val="28"/>
          <w:szCs w:val="28"/>
        </w:rPr>
        <w:t>Усть</w:t>
      </w:r>
      <w:proofErr w:type="spellEnd"/>
      <w:r w:rsidR="00B13316" w:rsidRPr="00B13316">
        <w:rPr>
          <w:sz w:val="28"/>
          <w:szCs w:val="28"/>
        </w:rPr>
        <w:t>-Камчатского муниципального района Камчатского края на 2023-2025 годы</w:t>
      </w:r>
      <w:r w:rsidRPr="00B13316">
        <w:rPr>
          <w:sz w:val="28"/>
        </w:rPr>
        <w:t>» изменения, изложив их в редакции, согласно приложениям</w:t>
      </w:r>
      <w:r w:rsidRPr="009A5A68">
        <w:rPr>
          <w:sz w:val="28"/>
        </w:rPr>
        <w:t xml:space="preserve"> 1, 2 к настоящему постановлению.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p w:rsidR="00A63B9B" w:rsidRDefault="002247F7">
      <w: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9D1D41" w:rsidRPr="009D1D41" w:rsidTr="003C4369">
        <w:trPr>
          <w:trHeight w:val="3105"/>
        </w:trPr>
        <w:tc>
          <w:tcPr>
            <w:tcW w:w="5143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485"/>
              <w:tblW w:w="0" w:type="auto"/>
              <w:tblLook w:val="04A0" w:firstRow="1" w:lastRow="0" w:firstColumn="1" w:lastColumn="0" w:noHBand="0" w:noVBand="1"/>
            </w:tblPr>
            <w:tblGrid>
              <w:gridCol w:w="4927"/>
            </w:tblGrid>
            <w:tr w:rsidR="009D1D41" w:rsidRPr="005A3724" w:rsidTr="003C4369">
              <w:trPr>
                <w:trHeight w:val="3105"/>
              </w:trPr>
              <w:tc>
                <w:tcPr>
                  <w:tcW w:w="5143" w:type="dxa"/>
                  <w:shd w:val="clear" w:color="auto" w:fill="auto"/>
                </w:tcPr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sz w:val="28"/>
                      <w:szCs w:val="28"/>
                    </w:rPr>
                    <w:lastRenderedPageBreak/>
                    <w:t>Приложение к постановлению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от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BF623E" w:rsidRPr="00BF623E">
                    <w:rPr>
                      <w:rFonts w:cs="Arial"/>
                      <w:sz w:val="28"/>
                    </w:rPr>
                    <w:t>.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5A3724" w:rsidRPr="00BF623E">
                    <w:rPr>
                      <w:rFonts w:cs="Arial"/>
                      <w:sz w:val="28"/>
                    </w:rPr>
                    <w:t>.2023</w:t>
                  </w:r>
                  <w:r w:rsidRPr="00BF623E">
                    <w:rPr>
                      <w:rFonts w:cs="Arial"/>
                      <w:sz w:val="28"/>
                    </w:rPr>
                    <w:t xml:space="preserve"> №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«Приложение к постановлению 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B13316">
                  <w:pPr>
                    <w:rPr>
                      <w:sz w:val="28"/>
                      <w:szCs w:val="28"/>
                    </w:rPr>
                  </w:pPr>
                  <w:r w:rsidRPr="005A3724">
                    <w:rPr>
                      <w:sz w:val="28"/>
                    </w:rPr>
                    <w:t xml:space="preserve">от </w:t>
                  </w:r>
                  <w:r w:rsidR="000422A6">
                    <w:rPr>
                      <w:sz w:val="28"/>
                    </w:rPr>
                    <w:t>1</w:t>
                  </w:r>
                  <w:r w:rsidR="00B13316">
                    <w:rPr>
                      <w:sz w:val="28"/>
                    </w:rPr>
                    <w:t>7</w:t>
                  </w:r>
                  <w:r w:rsidR="00520C6E">
                    <w:rPr>
                      <w:sz w:val="28"/>
                    </w:rPr>
                    <w:t>.1</w:t>
                  </w:r>
                  <w:r w:rsidR="000422A6">
                    <w:rPr>
                      <w:sz w:val="28"/>
                    </w:rPr>
                    <w:t>1</w:t>
                  </w:r>
                  <w:r w:rsidRPr="005A3724">
                    <w:rPr>
                      <w:sz w:val="28"/>
                    </w:rPr>
                    <w:t>.202</w:t>
                  </w:r>
                  <w:r w:rsidR="00520C6E">
                    <w:rPr>
                      <w:sz w:val="28"/>
                    </w:rPr>
                    <w:t>2</w:t>
                  </w:r>
                  <w:r w:rsidR="000422A6">
                    <w:rPr>
                      <w:sz w:val="28"/>
                    </w:rPr>
                    <w:t xml:space="preserve"> № </w:t>
                  </w:r>
                  <w:r w:rsidR="00B13316">
                    <w:rPr>
                      <w:sz w:val="28"/>
                    </w:rPr>
                    <w:t>266</w:t>
                  </w:r>
                </w:p>
              </w:tc>
            </w:tr>
          </w:tbl>
          <w:p w:rsidR="009D1D41" w:rsidRPr="009D1D41" w:rsidRDefault="009D1D41" w:rsidP="009D1D41">
            <w:pPr>
              <w:rPr>
                <w:sz w:val="28"/>
              </w:rPr>
            </w:pPr>
          </w:p>
        </w:tc>
      </w:tr>
    </w:tbl>
    <w:p w:rsidR="00A63B9B" w:rsidRDefault="00A63B9B"/>
    <w:p w:rsidR="00A63B9B" w:rsidRDefault="00A63B9B"/>
    <w:p w:rsidR="00580CB9" w:rsidRDefault="00580CB9" w:rsidP="00580CB9">
      <w:pPr>
        <w:widowControl w:val="0"/>
        <w:ind w:left="-142" w:firstLine="142"/>
        <w:jc w:val="center"/>
        <w:rPr>
          <w:bCs/>
          <w:szCs w:val="28"/>
        </w:rPr>
      </w:pPr>
    </w:p>
    <w:p w:rsidR="00A63B9B" w:rsidRDefault="00A63B9B"/>
    <w:p w:rsidR="009D1D41" w:rsidRDefault="009D1D41"/>
    <w:p w:rsidR="009D1D41" w:rsidRDefault="009D1D41"/>
    <w:p w:rsidR="009D1D41" w:rsidRPr="002904A8" w:rsidRDefault="002904A8" w:rsidP="002904A8">
      <w:pPr>
        <w:widowControl w:val="0"/>
        <w:autoSpaceDE w:val="0"/>
        <w:autoSpaceDN w:val="0"/>
        <w:adjustRightInd w:val="0"/>
        <w:ind w:firstLine="720"/>
        <w:jc w:val="right"/>
        <w:rPr>
          <w:szCs w:val="22"/>
        </w:rPr>
      </w:pPr>
      <w:r w:rsidRPr="002904A8">
        <w:rPr>
          <w:szCs w:val="22"/>
        </w:rPr>
        <w:t xml:space="preserve"> </w:t>
      </w: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13316" w:rsidRPr="00B13316" w:rsidRDefault="00B13316" w:rsidP="00B133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3316">
        <w:rPr>
          <w:rFonts w:eastAsia="Calibri"/>
          <w:sz w:val="28"/>
          <w:szCs w:val="28"/>
        </w:rPr>
        <w:t xml:space="preserve">Необходимая валовая выручка </w:t>
      </w:r>
      <w:r w:rsidRPr="00B13316">
        <w:rPr>
          <w:rFonts w:eastAsia="Calibri"/>
          <w:bCs/>
          <w:sz w:val="28"/>
          <w:szCs w:val="28"/>
        </w:rPr>
        <w:t>филиала «Камчатский» АО «</w:t>
      </w:r>
      <w:proofErr w:type="spellStart"/>
      <w:r w:rsidRPr="00B13316">
        <w:rPr>
          <w:rFonts w:eastAsia="Calibri"/>
          <w:bCs/>
          <w:sz w:val="28"/>
          <w:szCs w:val="28"/>
        </w:rPr>
        <w:t>Оборонэнерго</w:t>
      </w:r>
      <w:proofErr w:type="spellEnd"/>
      <w:r w:rsidRPr="00B13316">
        <w:rPr>
          <w:rFonts w:eastAsia="Calibri"/>
          <w:bCs/>
          <w:sz w:val="28"/>
          <w:szCs w:val="28"/>
        </w:rPr>
        <w:t xml:space="preserve">» в границах Ключевского сельского поселения и </w:t>
      </w:r>
      <w:proofErr w:type="spellStart"/>
      <w:r w:rsidRPr="00B13316">
        <w:rPr>
          <w:rFonts w:eastAsia="Calibri"/>
          <w:bCs/>
          <w:sz w:val="28"/>
          <w:szCs w:val="28"/>
        </w:rPr>
        <w:t>Усть</w:t>
      </w:r>
      <w:proofErr w:type="spellEnd"/>
      <w:r w:rsidRPr="00B13316">
        <w:rPr>
          <w:rFonts w:eastAsia="Calibri"/>
          <w:bCs/>
          <w:sz w:val="28"/>
          <w:szCs w:val="28"/>
        </w:rPr>
        <w:t xml:space="preserve">-Камчатского сельского поселения </w:t>
      </w:r>
      <w:proofErr w:type="spellStart"/>
      <w:r w:rsidRPr="00B13316">
        <w:rPr>
          <w:rFonts w:eastAsia="Calibri"/>
          <w:bCs/>
          <w:sz w:val="28"/>
          <w:szCs w:val="28"/>
        </w:rPr>
        <w:t>Усть</w:t>
      </w:r>
      <w:proofErr w:type="spellEnd"/>
      <w:r w:rsidRPr="00B13316">
        <w:rPr>
          <w:rFonts w:eastAsia="Calibri"/>
          <w:bCs/>
          <w:sz w:val="28"/>
          <w:szCs w:val="28"/>
        </w:rPr>
        <w:t>-Камчатского муниципального района Камчатского края</w:t>
      </w:r>
      <w:r w:rsidRPr="00B13316">
        <w:rPr>
          <w:rFonts w:eastAsia="Calibri"/>
          <w:sz w:val="28"/>
          <w:szCs w:val="28"/>
        </w:rPr>
        <w:t xml:space="preserve"> </w:t>
      </w:r>
    </w:p>
    <w:p w:rsidR="00B13316" w:rsidRPr="00B13316" w:rsidRDefault="00B13316" w:rsidP="00B133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13316">
        <w:rPr>
          <w:rFonts w:eastAsia="Calibri"/>
          <w:sz w:val="28"/>
          <w:szCs w:val="28"/>
        </w:rPr>
        <w:t>(без учета оплаты потерь) на 2023 – 2027 годы</w:t>
      </w: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B13316" w:rsidRPr="00F827E5" w:rsidTr="006818F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5523C6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5523C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5523C6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5523C6">
              <w:rPr>
                <w:rFonts w:eastAsia="Calibri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5523C6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5523C6">
              <w:rPr>
                <w:rFonts w:eastAsia="Calibri"/>
                <w:szCs w:val="28"/>
              </w:rPr>
              <w:t>Год</w:t>
            </w:r>
            <w:bookmarkStart w:id="2" w:name="_GoBack"/>
            <w:bookmarkEnd w:id="2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5523C6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5523C6">
              <w:rPr>
                <w:rFonts w:eastAsia="Calibri"/>
                <w:szCs w:val="28"/>
              </w:rPr>
              <w:t xml:space="preserve">Необходимая валовая выручка </w:t>
            </w:r>
            <w:r w:rsidRPr="005523C6">
              <w:rPr>
                <w:rFonts w:eastAsia="Calibri"/>
                <w:bCs/>
                <w:szCs w:val="28"/>
              </w:rPr>
              <w:t>филиала «Камчатский» АО «</w:t>
            </w:r>
            <w:proofErr w:type="spellStart"/>
            <w:r w:rsidRPr="005523C6">
              <w:rPr>
                <w:rFonts w:eastAsia="Calibri"/>
                <w:bCs/>
                <w:szCs w:val="28"/>
              </w:rPr>
              <w:t>Оборонэнерго</w:t>
            </w:r>
            <w:proofErr w:type="spellEnd"/>
            <w:r w:rsidRPr="005523C6">
              <w:rPr>
                <w:rFonts w:eastAsia="Calibri"/>
                <w:bCs/>
                <w:szCs w:val="28"/>
              </w:rPr>
              <w:t xml:space="preserve">» </w:t>
            </w:r>
            <w:r w:rsidRPr="005523C6">
              <w:rPr>
                <w:rFonts w:eastAsia="Calibri"/>
                <w:szCs w:val="28"/>
              </w:rPr>
              <w:t>без учета оплаты потерь</w:t>
            </w:r>
          </w:p>
        </w:tc>
      </w:tr>
      <w:tr w:rsidR="00B13316" w:rsidRPr="00F827E5" w:rsidTr="006818F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5523C6">
              <w:rPr>
                <w:rFonts w:eastAsia="Calibri"/>
                <w:szCs w:val="28"/>
              </w:rPr>
              <w:t>тыс. руб.</w:t>
            </w:r>
          </w:p>
        </w:tc>
      </w:tr>
      <w:tr w:rsidR="00B13316" w:rsidRPr="00F827E5" w:rsidTr="006818F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827E5">
              <w:rPr>
                <w:rFonts w:eastAsia="Calibri"/>
                <w:szCs w:val="28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Ф</w:t>
            </w:r>
            <w:r w:rsidRPr="00F827E5">
              <w:rPr>
                <w:rFonts w:eastAsia="Calibri"/>
                <w:bCs/>
                <w:szCs w:val="28"/>
              </w:rPr>
              <w:t>илиал «Камчатский» АО «</w:t>
            </w:r>
            <w:proofErr w:type="spellStart"/>
            <w:r w:rsidRPr="00F827E5">
              <w:rPr>
                <w:rFonts w:eastAsia="Calibri"/>
                <w:bCs/>
                <w:szCs w:val="28"/>
              </w:rPr>
              <w:t>Оборонэнерго</w:t>
            </w:r>
            <w:proofErr w:type="spellEnd"/>
            <w:r w:rsidRPr="00F827E5">
              <w:rPr>
                <w:rFonts w:eastAsia="Calibri"/>
                <w:bCs/>
                <w:szCs w:val="28"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827E5">
              <w:rPr>
                <w:rFonts w:eastAsia="Calibri"/>
                <w:szCs w:val="28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65341A" w:rsidRDefault="00B13316" w:rsidP="006818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28 746</w:t>
            </w:r>
          </w:p>
        </w:tc>
      </w:tr>
      <w:tr w:rsidR="00B13316" w:rsidRPr="00F827E5" w:rsidTr="006818F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827E5">
              <w:rPr>
                <w:rFonts w:eastAsia="Calibri"/>
                <w:szCs w:val="28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35951" w:rsidRDefault="00B13316" w:rsidP="006818F3">
            <w:pPr>
              <w:jc w:val="center"/>
              <w:rPr>
                <w:highlight w:val="yellow"/>
              </w:rPr>
            </w:pPr>
            <w:r w:rsidRPr="00F35951">
              <w:rPr>
                <w:szCs w:val="28"/>
                <w:highlight w:val="yellow"/>
              </w:rPr>
              <w:t>35 701</w:t>
            </w:r>
          </w:p>
        </w:tc>
      </w:tr>
      <w:tr w:rsidR="00B13316" w:rsidRPr="00F827E5" w:rsidTr="006818F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827E5">
              <w:rPr>
                <w:rFonts w:eastAsia="Calibri"/>
                <w:szCs w:val="28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35951" w:rsidRDefault="00B13316" w:rsidP="006818F3">
            <w:pPr>
              <w:jc w:val="center"/>
              <w:rPr>
                <w:highlight w:val="yellow"/>
              </w:rPr>
            </w:pPr>
            <w:r w:rsidRPr="00F35951">
              <w:rPr>
                <w:szCs w:val="28"/>
                <w:highlight w:val="yellow"/>
              </w:rPr>
              <w:t>31 519</w:t>
            </w:r>
          </w:p>
        </w:tc>
      </w:tr>
    </w:tbl>
    <w:p w:rsidR="00B13316" w:rsidRDefault="00B1331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0C6E" w:rsidRPr="009A5A68" w:rsidRDefault="00520C6E" w:rsidP="00520C6E">
      <w:pPr>
        <w:widowControl w:val="0"/>
        <w:rPr>
          <w:rFonts w:eastAsia="Calibri"/>
          <w:sz w:val="28"/>
          <w:szCs w:val="28"/>
          <w:highlight w:val="yellow"/>
        </w:rPr>
      </w:pPr>
    </w:p>
    <w:p w:rsidR="00520C6E" w:rsidRPr="00632B3D" w:rsidRDefault="00520C6E" w:rsidP="00632B3D">
      <w:pPr>
        <w:widowControl w:val="0"/>
        <w:jc w:val="right"/>
        <w:rPr>
          <w:sz w:val="28"/>
        </w:rPr>
      </w:pPr>
      <w:r w:rsidRPr="009A5A68">
        <w:rPr>
          <w:sz w:val="28"/>
        </w:rPr>
        <w:t>».</w:t>
      </w: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B13316" w:rsidRDefault="00B13316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Pr="00BF623E" w:rsidRDefault="00520C6E" w:rsidP="00BF623E">
      <w:pPr>
        <w:jc w:val="right"/>
        <w:rPr>
          <w:sz w:val="28"/>
          <w:szCs w:val="28"/>
        </w:rPr>
      </w:pPr>
    </w:p>
    <w:p w:rsidR="002904A8" w:rsidRDefault="002904A8"/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520C6E" w:rsidRPr="005A3724" w:rsidTr="00571E11">
        <w:trPr>
          <w:trHeight w:val="3105"/>
        </w:trPr>
        <w:tc>
          <w:tcPr>
            <w:tcW w:w="5143" w:type="dxa"/>
            <w:shd w:val="clear" w:color="auto" w:fill="auto"/>
          </w:tcPr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от 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>.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 xml:space="preserve">.2023 № </w:t>
            </w:r>
            <w:r>
              <w:rPr>
                <w:rFonts w:cs="Arial"/>
                <w:sz w:val="28"/>
              </w:rPr>
              <w:t>ХХ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«Приложение к постановлению 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B13316">
            <w:pPr>
              <w:rPr>
                <w:sz w:val="28"/>
                <w:szCs w:val="28"/>
              </w:rPr>
            </w:pPr>
            <w:r w:rsidRPr="005A3724">
              <w:rPr>
                <w:sz w:val="28"/>
              </w:rPr>
              <w:t xml:space="preserve">от </w:t>
            </w:r>
            <w:r w:rsidR="000422A6">
              <w:rPr>
                <w:sz w:val="28"/>
              </w:rPr>
              <w:t>1</w:t>
            </w:r>
            <w:r w:rsidR="00B13316">
              <w:rPr>
                <w:sz w:val="28"/>
              </w:rPr>
              <w:t>7</w:t>
            </w:r>
            <w:r>
              <w:rPr>
                <w:sz w:val="28"/>
              </w:rPr>
              <w:t>.1</w:t>
            </w:r>
            <w:r w:rsidR="000422A6">
              <w:rPr>
                <w:sz w:val="28"/>
              </w:rPr>
              <w:t>1</w:t>
            </w:r>
            <w:r w:rsidRPr="005A372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B13316">
              <w:rPr>
                <w:sz w:val="28"/>
              </w:rPr>
              <w:t xml:space="preserve"> № 266</w:t>
            </w:r>
          </w:p>
        </w:tc>
      </w:tr>
    </w:tbl>
    <w:p w:rsidR="00520C6E" w:rsidRDefault="00520C6E" w:rsidP="00520C6E">
      <w:pPr>
        <w:widowControl w:val="0"/>
        <w:ind w:left="4536"/>
        <w:rPr>
          <w:sz w:val="28"/>
        </w:rPr>
      </w:pPr>
    </w:p>
    <w:p w:rsidR="00B13316" w:rsidRPr="00B13316" w:rsidRDefault="00B13316" w:rsidP="00B1331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B13316">
        <w:rPr>
          <w:rFonts w:eastAsia="Calibri"/>
          <w:bCs/>
          <w:sz w:val="28"/>
          <w:szCs w:val="28"/>
          <w:lang w:val="x-none"/>
        </w:rPr>
        <w:t xml:space="preserve">Индивидуальные тарифы </w:t>
      </w:r>
    </w:p>
    <w:p w:rsidR="00B13316" w:rsidRPr="00B13316" w:rsidRDefault="00B13316" w:rsidP="00B1331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B13316">
        <w:rPr>
          <w:rFonts w:eastAsia="Calibri"/>
          <w:bCs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B13316" w:rsidRPr="00B13316" w:rsidRDefault="00B13316" w:rsidP="00B13316">
      <w:pPr>
        <w:keepNext/>
        <w:jc w:val="center"/>
        <w:outlineLvl w:val="2"/>
        <w:rPr>
          <w:rFonts w:eastAsia="Calibri"/>
          <w:bCs/>
          <w:sz w:val="28"/>
          <w:szCs w:val="28"/>
        </w:rPr>
      </w:pPr>
      <w:r w:rsidRPr="00B13316">
        <w:rPr>
          <w:rFonts w:eastAsia="Calibri"/>
          <w:bCs/>
          <w:sz w:val="28"/>
          <w:szCs w:val="28"/>
        </w:rPr>
        <w:t>АО «ЮЭСК» и филиалом «Камчатский» АО «</w:t>
      </w:r>
      <w:proofErr w:type="spellStart"/>
      <w:r w:rsidRPr="00B13316">
        <w:rPr>
          <w:rFonts w:eastAsia="Calibri"/>
          <w:bCs/>
          <w:sz w:val="28"/>
          <w:szCs w:val="28"/>
        </w:rPr>
        <w:t>Оборонэнерго</w:t>
      </w:r>
      <w:proofErr w:type="spellEnd"/>
      <w:r w:rsidRPr="00B13316">
        <w:rPr>
          <w:rFonts w:eastAsia="Calibri"/>
          <w:bCs/>
          <w:sz w:val="28"/>
          <w:szCs w:val="28"/>
        </w:rPr>
        <w:t xml:space="preserve">» в границах Ключевского сельского поселения и </w:t>
      </w:r>
      <w:proofErr w:type="spellStart"/>
      <w:r w:rsidRPr="00B13316">
        <w:rPr>
          <w:rFonts w:eastAsia="Calibri"/>
          <w:bCs/>
          <w:sz w:val="28"/>
          <w:szCs w:val="28"/>
        </w:rPr>
        <w:t>Усть</w:t>
      </w:r>
      <w:proofErr w:type="spellEnd"/>
      <w:r w:rsidRPr="00B13316">
        <w:rPr>
          <w:rFonts w:eastAsia="Calibri"/>
          <w:bCs/>
          <w:sz w:val="28"/>
          <w:szCs w:val="28"/>
        </w:rPr>
        <w:t xml:space="preserve">-Камчатского сельского поселения </w:t>
      </w:r>
      <w:proofErr w:type="spellStart"/>
      <w:r w:rsidRPr="00B13316">
        <w:rPr>
          <w:rFonts w:eastAsia="Calibri"/>
          <w:bCs/>
          <w:sz w:val="28"/>
          <w:szCs w:val="28"/>
        </w:rPr>
        <w:t>Усть</w:t>
      </w:r>
      <w:proofErr w:type="spellEnd"/>
      <w:r w:rsidRPr="00B13316">
        <w:rPr>
          <w:rFonts w:eastAsia="Calibri"/>
          <w:bCs/>
          <w:sz w:val="28"/>
          <w:szCs w:val="28"/>
        </w:rPr>
        <w:t xml:space="preserve">-Камчатского муниципального района Камчатского края </w:t>
      </w:r>
    </w:p>
    <w:p w:rsidR="00B13316" w:rsidRPr="00B13316" w:rsidRDefault="00B13316" w:rsidP="00B13316">
      <w:pPr>
        <w:keepNext/>
        <w:jc w:val="center"/>
        <w:outlineLvl w:val="2"/>
        <w:rPr>
          <w:rFonts w:eastAsia="Calibri"/>
          <w:sz w:val="28"/>
          <w:szCs w:val="28"/>
        </w:rPr>
      </w:pPr>
      <w:r w:rsidRPr="00B13316">
        <w:rPr>
          <w:rFonts w:eastAsia="Calibri"/>
          <w:sz w:val="28"/>
          <w:szCs w:val="28"/>
        </w:rPr>
        <w:t>на 2023 - 2027 годы</w:t>
      </w:r>
    </w:p>
    <w:p w:rsidR="00B13316" w:rsidRPr="00F827E5" w:rsidRDefault="00B13316" w:rsidP="00B1331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Cs w:val="28"/>
        </w:rPr>
      </w:pPr>
    </w:p>
    <w:tbl>
      <w:tblPr>
        <w:tblW w:w="9702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B13316" w:rsidRPr="00F827E5" w:rsidTr="006818F3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 xml:space="preserve">Наименование сетевых   </w:t>
            </w:r>
            <w:r w:rsidRPr="00F827E5">
              <w:rPr>
                <w:rFonts w:eastAsia="Calibri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 xml:space="preserve">1 полугодие </w:t>
            </w:r>
          </w:p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 xml:space="preserve">2 полугодие </w:t>
            </w:r>
          </w:p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13316" w:rsidRPr="00F827E5" w:rsidTr="006818F3">
        <w:trPr>
          <w:trHeight w:val="320"/>
          <w:tblCellSpacing w:w="5" w:type="nil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827E5">
              <w:rPr>
                <w:rFonts w:eastAsia="Calibri"/>
              </w:rPr>
              <w:t>Двухставочный</w:t>
            </w:r>
            <w:proofErr w:type="spellEnd"/>
            <w:r w:rsidRPr="00F827E5">
              <w:rPr>
                <w:rFonts w:eastAsia="Calibri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827E5">
              <w:rPr>
                <w:rFonts w:eastAsia="Calibri"/>
              </w:rPr>
              <w:t>Односта</w:t>
            </w:r>
            <w:proofErr w:type="spellEnd"/>
            <w:r w:rsidRPr="00F827E5">
              <w:rPr>
                <w:rFonts w:eastAsia="Calibri"/>
              </w:rPr>
              <w:t xml:space="preserve">-   </w:t>
            </w:r>
            <w:r w:rsidRPr="00F827E5">
              <w:rPr>
                <w:rFonts w:eastAsia="Calibri"/>
              </w:rPr>
              <w:br/>
            </w:r>
            <w:proofErr w:type="spellStart"/>
            <w:r w:rsidRPr="00F827E5">
              <w:rPr>
                <w:rFonts w:eastAsia="Calibri"/>
              </w:rPr>
              <w:t>вочный</w:t>
            </w:r>
            <w:proofErr w:type="spellEnd"/>
            <w:r w:rsidRPr="00F827E5">
              <w:rPr>
                <w:rFonts w:eastAsia="Calibri"/>
              </w:rPr>
              <w:t xml:space="preserve">     </w:t>
            </w:r>
            <w:r w:rsidRPr="00F827E5">
              <w:rPr>
                <w:rFonts w:eastAsia="Calibri"/>
              </w:rPr>
              <w:br/>
              <w:t>тариф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827E5">
              <w:rPr>
                <w:rFonts w:eastAsia="Calibri"/>
              </w:rPr>
              <w:t>Двухставочный</w:t>
            </w:r>
            <w:proofErr w:type="spellEnd"/>
            <w:r w:rsidRPr="00F827E5">
              <w:rPr>
                <w:rFonts w:eastAsia="Calibri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827E5">
              <w:rPr>
                <w:rFonts w:eastAsia="Calibri"/>
                <w:sz w:val="23"/>
                <w:szCs w:val="23"/>
              </w:rPr>
              <w:t>Одноставочный тариф</w:t>
            </w:r>
          </w:p>
        </w:tc>
      </w:tr>
      <w:tr w:rsidR="00B13316" w:rsidRPr="00F827E5" w:rsidTr="006818F3">
        <w:trPr>
          <w:trHeight w:val="1120"/>
          <w:tblCellSpacing w:w="5" w:type="nil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 xml:space="preserve">ставка за </w:t>
            </w:r>
            <w:r w:rsidRPr="00F827E5">
              <w:rPr>
                <w:rFonts w:eastAsia="Calibri"/>
              </w:rPr>
              <w:br/>
              <w:t xml:space="preserve">содержание </w:t>
            </w:r>
            <w:r w:rsidRPr="00F827E5">
              <w:rPr>
                <w:rFonts w:eastAsia="Calibri"/>
              </w:rPr>
              <w:br/>
              <w:t xml:space="preserve">электрических     </w:t>
            </w:r>
            <w:r w:rsidRPr="00F827E5">
              <w:rPr>
                <w:rFonts w:eastAsia="Calibri"/>
              </w:rPr>
              <w:br/>
              <w:t>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 xml:space="preserve">ставка на </w:t>
            </w:r>
            <w:r w:rsidRPr="00F827E5">
              <w:rPr>
                <w:rFonts w:eastAsia="Calibri"/>
              </w:rPr>
              <w:br/>
              <w:t xml:space="preserve">оплату     </w:t>
            </w:r>
            <w:r w:rsidRPr="00F827E5">
              <w:rPr>
                <w:rFonts w:eastAsia="Calibri"/>
              </w:rPr>
              <w:br/>
              <w:t xml:space="preserve">технологического    </w:t>
            </w:r>
            <w:r w:rsidRPr="00F827E5">
              <w:rPr>
                <w:rFonts w:eastAsia="Calibri"/>
              </w:rPr>
              <w:br/>
              <w:t xml:space="preserve">расхода    </w:t>
            </w:r>
            <w:r w:rsidRPr="00F827E5">
              <w:rPr>
                <w:rFonts w:eastAsia="Calibri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 xml:space="preserve">ставка за </w:t>
            </w:r>
            <w:r w:rsidRPr="00F827E5">
              <w:rPr>
                <w:rFonts w:eastAsia="Calibri"/>
              </w:rPr>
              <w:br/>
              <w:t xml:space="preserve">содержание </w:t>
            </w:r>
            <w:r w:rsidRPr="00F827E5">
              <w:rPr>
                <w:rFonts w:eastAsia="Calibri"/>
              </w:rPr>
              <w:br/>
              <w:t xml:space="preserve">электрических     </w:t>
            </w:r>
            <w:r w:rsidRPr="00F827E5">
              <w:rPr>
                <w:rFonts w:eastAsia="Calibri"/>
              </w:rPr>
              <w:br/>
              <w:t>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 xml:space="preserve">ставка     </w:t>
            </w:r>
            <w:r w:rsidRPr="00F827E5">
              <w:rPr>
                <w:rFonts w:eastAsia="Calibri"/>
              </w:rPr>
              <w:br/>
              <w:t xml:space="preserve">на оплату </w:t>
            </w:r>
            <w:r w:rsidRPr="00F827E5">
              <w:rPr>
                <w:rFonts w:eastAsia="Calibri"/>
              </w:rPr>
              <w:br/>
              <w:t xml:space="preserve">технологического    </w:t>
            </w:r>
            <w:r w:rsidRPr="00F827E5">
              <w:rPr>
                <w:rFonts w:eastAsia="Calibri"/>
              </w:rPr>
              <w:br/>
              <w:t xml:space="preserve">расхода    </w:t>
            </w:r>
            <w:r w:rsidRPr="00F827E5">
              <w:rPr>
                <w:rFonts w:eastAsia="Calibri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13316" w:rsidRPr="00F827E5" w:rsidTr="006818F3">
        <w:trPr>
          <w:trHeight w:val="320"/>
          <w:tblCellSpacing w:w="5" w:type="nil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827E5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827E5">
              <w:rPr>
                <w:rFonts w:eastAsia="Calibri"/>
                <w:sz w:val="20"/>
                <w:szCs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827E5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827E5">
              <w:rPr>
                <w:rFonts w:eastAsia="Calibri"/>
                <w:sz w:val="20"/>
                <w:szCs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827E5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827E5">
              <w:rPr>
                <w:rFonts w:eastAsia="Calibri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827E5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827E5">
              <w:rPr>
                <w:rFonts w:eastAsia="Calibri"/>
                <w:sz w:val="20"/>
                <w:szCs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827E5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827E5">
              <w:rPr>
                <w:rFonts w:eastAsia="Calibri"/>
                <w:sz w:val="20"/>
                <w:szCs w:val="20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827E5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827E5">
              <w:rPr>
                <w:rFonts w:eastAsia="Calibri"/>
                <w:sz w:val="20"/>
                <w:szCs w:val="20"/>
              </w:rPr>
              <w:t>кВт·ч</w:t>
            </w:r>
            <w:proofErr w:type="spellEnd"/>
          </w:p>
        </w:tc>
      </w:tr>
      <w:tr w:rsidR="00B13316" w:rsidRPr="00F827E5" w:rsidTr="006818F3">
        <w:trPr>
          <w:tblCellSpacing w:w="5" w:type="nil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8</w:t>
            </w:r>
          </w:p>
        </w:tc>
      </w:tr>
      <w:tr w:rsidR="00B13316" w:rsidRPr="00F827E5" w:rsidTr="006818F3">
        <w:trPr>
          <w:trHeight w:val="804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  <w:bCs/>
                <w:lang w:val="x-none"/>
              </w:rPr>
              <w:t>АО «</w:t>
            </w:r>
            <w:r w:rsidRPr="00F827E5">
              <w:rPr>
                <w:rFonts w:eastAsia="Calibri"/>
                <w:bCs/>
              </w:rPr>
              <w:t>ЮЭСК</w:t>
            </w:r>
            <w:r w:rsidRPr="00F827E5">
              <w:rPr>
                <w:rFonts w:eastAsia="Calibri"/>
                <w:bCs/>
                <w:lang w:val="x-none"/>
              </w:rPr>
              <w:t>»</w:t>
            </w:r>
            <w:r w:rsidRPr="00F827E5">
              <w:rPr>
                <w:rFonts w:eastAsia="Calibri"/>
                <w:bCs/>
              </w:rPr>
              <w:t xml:space="preserve"> и филиал «Камчатский» АО «</w:t>
            </w:r>
            <w:proofErr w:type="spellStart"/>
            <w:r w:rsidRPr="00F827E5">
              <w:rPr>
                <w:rFonts w:eastAsia="Calibri"/>
                <w:bCs/>
              </w:rPr>
              <w:t>Оборонэнерго</w:t>
            </w:r>
            <w:proofErr w:type="spellEnd"/>
            <w:r w:rsidRPr="00F827E5">
              <w:rPr>
                <w:rFonts w:eastAsia="Calibri"/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</w:pPr>
            <w:r>
              <w:t>1 859 512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B13316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</w:pPr>
            <w:r>
              <w:t>7,084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</w:pPr>
            <w:r>
              <w:t>1 859 512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B13316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</w:pPr>
            <w:r>
              <w:t>7,084</w:t>
            </w:r>
          </w:p>
        </w:tc>
      </w:tr>
      <w:tr w:rsidR="00B13316" w:rsidRPr="00F827E5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F35951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>2 285 811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F35951" w:rsidP="00F3595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>3 204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B13316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>8,014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F35951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>2 644 273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F35951">
            <w:pPr>
              <w:autoSpaceDE w:val="0"/>
              <w:autoSpaceDN w:val="0"/>
              <w:adjustRightInd w:val="0"/>
              <w:jc w:val="center"/>
            </w:pPr>
            <w:r w:rsidRPr="00F35951">
              <w:rPr>
                <w:highlight w:val="yellow"/>
              </w:rPr>
              <w:t xml:space="preserve">3 </w:t>
            </w:r>
            <w:r w:rsidR="00F35951" w:rsidRPr="00F35951">
              <w:rPr>
                <w:highlight w:val="yellow"/>
              </w:rPr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</w:pPr>
            <w:r w:rsidRPr="00B13316">
              <w:rPr>
                <w:highlight w:val="yellow"/>
              </w:rPr>
              <w:t>8,908</w:t>
            </w:r>
          </w:p>
        </w:tc>
      </w:tr>
      <w:tr w:rsidR="00B13316" w:rsidRPr="00F827E5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827E5">
              <w:rPr>
                <w:rFonts w:eastAsia="Calibri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F35951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>2 038 887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B13316" w:rsidP="00F3595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 xml:space="preserve">3 </w:t>
            </w:r>
            <w:r w:rsidR="00F35951" w:rsidRPr="00F35951">
              <w:rPr>
                <w:highlight w:val="yellow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B13316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>7,971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35951" w:rsidRDefault="00F35951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5951">
              <w:rPr>
                <w:highlight w:val="yellow"/>
              </w:rPr>
              <w:t>2 038 887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F35951">
            <w:pPr>
              <w:autoSpaceDE w:val="0"/>
              <w:autoSpaceDN w:val="0"/>
              <w:adjustRightInd w:val="0"/>
              <w:jc w:val="center"/>
            </w:pPr>
            <w:r w:rsidRPr="00F35951">
              <w:rPr>
                <w:highlight w:val="yellow"/>
              </w:rPr>
              <w:t xml:space="preserve">3 </w:t>
            </w:r>
            <w:r w:rsidR="00F35951" w:rsidRPr="00F35951">
              <w:rPr>
                <w:highlight w:val="yellow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16" w:rsidRPr="00F827E5" w:rsidRDefault="00B13316" w:rsidP="006818F3">
            <w:pPr>
              <w:autoSpaceDE w:val="0"/>
              <w:autoSpaceDN w:val="0"/>
              <w:adjustRightInd w:val="0"/>
              <w:jc w:val="center"/>
            </w:pPr>
            <w:r w:rsidRPr="00F35951">
              <w:rPr>
                <w:highlight w:val="yellow"/>
              </w:rPr>
              <w:t>7,971</w:t>
            </w:r>
          </w:p>
        </w:tc>
      </w:tr>
    </w:tbl>
    <w:p w:rsidR="000422A6" w:rsidRDefault="000422A6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p w:rsidR="000422A6" w:rsidRDefault="000422A6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p w:rsidR="00520C6E" w:rsidRDefault="00520C6E" w:rsidP="00520C6E">
      <w:pPr>
        <w:widowControl w:val="0"/>
        <w:ind w:left="4536"/>
        <w:jc w:val="right"/>
        <w:rPr>
          <w:sz w:val="28"/>
        </w:rPr>
      </w:pPr>
      <w:r>
        <w:rPr>
          <w:sz w:val="28"/>
        </w:rPr>
        <w:t>».</w:t>
      </w:r>
    </w:p>
    <w:p w:rsidR="00B13316" w:rsidRDefault="00B13316" w:rsidP="00520C6E">
      <w:pPr>
        <w:widowControl w:val="0"/>
        <w:ind w:left="4536"/>
        <w:jc w:val="right"/>
        <w:rPr>
          <w:sz w:val="28"/>
        </w:rPr>
      </w:pPr>
    </w:p>
    <w:p w:rsidR="002904A8" w:rsidRDefault="002904A8"/>
    <w:p w:rsidR="00365C54" w:rsidRDefault="00365C54"/>
    <w:sectPr w:rsidR="00365C54" w:rsidSect="00BF623E">
      <w:pgSz w:w="11908" w:h="1684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422A6"/>
    <w:rsid w:val="000F31A5"/>
    <w:rsid w:val="002247F7"/>
    <w:rsid w:val="002904A8"/>
    <w:rsid w:val="002C4091"/>
    <w:rsid w:val="002D0206"/>
    <w:rsid w:val="00365C54"/>
    <w:rsid w:val="003723FA"/>
    <w:rsid w:val="004C2081"/>
    <w:rsid w:val="00520C6E"/>
    <w:rsid w:val="00580CB9"/>
    <w:rsid w:val="005A3724"/>
    <w:rsid w:val="00632B3D"/>
    <w:rsid w:val="007760E3"/>
    <w:rsid w:val="00951F6D"/>
    <w:rsid w:val="009D1D41"/>
    <w:rsid w:val="009E511C"/>
    <w:rsid w:val="00A63B9B"/>
    <w:rsid w:val="00AD40DC"/>
    <w:rsid w:val="00B13316"/>
    <w:rsid w:val="00BF623E"/>
    <w:rsid w:val="00BF6B79"/>
    <w:rsid w:val="00CB6A27"/>
    <w:rsid w:val="00D13243"/>
    <w:rsid w:val="00D233B2"/>
    <w:rsid w:val="00E7276E"/>
    <w:rsid w:val="00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B32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12</cp:revision>
  <dcterms:created xsi:type="dcterms:W3CDTF">2023-08-31T07:46:00Z</dcterms:created>
  <dcterms:modified xsi:type="dcterms:W3CDTF">2023-10-20T05:13:00Z</dcterms:modified>
</cp:coreProperties>
</file>