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A54CD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4CD1" w:rsidRPr="00AC736A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РЕГИОНАЛЬНАЯ СЛУЖБА </w:t>
      </w:r>
    </w:p>
    <w:p w:rsidR="00A54CD1" w:rsidRPr="00AC736A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ТАРИФАМ И ЦЕНАМ КАМЧАТСКОГО КРАЯ</w:t>
      </w:r>
    </w:p>
    <w:p w:rsidR="00A54CD1" w:rsidRPr="0064580B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D1" w:rsidRDefault="00D02835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9E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D762E" w:rsidRPr="007465E3" w:rsidRDefault="005D762E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E1CF9" w:rsidRPr="008D13CF" w:rsidTr="00EE1CF9">
        <w:tc>
          <w:tcPr>
            <w:tcW w:w="2552" w:type="dxa"/>
            <w:tcBorders>
              <w:bottom w:val="single" w:sz="4" w:space="0" w:color="auto"/>
            </w:tcBorders>
          </w:tcPr>
          <w:p w:rsidR="00EE1CF9" w:rsidRPr="008D13CF" w:rsidRDefault="00EE1CF9" w:rsidP="00EE1CF9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E1CF9" w:rsidRPr="008D13CF" w:rsidRDefault="00EE1CF9" w:rsidP="00EE1CF9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1CF9" w:rsidRPr="008D13CF" w:rsidRDefault="00EE1CF9" w:rsidP="00EE1CF9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5D762E" w:rsidRDefault="005D762E" w:rsidP="006D2270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EE1CF9">
        <w:tc>
          <w:tcPr>
            <w:tcW w:w="4962" w:type="dxa"/>
          </w:tcPr>
          <w:p w:rsidR="006E593A" w:rsidRDefault="00C6524D" w:rsidP="006315F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667A97" w:rsidRPr="0066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31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Pr="00C6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Региональной службы по тарифам и ценам Камчатского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18.12.2020</w:t>
            </w:r>
            <w:r w:rsidRPr="00C6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  <w:r w:rsidRPr="00C6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тарифов в сфере теплоснабжения и горячего водоснабжения ФГБУ «Центральное жилищно-коммунальное управление» Министерства обороны Российской Федерации потребителям Камчатского края на 2021-2025 годы»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837" w:rsidRPr="004549E8" w:rsidRDefault="003E5837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1150DE" w:rsidRDefault="009E6DDE" w:rsidP="00C6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C6524D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6524D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190-ФЗ</w:t>
      </w:r>
      <w:r w:rsid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4D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524D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теплоснабжении»,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6524D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22.10.2012 № 1075</w:t>
      </w:r>
      <w:r w:rsid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4D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ценообразовании в сфере теплоснабжения», приказ</w:t>
      </w:r>
      <w:r w:rsid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6524D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ФСТ России от 13.06.2013 № 760-э «Об утверждении Методических указаний по расчету регулируемых цен (тарифов) в сфере теплоснабжения», </w:t>
      </w:r>
      <w:r w:rsidR="00104EBC" w:rsidRPr="00104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07.06</w:t>
      </w:r>
      <w:r w:rsidR="0010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</w:t>
      </w:r>
      <w:r w:rsidR="00145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163</w:t>
      </w:r>
      <w:r w:rsidR="00104EBC" w:rsidRPr="0010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9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4EBC" w:rsidRPr="00104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EBC" w:rsidRPr="00104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Регламента открытия дел об установлении регулируемых цен (тарифов) и отмене регулирования тарифов в сфере теплоснабжения</w:t>
      </w:r>
      <w:r w:rsidR="001459E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4D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07.04.2023</w:t>
      </w:r>
      <w:r w:rsidR="00C6524D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524D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>4-П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524D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C6524D" w:rsidRPr="0014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59EF" w:rsidRPr="001459E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6524D" w:rsidRPr="00145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84F" w:rsidRPr="001459EF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10.2022</w:t>
      </w:r>
      <w:r w:rsidR="00C6524D" w:rsidRPr="0014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59EF" w:rsidRPr="001459EF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A80793" w:rsidRPr="00145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обращени</w:t>
      </w:r>
      <w:r w:rsidR="003824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793" w:rsidRPr="00C6524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«Центральное жилищно-коммунальное управление» Министерства обороны Российской Федерации</w:t>
      </w:r>
      <w:r w:rsidR="0014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0DE" w:rsidRPr="0011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76630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370/У/14/3/30-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1565</w:t>
      </w:r>
      <w:r w:rsidR="00F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150DE" w:rsidRPr="001150D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0DE" w:rsidRPr="0011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50DE" w:rsidRPr="001150DE">
        <w:rPr>
          <w:rFonts w:ascii="Times New Roman" w:eastAsia="Times New Roman" w:hAnsi="Times New Roman" w:cs="Times New Roman"/>
          <w:sz w:val="28"/>
          <w:szCs w:val="28"/>
          <w:lang w:eastAsia="ru-RU"/>
        </w:rPr>
        <w:t>370/У/14/3/30-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1566</w:t>
      </w:r>
      <w:r w:rsidR="00F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66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66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67A97" w:rsidRDefault="00667A97" w:rsidP="00667A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7A97" w:rsidRPr="001459EF" w:rsidRDefault="007658DC" w:rsidP="007F7D4E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Внести в </w:t>
      </w:r>
      <w:r w:rsidR="00667A97" w:rsidRPr="00667A9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постановлени</w:t>
      </w:r>
      <w:r w:rsidR="009E6DD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е</w:t>
      </w:r>
      <w:r w:rsidR="00667A97" w:rsidRPr="00667A9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Региональной службы по тарифам и ценам Камчатского края от 18.12.2020 № 396 «Об утверждении тарифов в сфере </w:t>
      </w:r>
      <w:r w:rsidR="00667A97" w:rsidRPr="00667A9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lastRenderedPageBreak/>
        <w:t>теплоснабжения и горячего водоснабжения ФГБУ «Центральное жилищно-коммунальное управление» Министерства обороны Российской Федерации потребителям Камчатского края на 2021-2025 годы»</w:t>
      </w:r>
      <w:r w:rsidR="00667A97" w:rsidRPr="00667A97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 xml:space="preserve"> изменения, </w:t>
      </w:r>
      <w:r w:rsidR="009E6DDE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 xml:space="preserve">дополнив </w:t>
      </w:r>
      <w:r w:rsidR="00667A97" w:rsidRPr="00667A9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приложениям</w:t>
      </w:r>
      <w:r w:rsidR="009E6DD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и 50, 51, изложив их согласно приложениям </w:t>
      </w:r>
      <w:r w:rsidR="00667A97" w:rsidRPr="00667A9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1 </w:t>
      </w:r>
      <w:r w:rsidR="00EE1C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–</w:t>
      </w:r>
      <w:r w:rsidR="001459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E6DD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</w:t>
      </w:r>
      <w:r w:rsidR="001459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67A97" w:rsidRPr="00667A9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к настоящему постановлению</w:t>
      </w:r>
      <w:r w:rsidR="00667A97" w:rsidRPr="001459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</w:t>
      </w:r>
    </w:p>
    <w:p w:rsidR="007F7D4E" w:rsidRPr="003A70DB" w:rsidRDefault="007F7D4E" w:rsidP="007F7D4E">
      <w:pPr>
        <w:pStyle w:val="af6"/>
        <w:numPr>
          <w:ilvl w:val="0"/>
          <w:numId w:val="31"/>
        </w:numPr>
        <w:spacing w:after="0"/>
        <w:ind w:left="0" w:firstLine="709"/>
        <w:jc w:val="both"/>
        <w:rPr>
          <w:sz w:val="28"/>
          <w:szCs w:val="28"/>
        </w:rPr>
      </w:pPr>
      <w:r w:rsidRPr="00F41E11">
        <w:rPr>
          <w:sz w:val="28"/>
          <w:szCs w:val="28"/>
        </w:rPr>
        <w:t xml:space="preserve">Настоящее постановление вступает </w:t>
      </w:r>
      <w:r w:rsidR="00CE67B9">
        <w:rPr>
          <w:sz w:val="28"/>
          <w:szCs w:val="28"/>
          <w:lang w:val="ru-RU"/>
        </w:rPr>
        <w:t>в силу с 16.06.2023</w:t>
      </w:r>
      <w:r>
        <w:rPr>
          <w:sz w:val="28"/>
          <w:szCs w:val="28"/>
        </w:rPr>
        <w:t>.</w:t>
      </w:r>
    </w:p>
    <w:p w:rsidR="00667A97" w:rsidRPr="007F7D4E" w:rsidRDefault="00667A97" w:rsidP="000763A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</w:p>
    <w:p w:rsidR="00576D34" w:rsidRDefault="00576D34" w:rsidP="006430F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3647"/>
        <w:gridCol w:w="2917"/>
      </w:tblGrid>
      <w:tr w:rsidR="00A54CD1" w:rsidRPr="00076132" w:rsidTr="000828FB">
        <w:trPr>
          <w:trHeight w:val="1537"/>
        </w:trPr>
        <w:tc>
          <w:tcPr>
            <w:tcW w:w="1692" w:type="pct"/>
            <w:shd w:val="clear" w:color="auto" w:fill="auto"/>
          </w:tcPr>
          <w:p w:rsidR="007A2CB3" w:rsidRDefault="007A2CB3" w:rsidP="007A2CB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CD1" w:rsidRPr="00033533" w:rsidRDefault="009E6DDE" w:rsidP="009E6DD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</w:t>
            </w:r>
            <w:r w:rsidR="007658DC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 руководителя</w:t>
            </w:r>
          </w:p>
        </w:tc>
        <w:tc>
          <w:tcPr>
            <w:tcW w:w="1838" w:type="pct"/>
            <w:shd w:val="clear" w:color="auto" w:fill="auto"/>
          </w:tcPr>
          <w:p w:rsidR="00A54CD1" w:rsidRPr="00076132" w:rsidRDefault="00A54CD1" w:rsidP="00C6524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0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0"/>
          <w:p w:rsidR="00A54CD1" w:rsidRPr="00076132" w:rsidRDefault="00A54CD1" w:rsidP="00C6524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EE1CF9" w:rsidRDefault="00EE1CF9" w:rsidP="003E6E0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CD1" w:rsidRPr="002F3844" w:rsidRDefault="001459EF" w:rsidP="003E6E0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Лопатникова</w:t>
            </w:r>
          </w:p>
        </w:tc>
      </w:tr>
    </w:tbl>
    <w:p w:rsidR="009E02CE" w:rsidRDefault="009E02CE" w:rsidP="002C2B5A"/>
    <w:p w:rsidR="00C6524D" w:rsidRDefault="009E02CE" w:rsidP="002C2B5A">
      <w:r>
        <w:br w:type="page"/>
      </w:r>
    </w:p>
    <w:tbl>
      <w:tblPr>
        <w:tblStyle w:val="4"/>
        <w:tblpPr w:leftFromText="180" w:rightFromText="180" w:vertAnchor="text" w:horzAnchor="margin" w:tblpXSpec="right" w:tblpY="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</w:tblGrid>
      <w:tr w:rsidR="009E02CE" w:rsidRPr="000828FB" w:rsidTr="009E02CE">
        <w:tc>
          <w:tcPr>
            <w:tcW w:w="5232" w:type="dxa"/>
          </w:tcPr>
          <w:p w:rsidR="009E02CE" w:rsidRPr="000828FB" w:rsidRDefault="009E02CE" w:rsidP="009E02CE">
            <w:pPr>
              <w:rPr>
                <w:rFonts w:eastAsia="Calibri"/>
                <w:sz w:val="28"/>
                <w:szCs w:val="28"/>
              </w:rPr>
            </w:pPr>
            <w:r w:rsidRPr="000828FB">
              <w:rPr>
                <w:rFonts w:eastAsia="Calibri"/>
                <w:sz w:val="28"/>
                <w:szCs w:val="28"/>
              </w:rPr>
              <w:lastRenderedPageBreak/>
              <w:t>Приложение 1</w:t>
            </w:r>
          </w:p>
          <w:p w:rsidR="009E02CE" w:rsidRPr="000828FB" w:rsidRDefault="009E02CE" w:rsidP="009E02CE">
            <w:pPr>
              <w:rPr>
                <w:rFonts w:eastAsia="Calibri"/>
                <w:sz w:val="28"/>
                <w:szCs w:val="28"/>
              </w:rPr>
            </w:pPr>
            <w:r w:rsidRPr="000828FB">
              <w:rPr>
                <w:rFonts w:eastAsia="Calibri"/>
                <w:sz w:val="28"/>
                <w:szCs w:val="28"/>
              </w:rPr>
              <w:t>к постановлению Региональной службы по тарифам и ценам Камчатского края</w:t>
            </w:r>
          </w:p>
          <w:p w:rsidR="009E02CE" w:rsidRPr="000828FB" w:rsidRDefault="009E02CE" w:rsidP="009E02CE">
            <w:pPr>
              <w:rPr>
                <w:rFonts w:eastAsia="Calibri"/>
                <w:sz w:val="28"/>
                <w:szCs w:val="28"/>
              </w:rPr>
            </w:pPr>
            <w:r w:rsidRPr="001459EF">
              <w:rPr>
                <w:rFonts w:eastAsia="Calibri"/>
                <w:sz w:val="28"/>
                <w:szCs w:val="28"/>
              </w:rPr>
              <w:t xml:space="preserve">от </w:t>
            </w:r>
            <w:r w:rsidR="009E6DDE">
              <w:rPr>
                <w:rFonts w:eastAsia="Calibri"/>
                <w:sz w:val="28"/>
                <w:szCs w:val="28"/>
              </w:rPr>
              <w:t>ХХ.06.2023</w:t>
            </w:r>
            <w:r w:rsidR="00382458" w:rsidRPr="001459EF">
              <w:rPr>
                <w:rFonts w:eastAsia="Calibri"/>
                <w:sz w:val="28"/>
                <w:szCs w:val="28"/>
              </w:rPr>
              <w:t xml:space="preserve"> № ХХХ</w:t>
            </w:r>
          </w:p>
          <w:p w:rsidR="009E02CE" w:rsidRPr="000828FB" w:rsidRDefault="009E02CE" w:rsidP="009E02C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E02CE" w:rsidRPr="000828FB" w:rsidTr="009E02CE">
        <w:tc>
          <w:tcPr>
            <w:tcW w:w="5232" w:type="dxa"/>
          </w:tcPr>
          <w:p w:rsidR="009E02CE" w:rsidRPr="000828FB" w:rsidRDefault="009E02CE" w:rsidP="009E02CE">
            <w:pPr>
              <w:rPr>
                <w:rFonts w:eastAsia="Calibri"/>
                <w:sz w:val="28"/>
                <w:szCs w:val="28"/>
              </w:rPr>
            </w:pPr>
            <w:r w:rsidRPr="000828FB">
              <w:rPr>
                <w:rFonts w:eastAsia="Calibri"/>
                <w:sz w:val="28"/>
                <w:szCs w:val="28"/>
              </w:rPr>
              <w:t xml:space="preserve">«Приложение </w:t>
            </w:r>
            <w:r w:rsidR="009E6DDE">
              <w:rPr>
                <w:rFonts w:eastAsia="Calibri"/>
                <w:sz w:val="28"/>
                <w:szCs w:val="28"/>
              </w:rPr>
              <w:t>50</w:t>
            </w:r>
          </w:p>
          <w:p w:rsidR="009E02CE" w:rsidRPr="000828FB" w:rsidRDefault="009E02CE" w:rsidP="009E02CE">
            <w:pPr>
              <w:rPr>
                <w:rFonts w:eastAsia="Calibri"/>
                <w:sz w:val="28"/>
                <w:szCs w:val="28"/>
              </w:rPr>
            </w:pPr>
            <w:r w:rsidRPr="000828FB">
              <w:rPr>
                <w:rFonts w:eastAsia="Calibri"/>
                <w:sz w:val="28"/>
                <w:szCs w:val="28"/>
              </w:rPr>
              <w:t>к постановлению Региональной службы</w:t>
            </w:r>
          </w:p>
          <w:p w:rsidR="009E02CE" w:rsidRPr="000828FB" w:rsidRDefault="009E02CE" w:rsidP="009E02CE">
            <w:pPr>
              <w:rPr>
                <w:rFonts w:eastAsia="Calibri"/>
                <w:sz w:val="28"/>
                <w:szCs w:val="28"/>
              </w:rPr>
            </w:pPr>
            <w:r w:rsidRPr="000828FB">
              <w:rPr>
                <w:rFonts w:eastAsia="Calibri"/>
                <w:sz w:val="28"/>
                <w:szCs w:val="28"/>
              </w:rPr>
              <w:t xml:space="preserve">по тарифам и ценам Камчатского края </w:t>
            </w:r>
          </w:p>
          <w:p w:rsidR="009E02CE" w:rsidRPr="000828FB" w:rsidRDefault="009E02CE" w:rsidP="009E02CE">
            <w:pPr>
              <w:rPr>
                <w:rFonts w:eastAsia="Calibri"/>
                <w:sz w:val="28"/>
                <w:szCs w:val="28"/>
              </w:rPr>
            </w:pPr>
            <w:r w:rsidRPr="000828FB">
              <w:rPr>
                <w:rFonts w:eastAsia="Calibri"/>
                <w:sz w:val="28"/>
                <w:szCs w:val="28"/>
              </w:rPr>
              <w:t>от 18.12.2020 № 396</w:t>
            </w:r>
          </w:p>
        </w:tc>
      </w:tr>
    </w:tbl>
    <w:p w:rsidR="00C6524D" w:rsidRDefault="00C6524D" w:rsidP="002C2B5A"/>
    <w:p w:rsidR="00C6524D" w:rsidRDefault="00C6524D" w:rsidP="002C2B5A"/>
    <w:p w:rsidR="00C6524D" w:rsidRDefault="00C6524D" w:rsidP="002C2B5A"/>
    <w:p w:rsidR="00C6524D" w:rsidRDefault="00C6524D" w:rsidP="002C2B5A"/>
    <w:p w:rsidR="00C6524D" w:rsidRDefault="00C6524D" w:rsidP="002C2B5A"/>
    <w:p w:rsidR="00C6524D" w:rsidRDefault="00C6524D" w:rsidP="002C2B5A"/>
    <w:p w:rsidR="00C6524D" w:rsidRDefault="00C6524D" w:rsidP="002C2B5A"/>
    <w:p w:rsidR="00CE67B9" w:rsidRDefault="00CE67B9" w:rsidP="00CE67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524D" w:rsidRPr="00C6524D" w:rsidRDefault="00CE67B9" w:rsidP="00CE67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Тарифы на тепловую энергию (мощность), поставляемую ФГБУ «ЦЖКУ» Минобороны России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МУП «ТЭСК»</w:t>
      </w:r>
      <w:r w:rsidRPr="00CE67B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приобретающ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ему</w:t>
      </w:r>
      <w:r w:rsidRPr="00CE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тепловую энергию с целью компенсации потерь тепловой энергии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2023 год</w:t>
      </w:r>
    </w:p>
    <w:p w:rsidR="00C6524D" w:rsidRPr="00C6524D" w:rsidRDefault="00C6524D" w:rsidP="00C6524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4"/>
        <w:gridCol w:w="2389"/>
        <w:gridCol w:w="1279"/>
        <w:gridCol w:w="1293"/>
        <w:gridCol w:w="571"/>
        <w:gridCol w:w="710"/>
        <w:gridCol w:w="709"/>
        <w:gridCol w:w="709"/>
        <w:gridCol w:w="708"/>
      </w:tblGrid>
      <w:tr w:rsidR="00C6524D" w:rsidRPr="00C6524D" w:rsidTr="00CE67B9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(период)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Острый и редуцированный пар</w:t>
            </w:r>
          </w:p>
        </w:tc>
      </w:tr>
      <w:tr w:rsidR="00C6524D" w:rsidRPr="00C6524D" w:rsidTr="00CE67B9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от 1,2 до 2,5 кг/см</w:t>
            </w:r>
            <w:r w:rsidRPr="00C6524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от 2,5 до 7,0 кг/см</w:t>
            </w:r>
            <w:r w:rsidRPr="00C6524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от 7,0 до 13,0 кг/см</w:t>
            </w:r>
            <w:r w:rsidRPr="00C6524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свыше 13,0 кг/см</w:t>
            </w:r>
            <w:r w:rsidRPr="00C6524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24D" w:rsidRPr="00C6524D" w:rsidTr="00C6524D">
        <w:trPr>
          <w:jc w:val="center"/>
        </w:trPr>
        <w:tc>
          <w:tcPr>
            <w:tcW w:w="711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212" w:type="dxa"/>
            <w:gridSpan w:val="9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6524D" w:rsidRPr="00C6524D" w:rsidTr="00CE67B9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ФГБУ «ЦЖКУ» Минобороны России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6524D" w:rsidRPr="00C6524D" w:rsidRDefault="00C6524D" w:rsidP="00CE67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E67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24D" w:rsidRPr="00C6524D" w:rsidTr="00CE67B9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844" w:type="dxa"/>
            <w:vMerge/>
            <w:shd w:val="clear" w:color="auto" w:fill="auto"/>
            <w:textDirection w:val="btLr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6524D" w:rsidRPr="00C6524D" w:rsidRDefault="00CE67B9" w:rsidP="00CE67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16.06.2023</w:t>
            </w:r>
            <w:r w:rsidR="00C6524D" w:rsidRPr="00C652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31.12.2023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C6524D" w:rsidRPr="00C6524D" w:rsidRDefault="00CE67B9" w:rsidP="00C6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10 181,55</w:t>
            </w:r>
          </w:p>
        </w:tc>
        <w:tc>
          <w:tcPr>
            <w:tcW w:w="571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24D" w:rsidRPr="00C6524D" w:rsidTr="00CE67B9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C6524D" w:rsidRPr="00C6524D" w:rsidRDefault="00C6524D" w:rsidP="00C6524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6524D" w:rsidRPr="00C6524D" w:rsidTr="00CE67B9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C6524D" w:rsidRPr="00C6524D" w:rsidRDefault="00C6524D" w:rsidP="00C6524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3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24D" w:rsidRPr="00C6524D" w:rsidTr="00CE67B9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C6524D" w:rsidRPr="00C6524D" w:rsidRDefault="00C6524D" w:rsidP="00C6524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4D">
              <w:rPr>
                <w:rFonts w:ascii="Times New Roman" w:eastAsia="Times New Roman" w:hAnsi="Times New Roman" w:cs="Times New Roman"/>
                <w:lang w:eastAsia="ru-RU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3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6524D" w:rsidRPr="00C6524D" w:rsidRDefault="00C6524D" w:rsidP="00C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524D" w:rsidRPr="00C6524D" w:rsidRDefault="00C6524D" w:rsidP="00C652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4D" w:rsidRDefault="00C6524D" w:rsidP="00C652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4D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Выделяется в целях реализации пункта 6 статьи 168 Налогового кодекса Российской Федерации (часть вторая)</w:t>
      </w:r>
    </w:p>
    <w:p w:rsidR="000828FB" w:rsidRPr="00C6524D" w:rsidRDefault="000828FB" w:rsidP="000828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28FB" w:rsidRDefault="009E02CE" w:rsidP="009E02C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Style w:val="4"/>
        <w:tblpPr w:leftFromText="180" w:rightFromText="180" w:vertAnchor="text" w:horzAnchor="margin" w:tblpXSpec="right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</w:tblGrid>
      <w:tr w:rsidR="000828FB" w:rsidRPr="000828FB" w:rsidTr="0042294A">
        <w:tc>
          <w:tcPr>
            <w:tcW w:w="5232" w:type="dxa"/>
          </w:tcPr>
          <w:p w:rsidR="000828FB" w:rsidRPr="000828FB" w:rsidRDefault="000828FB" w:rsidP="0042294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Приложение 2</w:t>
            </w:r>
          </w:p>
          <w:p w:rsidR="000828FB" w:rsidRPr="000828FB" w:rsidRDefault="000828FB" w:rsidP="0042294A">
            <w:pPr>
              <w:rPr>
                <w:rFonts w:eastAsia="Calibri"/>
                <w:sz w:val="28"/>
                <w:szCs w:val="28"/>
              </w:rPr>
            </w:pPr>
            <w:r w:rsidRPr="000828FB">
              <w:rPr>
                <w:rFonts w:eastAsia="Calibri"/>
                <w:sz w:val="28"/>
                <w:szCs w:val="28"/>
              </w:rPr>
              <w:t>к постановлению Региональной службы по тарифам и ценам Камчатского края</w:t>
            </w:r>
          </w:p>
          <w:p w:rsidR="001459EF" w:rsidRPr="000828FB" w:rsidRDefault="001459EF" w:rsidP="001459EF">
            <w:pPr>
              <w:rPr>
                <w:rFonts w:eastAsia="Calibri"/>
                <w:sz w:val="28"/>
                <w:szCs w:val="28"/>
              </w:rPr>
            </w:pPr>
            <w:r w:rsidRPr="001459EF">
              <w:rPr>
                <w:rFonts w:eastAsia="Calibri"/>
                <w:sz w:val="28"/>
                <w:szCs w:val="28"/>
              </w:rPr>
              <w:t xml:space="preserve">от </w:t>
            </w:r>
            <w:r w:rsidR="00791C03">
              <w:rPr>
                <w:rFonts w:eastAsia="Calibri"/>
                <w:sz w:val="28"/>
                <w:szCs w:val="28"/>
              </w:rPr>
              <w:t>ХХ.06.2023</w:t>
            </w:r>
            <w:r w:rsidRPr="001459EF">
              <w:rPr>
                <w:rFonts w:eastAsia="Calibri"/>
                <w:sz w:val="28"/>
                <w:szCs w:val="28"/>
              </w:rPr>
              <w:t xml:space="preserve"> № ХХХ</w:t>
            </w:r>
          </w:p>
          <w:p w:rsidR="000828FB" w:rsidRPr="000828FB" w:rsidRDefault="000828FB" w:rsidP="0042294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828FB" w:rsidRPr="000828FB" w:rsidTr="0042294A">
        <w:tc>
          <w:tcPr>
            <w:tcW w:w="5232" w:type="dxa"/>
          </w:tcPr>
          <w:p w:rsidR="000828FB" w:rsidRPr="000828FB" w:rsidRDefault="000828FB" w:rsidP="000828FB">
            <w:pPr>
              <w:rPr>
                <w:rFonts w:eastAsia="Calibri"/>
                <w:sz w:val="28"/>
                <w:szCs w:val="28"/>
              </w:rPr>
            </w:pPr>
            <w:r w:rsidRPr="000828FB">
              <w:rPr>
                <w:rFonts w:eastAsia="Calibri"/>
                <w:sz w:val="28"/>
                <w:szCs w:val="28"/>
              </w:rPr>
              <w:t xml:space="preserve">«Приложение </w:t>
            </w:r>
            <w:r w:rsidR="00791C03">
              <w:rPr>
                <w:rFonts w:eastAsia="Calibri"/>
                <w:sz w:val="28"/>
                <w:szCs w:val="28"/>
              </w:rPr>
              <w:t>51</w:t>
            </w:r>
          </w:p>
          <w:p w:rsidR="000828FB" w:rsidRPr="000828FB" w:rsidRDefault="000828FB" w:rsidP="000828FB">
            <w:pPr>
              <w:rPr>
                <w:rFonts w:eastAsia="Calibri"/>
                <w:sz w:val="28"/>
                <w:szCs w:val="28"/>
              </w:rPr>
            </w:pPr>
            <w:r w:rsidRPr="000828FB">
              <w:rPr>
                <w:rFonts w:eastAsia="Calibri"/>
                <w:sz w:val="28"/>
                <w:szCs w:val="28"/>
              </w:rPr>
              <w:t>к постановлению Региональной службы</w:t>
            </w:r>
          </w:p>
          <w:p w:rsidR="000828FB" w:rsidRPr="000828FB" w:rsidRDefault="000828FB" w:rsidP="000828FB">
            <w:pPr>
              <w:rPr>
                <w:rFonts w:eastAsia="Calibri"/>
                <w:sz w:val="28"/>
                <w:szCs w:val="28"/>
              </w:rPr>
            </w:pPr>
            <w:r w:rsidRPr="000828FB">
              <w:rPr>
                <w:rFonts w:eastAsia="Calibri"/>
                <w:sz w:val="28"/>
                <w:szCs w:val="28"/>
              </w:rPr>
              <w:t xml:space="preserve">по тарифам и ценам Камчатского края </w:t>
            </w:r>
          </w:p>
          <w:p w:rsidR="000828FB" w:rsidRPr="000828FB" w:rsidRDefault="000828FB" w:rsidP="000828FB">
            <w:pPr>
              <w:rPr>
                <w:rFonts w:eastAsia="Calibri"/>
                <w:sz w:val="28"/>
                <w:szCs w:val="28"/>
              </w:rPr>
            </w:pPr>
            <w:r w:rsidRPr="000828FB">
              <w:rPr>
                <w:rFonts w:eastAsia="Calibri"/>
                <w:sz w:val="28"/>
                <w:szCs w:val="28"/>
              </w:rPr>
              <w:t>от 18.12.2020 № 396</w:t>
            </w:r>
          </w:p>
        </w:tc>
      </w:tr>
    </w:tbl>
    <w:p w:rsidR="000828FB" w:rsidRDefault="000828FB" w:rsidP="00C6524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1C03" w:rsidRPr="00730202" w:rsidRDefault="00791C03" w:rsidP="00791C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C03" w:rsidRDefault="00791C03" w:rsidP="00791C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Тарифы на теплоноситель, поставляемый </w:t>
      </w:r>
      <w:r w:rsidRPr="0073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ФГБУ «ЦЖКУ» Минобороны России </w:t>
      </w:r>
      <w:r w:rsidRPr="00791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МУП «ТЭСК», приобретающему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теплоноситель</w:t>
      </w:r>
      <w:r w:rsidRPr="00791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целью компенсации потерь, на 2023 год </w:t>
      </w:r>
    </w:p>
    <w:p w:rsidR="00791C03" w:rsidRPr="00730202" w:rsidRDefault="00791C03" w:rsidP="00791C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843"/>
        <w:gridCol w:w="1418"/>
        <w:gridCol w:w="1559"/>
      </w:tblGrid>
      <w:tr w:rsidR="00791C03" w:rsidRPr="00730202" w:rsidTr="009B6B2B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>Вид тарифа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>Год (период)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>Вид теплоносителя</w:t>
            </w:r>
          </w:p>
        </w:tc>
      </w:tr>
      <w:tr w:rsidR="00791C03" w:rsidRPr="00730202" w:rsidTr="009B6B2B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>Пар</w:t>
            </w:r>
          </w:p>
        </w:tc>
      </w:tr>
      <w:tr w:rsidR="00791C03" w:rsidRPr="00730202" w:rsidTr="009B6B2B">
        <w:tc>
          <w:tcPr>
            <w:tcW w:w="709" w:type="dxa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 обоснованный тариф для прочих потребителей </w:t>
            </w:r>
            <w:r w:rsidRPr="00730202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 xml:space="preserve">тарифы указываются </w:t>
            </w:r>
            <w:r w:rsidRPr="00730202">
              <w:rPr>
                <w:rFonts w:ascii="Times New Roman" w:eastAsia="Times New Roman" w:hAnsi="Times New Roman" w:cs="Times New Roman"/>
                <w:bCs/>
                <w:lang w:eastAsia="ru-RU"/>
              </w:rPr>
              <w:t>без НДС)</w:t>
            </w:r>
          </w:p>
        </w:tc>
      </w:tr>
      <w:tr w:rsidR="00791C03" w:rsidRPr="00730202" w:rsidTr="009B6B2B">
        <w:tc>
          <w:tcPr>
            <w:tcW w:w="709" w:type="dxa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ФГБУ «ЦЖКУ» Минобороны России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02">
              <w:rPr>
                <w:rFonts w:ascii="Times New Roman" w:eastAsia="Times New Roman" w:hAnsi="Times New Roman" w:cs="Times New Roman"/>
                <w:lang w:eastAsia="ru-RU"/>
              </w:rPr>
              <w:t>одноставочный руб./куб.м</w:t>
            </w:r>
          </w:p>
        </w:tc>
        <w:tc>
          <w:tcPr>
            <w:tcW w:w="1843" w:type="dxa"/>
            <w:shd w:val="clear" w:color="auto" w:fill="auto"/>
          </w:tcPr>
          <w:p w:rsidR="00791C03" w:rsidRPr="00730202" w:rsidRDefault="00791C03" w:rsidP="00791C0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16.06.2023</w:t>
            </w:r>
            <w:r w:rsidRPr="00791C03">
              <w:rPr>
                <w:rFonts w:ascii="Times New Roman" w:eastAsia="Times New Roman" w:hAnsi="Times New Roman" w:cs="Times New Roman"/>
                <w:lang w:eastAsia="ru-RU"/>
              </w:rPr>
              <w:t xml:space="preserve"> -  31.12.2023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C03" w:rsidRPr="00730202" w:rsidRDefault="00791C03" w:rsidP="009B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03">
              <w:rPr>
                <w:rFonts w:ascii="Times New Roman" w:eastAsia="Times New Roman" w:hAnsi="Times New Roman" w:cs="Times New Roman"/>
                <w:lang w:eastAsia="ru-RU"/>
              </w:rPr>
              <w:t>71,81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C03" w:rsidRPr="00730202" w:rsidRDefault="00791C03" w:rsidP="009B6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91C03" w:rsidRDefault="00791C03" w:rsidP="00C6524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91C03" w:rsidSect="00791C03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DE" w:rsidRDefault="009E6DDE" w:rsidP="0031799B">
      <w:pPr>
        <w:spacing w:after="0" w:line="240" w:lineRule="auto"/>
      </w:pPr>
      <w:r>
        <w:separator/>
      </w:r>
    </w:p>
  </w:endnote>
  <w:endnote w:type="continuationSeparator" w:id="0">
    <w:p w:rsidR="009E6DDE" w:rsidRDefault="009E6DD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DE" w:rsidRDefault="009E6DDE" w:rsidP="0031799B">
      <w:pPr>
        <w:spacing w:after="0" w:line="240" w:lineRule="auto"/>
      </w:pPr>
      <w:r>
        <w:separator/>
      </w:r>
    </w:p>
  </w:footnote>
  <w:footnote w:type="continuationSeparator" w:id="0">
    <w:p w:rsidR="009E6DDE" w:rsidRDefault="009E6DDE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0024"/>
    <w:multiLevelType w:val="hybridMultilevel"/>
    <w:tmpl w:val="3398B48A"/>
    <w:lvl w:ilvl="0" w:tplc="3D3C9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75E03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E28022C"/>
    <w:multiLevelType w:val="hybridMultilevel"/>
    <w:tmpl w:val="F7C02E06"/>
    <w:lvl w:ilvl="0" w:tplc="3B40599A">
      <w:start w:val="2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9" w15:restartNumberingAfterBreak="0">
    <w:nsid w:val="2F2D18F6"/>
    <w:multiLevelType w:val="hybridMultilevel"/>
    <w:tmpl w:val="87067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389F"/>
    <w:multiLevelType w:val="hybridMultilevel"/>
    <w:tmpl w:val="03681868"/>
    <w:lvl w:ilvl="0" w:tplc="AE5ECA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473CD9"/>
    <w:multiLevelType w:val="hybridMultilevel"/>
    <w:tmpl w:val="A6EAE438"/>
    <w:lvl w:ilvl="0" w:tplc="68D08A8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F951EB"/>
    <w:multiLevelType w:val="hybridMultilevel"/>
    <w:tmpl w:val="9FFCF96C"/>
    <w:lvl w:ilvl="0" w:tplc="CE1201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D143D25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618F057E"/>
    <w:multiLevelType w:val="hybridMultilevel"/>
    <w:tmpl w:val="4948C0A8"/>
    <w:lvl w:ilvl="0" w:tplc="B8D2ED9E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4" w:hanging="360"/>
      </w:pPr>
    </w:lvl>
    <w:lvl w:ilvl="2" w:tplc="0419001B" w:tentative="1">
      <w:start w:val="1"/>
      <w:numFmt w:val="lowerRoman"/>
      <w:lvlText w:val="%3."/>
      <w:lvlJc w:val="right"/>
      <w:pPr>
        <w:ind w:left="3564" w:hanging="180"/>
      </w:pPr>
    </w:lvl>
    <w:lvl w:ilvl="3" w:tplc="0419000F" w:tentative="1">
      <w:start w:val="1"/>
      <w:numFmt w:val="decimal"/>
      <w:lvlText w:val="%4."/>
      <w:lvlJc w:val="left"/>
      <w:pPr>
        <w:ind w:left="4284" w:hanging="360"/>
      </w:pPr>
    </w:lvl>
    <w:lvl w:ilvl="4" w:tplc="04190019" w:tentative="1">
      <w:start w:val="1"/>
      <w:numFmt w:val="lowerLetter"/>
      <w:lvlText w:val="%5."/>
      <w:lvlJc w:val="left"/>
      <w:pPr>
        <w:ind w:left="5004" w:hanging="360"/>
      </w:pPr>
    </w:lvl>
    <w:lvl w:ilvl="5" w:tplc="0419001B" w:tentative="1">
      <w:start w:val="1"/>
      <w:numFmt w:val="lowerRoman"/>
      <w:lvlText w:val="%6."/>
      <w:lvlJc w:val="right"/>
      <w:pPr>
        <w:ind w:left="5724" w:hanging="180"/>
      </w:pPr>
    </w:lvl>
    <w:lvl w:ilvl="6" w:tplc="0419000F" w:tentative="1">
      <w:start w:val="1"/>
      <w:numFmt w:val="decimal"/>
      <w:lvlText w:val="%7."/>
      <w:lvlJc w:val="left"/>
      <w:pPr>
        <w:ind w:left="6444" w:hanging="360"/>
      </w:pPr>
    </w:lvl>
    <w:lvl w:ilvl="7" w:tplc="04190019" w:tentative="1">
      <w:start w:val="1"/>
      <w:numFmt w:val="lowerLetter"/>
      <w:lvlText w:val="%8."/>
      <w:lvlJc w:val="left"/>
      <w:pPr>
        <w:ind w:left="7164" w:hanging="360"/>
      </w:pPr>
    </w:lvl>
    <w:lvl w:ilvl="8" w:tplc="041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21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3" w15:restartNumberingAfterBreak="0">
    <w:nsid w:val="68234C91"/>
    <w:multiLevelType w:val="hybridMultilevel"/>
    <w:tmpl w:val="2828009A"/>
    <w:lvl w:ilvl="0" w:tplc="162E31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437F92"/>
    <w:multiLevelType w:val="hybridMultilevel"/>
    <w:tmpl w:val="896A1E68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4048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40B2485"/>
    <w:multiLevelType w:val="hybridMultilevel"/>
    <w:tmpl w:val="E1C25936"/>
    <w:lvl w:ilvl="0" w:tplc="C8002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9" w15:restartNumberingAfterBreak="0">
    <w:nsid w:val="793255F9"/>
    <w:multiLevelType w:val="hybridMultilevel"/>
    <w:tmpl w:val="E820A4F6"/>
    <w:lvl w:ilvl="0" w:tplc="F0CAFF3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30"/>
  </w:num>
  <w:num w:numId="3">
    <w:abstractNumId w:val="26"/>
  </w:num>
  <w:num w:numId="4">
    <w:abstractNumId w:val="4"/>
  </w:num>
  <w:num w:numId="5">
    <w:abstractNumId w:val="25"/>
  </w:num>
  <w:num w:numId="6">
    <w:abstractNumId w:val="7"/>
  </w:num>
  <w:num w:numId="7">
    <w:abstractNumId w:val="24"/>
  </w:num>
  <w:num w:numId="8">
    <w:abstractNumId w:val="5"/>
  </w:num>
  <w:num w:numId="9">
    <w:abstractNumId w:val="10"/>
  </w:num>
  <w:num w:numId="10">
    <w:abstractNumId w:val="21"/>
  </w:num>
  <w:num w:numId="11">
    <w:abstractNumId w:val="16"/>
  </w:num>
  <w:num w:numId="12">
    <w:abstractNumId w:val="28"/>
  </w:num>
  <w:num w:numId="13">
    <w:abstractNumId w:val="17"/>
  </w:num>
  <w:num w:numId="14">
    <w:abstractNumId w:val="19"/>
  </w:num>
  <w:num w:numId="15">
    <w:abstractNumId w:val="15"/>
  </w:num>
  <w:num w:numId="16">
    <w:abstractNumId w:val="22"/>
  </w:num>
  <w:num w:numId="17">
    <w:abstractNumId w:val="1"/>
  </w:num>
  <w:num w:numId="18">
    <w:abstractNumId w:val="2"/>
  </w:num>
  <w:num w:numId="19">
    <w:abstractNumId w:val="3"/>
  </w:num>
  <w:num w:numId="20">
    <w:abstractNumId w:val="11"/>
  </w:num>
  <w:num w:numId="21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2"/>
  </w:num>
  <w:num w:numId="24">
    <w:abstractNumId w:val="8"/>
  </w:num>
  <w:num w:numId="25">
    <w:abstractNumId w:val="29"/>
  </w:num>
  <w:num w:numId="26">
    <w:abstractNumId w:val="18"/>
  </w:num>
  <w:num w:numId="27">
    <w:abstractNumId w:val="6"/>
  </w:num>
  <w:num w:numId="28">
    <w:abstractNumId w:val="27"/>
  </w:num>
  <w:num w:numId="29">
    <w:abstractNumId w:val="14"/>
  </w:num>
  <w:num w:numId="30">
    <w:abstractNumId w:val="20"/>
  </w:num>
  <w:num w:numId="31">
    <w:abstractNumId w:val="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3143"/>
    <w:rsid w:val="00021F1F"/>
    <w:rsid w:val="00033533"/>
    <w:rsid w:val="00044A87"/>
    <w:rsid w:val="00045111"/>
    <w:rsid w:val="00045304"/>
    <w:rsid w:val="00053869"/>
    <w:rsid w:val="00057AAE"/>
    <w:rsid w:val="00066C50"/>
    <w:rsid w:val="00076132"/>
    <w:rsid w:val="000763A3"/>
    <w:rsid w:val="00077162"/>
    <w:rsid w:val="00082619"/>
    <w:rsid w:val="000828FB"/>
    <w:rsid w:val="00095795"/>
    <w:rsid w:val="000977E7"/>
    <w:rsid w:val="000B1239"/>
    <w:rsid w:val="000B2277"/>
    <w:rsid w:val="000B2576"/>
    <w:rsid w:val="000C7139"/>
    <w:rsid w:val="000C71A1"/>
    <w:rsid w:val="000C79E4"/>
    <w:rsid w:val="000D7D30"/>
    <w:rsid w:val="000E024B"/>
    <w:rsid w:val="000E45D2"/>
    <w:rsid w:val="000E53EF"/>
    <w:rsid w:val="00100AA6"/>
    <w:rsid w:val="00104EBC"/>
    <w:rsid w:val="0010695C"/>
    <w:rsid w:val="00112C1A"/>
    <w:rsid w:val="001150DE"/>
    <w:rsid w:val="00115348"/>
    <w:rsid w:val="001237CD"/>
    <w:rsid w:val="00130E96"/>
    <w:rsid w:val="001335AB"/>
    <w:rsid w:val="00140E22"/>
    <w:rsid w:val="001459EF"/>
    <w:rsid w:val="00152FC9"/>
    <w:rsid w:val="0016006E"/>
    <w:rsid w:val="00170554"/>
    <w:rsid w:val="00173C14"/>
    <w:rsid w:val="00180140"/>
    <w:rsid w:val="00181702"/>
    <w:rsid w:val="00181A55"/>
    <w:rsid w:val="00185D13"/>
    <w:rsid w:val="00187204"/>
    <w:rsid w:val="0018739B"/>
    <w:rsid w:val="001A7E46"/>
    <w:rsid w:val="001C0845"/>
    <w:rsid w:val="001C15D6"/>
    <w:rsid w:val="001C40FB"/>
    <w:rsid w:val="001D001F"/>
    <w:rsid w:val="001D00F5"/>
    <w:rsid w:val="001D4724"/>
    <w:rsid w:val="001D7611"/>
    <w:rsid w:val="001E7C5A"/>
    <w:rsid w:val="001F01D7"/>
    <w:rsid w:val="00233FCB"/>
    <w:rsid w:val="0024385A"/>
    <w:rsid w:val="00252A29"/>
    <w:rsid w:val="00257670"/>
    <w:rsid w:val="00266106"/>
    <w:rsid w:val="00293EDC"/>
    <w:rsid w:val="00295AC8"/>
    <w:rsid w:val="002A0507"/>
    <w:rsid w:val="002B4973"/>
    <w:rsid w:val="002C0DC2"/>
    <w:rsid w:val="002C23A6"/>
    <w:rsid w:val="002C2B5A"/>
    <w:rsid w:val="002D5D0F"/>
    <w:rsid w:val="002D6D18"/>
    <w:rsid w:val="002E20B5"/>
    <w:rsid w:val="002E4E87"/>
    <w:rsid w:val="002F3844"/>
    <w:rsid w:val="0030022E"/>
    <w:rsid w:val="00305B94"/>
    <w:rsid w:val="00313CF4"/>
    <w:rsid w:val="0031799B"/>
    <w:rsid w:val="00327B6F"/>
    <w:rsid w:val="0035505A"/>
    <w:rsid w:val="003565E7"/>
    <w:rsid w:val="00366746"/>
    <w:rsid w:val="00366C77"/>
    <w:rsid w:val="00374C3C"/>
    <w:rsid w:val="00382458"/>
    <w:rsid w:val="0038403D"/>
    <w:rsid w:val="00386682"/>
    <w:rsid w:val="00397C94"/>
    <w:rsid w:val="003A6837"/>
    <w:rsid w:val="003A7C20"/>
    <w:rsid w:val="003B0709"/>
    <w:rsid w:val="003B52E1"/>
    <w:rsid w:val="003C0168"/>
    <w:rsid w:val="003C30E0"/>
    <w:rsid w:val="003D42EC"/>
    <w:rsid w:val="003E5837"/>
    <w:rsid w:val="003E6E02"/>
    <w:rsid w:val="00416FB9"/>
    <w:rsid w:val="0042294A"/>
    <w:rsid w:val="004245A2"/>
    <w:rsid w:val="00430DDB"/>
    <w:rsid w:val="0043251D"/>
    <w:rsid w:val="0043505F"/>
    <w:rsid w:val="004351FE"/>
    <w:rsid w:val="004412B5"/>
    <w:rsid w:val="004415AF"/>
    <w:rsid w:val="004436A1"/>
    <w:rsid w:val="004440D5"/>
    <w:rsid w:val="004523E8"/>
    <w:rsid w:val="004549E8"/>
    <w:rsid w:val="00456579"/>
    <w:rsid w:val="004623B7"/>
    <w:rsid w:val="00466B97"/>
    <w:rsid w:val="00471C49"/>
    <w:rsid w:val="0047712C"/>
    <w:rsid w:val="00481522"/>
    <w:rsid w:val="00490633"/>
    <w:rsid w:val="004908BA"/>
    <w:rsid w:val="00492B6F"/>
    <w:rsid w:val="004B221A"/>
    <w:rsid w:val="004C392B"/>
    <w:rsid w:val="004D0835"/>
    <w:rsid w:val="004D17B9"/>
    <w:rsid w:val="004E00B2"/>
    <w:rsid w:val="004E554E"/>
    <w:rsid w:val="004E6A87"/>
    <w:rsid w:val="00500136"/>
    <w:rsid w:val="00501840"/>
    <w:rsid w:val="00503FC3"/>
    <w:rsid w:val="00517EFE"/>
    <w:rsid w:val="00522EB2"/>
    <w:rsid w:val="005271B3"/>
    <w:rsid w:val="00555F79"/>
    <w:rsid w:val="005578C9"/>
    <w:rsid w:val="00563B33"/>
    <w:rsid w:val="005711A1"/>
    <w:rsid w:val="00576D34"/>
    <w:rsid w:val="00581BCD"/>
    <w:rsid w:val="005846D7"/>
    <w:rsid w:val="005A41D6"/>
    <w:rsid w:val="005B54EE"/>
    <w:rsid w:val="005C6D6B"/>
    <w:rsid w:val="005D2494"/>
    <w:rsid w:val="005D762E"/>
    <w:rsid w:val="005E4E6B"/>
    <w:rsid w:val="005E4EB3"/>
    <w:rsid w:val="005E5EAE"/>
    <w:rsid w:val="005F11A7"/>
    <w:rsid w:val="005F1F7D"/>
    <w:rsid w:val="005F4A25"/>
    <w:rsid w:val="00603F53"/>
    <w:rsid w:val="0060473A"/>
    <w:rsid w:val="00615511"/>
    <w:rsid w:val="00624B5B"/>
    <w:rsid w:val="006271E6"/>
    <w:rsid w:val="00631037"/>
    <w:rsid w:val="006315F2"/>
    <w:rsid w:val="00642EBA"/>
    <w:rsid w:val="006430F2"/>
    <w:rsid w:val="00650CAB"/>
    <w:rsid w:val="00663D27"/>
    <w:rsid w:val="00666686"/>
    <w:rsid w:val="00667A97"/>
    <w:rsid w:val="006762F0"/>
    <w:rsid w:val="00681233"/>
    <w:rsid w:val="00681BFE"/>
    <w:rsid w:val="0069601C"/>
    <w:rsid w:val="00696C0C"/>
    <w:rsid w:val="00697912"/>
    <w:rsid w:val="006A4921"/>
    <w:rsid w:val="006A541B"/>
    <w:rsid w:val="006B115E"/>
    <w:rsid w:val="006D17D5"/>
    <w:rsid w:val="006D2270"/>
    <w:rsid w:val="006D59F7"/>
    <w:rsid w:val="006D736E"/>
    <w:rsid w:val="006D7DC7"/>
    <w:rsid w:val="006E593A"/>
    <w:rsid w:val="006E7EC0"/>
    <w:rsid w:val="006F508B"/>
    <w:rsid w:val="006F5D44"/>
    <w:rsid w:val="00714DA2"/>
    <w:rsid w:val="00725A0F"/>
    <w:rsid w:val="0073591A"/>
    <w:rsid w:val="0074156B"/>
    <w:rsid w:val="00744B7F"/>
    <w:rsid w:val="007535E3"/>
    <w:rsid w:val="007621E8"/>
    <w:rsid w:val="007638A0"/>
    <w:rsid w:val="00764734"/>
    <w:rsid w:val="007658DC"/>
    <w:rsid w:val="00767B3E"/>
    <w:rsid w:val="00775366"/>
    <w:rsid w:val="00782030"/>
    <w:rsid w:val="00791C03"/>
    <w:rsid w:val="007A2CB3"/>
    <w:rsid w:val="007A796C"/>
    <w:rsid w:val="007B0B26"/>
    <w:rsid w:val="007B3851"/>
    <w:rsid w:val="007C3B9C"/>
    <w:rsid w:val="007C7739"/>
    <w:rsid w:val="007D0557"/>
    <w:rsid w:val="007D746A"/>
    <w:rsid w:val="007E3691"/>
    <w:rsid w:val="007E7ADA"/>
    <w:rsid w:val="007F1A8E"/>
    <w:rsid w:val="007F3D5B"/>
    <w:rsid w:val="007F7D4E"/>
    <w:rsid w:val="00802487"/>
    <w:rsid w:val="00812B9A"/>
    <w:rsid w:val="0082313C"/>
    <w:rsid w:val="0084168B"/>
    <w:rsid w:val="008456FE"/>
    <w:rsid w:val="0085578D"/>
    <w:rsid w:val="00860C71"/>
    <w:rsid w:val="008708D4"/>
    <w:rsid w:val="00871D9D"/>
    <w:rsid w:val="00877158"/>
    <w:rsid w:val="0088098D"/>
    <w:rsid w:val="0089042F"/>
    <w:rsid w:val="00891132"/>
    <w:rsid w:val="00894735"/>
    <w:rsid w:val="008A2BE2"/>
    <w:rsid w:val="008A4247"/>
    <w:rsid w:val="008B1995"/>
    <w:rsid w:val="008B2011"/>
    <w:rsid w:val="008B33A0"/>
    <w:rsid w:val="008B3CEF"/>
    <w:rsid w:val="008B668F"/>
    <w:rsid w:val="008C0054"/>
    <w:rsid w:val="008C6D8B"/>
    <w:rsid w:val="008D6646"/>
    <w:rsid w:val="008D7127"/>
    <w:rsid w:val="008E0465"/>
    <w:rsid w:val="008F2635"/>
    <w:rsid w:val="008F5301"/>
    <w:rsid w:val="00907229"/>
    <w:rsid w:val="00914B39"/>
    <w:rsid w:val="0091585A"/>
    <w:rsid w:val="00915F45"/>
    <w:rsid w:val="009220FB"/>
    <w:rsid w:val="00925E4D"/>
    <w:rsid w:val="009277F0"/>
    <w:rsid w:val="009302E6"/>
    <w:rsid w:val="0093395B"/>
    <w:rsid w:val="00935981"/>
    <w:rsid w:val="0094073A"/>
    <w:rsid w:val="00950995"/>
    <w:rsid w:val="0095264E"/>
    <w:rsid w:val="0095344D"/>
    <w:rsid w:val="00956B11"/>
    <w:rsid w:val="0096553C"/>
    <w:rsid w:val="0096751B"/>
    <w:rsid w:val="00997969"/>
    <w:rsid w:val="009A3741"/>
    <w:rsid w:val="009A38F0"/>
    <w:rsid w:val="009A471F"/>
    <w:rsid w:val="009B16FF"/>
    <w:rsid w:val="009E02CE"/>
    <w:rsid w:val="009E3CD0"/>
    <w:rsid w:val="009E6DDE"/>
    <w:rsid w:val="009F320C"/>
    <w:rsid w:val="00A00701"/>
    <w:rsid w:val="00A132FB"/>
    <w:rsid w:val="00A172C8"/>
    <w:rsid w:val="00A26A60"/>
    <w:rsid w:val="00A31C22"/>
    <w:rsid w:val="00A363A3"/>
    <w:rsid w:val="00A43195"/>
    <w:rsid w:val="00A45FC4"/>
    <w:rsid w:val="00A54CD1"/>
    <w:rsid w:val="00A735C5"/>
    <w:rsid w:val="00A80793"/>
    <w:rsid w:val="00A81050"/>
    <w:rsid w:val="00A8227F"/>
    <w:rsid w:val="00A834AC"/>
    <w:rsid w:val="00A84370"/>
    <w:rsid w:val="00A92B3A"/>
    <w:rsid w:val="00AB3ECC"/>
    <w:rsid w:val="00AD1703"/>
    <w:rsid w:val="00AD3A65"/>
    <w:rsid w:val="00AE3D1D"/>
    <w:rsid w:val="00AF31B7"/>
    <w:rsid w:val="00B11806"/>
    <w:rsid w:val="00B12F65"/>
    <w:rsid w:val="00B15CF4"/>
    <w:rsid w:val="00B17A8B"/>
    <w:rsid w:val="00B22C09"/>
    <w:rsid w:val="00B32E9B"/>
    <w:rsid w:val="00B331D2"/>
    <w:rsid w:val="00B35AE8"/>
    <w:rsid w:val="00B36507"/>
    <w:rsid w:val="00B3730B"/>
    <w:rsid w:val="00B6046A"/>
    <w:rsid w:val="00B62AFF"/>
    <w:rsid w:val="00B6762E"/>
    <w:rsid w:val="00B759EC"/>
    <w:rsid w:val="00B75E4C"/>
    <w:rsid w:val="00B81CFC"/>
    <w:rsid w:val="00B81EC3"/>
    <w:rsid w:val="00B831E8"/>
    <w:rsid w:val="00B833C0"/>
    <w:rsid w:val="00B8456D"/>
    <w:rsid w:val="00BA43F4"/>
    <w:rsid w:val="00BA6DC7"/>
    <w:rsid w:val="00BB478D"/>
    <w:rsid w:val="00BD13FF"/>
    <w:rsid w:val="00BE1E47"/>
    <w:rsid w:val="00BE396F"/>
    <w:rsid w:val="00BE3B8B"/>
    <w:rsid w:val="00BF0001"/>
    <w:rsid w:val="00BF2772"/>
    <w:rsid w:val="00BF3269"/>
    <w:rsid w:val="00C000D3"/>
    <w:rsid w:val="00C16C5F"/>
    <w:rsid w:val="00C341EB"/>
    <w:rsid w:val="00C366DA"/>
    <w:rsid w:val="00C37B1E"/>
    <w:rsid w:val="00C442AB"/>
    <w:rsid w:val="00C502D0"/>
    <w:rsid w:val="00C5596B"/>
    <w:rsid w:val="00C6524D"/>
    <w:rsid w:val="00C66E07"/>
    <w:rsid w:val="00C70B78"/>
    <w:rsid w:val="00C73DCC"/>
    <w:rsid w:val="00C829A2"/>
    <w:rsid w:val="00C90D3D"/>
    <w:rsid w:val="00CB3178"/>
    <w:rsid w:val="00CD5A97"/>
    <w:rsid w:val="00CE67B9"/>
    <w:rsid w:val="00CF5A1E"/>
    <w:rsid w:val="00D01047"/>
    <w:rsid w:val="00D02835"/>
    <w:rsid w:val="00D14306"/>
    <w:rsid w:val="00D165E1"/>
    <w:rsid w:val="00D16B35"/>
    <w:rsid w:val="00D206A1"/>
    <w:rsid w:val="00D23D8F"/>
    <w:rsid w:val="00D31705"/>
    <w:rsid w:val="00D330ED"/>
    <w:rsid w:val="00D50172"/>
    <w:rsid w:val="00D60386"/>
    <w:rsid w:val="00D6065D"/>
    <w:rsid w:val="00D63FE5"/>
    <w:rsid w:val="00D65543"/>
    <w:rsid w:val="00D903F1"/>
    <w:rsid w:val="00D90D4A"/>
    <w:rsid w:val="00DA1247"/>
    <w:rsid w:val="00DA484F"/>
    <w:rsid w:val="00DB26FB"/>
    <w:rsid w:val="00DD3A94"/>
    <w:rsid w:val="00DD7F0B"/>
    <w:rsid w:val="00DF2BAB"/>
    <w:rsid w:val="00DF3901"/>
    <w:rsid w:val="00DF3A35"/>
    <w:rsid w:val="00DF41FA"/>
    <w:rsid w:val="00DF4E79"/>
    <w:rsid w:val="00DF50E5"/>
    <w:rsid w:val="00DF5B97"/>
    <w:rsid w:val="00E02F24"/>
    <w:rsid w:val="00E1003B"/>
    <w:rsid w:val="00E12795"/>
    <w:rsid w:val="00E12F08"/>
    <w:rsid w:val="00E159EE"/>
    <w:rsid w:val="00E21060"/>
    <w:rsid w:val="00E23F12"/>
    <w:rsid w:val="00E24860"/>
    <w:rsid w:val="00E249DA"/>
    <w:rsid w:val="00E40955"/>
    <w:rsid w:val="00E40D0A"/>
    <w:rsid w:val="00E43CC4"/>
    <w:rsid w:val="00E61A8D"/>
    <w:rsid w:val="00E71C4B"/>
    <w:rsid w:val="00E72DA7"/>
    <w:rsid w:val="00E8524F"/>
    <w:rsid w:val="00E85BB5"/>
    <w:rsid w:val="00EA40C8"/>
    <w:rsid w:val="00EB1F04"/>
    <w:rsid w:val="00EC2DBB"/>
    <w:rsid w:val="00EC5C6E"/>
    <w:rsid w:val="00ED1C2F"/>
    <w:rsid w:val="00EE1CF9"/>
    <w:rsid w:val="00EF524F"/>
    <w:rsid w:val="00F12F1D"/>
    <w:rsid w:val="00F148B5"/>
    <w:rsid w:val="00F265EC"/>
    <w:rsid w:val="00F3225F"/>
    <w:rsid w:val="00F363B3"/>
    <w:rsid w:val="00F45B5F"/>
    <w:rsid w:val="00F46EC1"/>
    <w:rsid w:val="00F52709"/>
    <w:rsid w:val="00F56FA0"/>
    <w:rsid w:val="00F57C6E"/>
    <w:rsid w:val="00F60A63"/>
    <w:rsid w:val="00F63133"/>
    <w:rsid w:val="00F76630"/>
    <w:rsid w:val="00F81A81"/>
    <w:rsid w:val="00FA06D4"/>
    <w:rsid w:val="00FA14EB"/>
    <w:rsid w:val="00FB23B5"/>
    <w:rsid w:val="00FB47AC"/>
    <w:rsid w:val="00FB5E47"/>
    <w:rsid w:val="00FC1ADF"/>
    <w:rsid w:val="00FD14E2"/>
    <w:rsid w:val="00FD76FA"/>
    <w:rsid w:val="00FE0846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C6B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39"/>
  </w:style>
  <w:style w:type="paragraph" w:styleId="1">
    <w:name w:val="heading 1"/>
    <w:basedOn w:val="a"/>
    <w:next w:val="a"/>
    <w:link w:val="10"/>
    <w:uiPriority w:val="9"/>
    <w:qFormat/>
    <w:rsid w:val="00C6524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C652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524D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C6524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C6524D"/>
  </w:style>
  <w:style w:type="table" w:customStyle="1" w:styleId="31">
    <w:name w:val="Сетка таблицы3"/>
    <w:basedOn w:val="a1"/>
    <w:next w:val="a3"/>
    <w:uiPriority w:val="59"/>
    <w:rsid w:val="00C65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65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65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C6524D"/>
    <w:rPr>
      <w:b/>
      <w:bCs/>
      <w:color w:val="008000"/>
      <w:sz w:val="20"/>
      <w:szCs w:val="20"/>
      <w:u w:val="single"/>
    </w:rPr>
  </w:style>
  <w:style w:type="paragraph" w:customStyle="1" w:styleId="ae">
    <w:name w:val="Комментарий"/>
    <w:basedOn w:val="a"/>
    <w:next w:val="a"/>
    <w:rsid w:val="00C6524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">
    <w:name w:val="endnote text"/>
    <w:basedOn w:val="a"/>
    <w:link w:val="af0"/>
    <w:rsid w:val="00C65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C652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C6524D"/>
    <w:rPr>
      <w:vertAlign w:val="superscript"/>
    </w:rPr>
  </w:style>
  <w:style w:type="paragraph" w:customStyle="1" w:styleId="ConsPlusNonformat">
    <w:name w:val="ConsPlusNonformat"/>
    <w:uiPriority w:val="99"/>
    <w:rsid w:val="00C652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qFormat/>
    <w:rsid w:val="00C6524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rsid w:val="00C6524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C6524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C65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652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3">
    <w:name w:val="Знак1 Знак Знак Знак"/>
    <w:basedOn w:val="a"/>
    <w:rsid w:val="00C6524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30">
    <w:name w:val="Знак1 Знак Знак Знак3"/>
    <w:basedOn w:val="a"/>
    <w:rsid w:val="00C6524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f6">
    <w:name w:val="Body Text Indent"/>
    <w:basedOn w:val="a"/>
    <w:link w:val="af7"/>
    <w:uiPriority w:val="99"/>
    <w:rsid w:val="00C6524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C6524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20">
    <w:name w:val="Знак1 Знак Знак Знак2"/>
    <w:basedOn w:val="a"/>
    <w:rsid w:val="00C6524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10">
    <w:name w:val="Знак1 Знак Знак Знак1"/>
    <w:basedOn w:val="a"/>
    <w:rsid w:val="00C6524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C652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C652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C652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8">
    <w:name w:val="Прижатый влево"/>
    <w:basedOn w:val="a"/>
    <w:next w:val="a"/>
    <w:uiPriority w:val="99"/>
    <w:rsid w:val="00C652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C6524D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6524D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20">
    <w:name w:val="Абзац списка2"/>
    <w:basedOn w:val="a"/>
    <w:rsid w:val="00C652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rsid w:val="0008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9C11E-9D70-45E5-A109-C602E9AE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Болелая Галина Валерьевна</cp:lastModifiedBy>
  <cp:revision>2</cp:revision>
  <cp:lastPrinted>2022-10-05T02:49:00Z</cp:lastPrinted>
  <dcterms:created xsi:type="dcterms:W3CDTF">2023-06-07T09:36:00Z</dcterms:created>
  <dcterms:modified xsi:type="dcterms:W3CDTF">2023-06-07T09:36:00Z</dcterms:modified>
</cp:coreProperties>
</file>