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Правление Региональной службы по тарифам и ценам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>Камчатского края</w:t>
      </w:r>
    </w:p>
    <w:p w:rsidR="00D80C05" w:rsidRPr="00094CFA" w:rsidRDefault="00D80C05" w:rsidP="00E84DED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на </w:t>
      </w:r>
      <w:r w:rsidR="00B2383F">
        <w:rPr>
          <w:b/>
          <w:sz w:val="27"/>
          <w:szCs w:val="27"/>
        </w:rPr>
        <w:t>11 февраля</w:t>
      </w:r>
      <w:r w:rsidR="005B7A66" w:rsidRPr="00094CFA">
        <w:rPr>
          <w:b/>
          <w:sz w:val="27"/>
          <w:szCs w:val="27"/>
        </w:rPr>
        <w:t xml:space="preserve"> 20</w:t>
      </w:r>
      <w:r w:rsidR="00CE6F8C" w:rsidRPr="00094CFA">
        <w:rPr>
          <w:b/>
          <w:sz w:val="27"/>
          <w:szCs w:val="27"/>
        </w:rPr>
        <w:t>2</w:t>
      </w:r>
      <w:r w:rsidR="006A5C3B">
        <w:rPr>
          <w:b/>
          <w:sz w:val="27"/>
          <w:szCs w:val="27"/>
        </w:rPr>
        <w:t>1</w:t>
      </w:r>
      <w:r w:rsidR="00213BF4" w:rsidRPr="00094CFA">
        <w:rPr>
          <w:b/>
          <w:sz w:val="27"/>
          <w:szCs w:val="27"/>
        </w:rPr>
        <w:t xml:space="preserve"> года</w:t>
      </w:r>
      <w:r w:rsidRPr="00094CFA">
        <w:rPr>
          <w:b/>
          <w:sz w:val="27"/>
          <w:szCs w:val="27"/>
        </w:rPr>
        <w:t>, 1</w:t>
      </w:r>
      <w:r w:rsidR="00B95C5A">
        <w:rPr>
          <w:b/>
          <w:sz w:val="27"/>
          <w:szCs w:val="27"/>
        </w:rPr>
        <w:t>4</w:t>
      </w:r>
      <w:r w:rsidRPr="00094CFA">
        <w:rPr>
          <w:b/>
          <w:sz w:val="27"/>
          <w:szCs w:val="27"/>
        </w:rPr>
        <w:t>:</w:t>
      </w:r>
      <w:r w:rsidR="00B95C5A">
        <w:rPr>
          <w:b/>
          <w:sz w:val="27"/>
          <w:szCs w:val="27"/>
        </w:rPr>
        <w:t>0</w:t>
      </w:r>
      <w:r w:rsidRPr="00094CFA">
        <w:rPr>
          <w:b/>
          <w:sz w:val="27"/>
          <w:szCs w:val="27"/>
        </w:rPr>
        <w:t xml:space="preserve">0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Адрес места заседания Правления: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г. Петропавловск-Камчатский,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ул. Ленинградская, д. 118, </w:t>
      </w:r>
      <w:proofErr w:type="spellStart"/>
      <w:r w:rsidR="008613A0" w:rsidRPr="00094CFA">
        <w:rPr>
          <w:b/>
          <w:sz w:val="27"/>
          <w:szCs w:val="27"/>
        </w:rPr>
        <w:t>Каб</w:t>
      </w:r>
      <w:proofErr w:type="spellEnd"/>
      <w:r w:rsidR="008613A0" w:rsidRPr="00094CFA">
        <w:rPr>
          <w:b/>
          <w:sz w:val="27"/>
          <w:szCs w:val="27"/>
        </w:rPr>
        <w:t>. 143</w:t>
      </w:r>
      <w:r w:rsidRPr="00094CFA">
        <w:rPr>
          <w:b/>
          <w:sz w:val="27"/>
          <w:szCs w:val="27"/>
        </w:rPr>
        <w:t xml:space="preserve">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>ПОВЕСТКА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заседания Правления </w:t>
      </w:r>
    </w:p>
    <w:p w:rsidR="00D80C05" w:rsidRPr="00094CFA" w:rsidRDefault="00D80C05" w:rsidP="00A021BE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>Региональной службы по тарифам и ценам Камчатского края</w:t>
      </w:r>
    </w:p>
    <w:p w:rsidR="009132CF" w:rsidRPr="003205FC" w:rsidRDefault="00D80C05" w:rsidP="008114F2">
      <w:pPr>
        <w:ind w:firstLine="709"/>
        <w:jc w:val="center"/>
        <w:rPr>
          <w:b/>
          <w:sz w:val="27"/>
          <w:szCs w:val="27"/>
        </w:rPr>
      </w:pPr>
      <w:r w:rsidRPr="00094CFA">
        <w:rPr>
          <w:b/>
          <w:sz w:val="27"/>
          <w:szCs w:val="27"/>
        </w:rPr>
        <w:t xml:space="preserve">на </w:t>
      </w:r>
      <w:r w:rsidR="00B2383F">
        <w:rPr>
          <w:b/>
          <w:sz w:val="27"/>
          <w:szCs w:val="27"/>
        </w:rPr>
        <w:t>11 февраля</w:t>
      </w:r>
      <w:r w:rsidR="00FC2775" w:rsidRPr="00094CFA">
        <w:rPr>
          <w:b/>
          <w:sz w:val="27"/>
          <w:szCs w:val="27"/>
        </w:rPr>
        <w:t xml:space="preserve"> </w:t>
      </w:r>
      <w:r w:rsidR="005B7A66" w:rsidRPr="00094CFA">
        <w:rPr>
          <w:b/>
          <w:sz w:val="27"/>
          <w:szCs w:val="27"/>
        </w:rPr>
        <w:t>20</w:t>
      </w:r>
      <w:r w:rsidR="00CE6F8C" w:rsidRPr="00094CFA">
        <w:rPr>
          <w:b/>
          <w:sz w:val="27"/>
          <w:szCs w:val="27"/>
        </w:rPr>
        <w:t>2</w:t>
      </w:r>
      <w:r w:rsidR="006A5C3B">
        <w:rPr>
          <w:b/>
          <w:sz w:val="27"/>
          <w:szCs w:val="27"/>
        </w:rPr>
        <w:t xml:space="preserve">1 </w:t>
      </w:r>
      <w:r w:rsidRPr="00094CFA">
        <w:rPr>
          <w:b/>
          <w:sz w:val="27"/>
          <w:szCs w:val="27"/>
        </w:rPr>
        <w:t>года</w:t>
      </w:r>
    </w:p>
    <w:p w:rsidR="001E24A0" w:rsidRDefault="001E24A0" w:rsidP="00B95C5A">
      <w:pPr>
        <w:tabs>
          <w:tab w:val="left" w:pos="6735"/>
        </w:tabs>
        <w:suppressAutoHyphens/>
        <w:jc w:val="both"/>
        <w:rPr>
          <w:sz w:val="28"/>
          <w:szCs w:val="28"/>
        </w:rPr>
      </w:pPr>
    </w:p>
    <w:p w:rsidR="006A5C3B" w:rsidRDefault="006A5C3B" w:rsidP="006A5C3B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B2383F" w:rsidRP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383F">
        <w:rPr>
          <w:sz w:val="28"/>
          <w:szCs w:val="28"/>
        </w:rPr>
        <w:t xml:space="preserve">О внесении изменений постановление Региональной службы по тарифам и ценам Камчатского края от 27.12.2019 № 471 «Об утверждении цен (тарифов) на электрическую энергию, поставляемую ООО «Электрические сети Ивашки» потребителям с. Ивашка </w:t>
      </w:r>
      <w:proofErr w:type="spellStart"/>
      <w:r w:rsidRPr="00B2383F">
        <w:rPr>
          <w:sz w:val="28"/>
          <w:szCs w:val="28"/>
        </w:rPr>
        <w:t>Карагинского</w:t>
      </w:r>
      <w:proofErr w:type="spellEnd"/>
      <w:r w:rsidRPr="00B2383F">
        <w:rPr>
          <w:sz w:val="28"/>
          <w:szCs w:val="28"/>
        </w:rPr>
        <w:t xml:space="preserve"> района на 2020-2022 годы»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proofErr w:type="spellStart"/>
      <w:r>
        <w:t>Болелой</w:t>
      </w:r>
      <w:proofErr w:type="spellEnd"/>
      <w:r>
        <w:t xml:space="preserve"> Г.В., советника отдела по регулированию тарифов в электроэнергетике)</w:t>
      </w:r>
    </w:p>
    <w:p w:rsidR="00B2383F" w:rsidRPr="00B2383F" w:rsidRDefault="00B2383F" w:rsidP="00B2383F">
      <w:pPr>
        <w:tabs>
          <w:tab w:val="left" w:pos="6735"/>
        </w:tabs>
        <w:suppressAutoHyphens/>
        <w:ind w:firstLine="709"/>
        <w:jc w:val="both"/>
      </w:pPr>
    </w:p>
    <w:p w:rsidR="00B2383F" w:rsidRP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383F">
        <w:rPr>
          <w:sz w:val="28"/>
          <w:szCs w:val="28"/>
        </w:rPr>
        <w:t>Об установлении на 2021 год льготных тарифов на электрическую энергию для потребителей в соответствии с постановлением Правительства Камчатского края от 29.03.2018 № 126-П «Об утверждении перечня юридических лиц и индивидуальных предпринимателей Камчатского края, которым предоставляется право на поставку электрической энергии по льготным (сниженным) тарифам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proofErr w:type="spellStart"/>
      <w:r>
        <w:t>Пегуровой</w:t>
      </w:r>
      <w:proofErr w:type="spellEnd"/>
      <w:r>
        <w:t xml:space="preserve"> М.В., советника отдела по регулированию тарифов в электроэнергетике)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B2383F" w:rsidRP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83F">
        <w:rPr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31.12.2020 № 444 «Об утверждении базовых тарифов на электрическую энергию, с учетом субсидирования из краевого бюджета, поставляемую </w:t>
      </w:r>
      <w:proofErr w:type="spellStart"/>
      <w:r w:rsidRPr="00B2383F">
        <w:rPr>
          <w:sz w:val="28"/>
          <w:szCs w:val="28"/>
        </w:rPr>
        <w:t>энергоснабжающими</w:t>
      </w:r>
      <w:proofErr w:type="spellEnd"/>
      <w:r w:rsidRPr="00B2383F">
        <w:rPr>
          <w:sz w:val="28"/>
          <w:szCs w:val="28"/>
        </w:rPr>
        <w:t xml:space="preserve"> организациями потребителям электрической энергии (мощности) категории «прочие потребители» на территории Камчатского края (за исключением категории «население») на 2021 год»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proofErr w:type="spellStart"/>
      <w:r>
        <w:t>Пегуровой</w:t>
      </w:r>
      <w:proofErr w:type="spellEnd"/>
      <w:r>
        <w:t xml:space="preserve"> М.В., советника отдела по регулированию тарифов в электроэнергетике)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B2383F" w:rsidRP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383F">
        <w:rPr>
          <w:sz w:val="28"/>
          <w:szCs w:val="28"/>
        </w:rPr>
        <w:t>О внесении изменений в постановление Региональной службы по тарифам и ценам Камчатского края от 27.12.2019 № 470 «Об утверждении цен (тарифов) на электрическую энергию, поставляемую Акционерным обществом «Камчатские электрические сети им. И.А. Пискунова» на 2020-2022 годы»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proofErr w:type="spellStart"/>
      <w:r>
        <w:t>Пегуровой</w:t>
      </w:r>
      <w:proofErr w:type="spellEnd"/>
      <w:r>
        <w:t xml:space="preserve"> М.В., советника отдела по регулированию тарифов в электроэнергетике)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267409" w:rsidRDefault="00B2383F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B2383F">
        <w:rPr>
          <w:sz w:val="28"/>
          <w:szCs w:val="28"/>
        </w:rPr>
        <w:t>О внесении изменений в приложение к постановлению Региональной службы по тарифам и ценам Камчатского края от 23.12.2020 года № 402 «О внесении изменений в постановление Региональной службы по тарифам и ценам Камчатского края от 26.12.2019 № 453 «Об утверждении цен (тарифов) на электрическую энергию, поставляемую ООО «</w:t>
      </w:r>
      <w:proofErr w:type="spellStart"/>
      <w:r w:rsidRPr="00B2383F">
        <w:rPr>
          <w:sz w:val="28"/>
          <w:szCs w:val="28"/>
        </w:rPr>
        <w:t>Пенжинская</w:t>
      </w:r>
      <w:proofErr w:type="spellEnd"/>
      <w:r w:rsidRPr="00B2383F">
        <w:rPr>
          <w:sz w:val="28"/>
          <w:szCs w:val="28"/>
        </w:rPr>
        <w:t xml:space="preserve"> горная компания» по объектам электроснабжения горнодобывающих предприятий, осуществляющих деятельность на территории </w:t>
      </w:r>
      <w:proofErr w:type="spellStart"/>
      <w:r w:rsidRPr="00B2383F">
        <w:rPr>
          <w:sz w:val="28"/>
          <w:szCs w:val="28"/>
        </w:rPr>
        <w:t>Пенжинского</w:t>
      </w:r>
      <w:proofErr w:type="spellEnd"/>
      <w:r w:rsidRPr="00B2383F">
        <w:rPr>
          <w:sz w:val="28"/>
          <w:szCs w:val="28"/>
        </w:rPr>
        <w:t xml:space="preserve"> муниципального района Камчатского края, месторождение «Ясный-</w:t>
      </w:r>
      <w:proofErr w:type="spellStart"/>
      <w:r w:rsidRPr="00B2383F">
        <w:rPr>
          <w:sz w:val="28"/>
          <w:szCs w:val="28"/>
        </w:rPr>
        <w:t>Коровинский</w:t>
      </w:r>
      <w:proofErr w:type="spellEnd"/>
      <w:r w:rsidRPr="00B2383F">
        <w:rPr>
          <w:sz w:val="28"/>
          <w:szCs w:val="28"/>
        </w:rPr>
        <w:t>», на 2020-2022 годы»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  <w:r>
        <w:t>(Доклад Шишковой И.Н., начальника организационно-правового отдела)</w:t>
      </w:r>
    </w:p>
    <w:p w:rsidR="00B2383F" w:rsidRDefault="00B2383F" w:rsidP="00B2383F">
      <w:pPr>
        <w:tabs>
          <w:tab w:val="left" w:pos="6735"/>
        </w:tabs>
        <w:suppressAutoHyphens/>
        <w:ind w:firstLine="709"/>
        <w:jc w:val="both"/>
      </w:pPr>
    </w:p>
    <w:p w:rsidR="006C6FF3" w:rsidRDefault="006C6FF3" w:rsidP="006C6FF3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6FF3">
        <w:t xml:space="preserve"> </w:t>
      </w:r>
      <w:r w:rsidRPr="006C6FF3">
        <w:rPr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31.12.2020 № 422 «Об утверждении единых (котловых) тарифов на услуги по передаче электрической энергии по сетям </w:t>
      </w:r>
      <w:proofErr w:type="spellStart"/>
      <w:r w:rsidRPr="006C6FF3">
        <w:rPr>
          <w:sz w:val="28"/>
          <w:szCs w:val="28"/>
        </w:rPr>
        <w:t>энергоснабжающих</w:t>
      </w:r>
      <w:proofErr w:type="spellEnd"/>
      <w:r w:rsidRPr="006C6FF3">
        <w:rPr>
          <w:sz w:val="28"/>
          <w:szCs w:val="28"/>
        </w:rPr>
        <w:t xml:space="preserve"> организаций Центрального </w:t>
      </w:r>
      <w:proofErr w:type="spellStart"/>
      <w:r w:rsidRPr="006C6FF3">
        <w:rPr>
          <w:sz w:val="28"/>
          <w:szCs w:val="28"/>
        </w:rPr>
        <w:t>энергоузла</w:t>
      </w:r>
      <w:proofErr w:type="spellEnd"/>
      <w:r w:rsidRPr="006C6FF3">
        <w:rPr>
          <w:sz w:val="28"/>
          <w:szCs w:val="28"/>
        </w:rPr>
        <w:t xml:space="preserve"> Камчатского края на 2021 год»</w:t>
      </w:r>
    </w:p>
    <w:p w:rsidR="006C6FF3" w:rsidRDefault="006C6FF3" w:rsidP="006C6FF3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r>
        <w:t>Яковлевой В.А.</w:t>
      </w:r>
      <w:r>
        <w:t xml:space="preserve">, </w:t>
      </w:r>
      <w:r>
        <w:t>консультанта</w:t>
      </w:r>
      <w:r>
        <w:t xml:space="preserve"> отдела по регулированию тарифов в электроэнергетике)</w:t>
      </w:r>
    </w:p>
    <w:p w:rsidR="006C6FF3" w:rsidRPr="006C6FF3" w:rsidRDefault="006C6FF3" w:rsidP="006C6FF3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6C6FF3" w:rsidRDefault="006C6FF3" w:rsidP="006C6FF3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6FF3">
        <w:rPr>
          <w:sz w:val="28"/>
          <w:szCs w:val="28"/>
        </w:rPr>
        <w:t>О внесении изменений в постановление Региональной службы по тарифам и ценам Камчатского края от 26.12.2019 № 434 «Об утвер</w:t>
      </w:r>
      <w:r>
        <w:rPr>
          <w:sz w:val="28"/>
          <w:szCs w:val="28"/>
        </w:rPr>
        <w:t>ждении цен (тарифов) на электри</w:t>
      </w:r>
      <w:r w:rsidRPr="006C6FF3">
        <w:rPr>
          <w:sz w:val="28"/>
          <w:szCs w:val="28"/>
        </w:rPr>
        <w:t>ческую энергию, поставляемую АО «</w:t>
      </w:r>
      <w:proofErr w:type="spellStart"/>
      <w:r w:rsidRPr="006C6FF3">
        <w:rPr>
          <w:sz w:val="28"/>
          <w:szCs w:val="28"/>
        </w:rPr>
        <w:t>Оссора</w:t>
      </w:r>
      <w:proofErr w:type="spellEnd"/>
      <w:r w:rsidRPr="006C6FF3">
        <w:rPr>
          <w:sz w:val="28"/>
          <w:szCs w:val="28"/>
        </w:rPr>
        <w:t xml:space="preserve">» потребителям с. </w:t>
      </w:r>
      <w:proofErr w:type="spellStart"/>
      <w:r w:rsidRPr="006C6FF3">
        <w:rPr>
          <w:sz w:val="28"/>
          <w:szCs w:val="28"/>
        </w:rPr>
        <w:t>Карага</w:t>
      </w:r>
      <w:proofErr w:type="spellEnd"/>
      <w:r w:rsidRPr="006C6FF3">
        <w:rPr>
          <w:sz w:val="28"/>
          <w:szCs w:val="28"/>
        </w:rPr>
        <w:t xml:space="preserve"> </w:t>
      </w:r>
      <w:proofErr w:type="spellStart"/>
      <w:r w:rsidRPr="006C6FF3">
        <w:rPr>
          <w:sz w:val="28"/>
          <w:szCs w:val="28"/>
        </w:rPr>
        <w:t>Карагинского</w:t>
      </w:r>
      <w:proofErr w:type="spellEnd"/>
      <w:r w:rsidRPr="006C6FF3">
        <w:rPr>
          <w:sz w:val="28"/>
          <w:szCs w:val="28"/>
        </w:rPr>
        <w:t xml:space="preserve"> района на 2020-2022 годы»</w:t>
      </w:r>
      <w:r>
        <w:rPr>
          <w:sz w:val="28"/>
          <w:szCs w:val="28"/>
        </w:rPr>
        <w:t xml:space="preserve"> </w:t>
      </w:r>
    </w:p>
    <w:p w:rsidR="006C6FF3" w:rsidRDefault="006C6FF3" w:rsidP="006C6FF3">
      <w:pPr>
        <w:tabs>
          <w:tab w:val="left" w:pos="6735"/>
        </w:tabs>
        <w:suppressAutoHyphens/>
        <w:ind w:firstLine="709"/>
        <w:jc w:val="both"/>
      </w:pPr>
      <w:r>
        <w:t>(Доклад Яковлевой В.А., консультанта отдела по регулированию тарифов в электроэнергетике)</w:t>
      </w:r>
    </w:p>
    <w:p w:rsidR="006C6FF3" w:rsidRDefault="006C6FF3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6C6FF3" w:rsidRDefault="006C6FF3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C6FF3">
        <w:rPr>
          <w:sz w:val="28"/>
          <w:szCs w:val="28"/>
        </w:rPr>
        <w:t>. О внесении изменений в постановление Региональной службы по тарифам и ценам Камчатского края от 20.12.2018 № 436 «Об утверждении тарифов в сфере теплоснабжения ПАО «Камчатскэнерго» потребителям Петропавловск-Камчатского городского округа на 2019-2023 годы»</w:t>
      </w:r>
    </w:p>
    <w:p w:rsidR="006C6FF3" w:rsidRDefault="006C6FF3" w:rsidP="006C6FF3">
      <w:pPr>
        <w:tabs>
          <w:tab w:val="left" w:pos="6735"/>
        </w:tabs>
        <w:suppressAutoHyphens/>
        <w:ind w:firstLine="709"/>
        <w:jc w:val="both"/>
      </w:pPr>
      <w:r>
        <w:t xml:space="preserve">(Доклад </w:t>
      </w:r>
      <w:proofErr w:type="spellStart"/>
      <w:r>
        <w:t>Лопатниковой</w:t>
      </w:r>
      <w:proofErr w:type="spellEnd"/>
      <w:r>
        <w:t xml:space="preserve"> М.В.</w:t>
      </w:r>
      <w:r>
        <w:t xml:space="preserve">, </w:t>
      </w:r>
      <w:proofErr w:type="spellStart"/>
      <w:r>
        <w:t>Врио</w:t>
      </w:r>
      <w:proofErr w:type="spellEnd"/>
      <w:r>
        <w:t xml:space="preserve"> руководителя Региональной службы по тарифам и ценам Камчатского края</w:t>
      </w:r>
      <w:bookmarkStart w:id="0" w:name="_GoBack"/>
      <w:bookmarkEnd w:id="0"/>
      <w:r>
        <w:t>)</w:t>
      </w:r>
    </w:p>
    <w:p w:rsidR="006C6FF3" w:rsidRPr="006C6FF3" w:rsidRDefault="006C6FF3" w:rsidP="00B2383F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DF433A" w:rsidRPr="00DF433A" w:rsidRDefault="006C6FF3" w:rsidP="00DF433A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433A">
        <w:rPr>
          <w:sz w:val="28"/>
          <w:szCs w:val="28"/>
        </w:rPr>
        <w:t xml:space="preserve">. </w:t>
      </w:r>
      <w:r w:rsidR="00DF433A" w:rsidRPr="00DF433A">
        <w:rPr>
          <w:sz w:val="28"/>
          <w:szCs w:val="28"/>
        </w:rPr>
        <w:t xml:space="preserve">Об утверждении тарифов на захоронение твердых коммунальных отходов ООО «Чистый край» в сельском поселении «село Тигиль» </w:t>
      </w:r>
      <w:proofErr w:type="spellStart"/>
      <w:r w:rsidR="00DF433A" w:rsidRPr="00DF433A">
        <w:rPr>
          <w:sz w:val="28"/>
          <w:szCs w:val="28"/>
        </w:rPr>
        <w:t>Тигильского</w:t>
      </w:r>
      <w:proofErr w:type="spellEnd"/>
      <w:r w:rsidR="00DF433A" w:rsidRPr="00DF433A">
        <w:rPr>
          <w:sz w:val="28"/>
          <w:szCs w:val="28"/>
        </w:rPr>
        <w:t xml:space="preserve"> муниципального района на 2021 год</w:t>
      </w:r>
    </w:p>
    <w:p w:rsidR="00DF433A" w:rsidRDefault="00DF433A" w:rsidP="00DF433A">
      <w:pPr>
        <w:tabs>
          <w:tab w:val="left" w:pos="6735"/>
        </w:tabs>
        <w:suppressAutoHyphens/>
        <w:ind w:firstLine="709"/>
        <w:jc w:val="both"/>
      </w:pPr>
      <w:r>
        <w:t>(Доклад Горшковой А.И., советника отдела по регулированию тарифов в коммунальном комплексе)</w:t>
      </w:r>
    </w:p>
    <w:p w:rsidR="00DF433A" w:rsidRDefault="00DF433A" w:rsidP="00DF433A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p w:rsidR="00DF433A" w:rsidRDefault="006C6FF3" w:rsidP="00DF433A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433A">
        <w:rPr>
          <w:sz w:val="28"/>
          <w:szCs w:val="28"/>
        </w:rPr>
        <w:t xml:space="preserve">. </w:t>
      </w:r>
      <w:r w:rsidR="00DF433A" w:rsidRPr="00DF433A">
        <w:rPr>
          <w:sz w:val="28"/>
          <w:szCs w:val="28"/>
        </w:rPr>
        <w:t xml:space="preserve">Об утверждении тарифов на захоронение твердых коммунальных отходов ООО «Чистый край» в сельском поселении «село Усть-Хайрюзово» </w:t>
      </w:r>
      <w:proofErr w:type="spellStart"/>
      <w:r w:rsidR="00DF433A" w:rsidRPr="00DF433A">
        <w:rPr>
          <w:sz w:val="28"/>
          <w:szCs w:val="28"/>
        </w:rPr>
        <w:t>Тигильского</w:t>
      </w:r>
      <w:proofErr w:type="spellEnd"/>
      <w:r w:rsidR="00DF433A" w:rsidRPr="00DF433A">
        <w:rPr>
          <w:sz w:val="28"/>
          <w:szCs w:val="28"/>
        </w:rPr>
        <w:t xml:space="preserve"> муниципального района на 2021 год</w:t>
      </w:r>
    </w:p>
    <w:p w:rsidR="00DF433A" w:rsidRDefault="00DF433A" w:rsidP="00DF433A">
      <w:pPr>
        <w:tabs>
          <w:tab w:val="left" w:pos="6735"/>
        </w:tabs>
        <w:suppressAutoHyphens/>
        <w:ind w:firstLine="709"/>
        <w:jc w:val="both"/>
      </w:pPr>
      <w:r>
        <w:t>(Доклад Горшковой А.И., советника отдела по регулированию тарифов в коммунальном комплексе)</w:t>
      </w:r>
    </w:p>
    <w:p w:rsidR="00DF433A" w:rsidRPr="00DF433A" w:rsidRDefault="00DF433A" w:rsidP="00DF433A">
      <w:pPr>
        <w:tabs>
          <w:tab w:val="left" w:pos="6735"/>
        </w:tabs>
        <w:suppressAutoHyphens/>
        <w:ind w:firstLine="709"/>
        <w:jc w:val="both"/>
        <w:rPr>
          <w:sz w:val="28"/>
          <w:szCs w:val="28"/>
        </w:rPr>
      </w:pPr>
    </w:p>
    <w:sectPr w:rsidR="00DF433A" w:rsidRPr="00DF433A" w:rsidSect="00AA5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61E4"/>
    <w:multiLevelType w:val="hybridMultilevel"/>
    <w:tmpl w:val="C53A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30B"/>
    <w:multiLevelType w:val="hybridMultilevel"/>
    <w:tmpl w:val="B49A1D22"/>
    <w:lvl w:ilvl="0" w:tplc="D97055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CFC"/>
    <w:multiLevelType w:val="hybridMultilevel"/>
    <w:tmpl w:val="936A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E9B"/>
    <w:multiLevelType w:val="hybridMultilevel"/>
    <w:tmpl w:val="99EA54B2"/>
    <w:lvl w:ilvl="0" w:tplc="C34A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D3E76"/>
    <w:multiLevelType w:val="hybridMultilevel"/>
    <w:tmpl w:val="968AC10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4645"/>
    <w:multiLevelType w:val="hybridMultilevel"/>
    <w:tmpl w:val="FA4CD946"/>
    <w:lvl w:ilvl="0" w:tplc="7F767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7D5A2D"/>
    <w:multiLevelType w:val="hybridMultilevel"/>
    <w:tmpl w:val="F498E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36F2"/>
    <w:multiLevelType w:val="hybridMultilevel"/>
    <w:tmpl w:val="178CC418"/>
    <w:lvl w:ilvl="0" w:tplc="60D8BF1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04929"/>
    <w:multiLevelType w:val="hybridMultilevel"/>
    <w:tmpl w:val="5BC4E9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28044E"/>
    <w:multiLevelType w:val="hybridMultilevel"/>
    <w:tmpl w:val="DA8A8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2F78"/>
    <w:multiLevelType w:val="hybridMultilevel"/>
    <w:tmpl w:val="5284F77C"/>
    <w:lvl w:ilvl="0" w:tplc="D97055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3073"/>
    <w:multiLevelType w:val="hybridMultilevel"/>
    <w:tmpl w:val="E028F394"/>
    <w:lvl w:ilvl="0" w:tplc="0696F3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11484"/>
    <w:multiLevelType w:val="hybridMultilevel"/>
    <w:tmpl w:val="566CCF54"/>
    <w:lvl w:ilvl="0" w:tplc="21121F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9B1F83"/>
    <w:multiLevelType w:val="hybridMultilevel"/>
    <w:tmpl w:val="A156CBFA"/>
    <w:lvl w:ilvl="0" w:tplc="D97055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685A"/>
    <w:multiLevelType w:val="hybridMultilevel"/>
    <w:tmpl w:val="56207826"/>
    <w:lvl w:ilvl="0" w:tplc="AE626C9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1A0F"/>
    <w:multiLevelType w:val="hybridMultilevel"/>
    <w:tmpl w:val="F39079DC"/>
    <w:lvl w:ilvl="0" w:tplc="4F0C0B2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FB0AD3"/>
    <w:multiLevelType w:val="hybridMultilevel"/>
    <w:tmpl w:val="4A424B18"/>
    <w:lvl w:ilvl="0" w:tplc="27FEB8E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7B2F39"/>
    <w:multiLevelType w:val="hybridMultilevel"/>
    <w:tmpl w:val="C706AC04"/>
    <w:lvl w:ilvl="0" w:tplc="C91E3724">
      <w:start w:val="29"/>
      <w:numFmt w:val="decimal"/>
      <w:lvlText w:val="%1."/>
      <w:lvlJc w:val="left"/>
      <w:pPr>
        <w:ind w:left="22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7D4B72BA"/>
    <w:multiLevelType w:val="hybridMultilevel"/>
    <w:tmpl w:val="85101AB0"/>
    <w:lvl w:ilvl="0" w:tplc="CB841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52D89"/>
    <w:multiLevelType w:val="hybridMultilevel"/>
    <w:tmpl w:val="C3B47FD0"/>
    <w:lvl w:ilvl="0" w:tplc="E50A30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18"/>
  </w:num>
  <w:num w:numId="18">
    <w:abstractNumId w:val="6"/>
  </w:num>
  <w:num w:numId="19">
    <w:abstractNumId w:val="3"/>
  </w:num>
  <w:num w:numId="20">
    <w:abstractNumId w:val="12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3"/>
    <w:rsid w:val="00001C66"/>
    <w:rsid w:val="0000247A"/>
    <w:rsid w:val="00036350"/>
    <w:rsid w:val="000374E9"/>
    <w:rsid w:val="00067409"/>
    <w:rsid w:val="00067746"/>
    <w:rsid w:val="00085580"/>
    <w:rsid w:val="00086031"/>
    <w:rsid w:val="000942C6"/>
    <w:rsid w:val="00094CFA"/>
    <w:rsid w:val="000A1C22"/>
    <w:rsid w:val="000D0D3E"/>
    <w:rsid w:val="000D4477"/>
    <w:rsid w:val="000D6336"/>
    <w:rsid w:val="000D6779"/>
    <w:rsid w:val="000F1A0A"/>
    <w:rsid w:val="000F1FBC"/>
    <w:rsid w:val="00102E56"/>
    <w:rsid w:val="001409B3"/>
    <w:rsid w:val="00151515"/>
    <w:rsid w:val="00162076"/>
    <w:rsid w:val="0017107D"/>
    <w:rsid w:val="00185459"/>
    <w:rsid w:val="001931E5"/>
    <w:rsid w:val="001956FC"/>
    <w:rsid w:val="001A7CCC"/>
    <w:rsid w:val="001B57FC"/>
    <w:rsid w:val="001C0ECE"/>
    <w:rsid w:val="001C2DC7"/>
    <w:rsid w:val="001D0A31"/>
    <w:rsid w:val="001E24A0"/>
    <w:rsid w:val="001F10FF"/>
    <w:rsid w:val="00206A1B"/>
    <w:rsid w:val="00213BF4"/>
    <w:rsid w:val="00226912"/>
    <w:rsid w:val="00233A74"/>
    <w:rsid w:val="00242E6D"/>
    <w:rsid w:val="00247993"/>
    <w:rsid w:val="002504FE"/>
    <w:rsid w:val="00255B28"/>
    <w:rsid w:val="00261D9C"/>
    <w:rsid w:val="00267240"/>
    <w:rsid w:val="00267409"/>
    <w:rsid w:val="00291837"/>
    <w:rsid w:val="002D2E13"/>
    <w:rsid w:val="002D380F"/>
    <w:rsid w:val="002D51A0"/>
    <w:rsid w:val="002E57BD"/>
    <w:rsid w:val="002E6558"/>
    <w:rsid w:val="00307CB8"/>
    <w:rsid w:val="00313888"/>
    <w:rsid w:val="003205FC"/>
    <w:rsid w:val="0032423D"/>
    <w:rsid w:val="00345C8F"/>
    <w:rsid w:val="00350273"/>
    <w:rsid w:val="003771FC"/>
    <w:rsid w:val="003A4902"/>
    <w:rsid w:val="003A5021"/>
    <w:rsid w:val="003A7607"/>
    <w:rsid w:val="003B3665"/>
    <w:rsid w:val="003C5594"/>
    <w:rsid w:val="003C7700"/>
    <w:rsid w:val="003F032E"/>
    <w:rsid w:val="0041144C"/>
    <w:rsid w:val="00425AF7"/>
    <w:rsid w:val="0042670F"/>
    <w:rsid w:val="00427CD7"/>
    <w:rsid w:val="00427E42"/>
    <w:rsid w:val="004549A2"/>
    <w:rsid w:val="00460ECD"/>
    <w:rsid w:val="00462477"/>
    <w:rsid w:val="00464129"/>
    <w:rsid w:val="0048397C"/>
    <w:rsid w:val="0049614F"/>
    <w:rsid w:val="004B1F4C"/>
    <w:rsid w:val="004B4541"/>
    <w:rsid w:val="004C22C1"/>
    <w:rsid w:val="004C3223"/>
    <w:rsid w:val="004D3865"/>
    <w:rsid w:val="004D5FFE"/>
    <w:rsid w:val="004E3603"/>
    <w:rsid w:val="004E7914"/>
    <w:rsid w:val="005016A3"/>
    <w:rsid w:val="005119DF"/>
    <w:rsid w:val="0051454A"/>
    <w:rsid w:val="00516E30"/>
    <w:rsid w:val="0053187A"/>
    <w:rsid w:val="00536BBB"/>
    <w:rsid w:val="005371A2"/>
    <w:rsid w:val="0057256B"/>
    <w:rsid w:val="005735D3"/>
    <w:rsid w:val="005745A3"/>
    <w:rsid w:val="005826EB"/>
    <w:rsid w:val="00583A6D"/>
    <w:rsid w:val="00596025"/>
    <w:rsid w:val="005A5E66"/>
    <w:rsid w:val="005B02EA"/>
    <w:rsid w:val="005B7A66"/>
    <w:rsid w:val="005D7B5E"/>
    <w:rsid w:val="005E61A1"/>
    <w:rsid w:val="005F2DBB"/>
    <w:rsid w:val="006066ED"/>
    <w:rsid w:val="00620C3E"/>
    <w:rsid w:val="00622711"/>
    <w:rsid w:val="00627782"/>
    <w:rsid w:val="00642EB0"/>
    <w:rsid w:val="00650695"/>
    <w:rsid w:val="00665BD7"/>
    <w:rsid w:val="00692CF5"/>
    <w:rsid w:val="0069333D"/>
    <w:rsid w:val="006A5C3B"/>
    <w:rsid w:val="006A60EF"/>
    <w:rsid w:val="006B421C"/>
    <w:rsid w:val="006C6FF3"/>
    <w:rsid w:val="006F1B22"/>
    <w:rsid w:val="006F588C"/>
    <w:rsid w:val="007144C0"/>
    <w:rsid w:val="00722DF5"/>
    <w:rsid w:val="007254F2"/>
    <w:rsid w:val="00730A21"/>
    <w:rsid w:val="00731E29"/>
    <w:rsid w:val="0073372B"/>
    <w:rsid w:val="00736494"/>
    <w:rsid w:val="00740A1B"/>
    <w:rsid w:val="00745AD9"/>
    <w:rsid w:val="00751215"/>
    <w:rsid w:val="00766A53"/>
    <w:rsid w:val="00767577"/>
    <w:rsid w:val="00774FBB"/>
    <w:rsid w:val="0077539B"/>
    <w:rsid w:val="00780F4E"/>
    <w:rsid w:val="00782838"/>
    <w:rsid w:val="00782D1A"/>
    <w:rsid w:val="00783508"/>
    <w:rsid w:val="007A0960"/>
    <w:rsid w:val="007C17E8"/>
    <w:rsid w:val="007C319C"/>
    <w:rsid w:val="007D0F22"/>
    <w:rsid w:val="007E60C2"/>
    <w:rsid w:val="0080049A"/>
    <w:rsid w:val="00804EA8"/>
    <w:rsid w:val="00805003"/>
    <w:rsid w:val="008114F2"/>
    <w:rsid w:val="008118FD"/>
    <w:rsid w:val="00813CCA"/>
    <w:rsid w:val="0083538D"/>
    <w:rsid w:val="0083724F"/>
    <w:rsid w:val="00851CCA"/>
    <w:rsid w:val="00853E5F"/>
    <w:rsid w:val="008613A0"/>
    <w:rsid w:val="008661DE"/>
    <w:rsid w:val="008879EF"/>
    <w:rsid w:val="00893B56"/>
    <w:rsid w:val="008A3EE6"/>
    <w:rsid w:val="008C1B78"/>
    <w:rsid w:val="008C6A57"/>
    <w:rsid w:val="008E5113"/>
    <w:rsid w:val="009132CF"/>
    <w:rsid w:val="009231D2"/>
    <w:rsid w:val="009311ED"/>
    <w:rsid w:val="009438E6"/>
    <w:rsid w:val="00944649"/>
    <w:rsid w:val="00973930"/>
    <w:rsid w:val="0098239A"/>
    <w:rsid w:val="00995CFD"/>
    <w:rsid w:val="009A7A7E"/>
    <w:rsid w:val="009C520E"/>
    <w:rsid w:val="009C5597"/>
    <w:rsid w:val="009C75A4"/>
    <w:rsid w:val="009D0DAB"/>
    <w:rsid w:val="00A01163"/>
    <w:rsid w:val="00A021BE"/>
    <w:rsid w:val="00A15386"/>
    <w:rsid w:val="00A23C88"/>
    <w:rsid w:val="00A45AAD"/>
    <w:rsid w:val="00A5270D"/>
    <w:rsid w:val="00A53687"/>
    <w:rsid w:val="00A54693"/>
    <w:rsid w:val="00A6340F"/>
    <w:rsid w:val="00A7229E"/>
    <w:rsid w:val="00A90811"/>
    <w:rsid w:val="00A94FAE"/>
    <w:rsid w:val="00AA5A01"/>
    <w:rsid w:val="00AB3DD7"/>
    <w:rsid w:val="00AB7F1A"/>
    <w:rsid w:val="00AC3AD1"/>
    <w:rsid w:val="00AC5F03"/>
    <w:rsid w:val="00AD5691"/>
    <w:rsid w:val="00AD5DC9"/>
    <w:rsid w:val="00AF0068"/>
    <w:rsid w:val="00AF28CF"/>
    <w:rsid w:val="00B07FCE"/>
    <w:rsid w:val="00B15D4B"/>
    <w:rsid w:val="00B16FF8"/>
    <w:rsid w:val="00B222DD"/>
    <w:rsid w:val="00B23276"/>
    <w:rsid w:val="00B2383F"/>
    <w:rsid w:val="00B2416B"/>
    <w:rsid w:val="00B50461"/>
    <w:rsid w:val="00B80523"/>
    <w:rsid w:val="00B95C5A"/>
    <w:rsid w:val="00B97D9D"/>
    <w:rsid w:val="00BA5CC1"/>
    <w:rsid w:val="00BC0ADC"/>
    <w:rsid w:val="00BC2B46"/>
    <w:rsid w:val="00BC4CF1"/>
    <w:rsid w:val="00BD2977"/>
    <w:rsid w:val="00BD36C1"/>
    <w:rsid w:val="00BD60ED"/>
    <w:rsid w:val="00BF0925"/>
    <w:rsid w:val="00BF47FC"/>
    <w:rsid w:val="00C05478"/>
    <w:rsid w:val="00C10721"/>
    <w:rsid w:val="00C11814"/>
    <w:rsid w:val="00C22AD7"/>
    <w:rsid w:val="00C26B2E"/>
    <w:rsid w:val="00C337F9"/>
    <w:rsid w:val="00C57A81"/>
    <w:rsid w:val="00C6054E"/>
    <w:rsid w:val="00C70564"/>
    <w:rsid w:val="00C7123E"/>
    <w:rsid w:val="00C761DA"/>
    <w:rsid w:val="00C81D00"/>
    <w:rsid w:val="00C92FE0"/>
    <w:rsid w:val="00C93675"/>
    <w:rsid w:val="00CA3281"/>
    <w:rsid w:val="00CB4436"/>
    <w:rsid w:val="00CC6900"/>
    <w:rsid w:val="00CE2D84"/>
    <w:rsid w:val="00CE6F8C"/>
    <w:rsid w:val="00D02484"/>
    <w:rsid w:val="00D143B9"/>
    <w:rsid w:val="00D15FA0"/>
    <w:rsid w:val="00D32B0A"/>
    <w:rsid w:val="00D33A51"/>
    <w:rsid w:val="00D344F6"/>
    <w:rsid w:val="00D35E6B"/>
    <w:rsid w:val="00D40464"/>
    <w:rsid w:val="00D4353E"/>
    <w:rsid w:val="00D5400A"/>
    <w:rsid w:val="00D67371"/>
    <w:rsid w:val="00D7202E"/>
    <w:rsid w:val="00D73593"/>
    <w:rsid w:val="00D80C05"/>
    <w:rsid w:val="00D81BED"/>
    <w:rsid w:val="00D8639C"/>
    <w:rsid w:val="00DB3379"/>
    <w:rsid w:val="00DD5904"/>
    <w:rsid w:val="00DE0829"/>
    <w:rsid w:val="00DE6AFD"/>
    <w:rsid w:val="00DE70A5"/>
    <w:rsid w:val="00DF433A"/>
    <w:rsid w:val="00E05D15"/>
    <w:rsid w:val="00E0769A"/>
    <w:rsid w:val="00E10D60"/>
    <w:rsid w:val="00E123EB"/>
    <w:rsid w:val="00E15C80"/>
    <w:rsid w:val="00E174A2"/>
    <w:rsid w:val="00E24C8D"/>
    <w:rsid w:val="00E27F1D"/>
    <w:rsid w:val="00E35B4E"/>
    <w:rsid w:val="00E35E7B"/>
    <w:rsid w:val="00E372F6"/>
    <w:rsid w:val="00E44FDB"/>
    <w:rsid w:val="00E65504"/>
    <w:rsid w:val="00E70F0F"/>
    <w:rsid w:val="00E7663A"/>
    <w:rsid w:val="00E84DED"/>
    <w:rsid w:val="00E932DF"/>
    <w:rsid w:val="00E93CF9"/>
    <w:rsid w:val="00E96A39"/>
    <w:rsid w:val="00EB30CE"/>
    <w:rsid w:val="00EB4ACB"/>
    <w:rsid w:val="00EB4C8D"/>
    <w:rsid w:val="00EB6FF9"/>
    <w:rsid w:val="00EC5637"/>
    <w:rsid w:val="00ED2B99"/>
    <w:rsid w:val="00EE504A"/>
    <w:rsid w:val="00EE7943"/>
    <w:rsid w:val="00EF3D19"/>
    <w:rsid w:val="00EF70C1"/>
    <w:rsid w:val="00F00701"/>
    <w:rsid w:val="00F05E21"/>
    <w:rsid w:val="00F20A3A"/>
    <w:rsid w:val="00F24BF1"/>
    <w:rsid w:val="00F2637B"/>
    <w:rsid w:val="00F2669D"/>
    <w:rsid w:val="00F32FB0"/>
    <w:rsid w:val="00F37A41"/>
    <w:rsid w:val="00F4261F"/>
    <w:rsid w:val="00F42DF6"/>
    <w:rsid w:val="00F712B8"/>
    <w:rsid w:val="00F72F17"/>
    <w:rsid w:val="00F74060"/>
    <w:rsid w:val="00F747D7"/>
    <w:rsid w:val="00F81828"/>
    <w:rsid w:val="00F84D18"/>
    <w:rsid w:val="00F91252"/>
    <w:rsid w:val="00F94EB2"/>
    <w:rsid w:val="00F94F89"/>
    <w:rsid w:val="00FA1099"/>
    <w:rsid w:val="00FB30CD"/>
    <w:rsid w:val="00FB7DE2"/>
    <w:rsid w:val="00FC2775"/>
    <w:rsid w:val="00FE330D"/>
    <w:rsid w:val="00FF1425"/>
    <w:rsid w:val="00FF7840"/>
    <w:rsid w:val="00FF7BF3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C7FA"/>
  <w15:docId w15:val="{EF4542A1-BABD-458A-A337-82C08BB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F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0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49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166E-0BC9-4FD8-87BC-8E04C3A4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Шишкова Инна Николаевна</dc:creator>
  <cp:lastModifiedBy>Шишкова Инна Николаевна</cp:lastModifiedBy>
  <cp:revision>13</cp:revision>
  <cp:lastPrinted>2020-02-24T21:48:00Z</cp:lastPrinted>
  <dcterms:created xsi:type="dcterms:W3CDTF">2020-02-27T03:41:00Z</dcterms:created>
  <dcterms:modified xsi:type="dcterms:W3CDTF">2021-02-04T01:03:00Z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-1392966262</vt:i4>
  </property>
</Properties>
</file>