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tbl>
      <w:tblPr>
        <w:tblStyle w:val="af0"/>
        <w:tblW w:w="9923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ED738C" w:rsidTr="0080606C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6B3910" w:rsidRDefault="006B3910" w:rsidP="004D0239">
            <w:pPr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6B3910">
              <w:rPr>
                <w:rFonts w:ascii="Times New Roman" w:hAnsi="Times New Roman"/>
                <w:b/>
                <w:sz w:val="28"/>
              </w:rPr>
              <w:t xml:space="preserve">О внесении изменений в приложение к постановлению Правительства Камчатского края от 07.09.2023 № 480-П </w:t>
            </w:r>
            <w:r w:rsidRPr="006B3910"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  <w:t>«</w:t>
            </w:r>
            <w:r w:rsidR="00896F9F" w:rsidRPr="006B3910"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  <w:t>О внесении изменений в государственную программу</w:t>
            </w:r>
            <w:r w:rsidR="004D0239" w:rsidRPr="006B3910"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  <w:t xml:space="preserve"> </w:t>
            </w:r>
            <w:r w:rsidR="00896F9F" w:rsidRPr="006B3910"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  <w:t xml:space="preserve">Камчатского края «Безопасная Камчатка», утвержденную постановлением Правительства Камчатского края </w:t>
            </w:r>
          </w:p>
          <w:p w:rsidR="00ED738C" w:rsidRPr="006B3910" w:rsidRDefault="00896F9F" w:rsidP="004D023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B3910"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  <w:t>от 14.11.2016 № 448-П</w:t>
            </w:r>
            <w:r w:rsidR="006B3910" w:rsidRPr="006B3910"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  <w:t>»</w:t>
            </w:r>
          </w:p>
        </w:tc>
      </w:tr>
    </w:tbl>
    <w:p w:rsidR="00ED738C" w:rsidRDefault="00ED738C" w:rsidP="004D023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96F9F" w:rsidRDefault="00896F9F" w:rsidP="004D023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D738C" w:rsidRDefault="001779EA" w:rsidP="004D02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 w:rsidP="004D02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3910" w:rsidRPr="006B3910" w:rsidRDefault="00896F9F" w:rsidP="006B391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896F9F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1. Внести в </w:t>
      </w:r>
      <w:r w:rsidR="006B3910" w:rsidRPr="006B3910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приложение к постановлению Правительства Камчатского края от 07.09.2023 № 480-П «О внесении изменений в государственную программу Камчатского края «Безопасная Камчатка», утвержденную постановлением Правительства Камчатского края от 14.11.2016 № 448-П» следующие изменения:</w:t>
      </w:r>
    </w:p>
    <w:p w:rsidR="006B3910" w:rsidRDefault="006B3910" w:rsidP="006B391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1) пункт 1 части 2 изложить в следующей редакции:</w:t>
      </w:r>
    </w:p>
    <w:p w:rsidR="006B3910" w:rsidRPr="006B3910" w:rsidRDefault="006B3910" w:rsidP="006B391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«</w:t>
      </w:r>
      <w:r w:rsidRPr="006B3910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1) в позиции «Этапы и сроки реализации Подпрограммы 1» </w:t>
      </w: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слова «202</w:t>
      </w:r>
      <w:r w:rsidRPr="006B3910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5 год» заменить словами «2026 год»;</w:t>
      </w: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»;</w:t>
      </w:r>
    </w:p>
    <w:p w:rsidR="006B3910" w:rsidRPr="006B3910" w:rsidRDefault="006B3910" w:rsidP="006B391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2) </w:t>
      </w:r>
      <w:r w:rsidRPr="006B3910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пун</w:t>
      </w: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кт 2 части 3</w:t>
      </w:r>
      <w:r w:rsidRPr="006B3910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изложить в следующей редакции:</w:t>
      </w:r>
    </w:p>
    <w:p w:rsidR="006B3910" w:rsidRDefault="006B3910" w:rsidP="006B391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«</w:t>
      </w:r>
      <w:r w:rsidRPr="006B3910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2) в позиции «Этапы и сроки реализации Подпрограммы 2</w:t>
      </w: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» слова «202</w:t>
      </w:r>
      <w:r w:rsidRPr="006B3910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5 год» заменить словами «2026 год»;</w:t>
      </w: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»;</w:t>
      </w:r>
    </w:p>
    <w:p w:rsidR="006B3910" w:rsidRPr="006B3910" w:rsidRDefault="006B3910" w:rsidP="006B391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3)</w:t>
      </w:r>
      <w:r w:rsidRPr="006B3910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пункт 2</w:t>
      </w: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части 4</w:t>
      </w:r>
      <w:r w:rsidRPr="006B3910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изложить в следующей редакции:</w:t>
      </w:r>
    </w:p>
    <w:p w:rsidR="006B3910" w:rsidRDefault="006B3910" w:rsidP="006B391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«</w:t>
      </w:r>
      <w:r w:rsidRPr="006B3910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2) в позиции «Этапы и сроки реализации Подпрограммы 3</w:t>
      </w: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» слова «202</w:t>
      </w:r>
      <w:r w:rsidRPr="006B3910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5 год» заменить словами «2026 год»;</w:t>
      </w: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»;</w:t>
      </w:r>
    </w:p>
    <w:p w:rsidR="006B3910" w:rsidRPr="006B3910" w:rsidRDefault="006B3910" w:rsidP="006B391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4) </w:t>
      </w:r>
      <w:r w:rsidRPr="006B3910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пун</w:t>
      </w: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кт 1 части 5</w:t>
      </w:r>
      <w:r w:rsidRPr="006B3910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изложить в следующей редакции:</w:t>
      </w:r>
    </w:p>
    <w:p w:rsidR="006B3910" w:rsidRPr="006B3910" w:rsidRDefault="006B3910" w:rsidP="006B391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«</w:t>
      </w:r>
      <w:r w:rsidRPr="006B3910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1) в позиции «Этапы и сроки реализации Подпрограммы 4</w:t>
      </w: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» слова «202</w:t>
      </w:r>
      <w:r w:rsidRPr="006B3910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5 год» заменить словами «2026 год»;</w:t>
      </w: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»;</w:t>
      </w:r>
    </w:p>
    <w:p w:rsidR="00AF721D" w:rsidRPr="00AF721D" w:rsidRDefault="00AF721D" w:rsidP="00AF721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5) </w:t>
      </w:r>
      <w:r w:rsidRPr="00AF721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пункт 1</w:t>
      </w: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части 6 </w:t>
      </w:r>
      <w:r w:rsidRPr="00AF721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изложить в следующей редакции:</w:t>
      </w:r>
    </w:p>
    <w:p w:rsidR="00AF721D" w:rsidRPr="00AF721D" w:rsidRDefault="00AF721D" w:rsidP="00AF721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«</w:t>
      </w:r>
      <w:r w:rsidRPr="00AF721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1) в позиции «Этапы и сроки реализации Подпрограммы 5</w:t>
      </w: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» слова «202</w:t>
      </w:r>
      <w:r w:rsidRPr="00AF721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5 год» заменить словами «2026 год»;</w:t>
      </w: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»;</w:t>
      </w:r>
    </w:p>
    <w:p w:rsidR="00AF721D" w:rsidRPr="00AF721D" w:rsidRDefault="00AF721D" w:rsidP="00AF721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6) </w:t>
      </w:r>
      <w:r w:rsidRPr="00AF721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пункт 1</w:t>
      </w: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части 7</w:t>
      </w:r>
      <w:r w:rsidRPr="00AF721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изложить в следующей редакции:</w:t>
      </w:r>
    </w:p>
    <w:p w:rsidR="006B3910" w:rsidRDefault="006B3910" w:rsidP="006B391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</w:p>
    <w:p w:rsidR="00AF721D" w:rsidRDefault="00AF721D" w:rsidP="00AF721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lastRenderedPageBreak/>
        <w:t>«</w:t>
      </w:r>
      <w:r w:rsidRPr="00AF721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1) в позиции «Этапы и сроки реализации Подпрограммы 6</w:t>
      </w: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» слова «202</w:t>
      </w:r>
      <w:r w:rsidRPr="00AF721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5 год» заменить словами «2026 год»;</w:t>
      </w: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»</w:t>
      </w:r>
      <w:r w:rsidR="00423730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;</w:t>
      </w:r>
    </w:p>
    <w:p w:rsidR="00423730" w:rsidRDefault="00423730" w:rsidP="00AF721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7) </w:t>
      </w:r>
      <w:r w:rsidRPr="00423730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пун</w:t>
      </w: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кт 1 части 8</w:t>
      </w:r>
      <w:r w:rsidRPr="00423730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изложить в следующей редакции:</w:t>
      </w:r>
    </w:p>
    <w:p w:rsidR="00423730" w:rsidRPr="00AF721D" w:rsidRDefault="00423730" w:rsidP="00AF721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«</w:t>
      </w:r>
      <w:r w:rsidRPr="00423730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1) в позиции</w:t>
      </w: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«</w:t>
      </w:r>
      <w:r w:rsidRPr="00423730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Этапы и с</w:t>
      </w: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роки реализации Подпрограммы 7» слова «2025 год» заменить словами «2026 год»</w:t>
      </w:r>
      <w:r w:rsidRPr="00423730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;</w:t>
      </w: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».</w:t>
      </w:r>
      <w:bookmarkStart w:id="1" w:name="_GoBack"/>
      <w:bookmarkEnd w:id="1"/>
    </w:p>
    <w:p w:rsidR="001779EA" w:rsidRDefault="009A4E3D" w:rsidP="004D023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9A4E3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2. Настоящее постановление вступает в силу после дня его официального опубликования.</w:t>
      </w:r>
    </w:p>
    <w:p w:rsidR="00896F9F" w:rsidRDefault="00896F9F" w:rsidP="004D023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</w:p>
    <w:p w:rsidR="004D0239" w:rsidRDefault="004D0239" w:rsidP="004D023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</w:p>
    <w:p w:rsidR="00896F9F" w:rsidRPr="0080606C" w:rsidRDefault="00896F9F" w:rsidP="004D023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A077B5">
        <w:trPr>
          <w:trHeight w:val="1114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9A4E3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A077B5" w:rsidRDefault="00A077B5" w:rsidP="00A077B5">
      <w:pPr>
        <w:widowControl w:val="0"/>
        <w:spacing w:after="0" w:line="240" w:lineRule="auto"/>
        <w:ind w:right="848"/>
        <w:rPr>
          <w:rFonts w:ascii="Times New Roman" w:eastAsia="Calibri" w:hAnsi="Times New Roman"/>
          <w:color w:val="auto"/>
          <w:sz w:val="28"/>
          <w:szCs w:val="22"/>
          <w:lang w:eastAsia="en-US"/>
        </w:rPr>
      </w:pPr>
    </w:p>
    <w:p w:rsidR="00A077B5" w:rsidRDefault="00A077B5" w:rsidP="00AF721D">
      <w:pPr>
        <w:rPr>
          <w:rFonts w:ascii="Times New Roman" w:hAnsi="Times New Roman"/>
          <w:color w:val="auto"/>
          <w:sz w:val="28"/>
          <w:szCs w:val="28"/>
        </w:rPr>
        <w:sectPr w:rsidR="00A077B5" w:rsidSect="00AF721D">
          <w:headerReference w:type="default" r:id="rId8"/>
          <w:headerReference w:type="first" r:id="rId9"/>
          <w:pgSz w:w="11906" w:h="16838"/>
          <w:pgMar w:top="1134" w:right="851" w:bottom="1134" w:left="1418" w:header="709" w:footer="709" w:gutter="0"/>
          <w:pgNumType w:start="1"/>
          <w:cols w:space="720"/>
          <w:titlePg/>
          <w:docGrid w:linePitch="299"/>
        </w:sectPr>
      </w:pPr>
      <w:r>
        <w:rPr>
          <w:rFonts w:ascii="Times New Roman" w:eastAsia="Calibri" w:hAnsi="Times New Roman"/>
          <w:color w:val="auto"/>
          <w:sz w:val="28"/>
          <w:szCs w:val="22"/>
          <w:lang w:eastAsia="en-US"/>
        </w:rPr>
        <w:br w:type="page"/>
      </w:r>
    </w:p>
    <w:p w:rsidR="00896F9F" w:rsidRPr="00896F9F" w:rsidRDefault="00896F9F" w:rsidP="00AF721D">
      <w:pPr>
        <w:spacing w:after="0" w:line="240" w:lineRule="auto"/>
        <w:ind w:firstLine="708"/>
        <w:rPr>
          <w:rFonts w:ascii="Times New Roman" w:hAnsi="Times New Roman"/>
          <w:color w:val="auto"/>
          <w:sz w:val="28"/>
          <w:szCs w:val="28"/>
        </w:rPr>
      </w:pPr>
    </w:p>
    <w:sectPr w:rsidR="00896F9F" w:rsidRPr="00896F9F" w:rsidSect="00B4711E">
      <w:pgSz w:w="16838" w:h="11906" w:orient="landscape"/>
      <w:pgMar w:top="1134" w:right="683" w:bottom="617" w:left="570" w:header="567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B61" w:rsidRDefault="00E61B61" w:rsidP="008B6910">
      <w:pPr>
        <w:spacing w:after="0" w:line="240" w:lineRule="auto"/>
      </w:pPr>
      <w:r>
        <w:separator/>
      </w:r>
    </w:p>
  </w:endnote>
  <w:endnote w:type="continuationSeparator" w:id="0">
    <w:p w:rsidR="00E61B61" w:rsidRDefault="00E61B61" w:rsidP="008B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B61" w:rsidRDefault="00E61B61" w:rsidP="008B6910">
      <w:pPr>
        <w:spacing w:after="0" w:line="240" w:lineRule="auto"/>
      </w:pPr>
      <w:r>
        <w:separator/>
      </w:r>
    </w:p>
  </w:footnote>
  <w:footnote w:type="continuationSeparator" w:id="0">
    <w:p w:rsidR="00E61B61" w:rsidRDefault="00E61B61" w:rsidP="008B6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739581"/>
      <w:docPartObj>
        <w:docPartGallery w:val="Page Numbers (Top of Page)"/>
        <w:docPartUnique/>
      </w:docPartObj>
    </w:sdtPr>
    <w:sdtEndPr/>
    <w:sdtContent>
      <w:p w:rsidR="00293341" w:rsidRDefault="00293341">
        <w:pPr>
          <w:pStyle w:val="a3"/>
          <w:jc w:val="center"/>
        </w:pPr>
        <w:r w:rsidRPr="00B4711E">
          <w:rPr>
            <w:rFonts w:ascii="Times New Roman" w:hAnsi="Times New Roman"/>
            <w:sz w:val="28"/>
            <w:szCs w:val="28"/>
          </w:rPr>
          <w:fldChar w:fldCharType="begin"/>
        </w:r>
        <w:r w:rsidRPr="00B4711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4711E">
          <w:rPr>
            <w:rFonts w:ascii="Times New Roman" w:hAnsi="Times New Roman"/>
            <w:sz w:val="28"/>
            <w:szCs w:val="28"/>
          </w:rPr>
          <w:fldChar w:fldCharType="separate"/>
        </w:r>
        <w:r w:rsidR="004A2326">
          <w:rPr>
            <w:rFonts w:ascii="Times New Roman" w:hAnsi="Times New Roman"/>
            <w:noProof/>
            <w:sz w:val="28"/>
            <w:szCs w:val="28"/>
          </w:rPr>
          <w:t>2</w:t>
        </w:r>
        <w:r w:rsidRPr="00B4711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341" w:rsidRPr="00A077B5" w:rsidRDefault="00293341">
    <w:pPr>
      <w:pStyle w:val="a3"/>
      <w:jc w:val="center"/>
      <w:rPr>
        <w:rFonts w:ascii="Times New Roman" w:hAnsi="Times New Roman"/>
        <w:sz w:val="28"/>
        <w:szCs w:val="28"/>
      </w:rPr>
    </w:pPr>
  </w:p>
  <w:p w:rsidR="00293341" w:rsidRDefault="002933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53EE0"/>
    <w:rsid w:val="000D7812"/>
    <w:rsid w:val="001779EA"/>
    <w:rsid w:val="001B118B"/>
    <w:rsid w:val="00251708"/>
    <w:rsid w:val="00293341"/>
    <w:rsid w:val="002E319D"/>
    <w:rsid w:val="002F1813"/>
    <w:rsid w:val="0030751D"/>
    <w:rsid w:val="003A13D6"/>
    <w:rsid w:val="003E22B8"/>
    <w:rsid w:val="00423730"/>
    <w:rsid w:val="00432610"/>
    <w:rsid w:val="004A2326"/>
    <w:rsid w:val="004A2AF3"/>
    <w:rsid w:val="004D0239"/>
    <w:rsid w:val="004E1426"/>
    <w:rsid w:val="005255AA"/>
    <w:rsid w:val="00550A10"/>
    <w:rsid w:val="006024BB"/>
    <w:rsid w:val="00641B66"/>
    <w:rsid w:val="006B1BB0"/>
    <w:rsid w:val="006B3910"/>
    <w:rsid w:val="006C609C"/>
    <w:rsid w:val="006E05F2"/>
    <w:rsid w:val="007155C7"/>
    <w:rsid w:val="0076116D"/>
    <w:rsid w:val="007A263D"/>
    <w:rsid w:val="007B3B28"/>
    <w:rsid w:val="0080606C"/>
    <w:rsid w:val="008239E9"/>
    <w:rsid w:val="0082473F"/>
    <w:rsid w:val="00844FF8"/>
    <w:rsid w:val="00864472"/>
    <w:rsid w:val="00891712"/>
    <w:rsid w:val="00896F9F"/>
    <w:rsid w:val="008B6910"/>
    <w:rsid w:val="008E7A44"/>
    <w:rsid w:val="00962897"/>
    <w:rsid w:val="009A4E3D"/>
    <w:rsid w:val="00A077B5"/>
    <w:rsid w:val="00A234FF"/>
    <w:rsid w:val="00A67872"/>
    <w:rsid w:val="00A82BE0"/>
    <w:rsid w:val="00AA31A8"/>
    <w:rsid w:val="00AC6720"/>
    <w:rsid w:val="00AF721D"/>
    <w:rsid w:val="00B317F0"/>
    <w:rsid w:val="00B42DEE"/>
    <w:rsid w:val="00B4711E"/>
    <w:rsid w:val="00B70FD8"/>
    <w:rsid w:val="00B80D64"/>
    <w:rsid w:val="00B83F35"/>
    <w:rsid w:val="00BF76B0"/>
    <w:rsid w:val="00CD20E4"/>
    <w:rsid w:val="00D033D0"/>
    <w:rsid w:val="00D34092"/>
    <w:rsid w:val="00DA2F17"/>
    <w:rsid w:val="00DC4E6D"/>
    <w:rsid w:val="00DF4233"/>
    <w:rsid w:val="00E32321"/>
    <w:rsid w:val="00E51C94"/>
    <w:rsid w:val="00E61B61"/>
    <w:rsid w:val="00E83036"/>
    <w:rsid w:val="00ED738C"/>
    <w:rsid w:val="00F16B11"/>
    <w:rsid w:val="00F25BEE"/>
    <w:rsid w:val="00FD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30C24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30"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  <w:sz w:val="22"/>
    </w:rPr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Pr>
      <w:rFonts w:ascii="XO Thames" w:hAnsi="XO Thames"/>
      <w:sz w:val="28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paragraph" w:customStyle="1" w:styleId="13">
    <w:name w:val="Основной шрифт абзаца1"/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qFormat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uiPriority w:val="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qFormat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uiPriority w:val="11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uiPriority w:val="10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1"/>
    <w:link w:val="ae"/>
    <w:rPr>
      <w:rFonts w:ascii="Segoe UI" w:hAnsi="Segoe UI"/>
      <w:sz w:val="1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0"/>
    <w:uiPriority w:val="39"/>
    <w:rsid w:val="00896F9F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Указатель Знак"/>
    <w:link w:val="af2"/>
    <w:qFormat/>
    <w:rsid w:val="00B4711E"/>
  </w:style>
  <w:style w:type="paragraph" w:styleId="af2">
    <w:name w:val="index heading"/>
    <w:basedOn w:val="a"/>
    <w:link w:val="af1"/>
    <w:qFormat/>
    <w:rsid w:val="00B4711E"/>
    <w:pPr>
      <w:suppressAutoHyphens/>
      <w:spacing w:after="0" w:line="240" w:lineRule="auto"/>
      <w:jc w:val="both"/>
    </w:pPr>
  </w:style>
  <w:style w:type="character" w:customStyle="1" w:styleId="af3">
    <w:name w:val="Основной текст Знак"/>
    <w:basedOn w:val="a0"/>
    <w:link w:val="af4"/>
    <w:rsid w:val="00B4711E"/>
    <w:rPr>
      <w:rFonts w:ascii="XO Thames" w:eastAsia="Tahoma" w:hAnsi="XO Thames" w:cs="Lohit Devanagari"/>
      <w:sz w:val="28"/>
      <w:lang w:eastAsia="zh-CN" w:bidi="hi-IN"/>
    </w:rPr>
  </w:style>
  <w:style w:type="paragraph" w:styleId="af4">
    <w:name w:val="Body Text"/>
    <w:basedOn w:val="a"/>
    <w:link w:val="af3"/>
    <w:rsid w:val="00B4711E"/>
    <w:pPr>
      <w:suppressAutoHyphens/>
      <w:spacing w:after="140" w:line="276" w:lineRule="auto"/>
      <w:jc w:val="both"/>
    </w:pPr>
    <w:rPr>
      <w:rFonts w:ascii="XO Thames" w:eastAsia="Tahoma" w:hAnsi="XO Thames" w:cs="Lohit Devanagari"/>
      <w:sz w:val="28"/>
      <w:lang w:eastAsia="zh-CN" w:bidi="hi-IN"/>
    </w:rPr>
  </w:style>
  <w:style w:type="paragraph" w:styleId="17">
    <w:name w:val="index 1"/>
    <w:basedOn w:val="a"/>
    <w:next w:val="a"/>
    <w:autoRedefine/>
    <w:uiPriority w:val="99"/>
    <w:semiHidden/>
    <w:unhideWhenUsed/>
    <w:rsid w:val="00B4711E"/>
    <w:pPr>
      <w:spacing w:after="0" w:line="240" w:lineRule="auto"/>
      <w:ind w:left="220" w:hanging="220"/>
    </w:pPr>
  </w:style>
  <w:style w:type="character" w:styleId="af5">
    <w:name w:val="annotation reference"/>
    <w:basedOn w:val="a0"/>
    <w:uiPriority w:val="99"/>
    <w:semiHidden/>
    <w:unhideWhenUsed/>
    <w:rsid w:val="00E51C9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51C94"/>
    <w:pPr>
      <w:spacing w:line="240" w:lineRule="auto"/>
    </w:pPr>
    <w:rPr>
      <w:sz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51C94"/>
    <w:rPr>
      <w:sz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51C9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51C94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5F318-66D3-4B7A-82E9-83E34F45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Вишневский Евгений Владимирович</dc:creator>
  <cp:lastModifiedBy>Кулакова Анастасия Борисовна</cp:lastModifiedBy>
  <cp:revision>4</cp:revision>
  <cp:lastPrinted>2023-08-11T01:07:00Z</cp:lastPrinted>
  <dcterms:created xsi:type="dcterms:W3CDTF">2023-09-17T23:13:00Z</dcterms:created>
  <dcterms:modified xsi:type="dcterms:W3CDTF">2023-09-17T23:55:00Z</dcterms:modified>
</cp:coreProperties>
</file>