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5D6" w:rsidRDefault="007D334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-251662336;o:allowoverlap:true;o:allowincell:true;mso-position-horizontal-relative:margin;mso-position-horizontal:center;mso-position-vertical-relative:text;margin-top:0.0pt;mso-position-vertical:absolute;width:51.0pt;height:63.6pt;" wrapcoords="0 0 0 96699 97060 96699 97060 0 0 0" stroked="f">
                <v:path textboxrect="0,0,0,0"/>
                <v:imagedata r:id="rId12" o:title=""/>
              </v:shape>
            </w:pict>
          </mc:Fallback>
        </mc:AlternateContent>
      </w:r>
    </w:p>
    <w:p w:rsidR="008C55D6" w:rsidRDefault="008C55D6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C55D6" w:rsidRDefault="008C5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C55D6" w:rsidRDefault="008C55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C55D6" w:rsidRDefault="007D3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8C55D6" w:rsidRDefault="008C5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5D6" w:rsidRDefault="007D3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8C55D6" w:rsidRDefault="007D3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8C55D6" w:rsidRDefault="008C55D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C55D6"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8C55D6" w:rsidRDefault="007D334C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</w:tcPr>
          <w:p w:rsidR="008C55D6" w:rsidRDefault="007D334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8C55D6" w:rsidRDefault="007D334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8C55D6" w:rsidRDefault="007D334C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4F55B6" w:rsidRDefault="004F55B6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</w:tblGrid>
      <w:tr w:rsidR="008C55D6">
        <w:tc>
          <w:tcPr>
            <w:tcW w:w="4678" w:type="dxa"/>
          </w:tcPr>
          <w:p w:rsidR="008C55D6" w:rsidRDefault="004F55B6">
            <w:pPr>
              <w:tabs>
                <w:tab w:val="left" w:pos="4141"/>
              </w:tabs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отдельные постановления Правительства Камчатского края</w:t>
            </w:r>
          </w:p>
        </w:tc>
      </w:tr>
    </w:tbl>
    <w:p w:rsidR="008C55D6" w:rsidRDefault="008C55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1E64" w:rsidRDefault="001E1E6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55D6" w:rsidRDefault="007D33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8C55D6" w:rsidRDefault="008C55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55D6" w:rsidRDefault="007D334C" w:rsidP="00F669CA">
      <w:pPr>
        <w:pStyle w:val="afd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1E1E64" w:rsidRPr="001E1E64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Внести в отдельные постановления Правительства Камчатского края изменения согласно </w:t>
      </w:r>
      <w:proofErr w:type="gramStart"/>
      <w:r w:rsidR="001E1E64" w:rsidRPr="001E1E64">
        <w:rPr>
          <w:rFonts w:ascii="Times New Roman" w:hAnsi="Times New Roman" w:cs="Times New Roman"/>
          <w:sz w:val="28"/>
          <w:szCs w:val="28"/>
          <w:shd w:val="clear" w:color="auto" w:fill="FBFBFB"/>
        </w:rPr>
        <w:t>приложению</w:t>
      </w:r>
      <w:proofErr w:type="gramEnd"/>
      <w:r w:rsidR="001E1E64" w:rsidRPr="001E1E64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к настоящему </w:t>
      </w:r>
      <w:r w:rsidR="001E1E64">
        <w:rPr>
          <w:rFonts w:ascii="Times New Roman" w:hAnsi="Times New Roman" w:cs="Times New Roman"/>
          <w:sz w:val="28"/>
          <w:szCs w:val="28"/>
          <w:shd w:val="clear" w:color="auto" w:fill="FBFBFB"/>
        </w:rPr>
        <w:t>п</w:t>
      </w:r>
      <w:r w:rsidR="001E1E64" w:rsidRPr="001E1E64">
        <w:rPr>
          <w:rFonts w:ascii="Times New Roman" w:hAnsi="Times New Roman" w:cs="Times New Roman"/>
          <w:sz w:val="28"/>
          <w:szCs w:val="28"/>
          <w:shd w:val="clear" w:color="auto" w:fill="FBFBFB"/>
        </w:rPr>
        <w:t>остановлению.</w:t>
      </w:r>
    </w:p>
    <w:p w:rsidR="008C55D6" w:rsidRDefault="007D334C">
      <w:pPr>
        <w:pStyle w:val="af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>Настоящее постановление вступает в силу после дня его официального опубликования.</w:t>
      </w:r>
    </w:p>
    <w:p w:rsidR="008C55D6" w:rsidRDefault="008C55D6">
      <w:pPr>
        <w:pStyle w:val="afd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</w:p>
    <w:p w:rsidR="001E1E64" w:rsidRDefault="001E1E64">
      <w:pPr>
        <w:pStyle w:val="afd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</w:p>
    <w:p w:rsidR="008C55D6" w:rsidRDefault="008C55D6">
      <w:pPr>
        <w:pStyle w:val="afd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524"/>
      </w:tblGrid>
      <w:tr w:rsidR="008C55D6" w:rsidTr="001E1E64">
        <w:trPr>
          <w:trHeight w:val="1256"/>
        </w:trPr>
        <w:tc>
          <w:tcPr>
            <w:tcW w:w="3713" w:type="dxa"/>
            <w:shd w:val="clear" w:color="auto" w:fill="auto"/>
          </w:tcPr>
          <w:p w:rsidR="008C55D6" w:rsidRDefault="007D334C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3402" w:type="dxa"/>
            <w:shd w:val="clear" w:color="auto" w:fill="auto"/>
          </w:tcPr>
          <w:p w:rsidR="008C55D6" w:rsidRDefault="007D334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  <w:bookmarkEnd w:id="2"/>
          </w:p>
          <w:p w:rsidR="008C55D6" w:rsidRDefault="008C55D6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:rsidR="008C55D6" w:rsidRDefault="008C55D6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5D6" w:rsidRDefault="007D334C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8C55D6" w:rsidRDefault="008C55D6">
      <w:pPr>
        <w:widowControl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7386" w:rsidRDefault="00B07386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p w:rsidR="00EE7E5F" w:rsidRPr="004A3F47" w:rsidRDefault="00EE7E5F" w:rsidP="00EE7E5F">
      <w:pPr>
        <w:pageBreakBefore/>
        <w:tabs>
          <w:tab w:val="right" w:pos="96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                                                                      </w:t>
      </w:r>
      <w:r w:rsidRPr="004A3F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Приложение к постановлению </w:t>
      </w:r>
    </w:p>
    <w:p w:rsidR="00EE7E5F" w:rsidRPr="004A3F47" w:rsidRDefault="00EE7E5F" w:rsidP="00EE7E5F">
      <w:pPr>
        <w:tabs>
          <w:tab w:val="left" w:pos="4536"/>
          <w:tab w:val="left" w:pos="4678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3F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Pr="004A3F4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Правительства Камчатского края</w:t>
      </w:r>
    </w:p>
    <w:p w:rsidR="00EE7E5F" w:rsidRPr="00347ED0" w:rsidRDefault="00EE7E5F" w:rsidP="00EE7E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Pr="00347ED0">
        <w:rPr>
          <w:rFonts w:ascii="Times New Roman" w:hAnsi="Times New Roman" w:cs="Times New Roman"/>
          <w:sz w:val="28"/>
          <w:szCs w:val="20"/>
        </w:rPr>
        <w:t>[</w:t>
      </w:r>
      <w:r>
        <w:rPr>
          <w:rFonts w:ascii="Times New Roman" w:hAnsi="Times New Roman" w:cs="Times New Roman"/>
          <w:sz w:val="28"/>
          <w:szCs w:val="20"/>
        </w:rPr>
        <w:t>Д</w:t>
      </w:r>
      <w:r w:rsidRPr="00852152">
        <w:rPr>
          <w:rFonts w:ascii="Times New Roman" w:hAnsi="Times New Roman" w:cs="Times New Roman"/>
          <w:sz w:val="18"/>
          <w:szCs w:val="20"/>
        </w:rPr>
        <w:t>ата</w:t>
      </w:r>
      <w:r w:rsidRPr="00852152">
        <w:rPr>
          <w:rFonts w:ascii="Times New Roman" w:hAnsi="Times New Roman" w:cs="Times New Roman"/>
          <w:sz w:val="24"/>
          <w:szCs w:val="20"/>
        </w:rPr>
        <w:t xml:space="preserve"> </w:t>
      </w:r>
      <w:r w:rsidRPr="00852152">
        <w:rPr>
          <w:rFonts w:ascii="Times New Roman" w:hAnsi="Times New Roman" w:cs="Times New Roman"/>
          <w:sz w:val="18"/>
          <w:szCs w:val="20"/>
        </w:rPr>
        <w:t>регистрации</w:t>
      </w:r>
      <w:r w:rsidRPr="00347ED0">
        <w:rPr>
          <w:rFonts w:ascii="Times New Roman" w:hAnsi="Times New Roman" w:cs="Times New Roman"/>
          <w:sz w:val="28"/>
          <w:szCs w:val="20"/>
        </w:rPr>
        <w:t>]</w:t>
      </w:r>
      <w:r w:rsidRPr="004A3F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47ED0">
        <w:rPr>
          <w:rFonts w:ascii="Times New Roman" w:hAnsi="Times New Roman" w:cs="Times New Roman"/>
          <w:sz w:val="28"/>
          <w:szCs w:val="20"/>
        </w:rPr>
        <w:t>[</w:t>
      </w:r>
      <w:r>
        <w:rPr>
          <w:rFonts w:ascii="Times New Roman" w:hAnsi="Times New Roman" w:cs="Times New Roman"/>
          <w:sz w:val="28"/>
          <w:szCs w:val="20"/>
        </w:rPr>
        <w:t>Н</w:t>
      </w:r>
      <w:r w:rsidRPr="00852152">
        <w:rPr>
          <w:rFonts w:ascii="Times New Roman" w:hAnsi="Times New Roman" w:cs="Times New Roman"/>
          <w:sz w:val="18"/>
          <w:szCs w:val="20"/>
        </w:rPr>
        <w:t>омер</w:t>
      </w:r>
      <w:r w:rsidRPr="00852152">
        <w:rPr>
          <w:rFonts w:ascii="Times New Roman" w:hAnsi="Times New Roman" w:cs="Times New Roman"/>
          <w:sz w:val="24"/>
          <w:szCs w:val="20"/>
        </w:rPr>
        <w:t xml:space="preserve"> </w:t>
      </w:r>
      <w:r w:rsidRPr="00852152">
        <w:rPr>
          <w:rFonts w:ascii="Times New Roman" w:hAnsi="Times New Roman" w:cs="Times New Roman"/>
          <w:sz w:val="18"/>
          <w:szCs w:val="20"/>
        </w:rPr>
        <w:t>документа</w:t>
      </w:r>
      <w:r w:rsidRPr="00347ED0">
        <w:rPr>
          <w:rFonts w:ascii="Times New Roman" w:hAnsi="Times New Roman" w:cs="Times New Roman"/>
          <w:sz w:val="28"/>
          <w:szCs w:val="20"/>
        </w:rPr>
        <w:t>]</w:t>
      </w:r>
    </w:p>
    <w:p w:rsidR="008C55D6" w:rsidRDefault="008C55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44C95" w:rsidRDefault="00144C9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55D6" w:rsidRDefault="007D33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Изменения</w:t>
      </w:r>
    </w:p>
    <w:p w:rsidR="008C55D6" w:rsidRDefault="0041176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отдельные постановления Правительства Камчатского края</w:t>
      </w:r>
    </w:p>
    <w:p w:rsidR="00411769" w:rsidRDefault="0041176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AF5" w:rsidRPr="00F5665F" w:rsidRDefault="00411769" w:rsidP="00E83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E83AF5" w:rsidRPr="00F5665F">
        <w:rPr>
          <w:rFonts w:ascii="Times New Roman" w:hAnsi="Times New Roman" w:cs="Times New Roman"/>
          <w:sz w:val="28"/>
          <w:szCs w:val="28"/>
        </w:rPr>
        <w:t>Внести в приложение к постановлению Правительства Камчатского края от 12.11.2008 № 364-П «Об утверждении Примерного положения о системе оплаты труда работников государственных учреждений, подведомственных Министерству природных ресурсов и экологии Камчатского края» следующие изменения:</w:t>
      </w:r>
    </w:p>
    <w:p w:rsidR="00E83AF5" w:rsidRPr="000A0966" w:rsidRDefault="00E83AF5" w:rsidP="00E83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966">
        <w:rPr>
          <w:rFonts w:ascii="Times New Roman" w:hAnsi="Times New Roman" w:cs="Times New Roman"/>
          <w:sz w:val="28"/>
          <w:szCs w:val="28"/>
        </w:rPr>
        <w:t>1) част</w:t>
      </w:r>
      <w:r w:rsidR="000A0966" w:rsidRPr="000A0966">
        <w:rPr>
          <w:rFonts w:ascii="Times New Roman" w:hAnsi="Times New Roman" w:cs="Times New Roman"/>
          <w:sz w:val="28"/>
          <w:szCs w:val="28"/>
        </w:rPr>
        <w:t>и</w:t>
      </w:r>
      <w:r w:rsidRPr="000A0966">
        <w:rPr>
          <w:rFonts w:ascii="Times New Roman" w:hAnsi="Times New Roman" w:cs="Times New Roman"/>
          <w:sz w:val="28"/>
          <w:szCs w:val="28"/>
        </w:rPr>
        <w:t xml:space="preserve"> 10</w:t>
      </w:r>
      <w:r w:rsidR="00B25D1A" w:rsidRPr="000A0966">
        <w:rPr>
          <w:rFonts w:ascii="Times New Roman" w:hAnsi="Times New Roman" w:cs="Times New Roman"/>
          <w:sz w:val="28"/>
          <w:szCs w:val="28"/>
        </w:rPr>
        <w:t xml:space="preserve"> и 11</w:t>
      </w:r>
      <w:r w:rsidRPr="000A096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83AF5" w:rsidRPr="00E83AF5" w:rsidRDefault="00E83AF5" w:rsidP="00E83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83AF5">
        <w:rPr>
          <w:rFonts w:ascii="Times New Roman" w:eastAsia="Calibri" w:hAnsi="Times New Roman" w:cs="Times New Roman"/>
          <w:color w:val="392C69"/>
          <w:sz w:val="28"/>
          <w:szCs w:val="28"/>
          <w:lang w:eastAsia="ru-RU"/>
        </w:rPr>
        <w:t>10.</w:t>
      </w:r>
      <w:r w:rsidRPr="00E83A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Рекомендуемые размеры основных окладов (основных должностных окладов) работников учреждений, осуществляющих деятельность в области организации, охраны и функционирования особо охраняемых природных территорий регионального значения (далее – ООПТ), устанавливаются на основе отнесения занимаемых ими должностей к ПКГ, утвержденным: </w:t>
      </w:r>
    </w:p>
    <w:p w:rsidR="00E83AF5" w:rsidRPr="00E83AF5" w:rsidRDefault="00E83AF5" w:rsidP="00E83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3A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hyperlink r:id="rId13" w:history="1">
        <w:r w:rsidRPr="00E83AF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приказом</w:t>
        </w:r>
      </w:hyperlink>
      <w:r w:rsidRPr="00E83A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Министерства здравоохранения и социального развития Российской Федерации от 07.06.2008 № 264н «Об утверждении профессиональных квалификационных групп должностей работников государственных природных заповедников и национальных парков»:</w:t>
      </w:r>
    </w:p>
    <w:p w:rsidR="00AA456A" w:rsidRDefault="00AA456A" w:rsidP="00E83AF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83AF5" w:rsidRDefault="00E83AF5" w:rsidP="00E83AF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3AF5">
        <w:rPr>
          <w:rFonts w:ascii="Times New Roman" w:eastAsia="Calibri" w:hAnsi="Times New Roman" w:cs="Times New Roman"/>
          <w:sz w:val="28"/>
          <w:szCs w:val="28"/>
          <w:lang w:eastAsia="ru-RU"/>
        </w:rPr>
        <w:t>Таблица</w:t>
      </w:r>
    </w:p>
    <w:p w:rsidR="00AA456A" w:rsidRPr="00E83AF5" w:rsidRDefault="00AA456A" w:rsidP="00E83AF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6096"/>
        <w:gridCol w:w="2976"/>
      </w:tblGrid>
      <w:tr w:rsidR="00E83AF5" w:rsidRPr="00E83AF5" w:rsidTr="00C713B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5" w:rsidRPr="00E83AF5" w:rsidRDefault="00E83AF5" w:rsidP="00E83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A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F5" w:rsidRPr="00E83AF5" w:rsidRDefault="00E83AF5" w:rsidP="00E83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A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ПКГ должностей работников государственных природных заповедников и национальных парков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F5" w:rsidRPr="00E83AF5" w:rsidRDefault="00E83AF5" w:rsidP="00E83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A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Рекомендуемые размеры основных окладов, рублей</w:t>
            </w:r>
          </w:p>
        </w:tc>
      </w:tr>
      <w:tr w:rsidR="00E83AF5" w:rsidRPr="00E83AF5" w:rsidTr="00C713BF">
        <w:trPr>
          <w:trHeight w:val="2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5" w:rsidRPr="00E83AF5" w:rsidRDefault="00E83AF5" w:rsidP="00E83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A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F5" w:rsidRPr="00E83AF5" w:rsidRDefault="00E83AF5" w:rsidP="00E83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A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F5" w:rsidRPr="00E83AF5" w:rsidRDefault="00E83AF5" w:rsidP="00E83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A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83AF5" w:rsidRPr="00E83AF5" w:rsidTr="00C713B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5" w:rsidRPr="00E83AF5" w:rsidRDefault="00E83AF5" w:rsidP="00E83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A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F5" w:rsidRPr="00E83AF5" w:rsidRDefault="00E83AF5" w:rsidP="00E83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A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Должности, отнесенные к ПКГ «Должности работников государственных природных заповедников и национальных парков второго уровня»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F5" w:rsidRPr="00E83AF5" w:rsidRDefault="00E83AF5" w:rsidP="00E83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A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10244–15363</w:t>
            </w:r>
          </w:p>
        </w:tc>
      </w:tr>
      <w:tr w:rsidR="00E83AF5" w:rsidRPr="00E83AF5" w:rsidTr="00C713B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5" w:rsidRPr="00E83AF5" w:rsidRDefault="00E83AF5" w:rsidP="00E83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A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F5" w:rsidRPr="00E83AF5" w:rsidRDefault="00E83AF5" w:rsidP="00E83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A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Должности, отнесенные к ПКГ «Должности работников государственных природных заповедников и национальных парков третьего уровня»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F5" w:rsidRPr="00E83AF5" w:rsidRDefault="00E83AF5" w:rsidP="00E83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A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13317–16388</w:t>
            </w:r>
          </w:p>
        </w:tc>
      </w:tr>
      <w:tr w:rsidR="00E83AF5" w:rsidRPr="00E83AF5" w:rsidTr="00C713B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5" w:rsidRPr="00E83AF5" w:rsidRDefault="00E83AF5" w:rsidP="00E83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A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F5" w:rsidRPr="00E83AF5" w:rsidRDefault="00E83AF5" w:rsidP="00E83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A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Должности, отнесенные к ПКГ «Должности работников государственных природных заповедников и национальных парков четвертого уровня»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F5" w:rsidRPr="00E83AF5" w:rsidRDefault="00E83AF5" w:rsidP="00E83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A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18434–19458</w:t>
            </w:r>
          </w:p>
        </w:tc>
      </w:tr>
    </w:tbl>
    <w:p w:rsidR="00E83AF5" w:rsidRPr="00E83AF5" w:rsidRDefault="00E83AF5" w:rsidP="00E83AF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3AF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E83AF5" w:rsidRPr="00E83AF5" w:rsidRDefault="00E83AF5" w:rsidP="00E83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3A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</w:t>
      </w:r>
      <w:hyperlink r:id="rId14" w:history="1">
        <w:r w:rsidRPr="00E83AF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приказом</w:t>
        </w:r>
      </w:hyperlink>
      <w:r w:rsidRPr="00E83A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E83AF5" w:rsidRDefault="00E83AF5" w:rsidP="00E83AF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3AF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Таблица</w:t>
      </w:r>
    </w:p>
    <w:p w:rsidR="00AA456A" w:rsidRPr="00E83AF5" w:rsidRDefault="00AA456A" w:rsidP="00E83AF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6096"/>
        <w:gridCol w:w="2976"/>
      </w:tblGrid>
      <w:tr w:rsidR="00E83AF5" w:rsidRPr="00E83AF5" w:rsidTr="00C713B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5" w:rsidRPr="00E83AF5" w:rsidRDefault="00E83AF5" w:rsidP="00244DC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A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F5" w:rsidRPr="00E83AF5" w:rsidRDefault="00E83AF5" w:rsidP="00244DC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A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ПКГ общеотраслевых должностей руководителей, специалистов и служащих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F5" w:rsidRPr="00E83AF5" w:rsidRDefault="00E83AF5" w:rsidP="00244DC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A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Рекомендуемые размеры основных окладов, рублей</w:t>
            </w:r>
          </w:p>
        </w:tc>
      </w:tr>
    </w:tbl>
    <w:p w:rsidR="004C5BA7" w:rsidRPr="004C5BA7" w:rsidRDefault="004C5BA7" w:rsidP="004C5BA7">
      <w:pPr>
        <w:spacing w:after="0" w:line="240" w:lineRule="auto"/>
        <w:rPr>
          <w:sz w:val="6"/>
          <w:szCs w:val="6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6096"/>
        <w:gridCol w:w="2976"/>
      </w:tblGrid>
      <w:tr w:rsidR="00E83AF5" w:rsidRPr="00E83AF5" w:rsidTr="004C5BA7">
        <w:trPr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5" w:rsidRPr="00E83AF5" w:rsidRDefault="004C5BA7" w:rsidP="00244DC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br w:type="page"/>
            </w:r>
            <w:r w:rsidR="00E83AF5" w:rsidRPr="00E83A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F5" w:rsidRPr="00E83AF5" w:rsidRDefault="00E83AF5" w:rsidP="00244DC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A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F5" w:rsidRPr="00E83AF5" w:rsidRDefault="00E83AF5" w:rsidP="00244DC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A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83AF5" w:rsidRPr="00E83AF5" w:rsidTr="00C713B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5" w:rsidRPr="00E83AF5" w:rsidRDefault="00E83AF5" w:rsidP="00244DC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A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F5" w:rsidRPr="00E83AF5" w:rsidRDefault="00E83AF5" w:rsidP="00244DCA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A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Должности, отнесенные к ПКГ «Общеотраслевые должности служащих первого уровня»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F5" w:rsidRPr="00E83AF5" w:rsidRDefault="00E83AF5" w:rsidP="00244DC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A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5328–7172</w:t>
            </w:r>
          </w:p>
        </w:tc>
      </w:tr>
      <w:tr w:rsidR="00E83AF5" w:rsidRPr="00E83AF5" w:rsidTr="00C713B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5" w:rsidRPr="00E83AF5" w:rsidRDefault="00E83AF5" w:rsidP="00244DC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A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F5" w:rsidRPr="00E83AF5" w:rsidRDefault="00E83AF5" w:rsidP="00244DCA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A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Должности, отнесенные к ПКГ «Общеотраслевые должности служащих третьего уровня»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F5" w:rsidRPr="00E83AF5" w:rsidRDefault="00E83AF5" w:rsidP="00244DC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A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13317–17821</w:t>
            </w:r>
          </w:p>
        </w:tc>
      </w:tr>
      <w:tr w:rsidR="00E83AF5" w:rsidRPr="00E83AF5" w:rsidTr="00C713B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5" w:rsidRPr="00E83AF5" w:rsidRDefault="00E83AF5" w:rsidP="00244DC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A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F5" w:rsidRPr="00E83AF5" w:rsidRDefault="00E83AF5" w:rsidP="00244DCA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A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Должности, отнесенные к ПКГ «Общеотраслевые должности служащих четвертого уровня»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F5" w:rsidRPr="00E83AF5" w:rsidRDefault="00E83AF5" w:rsidP="00244DC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3A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18434–19458</w:t>
            </w:r>
          </w:p>
        </w:tc>
      </w:tr>
    </w:tbl>
    <w:p w:rsidR="00B25D1A" w:rsidRPr="000A0966" w:rsidRDefault="00E83AF5" w:rsidP="000A09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096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25D1A" w:rsidRPr="00B25D1A" w:rsidRDefault="00B25D1A" w:rsidP="00B25D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D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11. Рекомендуемые размеры основных окладов (основных должностных окладов) работников учреждений, осуществляющих деятельность в области охраны и использования объектов животного мира, а также обеспечения охраны заказников и памятников природы регионального значения устанавливаются на основе отнесения занимаемых ими должностей к ПКГ, утвержденным: </w:t>
      </w:r>
    </w:p>
    <w:p w:rsidR="00B25D1A" w:rsidRDefault="00B25D1A" w:rsidP="004C5B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D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hyperlink r:id="rId15" w:history="1">
        <w:r w:rsidRPr="00B25D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Pr="00B2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здравоохранения и социального развития Российской Федерации от 17.07.2008 № 339н «Об утверждении профессиональных квалификационных групп должностей работников сельского хозяйства»:</w:t>
      </w:r>
    </w:p>
    <w:p w:rsidR="00B25D1A" w:rsidRDefault="00B25D1A" w:rsidP="00B25D1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D1A">
        <w:rPr>
          <w:rFonts w:ascii="Times New Roman" w:eastAsia="Calibri" w:hAnsi="Times New Roman" w:cs="Times New Roman"/>
          <w:sz w:val="28"/>
          <w:szCs w:val="28"/>
          <w:lang w:eastAsia="ru-RU"/>
        </w:rPr>
        <w:t>Таблица</w:t>
      </w:r>
    </w:p>
    <w:p w:rsidR="00B25D1A" w:rsidRPr="00B25D1A" w:rsidRDefault="00B25D1A" w:rsidP="00B25D1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6096"/>
        <w:gridCol w:w="2976"/>
      </w:tblGrid>
      <w:tr w:rsidR="00B25D1A" w:rsidRPr="00B25D1A" w:rsidTr="00C713B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1A" w:rsidRPr="00B25D1A" w:rsidRDefault="00B25D1A" w:rsidP="00244DC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5D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1A" w:rsidRPr="00B25D1A" w:rsidRDefault="00B25D1A" w:rsidP="00244DC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5D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ПКГ должностей работников сельского хозяйства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1A" w:rsidRPr="00B25D1A" w:rsidRDefault="00B25D1A" w:rsidP="00244DC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5D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Рекомендуемые размеры основных окладов, рублей</w:t>
            </w:r>
          </w:p>
        </w:tc>
      </w:tr>
      <w:tr w:rsidR="00B25D1A" w:rsidRPr="00B25D1A" w:rsidTr="00C713BF">
        <w:trPr>
          <w:trHeight w:val="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1A" w:rsidRPr="00B25D1A" w:rsidRDefault="00B25D1A" w:rsidP="00244DC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5D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1A" w:rsidRPr="00B25D1A" w:rsidRDefault="00B25D1A" w:rsidP="00244DC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5D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1A" w:rsidRPr="00B25D1A" w:rsidRDefault="00B25D1A" w:rsidP="00244DC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5D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25D1A" w:rsidRPr="00B25D1A" w:rsidTr="00C713B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1A" w:rsidRPr="00B25D1A" w:rsidRDefault="00B25D1A" w:rsidP="00244DC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5D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1A" w:rsidRPr="00B25D1A" w:rsidRDefault="00B25D1A" w:rsidP="00244DCA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5D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Должности, отнесенные к ПКГ «Должности работников сельского хозяйства третьего уровня»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1A" w:rsidRPr="00B25D1A" w:rsidRDefault="00B25D1A" w:rsidP="00244DC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5D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5636–6661</w:t>
            </w:r>
          </w:p>
        </w:tc>
      </w:tr>
    </w:tbl>
    <w:p w:rsidR="00B25D1A" w:rsidRPr="00B25D1A" w:rsidRDefault="00B25D1A" w:rsidP="00B25D1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D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5D1A" w:rsidRPr="00B25D1A" w:rsidRDefault="00B25D1A" w:rsidP="00B25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D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</w:t>
      </w:r>
      <w:hyperlink r:id="rId16" w:history="1">
        <w:r w:rsidRPr="00B25D1A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приказом</w:t>
        </w:r>
      </w:hyperlink>
      <w:r w:rsidRPr="00B25D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244DCA" w:rsidRDefault="00244DCA" w:rsidP="00B25D1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44DCA" w:rsidRDefault="00244DCA" w:rsidP="00B25D1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44DCA" w:rsidRDefault="00244DCA" w:rsidP="00B25D1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44DCA" w:rsidRDefault="00244DCA" w:rsidP="00B25D1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44DCA" w:rsidRDefault="00244DCA" w:rsidP="00B25D1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5D1A" w:rsidRDefault="00B25D1A" w:rsidP="00B25D1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D1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Таблица</w:t>
      </w:r>
    </w:p>
    <w:p w:rsidR="00B25D1A" w:rsidRPr="00B25D1A" w:rsidRDefault="00B25D1A" w:rsidP="00B25D1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6237"/>
        <w:gridCol w:w="2835"/>
      </w:tblGrid>
      <w:tr w:rsidR="00B25D1A" w:rsidRPr="00B25D1A" w:rsidTr="00C713B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1A" w:rsidRPr="00B25D1A" w:rsidRDefault="00B25D1A" w:rsidP="00B25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5D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1A" w:rsidRPr="00B25D1A" w:rsidRDefault="00B25D1A" w:rsidP="00B25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5D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ПКГ общеотраслевых должностей руководителей, специалистов и служащих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1A" w:rsidRPr="00B25D1A" w:rsidRDefault="00B25D1A" w:rsidP="00B25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5D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Рекомендуемые размеры основных окладов, рублей</w:t>
            </w:r>
          </w:p>
        </w:tc>
      </w:tr>
    </w:tbl>
    <w:p w:rsidR="00244DCA" w:rsidRPr="00244DCA" w:rsidRDefault="00244DCA" w:rsidP="00244DCA">
      <w:pPr>
        <w:spacing w:after="0" w:line="20" w:lineRule="exact"/>
        <w:rPr>
          <w:sz w:val="6"/>
          <w:szCs w:val="6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6237"/>
        <w:gridCol w:w="2835"/>
      </w:tblGrid>
      <w:tr w:rsidR="00B25D1A" w:rsidRPr="00B25D1A" w:rsidTr="00244DCA">
        <w:trPr>
          <w:trHeight w:val="110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1A" w:rsidRPr="00B25D1A" w:rsidRDefault="00244DCA" w:rsidP="00B25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br w:type="page"/>
            </w:r>
            <w:r w:rsidR="00B25D1A" w:rsidRPr="00B25D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1A" w:rsidRPr="00B25D1A" w:rsidRDefault="00B25D1A" w:rsidP="00B25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5D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1A" w:rsidRPr="00B25D1A" w:rsidRDefault="00B25D1A" w:rsidP="00B25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5D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25D1A" w:rsidRPr="00B25D1A" w:rsidTr="00C713B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1A" w:rsidRPr="00B25D1A" w:rsidRDefault="00B25D1A" w:rsidP="00B25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5D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1A" w:rsidRPr="00B25D1A" w:rsidRDefault="00B25D1A" w:rsidP="00B25D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5D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Должности, отнесенные к ПКГ «Общеотраслевые должности служащих третьего уровня»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1A" w:rsidRPr="00B25D1A" w:rsidRDefault="00B25D1A" w:rsidP="00B25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5D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7993–9016 рублей</w:t>
            </w:r>
          </w:p>
        </w:tc>
      </w:tr>
    </w:tbl>
    <w:p w:rsidR="00B25D1A" w:rsidRPr="000A0966" w:rsidRDefault="00B25D1A" w:rsidP="000A096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096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3442E" w:rsidRPr="000A0966"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:rsidR="007E124F" w:rsidRDefault="0063442E" w:rsidP="00FE1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ч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асть 21</w:t>
      </w:r>
      <w:r w:rsidRPr="00F372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изложить в следующей редакции:</w:t>
      </w:r>
    </w:p>
    <w:p w:rsidR="0063442E" w:rsidRPr="0063442E" w:rsidRDefault="0063442E" w:rsidP="00634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344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21. Рекомендуемые размеры основных окладов (основных должностных окладов), основных ставок заработной платы работников учреждений устанавливаются на основе отнесения занимаемых ими профессий рабочих к ПКГ по профессиям рабочих первого и второго уровней, утвержденным </w:t>
      </w:r>
      <w:hyperlink r:id="rId17" w:history="1">
        <w:r w:rsidRPr="0063442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приказом</w:t>
        </w:r>
      </w:hyperlink>
      <w:r w:rsidRPr="006344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рабочих»:</w:t>
      </w:r>
    </w:p>
    <w:p w:rsidR="0063442E" w:rsidRDefault="0063442E" w:rsidP="0063442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44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Таблица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</w:p>
    <w:p w:rsidR="0063442E" w:rsidRPr="0063442E" w:rsidRDefault="0063442E" w:rsidP="0063442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33"/>
        <w:tblW w:w="0" w:type="auto"/>
        <w:tblLook w:val="04A0" w:firstRow="1" w:lastRow="0" w:firstColumn="1" w:lastColumn="0" w:noHBand="0" w:noVBand="1"/>
      </w:tblPr>
      <w:tblGrid>
        <w:gridCol w:w="562"/>
        <w:gridCol w:w="5856"/>
        <w:gridCol w:w="3209"/>
      </w:tblGrid>
      <w:tr w:rsidR="0063442E" w:rsidRPr="0063442E" w:rsidTr="00E009F0">
        <w:trPr>
          <w:trHeight w:val="848"/>
        </w:trPr>
        <w:tc>
          <w:tcPr>
            <w:tcW w:w="562" w:type="dxa"/>
          </w:tcPr>
          <w:p w:rsidR="0063442E" w:rsidRPr="0063442E" w:rsidRDefault="0063442E" w:rsidP="00151C5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sz w:val="24"/>
                <w:szCs w:val="24"/>
              </w:rPr>
            </w:pPr>
            <w:r w:rsidRPr="0063442E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5856" w:type="dxa"/>
          </w:tcPr>
          <w:p w:rsidR="0063442E" w:rsidRPr="0063442E" w:rsidRDefault="0063442E" w:rsidP="00151C5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sz w:val="24"/>
                <w:szCs w:val="24"/>
              </w:rPr>
            </w:pPr>
            <w:r w:rsidRPr="0063442E">
              <w:rPr>
                <w:rFonts w:eastAsia="Calibri"/>
                <w:sz w:val="24"/>
                <w:szCs w:val="24"/>
              </w:rPr>
              <w:t>ПКГ общеотраслевые профессии рабочих первого уровня</w:t>
            </w:r>
          </w:p>
        </w:tc>
        <w:tc>
          <w:tcPr>
            <w:tcW w:w="3209" w:type="dxa"/>
          </w:tcPr>
          <w:p w:rsidR="0063442E" w:rsidRPr="0063442E" w:rsidRDefault="0063442E" w:rsidP="00151C5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sz w:val="24"/>
                <w:szCs w:val="24"/>
              </w:rPr>
            </w:pPr>
            <w:r w:rsidRPr="0063442E">
              <w:rPr>
                <w:rFonts w:eastAsia="Calibri"/>
                <w:sz w:val="24"/>
                <w:szCs w:val="24"/>
              </w:rPr>
              <w:t>Рекомендуемые размеры основных окладов, рублей</w:t>
            </w:r>
          </w:p>
        </w:tc>
      </w:tr>
    </w:tbl>
    <w:p w:rsidR="00151C50" w:rsidRPr="00151C50" w:rsidRDefault="00151C50" w:rsidP="00151C50">
      <w:pPr>
        <w:spacing w:after="0" w:line="20" w:lineRule="exact"/>
        <w:rPr>
          <w:sz w:val="6"/>
          <w:szCs w:val="6"/>
        </w:rPr>
      </w:pPr>
    </w:p>
    <w:tbl>
      <w:tblPr>
        <w:tblStyle w:val="3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5856"/>
        <w:gridCol w:w="3209"/>
      </w:tblGrid>
      <w:tr w:rsidR="0063442E" w:rsidRPr="0063442E" w:rsidTr="00E009F0">
        <w:trPr>
          <w:tblHeader/>
          <w:jc w:val="center"/>
        </w:trPr>
        <w:tc>
          <w:tcPr>
            <w:tcW w:w="562" w:type="dxa"/>
            <w:vAlign w:val="center"/>
          </w:tcPr>
          <w:p w:rsidR="0063442E" w:rsidRPr="0063442E" w:rsidRDefault="00151C50" w:rsidP="00E009F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 w:type="page"/>
            </w:r>
            <w:r w:rsidR="0063442E" w:rsidRPr="0063442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856" w:type="dxa"/>
            <w:vAlign w:val="center"/>
          </w:tcPr>
          <w:p w:rsidR="0063442E" w:rsidRPr="0063442E" w:rsidRDefault="0063442E" w:rsidP="00E009F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sz w:val="24"/>
                <w:szCs w:val="24"/>
              </w:rPr>
            </w:pPr>
            <w:r w:rsidRPr="0063442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209" w:type="dxa"/>
            <w:vAlign w:val="center"/>
          </w:tcPr>
          <w:p w:rsidR="0063442E" w:rsidRPr="0063442E" w:rsidRDefault="0063442E" w:rsidP="00E009F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sz w:val="24"/>
                <w:szCs w:val="24"/>
              </w:rPr>
            </w:pPr>
            <w:r w:rsidRPr="0063442E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2B7B58" w:rsidRPr="0063442E" w:rsidTr="00E009F0">
        <w:trPr>
          <w:jc w:val="center"/>
        </w:trPr>
        <w:tc>
          <w:tcPr>
            <w:tcW w:w="562" w:type="dxa"/>
          </w:tcPr>
          <w:p w:rsidR="002B7B58" w:rsidRPr="0063442E" w:rsidRDefault="002B7B58" w:rsidP="00E009F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9065" w:type="dxa"/>
            <w:gridSpan w:val="2"/>
          </w:tcPr>
          <w:p w:rsidR="002B7B58" w:rsidRPr="0063442E" w:rsidRDefault="002B7B58" w:rsidP="00E009F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sz w:val="24"/>
                <w:szCs w:val="24"/>
              </w:rPr>
            </w:pPr>
            <w:r w:rsidRPr="0063442E">
              <w:rPr>
                <w:rFonts w:eastAsia="Calibri"/>
                <w:sz w:val="24"/>
                <w:szCs w:val="24"/>
              </w:rPr>
              <w:t>1 квалификационный уровень</w:t>
            </w:r>
          </w:p>
        </w:tc>
      </w:tr>
      <w:tr w:rsidR="0063442E" w:rsidRPr="0063442E" w:rsidTr="00E009F0">
        <w:trPr>
          <w:jc w:val="center"/>
        </w:trPr>
        <w:tc>
          <w:tcPr>
            <w:tcW w:w="562" w:type="dxa"/>
          </w:tcPr>
          <w:p w:rsidR="0063442E" w:rsidRPr="0063442E" w:rsidRDefault="002B7B58" w:rsidP="00E009F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63442E" w:rsidRPr="0063442E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5856" w:type="dxa"/>
          </w:tcPr>
          <w:p w:rsidR="0063442E" w:rsidRPr="0063442E" w:rsidRDefault="0063442E" w:rsidP="00E009F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Calibri"/>
                <w:sz w:val="24"/>
                <w:szCs w:val="24"/>
              </w:rPr>
            </w:pPr>
            <w:r w:rsidRPr="0063442E">
              <w:rPr>
                <w:rFonts w:eastAsia="Calibri"/>
                <w:sz w:val="24"/>
                <w:szCs w:val="24"/>
              </w:rPr>
              <w:t xml:space="preserve">Должности профессий рабочих, отнесенных к квалификационным уровням. Наименование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рабочих: рабочий по </w:t>
            </w:r>
            <w:r w:rsidR="00151C50" w:rsidRPr="0063442E">
              <w:rPr>
                <w:rFonts w:eastAsia="Calibri"/>
                <w:sz w:val="24"/>
                <w:szCs w:val="24"/>
              </w:rPr>
              <w:t>комплексному обслуживанию и ремонту зданий; сторож (вахтер); уборщик служебных помещений</w:t>
            </w:r>
          </w:p>
        </w:tc>
        <w:tc>
          <w:tcPr>
            <w:tcW w:w="3209" w:type="dxa"/>
          </w:tcPr>
          <w:p w:rsidR="0063442E" w:rsidRPr="0063442E" w:rsidRDefault="0063442E" w:rsidP="00E009F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sz w:val="24"/>
                <w:szCs w:val="24"/>
              </w:rPr>
            </w:pPr>
            <w:r w:rsidRPr="0063442E">
              <w:rPr>
                <w:rFonts w:eastAsia="Calibri"/>
                <w:sz w:val="24"/>
                <w:szCs w:val="24"/>
              </w:rPr>
              <w:t>5125–5738</w:t>
            </w:r>
          </w:p>
        </w:tc>
      </w:tr>
      <w:tr w:rsidR="002B7B58" w:rsidRPr="0063442E" w:rsidTr="00E009F0">
        <w:trPr>
          <w:jc w:val="center"/>
        </w:trPr>
        <w:tc>
          <w:tcPr>
            <w:tcW w:w="562" w:type="dxa"/>
          </w:tcPr>
          <w:p w:rsidR="002B7B58" w:rsidRPr="0063442E" w:rsidRDefault="002B7B58" w:rsidP="00E009F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9065" w:type="dxa"/>
            <w:gridSpan w:val="2"/>
          </w:tcPr>
          <w:p w:rsidR="002B7B58" w:rsidRPr="0063442E" w:rsidRDefault="002B7B58" w:rsidP="00E009F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sz w:val="24"/>
                <w:szCs w:val="24"/>
              </w:rPr>
            </w:pPr>
            <w:r w:rsidRPr="0063442E">
              <w:rPr>
                <w:rFonts w:eastAsia="Calibri"/>
                <w:sz w:val="24"/>
                <w:szCs w:val="24"/>
              </w:rPr>
              <w:t>2 квалификационный уровень</w:t>
            </w:r>
          </w:p>
        </w:tc>
      </w:tr>
      <w:tr w:rsidR="0063442E" w:rsidRPr="0063442E" w:rsidTr="00E009F0">
        <w:trPr>
          <w:jc w:val="center"/>
        </w:trPr>
        <w:tc>
          <w:tcPr>
            <w:tcW w:w="562" w:type="dxa"/>
          </w:tcPr>
          <w:p w:rsidR="0063442E" w:rsidRPr="0063442E" w:rsidRDefault="00151C50" w:rsidP="00E009F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  <w:r w:rsidR="0063442E" w:rsidRPr="0063442E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5856" w:type="dxa"/>
          </w:tcPr>
          <w:p w:rsidR="0063442E" w:rsidRPr="0063442E" w:rsidRDefault="0063442E" w:rsidP="00E009F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Calibri"/>
                <w:sz w:val="24"/>
                <w:szCs w:val="24"/>
              </w:rPr>
            </w:pPr>
            <w:r w:rsidRPr="0063442E">
              <w:rPr>
                <w:rFonts w:eastAsia="Calibri"/>
                <w:sz w:val="24"/>
                <w:szCs w:val="24"/>
              </w:rPr>
              <w:t>Профессии рабочих, отнесенных к первому квалификационному уровню, при выполнении работ по профессии с производным наименованием «старший» (старший по смене)</w:t>
            </w:r>
          </w:p>
        </w:tc>
        <w:tc>
          <w:tcPr>
            <w:tcW w:w="3209" w:type="dxa"/>
          </w:tcPr>
          <w:p w:rsidR="0063442E" w:rsidRPr="0063442E" w:rsidRDefault="0063442E" w:rsidP="00E009F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sz w:val="24"/>
                <w:szCs w:val="24"/>
              </w:rPr>
            </w:pPr>
            <w:r w:rsidRPr="0063442E">
              <w:rPr>
                <w:rFonts w:eastAsia="Calibri"/>
                <w:sz w:val="24"/>
                <w:szCs w:val="24"/>
              </w:rPr>
              <w:t>5637–6313</w:t>
            </w:r>
          </w:p>
        </w:tc>
      </w:tr>
    </w:tbl>
    <w:p w:rsidR="0063442E" w:rsidRPr="0063442E" w:rsidRDefault="0063442E" w:rsidP="0063442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442E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244DCA" w:rsidRDefault="00244DCA" w:rsidP="0063442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44DCA" w:rsidRDefault="00244DCA" w:rsidP="0063442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44DCA" w:rsidRDefault="00244DCA" w:rsidP="0063442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3442E" w:rsidRDefault="0063442E" w:rsidP="0063442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442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Таблица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63442E" w:rsidRPr="0063442E" w:rsidRDefault="0063442E" w:rsidP="0063442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33"/>
        <w:tblW w:w="0" w:type="auto"/>
        <w:tblLook w:val="04A0" w:firstRow="1" w:lastRow="0" w:firstColumn="1" w:lastColumn="0" w:noHBand="0" w:noVBand="1"/>
      </w:tblPr>
      <w:tblGrid>
        <w:gridCol w:w="562"/>
        <w:gridCol w:w="5856"/>
        <w:gridCol w:w="3209"/>
      </w:tblGrid>
      <w:tr w:rsidR="0063442E" w:rsidRPr="0063442E" w:rsidTr="00C713BF">
        <w:trPr>
          <w:trHeight w:val="805"/>
        </w:trPr>
        <w:tc>
          <w:tcPr>
            <w:tcW w:w="562" w:type="dxa"/>
          </w:tcPr>
          <w:p w:rsidR="0063442E" w:rsidRPr="0063442E" w:rsidRDefault="0063442E" w:rsidP="00244DC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  <w:r w:rsidRPr="0063442E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5856" w:type="dxa"/>
          </w:tcPr>
          <w:p w:rsidR="0063442E" w:rsidRPr="0063442E" w:rsidRDefault="0063442E" w:rsidP="00244DC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  <w:r w:rsidRPr="0063442E">
              <w:rPr>
                <w:rFonts w:eastAsia="Calibri"/>
                <w:sz w:val="24"/>
                <w:szCs w:val="24"/>
              </w:rPr>
              <w:t>ПКГ общеотраслевые профессии рабочих второго уровня</w:t>
            </w:r>
          </w:p>
        </w:tc>
        <w:tc>
          <w:tcPr>
            <w:tcW w:w="3209" w:type="dxa"/>
          </w:tcPr>
          <w:p w:rsidR="0063442E" w:rsidRPr="0063442E" w:rsidRDefault="0063442E" w:rsidP="00244DC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  <w:r w:rsidRPr="0063442E">
              <w:rPr>
                <w:rFonts w:eastAsia="Calibri"/>
                <w:sz w:val="24"/>
                <w:szCs w:val="24"/>
              </w:rPr>
              <w:t>Рекомендуемые размеры основных окладов, рублей</w:t>
            </w:r>
          </w:p>
        </w:tc>
      </w:tr>
    </w:tbl>
    <w:p w:rsidR="00E009F0" w:rsidRPr="00E009F0" w:rsidRDefault="00E009F0" w:rsidP="00E009F0">
      <w:pPr>
        <w:spacing w:after="0" w:line="20" w:lineRule="exact"/>
        <w:rPr>
          <w:sz w:val="6"/>
          <w:szCs w:val="6"/>
        </w:rPr>
      </w:pPr>
    </w:p>
    <w:tbl>
      <w:tblPr>
        <w:tblStyle w:val="33"/>
        <w:tblW w:w="0" w:type="auto"/>
        <w:tblLook w:val="04A0" w:firstRow="1" w:lastRow="0" w:firstColumn="1" w:lastColumn="0" w:noHBand="0" w:noVBand="1"/>
      </w:tblPr>
      <w:tblGrid>
        <w:gridCol w:w="562"/>
        <w:gridCol w:w="5856"/>
        <w:gridCol w:w="3209"/>
      </w:tblGrid>
      <w:tr w:rsidR="0063442E" w:rsidRPr="0063442E" w:rsidTr="00E009F0">
        <w:trPr>
          <w:tblHeader/>
        </w:trPr>
        <w:tc>
          <w:tcPr>
            <w:tcW w:w="562" w:type="dxa"/>
          </w:tcPr>
          <w:p w:rsidR="0063442E" w:rsidRPr="0063442E" w:rsidRDefault="00E009F0" w:rsidP="00E009F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 w:type="page"/>
            </w:r>
            <w:r w:rsidR="0063442E" w:rsidRPr="0063442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856" w:type="dxa"/>
          </w:tcPr>
          <w:p w:rsidR="0063442E" w:rsidRPr="0063442E" w:rsidRDefault="0063442E" w:rsidP="00E009F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sz w:val="24"/>
                <w:szCs w:val="24"/>
              </w:rPr>
            </w:pPr>
            <w:r w:rsidRPr="0063442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209" w:type="dxa"/>
          </w:tcPr>
          <w:p w:rsidR="0063442E" w:rsidRPr="0063442E" w:rsidRDefault="0063442E" w:rsidP="00E009F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sz w:val="24"/>
                <w:szCs w:val="24"/>
              </w:rPr>
            </w:pPr>
            <w:r w:rsidRPr="0063442E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E009F0" w:rsidRPr="0063442E" w:rsidTr="00C713BF">
        <w:tc>
          <w:tcPr>
            <w:tcW w:w="562" w:type="dxa"/>
          </w:tcPr>
          <w:p w:rsidR="00E009F0" w:rsidRPr="0063442E" w:rsidRDefault="00E009F0" w:rsidP="00E009F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9065" w:type="dxa"/>
            <w:gridSpan w:val="2"/>
          </w:tcPr>
          <w:p w:rsidR="00E009F0" w:rsidRPr="0063442E" w:rsidRDefault="00E009F0" w:rsidP="00E009F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sz w:val="24"/>
                <w:szCs w:val="24"/>
              </w:rPr>
            </w:pPr>
            <w:r w:rsidRPr="0063442E">
              <w:rPr>
                <w:rFonts w:eastAsia="Calibri"/>
                <w:sz w:val="24"/>
                <w:szCs w:val="24"/>
              </w:rPr>
              <w:t>1 квалификационный уровень</w:t>
            </w:r>
          </w:p>
        </w:tc>
      </w:tr>
      <w:tr w:rsidR="0063442E" w:rsidRPr="0063442E" w:rsidTr="00C713BF">
        <w:tc>
          <w:tcPr>
            <w:tcW w:w="562" w:type="dxa"/>
          </w:tcPr>
          <w:p w:rsidR="0063442E" w:rsidRPr="0063442E" w:rsidRDefault="00E009F0" w:rsidP="00E009F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63442E" w:rsidRPr="0063442E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5856" w:type="dxa"/>
          </w:tcPr>
          <w:p w:rsidR="0063442E" w:rsidRPr="0063442E" w:rsidRDefault="0063442E" w:rsidP="00E009F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Calibri"/>
                <w:sz w:val="24"/>
                <w:szCs w:val="24"/>
              </w:rPr>
            </w:pPr>
            <w:r w:rsidRPr="0063442E">
              <w:rPr>
                <w:rFonts w:eastAsia="Calibri"/>
                <w:sz w:val="24"/>
                <w:szCs w:val="24"/>
              </w:rPr>
              <w:t>Наименование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рабочих: водитель; рабочий по комплексному обслуживанию и ремонту зданий</w:t>
            </w:r>
          </w:p>
        </w:tc>
        <w:tc>
          <w:tcPr>
            <w:tcW w:w="3209" w:type="dxa"/>
          </w:tcPr>
          <w:p w:rsidR="0063442E" w:rsidRPr="0063442E" w:rsidRDefault="0063442E" w:rsidP="00E009F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sz w:val="24"/>
                <w:szCs w:val="24"/>
              </w:rPr>
            </w:pPr>
            <w:r w:rsidRPr="0063442E">
              <w:rPr>
                <w:rFonts w:eastAsia="Calibri"/>
                <w:sz w:val="24"/>
                <w:szCs w:val="24"/>
              </w:rPr>
              <w:t>7377–8196</w:t>
            </w:r>
          </w:p>
        </w:tc>
      </w:tr>
      <w:tr w:rsidR="00E009F0" w:rsidRPr="0063442E" w:rsidTr="00C713BF">
        <w:tc>
          <w:tcPr>
            <w:tcW w:w="562" w:type="dxa"/>
          </w:tcPr>
          <w:p w:rsidR="00E009F0" w:rsidRPr="0063442E" w:rsidRDefault="00E009F0" w:rsidP="00E009F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9065" w:type="dxa"/>
            <w:gridSpan w:val="2"/>
          </w:tcPr>
          <w:p w:rsidR="00E009F0" w:rsidRPr="0063442E" w:rsidRDefault="00E009F0" w:rsidP="00E009F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sz w:val="24"/>
                <w:szCs w:val="24"/>
              </w:rPr>
            </w:pPr>
            <w:r w:rsidRPr="0063442E">
              <w:rPr>
                <w:rFonts w:eastAsia="Calibri"/>
                <w:sz w:val="24"/>
                <w:szCs w:val="24"/>
              </w:rPr>
              <w:t>2 квалификационный уровень</w:t>
            </w:r>
          </w:p>
        </w:tc>
      </w:tr>
      <w:tr w:rsidR="0063442E" w:rsidRPr="0063442E" w:rsidTr="00C713BF">
        <w:tc>
          <w:tcPr>
            <w:tcW w:w="562" w:type="dxa"/>
          </w:tcPr>
          <w:p w:rsidR="0063442E" w:rsidRPr="0063442E" w:rsidRDefault="00E009F0" w:rsidP="00E009F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  <w:r w:rsidR="0063442E" w:rsidRPr="0063442E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5856" w:type="dxa"/>
          </w:tcPr>
          <w:p w:rsidR="0063442E" w:rsidRPr="0063442E" w:rsidRDefault="0063442E" w:rsidP="00E009F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Calibri"/>
                <w:sz w:val="24"/>
                <w:szCs w:val="24"/>
              </w:rPr>
            </w:pPr>
            <w:r w:rsidRPr="0063442E">
              <w:rPr>
                <w:rFonts w:eastAsia="Calibri"/>
                <w:sz w:val="24"/>
                <w:szCs w:val="24"/>
              </w:rPr>
              <w:t xml:space="preserve">Наименование профессий рабочих, по которым предусмотрено присвоение 6 и 7 квалификационных разрядов в соответствии с Единым тарифно-квалификационным </w:t>
            </w:r>
            <w:hyperlink r:id="rId18" w:history="1">
              <w:r w:rsidRPr="0063442E">
                <w:rPr>
                  <w:rFonts w:eastAsia="Calibri"/>
                  <w:sz w:val="24"/>
                  <w:szCs w:val="24"/>
                </w:rPr>
                <w:t>справочником</w:t>
              </w:r>
            </w:hyperlink>
            <w:r w:rsidRPr="0063442E">
              <w:rPr>
                <w:rFonts w:eastAsia="Calibri"/>
                <w:sz w:val="24"/>
                <w:szCs w:val="24"/>
              </w:rPr>
              <w:t xml:space="preserve"> работ и профессий рабочих</w:t>
            </w:r>
          </w:p>
        </w:tc>
        <w:tc>
          <w:tcPr>
            <w:tcW w:w="3209" w:type="dxa"/>
            <w:vAlign w:val="center"/>
          </w:tcPr>
          <w:p w:rsidR="0063442E" w:rsidRPr="0063442E" w:rsidRDefault="0063442E" w:rsidP="00E009F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sz w:val="24"/>
                <w:szCs w:val="24"/>
              </w:rPr>
            </w:pPr>
            <w:r w:rsidRPr="0063442E">
              <w:rPr>
                <w:rFonts w:eastAsia="Calibri"/>
                <w:sz w:val="24"/>
                <w:szCs w:val="24"/>
              </w:rPr>
              <w:t>7744–8606</w:t>
            </w:r>
          </w:p>
        </w:tc>
      </w:tr>
      <w:tr w:rsidR="00E009F0" w:rsidRPr="0063442E" w:rsidTr="00C713BF">
        <w:tc>
          <w:tcPr>
            <w:tcW w:w="562" w:type="dxa"/>
          </w:tcPr>
          <w:p w:rsidR="00E009F0" w:rsidRPr="0063442E" w:rsidRDefault="00E009F0" w:rsidP="00E009F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9065" w:type="dxa"/>
            <w:gridSpan w:val="2"/>
          </w:tcPr>
          <w:p w:rsidR="00E009F0" w:rsidRPr="0063442E" w:rsidRDefault="00E009F0" w:rsidP="00E009F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sz w:val="24"/>
                <w:szCs w:val="24"/>
              </w:rPr>
            </w:pPr>
            <w:r w:rsidRPr="0063442E">
              <w:rPr>
                <w:rFonts w:eastAsia="Calibri"/>
                <w:sz w:val="24"/>
                <w:szCs w:val="24"/>
              </w:rPr>
              <w:t>3 квалификационный уровень</w:t>
            </w:r>
          </w:p>
        </w:tc>
      </w:tr>
      <w:tr w:rsidR="0063442E" w:rsidRPr="0063442E" w:rsidTr="00C713BF">
        <w:tc>
          <w:tcPr>
            <w:tcW w:w="562" w:type="dxa"/>
          </w:tcPr>
          <w:p w:rsidR="0063442E" w:rsidRPr="0063442E" w:rsidRDefault="00E009F0" w:rsidP="00E009F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  <w:r w:rsidR="0063442E" w:rsidRPr="0063442E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5856" w:type="dxa"/>
          </w:tcPr>
          <w:p w:rsidR="0063442E" w:rsidRPr="0063442E" w:rsidRDefault="0063442E" w:rsidP="00E009F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Calibri"/>
                <w:sz w:val="24"/>
                <w:szCs w:val="24"/>
              </w:rPr>
            </w:pPr>
            <w:r w:rsidRPr="0063442E">
              <w:rPr>
                <w:rFonts w:eastAsia="Calibri"/>
                <w:sz w:val="24"/>
                <w:szCs w:val="24"/>
              </w:rPr>
              <w:t xml:space="preserve">Наименование профессий рабочих, по которым предусмотрено присвоение 8 квалификационного разряда в соответствии с Единым тарифно-квалификационным </w:t>
            </w:r>
            <w:hyperlink r:id="rId19" w:history="1">
              <w:r w:rsidRPr="0063442E">
                <w:rPr>
                  <w:rFonts w:eastAsia="Calibri"/>
                  <w:sz w:val="24"/>
                  <w:szCs w:val="24"/>
                </w:rPr>
                <w:t>справочником</w:t>
              </w:r>
            </w:hyperlink>
            <w:r w:rsidRPr="0063442E">
              <w:rPr>
                <w:rFonts w:eastAsia="Calibri"/>
                <w:sz w:val="24"/>
                <w:szCs w:val="24"/>
              </w:rPr>
              <w:t xml:space="preserve"> работ и профессий рабочих</w:t>
            </w:r>
          </w:p>
        </w:tc>
        <w:tc>
          <w:tcPr>
            <w:tcW w:w="3209" w:type="dxa"/>
            <w:vAlign w:val="center"/>
          </w:tcPr>
          <w:p w:rsidR="0063442E" w:rsidRPr="0063442E" w:rsidRDefault="0063442E" w:rsidP="00E009F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sz w:val="24"/>
                <w:szCs w:val="24"/>
              </w:rPr>
            </w:pPr>
            <w:r w:rsidRPr="0063442E">
              <w:rPr>
                <w:rFonts w:eastAsia="Calibri"/>
                <w:sz w:val="24"/>
                <w:szCs w:val="24"/>
              </w:rPr>
              <w:t>8192–9037</w:t>
            </w:r>
          </w:p>
        </w:tc>
      </w:tr>
      <w:tr w:rsidR="00E009F0" w:rsidRPr="0063442E" w:rsidTr="00C713BF">
        <w:tc>
          <w:tcPr>
            <w:tcW w:w="562" w:type="dxa"/>
          </w:tcPr>
          <w:p w:rsidR="00E009F0" w:rsidRPr="0063442E" w:rsidRDefault="00E009F0" w:rsidP="00E009F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9065" w:type="dxa"/>
            <w:gridSpan w:val="2"/>
          </w:tcPr>
          <w:p w:rsidR="00E009F0" w:rsidRPr="0063442E" w:rsidRDefault="00E009F0" w:rsidP="00E009F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sz w:val="24"/>
                <w:szCs w:val="24"/>
              </w:rPr>
            </w:pPr>
            <w:r w:rsidRPr="0063442E">
              <w:rPr>
                <w:rFonts w:eastAsia="Calibri"/>
                <w:sz w:val="24"/>
                <w:szCs w:val="24"/>
              </w:rPr>
              <w:t>4 квалификационный уровень</w:t>
            </w:r>
          </w:p>
        </w:tc>
      </w:tr>
      <w:tr w:rsidR="0063442E" w:rsidRPr="0063442E" w:rsidTr="00C713BF">
        <w:tc>
          <w:tcPr>
            <w:tcW w:w="562" w:type="dxa"/>
          </w:tcPr>
          <w:p w:rsidR="0063442E" w:rsidRPr="0063442E" w:rsidRDefault="00E009F0" w:rsidP="00E009F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  <w:r w:rsidR="0063442E" w:rsidRPr="0063442E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5856" w:type="dxa"/>
          </w:tcPr>
          <w:p w:rsidR="0063442E" w:rsidRPr="0063442E" w:rsidRDefault="0063442E" w:rsidP="00E009F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Calibri"/>
                <w:sz w:val="24"/>
                <w:szCs w:val="24"/>
              </w:rPr>
            </w:pPr>
            <w:r w:rsidRPr="0063442E">
              <w:rPr>
                <w:rFonts w:eastAsia="Calibri"/>
                <w:sz w:val="24"/>
                <w:szCs w:val="24"/>
              </w:rPr>
              <w:t>Наименование профессий рабочих, предусмотренных 1–3 квалификационными уровнями настоящей ПКГ, выполняющих важные (особо важные) и ответственные (особо ответственные) задания и поручения: водитель, столяр</w:t>
            </w:r>
          </w:p>
        </w:tc>
        <w:tc>
          <w:tcPr>
            <w:tcW w:w="3209" w:type="dxa"/>
            <w:vAlign w:val="center"/>
          </w:tcPr>
          <w:p w:rsidR="0063442E" w:rsidRPr="0063442E" w:rsidRDefault="0063442E" w:rsidP="00E009F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sz w:val="24"/>
                <w:szCs w:val="24"/>
              </w:rPr>
            </w:pPr>
            <w:r w:rsidRPr="0063442E">
              <w:rPr>
                <w:rFonts w:eastAsia="Calibri"/>
                <w:sz w:val="24"/>
                <w:szCs w:val="24"/>
              </w:rPr>
              <w:t>9220–11268</w:t>
            </w:r>
          </w:p>
        </w:tc>
      </w:tr>
    </w:tbl>
    <w:p w:rsidR="0063442E" w:rsidRDefault="0063442E" w:rsidP="0063442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442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:rsidR="0063442E" w:rsidRPr="0063442E" w:rsidRDefault="00F45B08" w:rsidP="00F45B0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асть 42</w:t>
      </w:r>
      <w:r w:rsidRPr="00F372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изложить в следующей редакции:</w:t>
      </w:r>
    </w:p>
    <w:p w:rsidR="00F45B08" w:rsidRPr="00F45B08" w:rsidRDefault="00F45B08" w:rsidP="00F45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45B08">
        <w:rPr>
          <w:rFonts w:ascii="Times New Roman" w:eastAsia="Calibri" w:hAnsi="Times New Roman" w:cs="Times New Roman"/>
          <w:sz w:val="28"/>
          <w:szCs w:val="28"/>
          <w:lang w:eastAsia="ru-RU"/>
        </w:rPr>
        <w:t>42. Выплата компенсационного характера, указанная в пункте 4 части 34 настоящего раздела, устанавливается для следующих должностей работников учреждений за следующие особые условия труда, работа в которых дает право на процентную надбавку к основному должностному окладу (основной ставке заработной платы) в размере 20 процентов:</w:t>
      </w:r>
    </w:p>
    <w:p w:rsidR="00244DCA" w:rsidRDefault="00244DCA" w:rsidP="00F45B0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44DCA" w:rsidRDefault="00244DCA" w:rsidP="00F45B0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44DCA" w:rsidRDefault="00244DCA" w:rsidP="00F45B0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45B08" w:rsidRDefault="00F45B08" w:rsidP="00F45B0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5B0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Таблица</w:t>
      </w:r>
    </w:p>
    <w:p w:rsidR="00F45B08" w:rsidRPr="00F45B08" w:rsidRDefault="00F45B08" w:rsidP="00F45B0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43"/>
        <w:tblW w:w="9634" w:type="dxa"/>
        <w:tblLook w:val="04A0" w:firstRow="1" w:lastRow="0" w:firstColumn="1" w:lastColumn="0" w:noHBand="0" w:noVBand="1"/>
      </w:tblPr>
      <w:tblGrid>
        <w:gridCol w:w="562"/>
        <w:gridCol w:w="3402"/>
        <w:gridCol w:w="5670"/>
      </w:tblGrid>
      <w:tr w:rsidR="00F45B08" w:rsidRPr="00F45B08" w:rsidTr="00C713BF">
        <w:trPr>
          <w:trHeight w:val="637"/>
        </w:trPr>
        <w:tc>
          <w:tcPr>
            <w:tcW w:w="562" w:type="dxa"/>
          </w:tcPr>
          <w:p w:rsidR="00F45B08" w:rsidRPr="00F45B08" w:rsidRDefault="00F45B08" w:rsidP="00244DC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  <w:r w:rsidRPr="00F45B08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F45B08" w:rsidRPr="00F45B08" w:rsidRDefault="00F45B08" w:rsidP="00244DC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  <w:r w:rsidRPr="00F45B08">
              <w:rPr>
                <w:rFonts w:eastAsia="Calibri"/>
                <w:sz w:val="24"/>
                <w:szCs w:val="24"/>
              </w:rPr>
              <w:t>Должности работников государственных учреждений</w:t>
            </w:r>
          </w:p>
        </w:tc>
        <w:tc>
          <w:tcPr>
            <w:tcW w:w="5670" w:type="dxa"/>
          </w:tcPr>
          <w:p w:rsidR="00F45B08" w:rsidRPr="00F45B08" w:rsidRDefault="00F45B08" w:rsidP="00244DC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  <w:r w:rsidRPr="00F45B08">
              <w:rPr>
                <w:rFonts w:eastAsia="Calibri"/>
                <w:sz w:val="24"/>
                <w:szCs w:val="24"/>
              </w:rPr>
              <w:t>Особые условия труда, работа в которых дает право на процентную надбавку к основному должностному окладу (основной ставке заработной платы)</w:t>
            </w:r>
          </w:p>
        </w:tc>
      </w:tr>
    </w:tbl>
    <w:p w:rsidR="004C5BA7" w:rsidRPr="004C5BA7" w:rsidRDefault="004C5BA7" w:rsidP="004C5BA7">
      <w:pPr>
        <w:spacing w:after="0" w:line="240" w:lineRule="auto"/>
        <w:rPr>
          <w:sz w:val="2"/>
          <w:szCs w:val="2"/>
        </w:rPr>
      </w:pPr>
    </w:p>
    <w:tbl>
      <w:tblPr>
        <w:tblStyle w:val="43"/>
        <w:tblW w:w="9634" w:type="dxa"/>
        <w:tblLook w:val="04A0" w:firstRow="1" w:lastRow="0" w:firstColumn="1" w:lastColumn="0" w:noHBand="0" w:noVBand="1"/>
      </w:tblPr>
      <w:tblGrid>
        <w:gridCol w:w="562"/>
        <w:gridCol w:w="3402"/>
        <w:gridCol w:w="5670"/>
      </w:tblGrid>
      <w:tr w:rsidR="00F45B08" w:rsidRPr="00F45B08" w:rsidTr="004C5BA7">
        <w:trPr>
          <w:tblHeader/>
        </w:trPr>
        <w:tc>
          <w:tcPr>
            <w:tcW w:w="562" w:type="dxa"/>
          </w:tcPr>
          <w:p w:rsidR="00F45B08" w:rsidRPr="00F45B08" w:rsidRDefault="004C5BA7" w:rsidP="00244DC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 w:type="page"/>
            </w:r>
            <w:r w:rsidR="00F45B08" w:rsidRPr="00F45B0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45B08" w:rsidRPr="00F45B08" w:rsidRDefault="00F45B08" w:rsidP="00244DC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  <w:r w:rsidRPr="00F45B08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F45B08" w:rsidRPr="00F45B08" w:rsidRDefault="00F45B08" w:rsidP="00244DC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  <w:r w:rsidRPr="00F45B08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F45B08" w:rsidRPr="00F45B08" w:rsidTr="00C713BF">
        <w:tc>
          <w:tcPr>
            <w:tcW w:w="562" w:type="dxa"/>
          </w:tcPr>
          <w:p w:rsidR="00F45B08" w:rsidRPr="00F45B08" w:rsidRDefault="00F45B08" w:rsidP="00244DC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  <w:r w:rsidRPr="00F45B08">
              <w:rPr>
                <w:rFonts w:eastAsia="Calibri"/>
                <w:sz w:val="24"/>
                <w:szCs w:val="24"/>
              </w:rPr>
              <w:t>1.</w:t>
            </w:r>
          </w:p>
          <w:p w:rsidR="00F45B08" w:rsidRPr="00F45B08" w:rsidRDefault="00F45B08" w:rsidP="00244DC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5B08" w:rsidRPr="00F45B08" w:rsidRDefault="00F45B08" w:rsidP="00244DC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Calibri"/>
                <w:sz w:val="24"/>
                <w:szCs w:val="24"/>
              </w:rPr>
            </w:pPr>
            <w:r w:rsidRPr="00F45B08">
              <w:rPr>
                <w:rFonts w:eastAsia="Calibri"/>
                <w:sz w:val="24"/>
                <w:szCs w:val="24"/>
              </w:rPr>
              <w:t>Должности государственных инспекторов, участковых государственных инспекторов и старших государственных инспекторов по охране ООПТ регионального на период работы на территориях ООПТ, охотоведов</w:t>
            </w:r>
            <w:r w:rsidRPr="00F45B08">
              <w:rPr>
                <w:rFonts w:eastAsia="Calibri"/>
                <w:sz w:val="24"/>
                <w:szCs w:val="24"/>
              </w:rPr>
              <w:br/>
            </w:r>
          </w:p>
        </w:tc>
        <w:tc>
          <w:tcPr>
            <w:tcW w:w="5670" w:type="dxa"/>
          </w:tcPr>
          <w:p w:rsidR="00F45B08" w:rsidRPr="00F45B08" w:rsidRDefault="00F45B08" w:rsidP="00244DC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Calibri"/>
                <w:sz w:val="2"/>
                <w:szCs w:val="24"/>
              </w:rPr>
            </w:pPr>
            <w:r w:rsidRPr="00F45B08">
              <w:rPr>
                <w:rFonts w:eastAsia="Calibri"/>
                <w:sz w:val="24"/>
                <w:szCs w:val="24"/>
              </w:rPr>
              <w:t xml:space="preserve">Исполнение обязанностей на территориях ООПТ: работа на кордонах, расположенных на ООПТ в отдалении от населенных пунктов, передвижной и подвижный характер работы, работа в полевых условиях, работа в сельских населенных пунктах при инспектировании и патрулировании территорий ООПТ, охране территорий ООПТ от лесных и тундровых пожаров, контроле за соблюдением природоохранного законодательства на территориях ООПТ, при выполнении которой работник не имеет возможности ежедневно возвращаться к месту жительства и вынужден проживать в неприспособленных для жилья строениях, </w:t>
            </w:r>
            <w:proofErr w:type="spellStart"/>
            <w:r w:rsidRPr="00F45B08">
              <w:rPr>
                <w:rFonts w:eastAsia="Calibri"/>
                <w:sz w:val="24"/>
                <w:szCs w:val="24"/>
              </w:rPr>
              <w:t>нетитульных</w:t>
            </w:r>
            <w:proofErr w:type="spellEnd"/>
            <w:r w:rsidRPr="00F45B08">
              <w:rPr>
                <w:rFonts w:eastAsia="Calibri"/>
                <w:sz w:val="24"/>
                <w:szCs w:val="24"/>
              </w:rPr>
              <w:t xml:space="preserve"> сооружениях, палатках и т.п.</w:t>
            </w:r>
            <w:r w:rsidR="004C5BA7">
              <w:rPr>
                <w:rFonts w:eastAsia="Calibri"/>
                <w:sz w:val="24"/>
                <w:szCs w:val="24"/>
              </w:rPr>
              <w:t>*</w:t>
            </w:r>
            <w:r w:rsidRPr="00F45B08">
              <w:rPr>
                <w:rFonts w:eastAsia="Calibri"/>
                <w:sz w:val="24"/>
                <w:szCs w:val="24"/>
              </w:rPr>
              <w:br/>
            </w:r>
          </w:p>
        </w:tc>
      </w:tr>
    </w:tbl>
    <w:p w:rsidR="00F45B08" w:rsidRPr="00244DCA" w:rsidRDefault="00F45B08" w:rsidP="00F45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45B08" w:rsidRPr="00A000A8" w:rsidRDefault="00F45B08" w:rsidP="00F45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00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* В случае если работникам, исполняющим трудовые обязанности на территориях ООПТ, а также на закрепленных за ними территориях, оговоренным в трудовом договоре как характер работы или непосредственное рабочее место, возмещаются расходы в соответствии со </w:t>
      </w:r>
      <w:hyperlink r:id="rId20" w:history="1">
        <w:r w:rsidRPr="00A000A8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статьями 168</w:t>
        </w:r>
      </w:hyperlink>
      <w:r w:rsidRPr="00A000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hyperlink r:id="rId21" w:history="1">
        <w:r w:rsidRPr="00A000A8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168</w:t>
        </w:r>
        <w:r w:rsidRPr="00A000A8">
          <w:rPr>
            <w:rFonts w:ascii="Times New Roman" w:eastAsia="Calibri" w:hAnsi="Times New Roman" w:cs="Times New Roman"/>
            <w:sz w:val="24"/>
            <w:szCs w:val="24"/>
            <w:vertAlign w:val="superscript"/>
            <w:lang w:eastAsia="ru-RU"/>
          </w:rPr>
          <w:t>1</w:t>
        </w:r>
      </w:hyperlink>
      <w:r w:rsidRPr="00A000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Трудового кодекса Российской Федерации, процентная надбавка к основным должностным окладам (основным ставкам заработной платы) не выплачивается.</w:t>
      </w:r>
    </w:p>
    <w:p w:rsidR="0063442E" w:rsidRDefault="00AC0A26" w:rsidP="00AC0A2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000A8">
        <w:rPr>
          <w:rFonts w:ascii="Times New Roman" w:hAnsi="Times New Roman" w:cs="Times New Roman"/>
          <w:sz w:val="28"/>
          <w:szCs w:val="28"/>
        </w:rPr>
        <w:t>».</w:t>
      </w:r>
    </w:p>
    <w:p w:rsidR="00AC0A26" w:rsidRPr="00680C19" w:rsidRDefault="00244DCA" w:rsidP="00AC0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C0A26" w:rsidRPr="00680C19">
        <w:rPr>
          <w:rFonts w:ascii="Times New Roman" w:hAnsi="Times New Roman" w:cs="Times New Roman"/>
          <w:sz w:val="28"/>
          <w:szCs w:val="28"/>
        </w:rPr>
        <w:t xml:space="preserve">. Внести в приложение к постановлению Правительства Камчатского края от </w:t>
      </w:r>
      <w:r w:rsidR="00AC0A26" w:rsidRPr="00680C19">
        <w:rPr>
          <w:rFonts w:ascii="Times New Roman" w:eastAsia="Calibri" w:hAnsi="Times New Roman" w:cs="Times New Roman"/>
          <w:bCs/>
          <w:sz w:val="28"/>
          <w:szCs w:val="28"/>
        </w:rPr>
        <w:t>02.02.2018 № 50-П «Об утверждении Примерного положения о системе оплаты труда работников краевых государственных учреждений, подведомственных Агентству лесного хозяйства Камчатского края»</w:t>
      </w:r>
      <w:r w:rsidR="001D1D5E" w:rsidRPr="00680C19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следующие изменения:</w:t>
      </w:r>
    </w:p>
    <w:p w:rsidR="00AC0A26" w:rsidRPr="00B75F20" w:rsidRDefault="00AC0A26" w:rsidP="00AC0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ч</w:t>
      </w:r>
      <w:r w:rsidRPr="00B75F20">
        <w:rPr>
          <w:rFonts w:ascii="Times New Roman" w:eastAsia="Times New Roman" w:hAnsi="Times New Roman" w:cs="Times New Roman"/>
          <w:sz w:val="28"/>
          <w:szCs w:val="20"/>
          <w:lang w:eastAsia="ru-RU"/>
        </w:rPr>
        <w:t>асть 1</w:t>
      </w:r>
      <w:r w:rsidR="001D1D5E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B75F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изложить в следующей редакции: </w:t>
      </w:r>
    </w:p>
    <w:p w:rsidR="001D1D5E" w:rsidRPr="001D1D5E" w:rsidRDefault="00AC0A26" w:rsidP="001D1D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F20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1D1D5E" w:rsidRPr="001D1D5E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="001D1D5E" w:rsidRPr="001D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1D5E" w:rsidRPr="001D1D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Рекомендуемые размеры окладов (должностных окладов) работников учреждений, осуществляющих деятельность в области лесного хозяйства, устанавливаются на основе отнесения занимаемых ими должностей к ПКГ по должностям служащих, утвержденным:</w:t>
      </w:r>
    </w:p>
    <w:p w:rsidR="001D1D5E" w:rsidRPr="001D1D5E" w:rsidRDefault="001D1D5E" w:rsidP="001D1D5E">
      <w:pPr>
        <w:widowControl w:val="0"/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приказом Министерства здравоохранения и социального развития Российской Федерации </w:t>
      </w:r>
      <w:hyperlink r:id="rId22" w:history="1">
        <w:r w:rsidRPr="001D1D5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от 08.08.2008 № 390н «Об утверждении профессиональных квалификационных групп должностей работников лесного хозяйства</w:t>
        </w:r>
      </w:hyperlink>
      <w:r w:rsidRPr="001D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</w:t>
      </w:r>
      <w:r w:rsidRPr="001D1D5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4DCA" w:rsidRDefault="00244DCA" w:rsidP="001D1D5E">
      <w:pPr>
        <w:widowControl w:val="0"/>
        <w:autoSpaceDE w:val="0"/>
        <w:autoSpaceDN w:val="0"/>
        <w:adjustRightInd w:val="0"/>
        <w:spacing w:after="0" w:line="280" w:lineRule="atLeast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4DCA" w:rsidRDefault="00244DCA" w:rsidP="001D1D5E">
      <w:pPr>
        <w:widowControl w:val="0"/>
        <w:autoSpaceDE w:val="0"/>
        <w:autoSpaceDN w:val="0"/>
        <w:adjustRightInd w:val="0"/>
        <w:spacing w:after="0" w:line="280" w:lineRule="atLeast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4DCA" w:rsidRDefault="00244DCA" w:rsidP="001D1D5E">
      <w:pPr>
        <w:widowControl w:val="0"/>
        <w:autoSpaceDE w:val="0"/>
        <w:autoSpaceDN w:val="0"/>
        <w:adjustRightInd w:val="0"/>
        <w:spacing w:after="0" w:line="280" w:lineRule="atLeast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4DCA" w:rsidRDefault="00244DCA" w:rsidP="001D1D5E">
      <w:pPr>
        <w:widowControl w:val="0"/>
        <w:autoSpaceDE w:val="0"/>
        <w:autoSpaceDN w:val="0"/>
        <w:adjustRightInd w:val="0"/>
        <w:spacing w:after="0" w:line="280" w:lineRule="atLeast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1D5E" w:rsidRDefault="001D1D5E" w:rsidP="001D1D5E">
      <w:pPr>
        <w:widowControl w:val="0"/>
        <w:autoSpaceDE w:val="0"/>
        <w:autoSpaceDN w:val="0"/>
        <w:adjustRightInd w:val="0"/>
        <w:spacing w:after="0" w:line="280" w:lineRule="atLeast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Таблица</w:t>
      </w:r>
    </w:p>
    <w:p w:rsidR="001D1D5E" w:rsidRPr="001D1D5E" w:rsidRDefault="001D1D5E" w:rsidP="001D1D5E">
      <w:pPr>
        <w:widowControl w:val="0"/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53"/>
        <w:tblW w:w="9634" w:type="dxa"/>
        <w:jc w:val="center"/>
        <w:tblInd w:w="0" w:type="dxa"/>
        <w:tblLook w:val="04A0" w:firstRow="1" w:lastRow="0" w:firstColumn="1" w:lastColumn="0" w:noHBand="0" w:noVBand="1"/>
      </w:tblPr>
      <w:tblGrid>
        <w:gridCol w:w="846"/>
        <w:gridCol w:w="5386"/>
        <w:gridCol w:w="3402"/>
      </w:tblGrid>
      <w:tr w:rsidR="001D1D5E" w:rsidRPr="001D1D5E" w:rsidTr="00012FA7">
        <w:trPr>
          <w:trHeight w:val="6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5E" w:rsidRPr="001D1D5E" w:rsidRDefault="001D1D5E" w:rsidP="00141FBD">
            <w:pPr>
              <w:widowControl w:val="0"/>
              <w:autoSpaceDE w:val="0"/>
              <w:autoSpaceDN w:val="0"/>
              <w:adjustRightInd w:val="0"/>
              <w:spacing w:before="40" w:after="40"/>
              <w:ind w:firstLine="16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1D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</w:p>
          <w:p w:rsidR="001D1D5E" w:rsidRPr="001D1D5E" w:rsidRDefault="001D1D5E" w:rsidP="00141FBD">
            <w:pPr>
              <w:widowControl w:val="0"/>
              <w:autoSpaceDE w:val="0"/>
              <w:autoSpaceDN w:val="0"/>
              <w:adjustRightInd w:val="0"/>
              <w:spacing w:before="40" w:after="40"/>
              <w:ind w:firstLine="16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1D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5E" w:rsidRPr="001D1D5E" w:rsidRDefault="001D1D5E" w:rsidP="00141FBD">
            <w:pPr>
              <w:autoSpaceDE w:val="0"/>
              <w:autoSpaceDN w:val="0"/>
              <w:adjustRightInd w:val="0"/>
              <w:spacing w:before="40" w:after="40"/>
              <w:ind w:firstLine="36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D5E">
              <w:rPr>
                <w:rFonts w:ascii="Times New Roman" w:hAnsi="Times New Roman"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5E" w:rsidRPr="001D1D5E" w:rsidRDefault="001D1D5E" w:rsidP="00141FBD">
            <w:pPr>
              <w:autoSpaceDE w:val="0"/>
              <w:autoSpaceDN w:val="0"/>
              <w:adjustRightInd w:val="0"/>
              <w:spacing w:before="40" w:after="4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D5E">
              <w:rPr>
                <w:rFonts w:ascii="Times New Roman" w:hAnsi="Times New Roman"/>
                <w:sz w:val="24"/>
                <w:szCs w:val="24"/>
              </w:rPr>
              <w:t>Рекомендуемые размеры</w:t>
            </w:r>
            <w:r w:rsidR="00F37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D5E">
              <w:rPr>
                <w:rFonts w:ascii="Times New Roman" w:hAnsi="Times New Roman"/>
                <w:sz w:val="24"/>
                <w:szCs w:val="24"/>
              </w:rPr>
              <w:t>окладов (должностных</w:t>
            </w:r>
            <w:r w:rsidR="00F37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D5E">
              <w:rPr>
                <w:rFonts w:ascii="Times New Roman" w:hAnsi="Times New Roman"/>
                <w:sz w:val="24"/>
                <w:szCs w:val="24"/>
              </w:rPr>
              <w:t>окладов), рублей</w:t>
            </w:r>
          </w:p>
        </w:tc>
      </w:tr>
      <w:tr w:rsidR="001D1D5E" w:rsidRPr="001D1D5E" w:rsidTr="00012FA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5E" w:rsidRPr="001D1D5E" w:rsidRDefault="001D1D5E" w:rsidP="00141FBD">
            <w:pPr>
              <w:widowControl w:val="0"/>
              <w:autoSpaceDE w:val="0"/>
              <w:autoSpaceDN w:val="0"/>
              <w:adjustRightInd w:val="0"/>
              <w:spacing w:before="40" w:after="40"/>
              <w:ind w:hanging="1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1D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5E" w:rsidRPr="001D1D5E" w:rsidRDefault="001D1D5E" w:rsidP="00141FBD">
            <w:pPr>
              <w:autoSpaceDE w:val="0"/>
              <w:autoSpaceDN w:val="0"/>
              <w:adjustRightInd w:val="0"/>
              <w:spacing w:before="40" w:after="40"/>
              <w:ind w:firstLine="36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D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5E" w:rsidRPr="001D1D5E" w:rsidRDefault="001D1D5E" w:rsidP="00141FBD">
            <w:pPr>
              <w:autoSpaceDE w:val="0"/>
              <w:autoSpaceDN w:val="0"/>
              <w:adjustRightInd w:val="0"/>
              <w:spacing w:before="40" w:after="40"/>
              <w:ind w:firstLine="31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D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D1D5E" w:rsidRPr="001D1D5E" w:rsidTr="00012FA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5E" w:rsidRPr="001D1D5E" w:rsidRDefault="001D1D5E" w:rsidP="00141FBD">
            <w:pPr>
              <w:widowControl w:val="0"/>
              <w:autoSpaceDE w:val="0"/>
              <w:autoSpaceDN w:val="0"/>
              <w:adjustRightInd w:val="0"/>
              <w:spacing w:before="40" w:after="40"/>
              <w:ind w:firstLine="16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1D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5E" w:rsidRPr="001D1D5E" w:rsidRDefault="001D1D5E" w:rsidP="00141FBD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1D1D5E">
              <w:rPr>
                <w:rFonts w:ascii="Times New Roman" w:hAnsi="Times New Roman"/>
                <w:sz w:val="24"/>
                <w:szCs w:val="24"/>
              </w:rPr>
              <w:t>Должности, отнесенные к ПКГ «Должности работников лесного хозяйства второго уровня»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5E" w:rsidRPr="001D1D5E" w:rsidRDefault="001D1D5E" w:rsidP="00141FB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1D5E">
              <w:rPr>
                <w:rFonts w:ascii="Times New Roman" w:eastAsia="Times New Roman" w:hAnsi="Times New Roman"/>
                <w:sz w:val="24"/>
                <w:szCs w:val="24"/>
              </w:rPr>
              <w:t>7 835–11 163</w:t>
            </w:r>
          </w:p>
        </w:tc>
      </w:tr>
      <w:tr w:rsidR="001D1D5E" w:rsidRPr="001D1D5E" w:rsidTr="00012FA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5E" w:rsidRPr="001D1D5E" w:rsidRDefault="001D1D5E" w:rsidP="00141FBD">
            <w:pPr>
              <w:widowControl w:val="0"/>
              <w:autoSpaceDE w:val="0"/>
              <w:autoSpaceDN w:val="0"/>
              <w:adjustRightInd w:val="0"/>
              <w:spacing w:before="40" w:after="40"/>
              <w:ind w:firstLine="16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1D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5E" w:rsidRPr="001D1D5E" w:rsidRDefault="001D1D5E" w:rsidP="00141FBD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1D1D5E">
              <w:rPr>
                <w:rFonts w:ascii="Times New Roman" w:hAnsi="Times New Roman"/>
                <w:sz w:val="24"/>
                <w:szCs w:val="24"/>
              </w:rPr>
              <w:t>Должности, отнесенные к ПКГ «Должности работников лесного хозяйства третьего уровня»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5E" w:rsidRPr="001D1D5E" w:rsidRDefault="001D1D5E" w:rsidP="00141FB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1D5E">
              <w:rPr>
                <w:rFonts w:ascii="Times New Roman" w:eastAsia="Times New Roman" w:hAnsi="Times New Roman"/>
                <w:sz w:val="24"/>
                <w:szCs w:val="24"/>
              </w:rPr>
              <w:t>8 914–17 341</w:t>
            </w:r>
          </w:p>
        </w:tc>
      </w:tr>
    </w:tbl>
    <w:p w:rsidR="001D1D5E" w:rsidRPr="001D1D5E" w:rsidRDefault="001D1D5E" w:rsidP="001D1D5E">
      <w:pPr>
        <w:widowControl w:val="0"/>
        <w:autoSpaceDE w:val="0"/>
        <w:autoSpaceDN w:val="0"/>
        <w:adjustRightInd w:val="0"/>
        <w:spacing w:after="0" w:line="280" w:lineRule="atLeast"/>
        <w:ind w:left="8495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D1D5E" w:rsidRDefault="001D1D5E" w:rsidP="001D1D5E">
      <w:pPr>
        <w:widowControl w:val="0"/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hyperlink r:id="rId23" w:history="1">
        <w:r w:rsidRPr="001D1D5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приказом</w:t>
        </w:r>
      </w:hyperlink>
      <w:r w:rsidRPr="001D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1D1D5E" w:rsidRDefault="001D1D5E" w:rsidP="001D1D5E">
      <w:pPr>
        <w:widowControl w:val="0"/>
        <w:autoSpaceDE w:val="0"/>
        <w:autoSpaceDN w:val="0"/>
        <w:adjustRightInd w:val="0"/>
        <w:spacing w:after="0" w:line="280" w:lineRule="atLeast"/>
        <w:ind w:left="8495" w:firstLine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</w:t>
      </w:r>
    </w:p>
    <w:p w:rsidR="001D1D5E" w:rsidRPr="00244DCA" w:rsidRDefault="001D1D5E" w:rsidP="001D1D5E">
      <w:pPr>
        <w:widowControl w:val="0"/>
        <w:autoSpaceDE w:val="0"/>
        <w:autoSpaceDN w:val="0"/>
        <w:adjustRightInd w:val="0"/>
        <w:spacing w:after="0" w:line="280" w:lineRule="atLeast"/>
        <w:ind w:left="8495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53"/>
        <w:tblW w:w="9634" w:type="dxa"/>
        <w:jc w:val="center"/>
        <w:tblInd w:w="0" w:type="dxa"/>
        <w:tblLook w:val="04A0" w:firstRow="1" w:lastRow="0" w:firstColumn="1" w:lastColumn="0" w:noHBand="0" w:noVBand="1"/>
      </w:tblPr>
      <w:tblGrid>
        <w:gridCol w:w="846"/>
        <w:gridCol w:w="5386"/>
        <w:gridCol w:w="3402"/>
      </w:tblGrid>
      <w:tr w:rsidR="001D1D5E" w:rsidRPr="001D1D5E" w:rsidTr="00012FA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5E" w:rsidRPr="001D1D5E" w:rsidRDefault="001D1D5E" w:rsidP="00141FBD">
            <w:pPr>
              <w:widowControl w:val="0"/>
              <w:autoSpaceDE w:val="0"/>
              <w:autoSpaceDN w:val="0"/>
              <w:adjustRightInd w:val="0"/>
              <w:spacing w:before="40" w:after="40"/>
              <w:ind w:firstLine="16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1D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</w:p>
          <w:p w:rsidR="001D1D5E" w:rsidRPr="001D1D5E" w:rsidRDefault="001D1D5E" w:rsidP="00141FBD">
            <w:pPr>
              <w:widowControl w:val="0"/>
              <w:autoSpaceDE w:val="0"/>
              <w:autoSpaceDN w:val="0"/>
              <w:adjustRightInd w:val="0"/>
              <w:spacing w:before="40" w:after="40"/>
              <w:ind w:firstLine="16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1D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5E" w:rsidRPr="001D1D5E" w:rsidRDefault="001D1D5E" w:rsidP="00141FBD">
            <w:pPr>
              <w:autoSpaceDE w:val="0"/>
              <w:autoSpaceDN w:val="0"/>
              <w:adjustRightInd w:val="0"/>
              <w:spacing w:before="40" w:after="40"/>
              <w:ind w:firstLine="36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D5E">
              <w:rPr>
                <w:rFonts w:ascii="Times New Roman" w:hAnsi="Times New Roman"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5E" w:rsidRPr="001D1D5E" w:rsidRDefault="001D1D5E" w:rsidP="00141FBD">
            <w:pPr>
              <w:autoSpaceDE w:val="0"/>
              <w:autoSpaceDN w:val="0"/>
              <w:adjustRightInd w:val="0"/>
              <w:spacing w:before="40" w:after="40"/>
              <w:ind w:firstLine="31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D5E">
              <w:rPr>
                <w:rFonts w:ascii="Times New Roman" w:hAnsi="Times New Roman"/>
                <w:sz w:val="24"/>
                <w:szCs w:val="24"/>
              </w:rPr>
              <w:t>Рекомендуемые размеры</w:t>
            </w:r>
            <w:r w:rsidR="00F37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D5E">
              <w:rPr>
                <w:rFonts w:ascii="Times New Roman" w:hAnsi="Times New Roman"/>
                <w:sz w:val="24"/>
                <w:szCs w:val="24"/>
              </w:rPr>
              <w:t>окладов (должностных</w:t>
            </w:r>
            <w:r w:rsidR="00F37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D5E">
              <w:rPr>
                <w:rFonts w:ascii="Times New Roman" w:hAnsi="Times New Roman"/>
                <w:sz w:val="24"/>
                <w:szCs w:val="24"/>
              </w:rPr>
              <w:t>окладов), рублей</w:t>
            </w:r>
          </w:p>
        </w:tc>
      </w:tr>
      <w:tr w:rsidR="001D1D5E" w:rsidRPr="001D1D5E" w:rsidTr="009F4C29">
        <w:trPr>
          <w:trHeight w:val="1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5E" w:rsidRPr="001D1D5E" w:rsidRDefault="001D1D5E" w:rsidP="00141FBD">
            <w:pPr>
              <w:widowControl w:val="0"/>
              <w:autoSpaceDE w:val="0"/>
              <w:autoSpaceDN w:val="0"/>
              <w:adjustRightInd w:val="0"/>
              <w:spacing w:before="40" w:after="40"/>
              <w:ind w:left="-109" w:right="-10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1D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5E" w:rsidRPr="001D1D5E" w:rsidRDefault="001D1D5E" w:rsidP="00141FBD">
            <w:pPr>
              <w:autoSpaceDE w:val="0"/>
              <w:autoSpaceDN w:val="0"/>
              <w:adjustRightInd w:val="0"/>
              <w:spacing w:before="40" w:after="40"/>
              <w:ind w:firstLine="36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D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5E" w:rsidRPr="001D1D5E" w:rsidRDefault="001D1D5E" w:rsidP="00141FBD">
            <w:pPr>
              <w:autoSpaceDE w:val="0"/>
              <w:autoSpaceDN w:val="0"/>
              <w:adjustRightInd w:val="0"/>
              <w:spacing w:before="40" w:after="4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D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D1D5E" w:rsidRPr="001D1D5E" w:rsidTr="00012FA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5E" w:rsidRPr="001D1D5E" w:rsidRDefault="001D1D5E" w:rsidP="00141FBD">
            <w:pPr>
              <w:widowControl w:val="0"/>
              <w:autoSpaceDE w:val="0"/>
              <w:autoSpaceDN w:val="0"/>
              <w:adjustRightInd w:val="0"/>
              <w:spacing w:before="40" w:after="40"/>
              <w:ind w:right="-10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1D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5E" w:rsidRPr="001D1D5E" w:rsidRDefault="001D1D5E" w:rsidP="00141FBD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D5E">
              <w:rPr>
                <w:rFonts w:ascii="Times New Roman" w:hAnsi="Times New Roman"/>
                <w:color w:val="000000"/>
                <w:sz w:val="24"/>
                <w:szCs w:val="24"/>
              </w:rPr>
              <w:t>Должности, отнесенные к ПКГ «Общеотраслевые должности служащих первого уровня»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5E" w:rsidRPr="001D1D5E" w:rsidRDefault="001D1D5E" w:rsidP="00141FBD">
            <w:pPr>
              <w:widowControl w:val="0"/>
              <w:autoSpaceDE w:val="0"/>
              <w:autoSpaceDN w:val="0"/>
              <w:adjustRightInd w:val="0"/>
              <w:spacing w:before="40" w:after="40"/>
              <w:ind w:hanging="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1D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4 788</w:t>
            </w:r>
          </w:p>
        </w:tc>
      </w:tr>
      <w:tr w:rsidR="001D1D5E" w:rsidRPr="001D1D5E" w:rsidTr="00012FA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5E" w:rsidRPr="001D1D5E" w:rsidRDefault="001D1D5E" w:rsidP="00141FBD">
            <w:pPr>
              <w:widowControl w:val="0"/>
              <w:autoSpaceDE w:val="0"/>
              <w:autoSpaceDN w:val="0"/>
              <w:adjustRightInd w:val="0"/>
              <w:spacing w:before="40" w:after="40"/>
              <w:ind w:right="-10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1D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5E" w:rsidRPr="001D1D5E" w:rsidRDefault="001D1D5E" w:rsidP="00141FBD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D5E">
              <w:rPr>
                <w:rFonts w:ascii="Times New Roman" w:hAnsi="Times New Roman"/>
                <w:color w:val="000000"/>
                <w:sz w:val="24"/>
                <w:szCs w:val="24"/>
              </w:rPr>
              <w:t>Должности, отнесенные к ПКГ «Общеотраслевые должности служащих второго уровня»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5E" w:rsidRPr="001D1D5E" w:rsidRDefault="001D1D5E" w:rsidP="00141FBD">
            <w:pPr>
              <w:widowControl w:val="0"/>
              <w:autoSpaceDE w:val="0"/>
              <w:autoSpaceDN w:val="0"/>
              <w:adjustRightInd w:val="0"/>
              <w:spacing w:before="40" w:after="40"/>
              <w:ind w:hanging="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1D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6 493–11 163</w:t>
            </w:r>
          </w:p>
        </w:tc>
      </w:tr>
      <w:tr w:rsidR="001D1D5E" w:rsidRPr="001D1D5E" w:rsidTr="00012FA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5E" w:rsidRPr="001D1D5E" w:rsidRDefault="001D1D5E" w:rsidP="00141FBD">
            <w:pPr>
              <w:widowControl w:val="0"/>
              <w:autoSpaceDE w:val="0"/>
              <w:autoSpaceDN w:val="0"/>
              <w:adjustRightInd w:val="0"/>
              <w:spacing w:before="40" w:after="40"/>
              <w:ind w:right="-10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1D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5E" w:rsidRPr="001D1D5E" w:rsidRDefault="001D1D5E" w:rsidP="00141FBD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D5E">
              <w:rPr>
                <w:rFonts w:ascii="Times New Roman" w:hAnsi="Times New Roman"/>
                <w:color w:val="000000"/>
                <w:sz w:val="24"/>
                <w:szCs w:val="24"/>
              </w:rPr>
              <w:t>Должности, отнесенные к ПКГ «Общеотраслевые должности служащих третьего уровня»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5E" w:rsidRPr="001D1D5E" w:rsidRDefault="001D1D5E" w:rsidP="00141FBD">
            <w:pPr>
              <w:widowControl w:val="0"/>
              <w:autoSpaceDE w:val="0"/>
              <w:autoSpaceDN w:val="0"/>
              <w:adjustRightInd w:val="0"/>
              <w:spacing w:before="40" w:after="40"/>
              <w:ind w:hanging="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1D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7 835–13 794</w:t>
            </w:r>
          </w:p>
        </w:tc>
      </w:tr>
      <w:tr w:rsidR="001D1D5E" w:rsidRPr="001D1D5E" w:rsidTr="00012FA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5E" w:rsidRPr="001D1D5E" w:rsidRDefault="001D1D5E" w:rsidP="00141FBD">
            <w:pPr>
              <w:widowControl w:val="0"/>
              <w:autoSpaceDE w:val="0"/>
              <w:autoSpaceDN w:val="0"/>
              <w:adjustRightInd w:val="0"/>
              <w:spacing w:before="40" w:after="40"/>
              <w:ind w:right="-10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1D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5E" w:rsidRPr="001D1D5E" w:rsidRDefault="001D1D5E" w:rsidP="00141FBD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D5E">
              <w:rPr>
                <w:rFonts w:ascii="Times New Roman" w:hAnsi="Times New Roman"/>
                <w:color w:val="000000"/>
                <w:sz w:val="24"/>
                <w:szCs w:val="24"/>
              </w:rPr>
              <w:t>Должности, отнесенные к ПКГ «Общеотраслевые должности служащих четвертого уровня»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5E" w:rsidRPr="001D1D5E" w:rsidRDefault="001D1D5E" w:rsidP="00141FBD">
            <w:pPr>
              <w:widowControl w:val="0"/>
              <w:autoSpaceDE w:val="0"/>
              <w:autoSpaceDN w:val="0"/>
              <w:adjustRightInd w:val="0"/>
              <w:spacing w:before="40" w:after="40"/>
              <w:ind w:hanging="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1D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9 618–12 724</w:t>
            </w:r>
          </w:p>
        </w:tc>
      </w:tr>
    </w:tbl>
    <w:p w:rsidR="001D1D5E" w:rsidRPr="001D1D5E" w:rsidRDefault="00012FA7" w:rsidP="00012FA7">
      <w:pPr>
        <w:widowControl w:val="0"/>
        <w:autoSpaceDE w:val="0"/>
        <w:autoSpaceDN w:val="0"/>
        <w:adjustRightInd w:val="0"/>
        <w:spacing w:after="0" w:line="280" w:lineRule="atLeast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1D5E" w:rsidRPr="001D1D5E" w:rsidRDefault="00995077" w:rsidP="009950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hyperlink r:id="rId24" w:history="1">
        <w:r w:rsidR="001D1D5E" w:rsidRPr="001D1D5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приказом</w:t>
        </w:r>
      </w:hyperlink>
      <w:r w:rsidR="001D1D5E" w:rsidRPr="001D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Министерства здравоохранения и социального развития Российской Федерации от 06.08.2007 № 526 «Об утверждении профессиональных квалификационных групп должностей медицинских и фармацевтических работников»:</w:t>
      </w:r>
    </w:p>
    <w:p w:rsidR="001D1D5E" w:rsidRDefault="001D1D5E" w:rsidP="001D1D5E">
      <w:pPr>
        <w:widowControl w:val="0"/>
        <w:autoSpaceDE w:val="0"/>
        <w:autoSpaceDN w:val="0"/>
        <w:adjustRightInd w:val="0"/>
        <w:spacing w:after="0" w:line="280" w:lineRule="atLeast"/>
        <w:ind w:left="7787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</w:t>
      </w:r>
    </w:p>
    <w:p w:rsidR="001D1D5E" w:rsidRPr="00244DCA" w:rsidRDefault="001D1D5E" w:rsidP="001D1D5E">
      <w:pPr>
        <w:widowControl w:val="0"/>
        <w:autoSpaceDE w:val="0"/>
        <w:autoSpaceDN w:val="0"/>
        <w:adjustRightInd w:val="0"/>
        <w:spacing w:after="0" w:line="280" w:lineRule="atLeast"/>
        <w:ind w:left="778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53"/>
        <w:tblW w:w="9634" w:type="dxa"/>
        <w:tblInd w:w="0" w:type="dxa"/>
        <w:tblLook w:val="04A0" w:firstRow="1" w:lastRow="0" w:firstColumn="1" w:lastColumn="0" w:noHBand="0" w:noVBand="1"/>
      </w:tblPr>
      <w:tblGrid>
        <w:gridCol w:w="846"/>
        <w:gridCol w:w="5386"/>
        <w:gridCol w:w="3402"/>
      </w:tblGrid>
      <w:tr w:rsidR="001D1D5E" w:rsidRPr="001D1D5E" w:rsidTr="001D1D5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5E" w:rsidRPr="001D1D5E" w:rsidRDefault="001D1D5E" w:rsidP="00141FBD">
            <w:pPr>
              <w:widowControl w:val="0"/>
              <w:autoSpaceDE w:val="0"/>
              <w:autoSpaceDN w:val="0"/>
              <w:adjustRightInd w:val="0"/>
              <w:spacing w:before="40" w:after="40"/>
              <w:ind w:firstLine="16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1D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</w:p>
          <w:p w:rsidR="001D1D5E" w:rsidRPr="001D1D5E" w:rsidRDefault="001D1D5E" w:rsidP="00141FBD">
            <w:pPr>
              <w:widowControl w:val="0"/>
              <w:autoSpaceDE w:val="0"/>
              <w:autoSpaceDN w:val="0"/>
              <w:adjustRightInd w:val="0"/>
              <w:spacing w:before="40" w:after="40"/>
              <w:ind w:firstLine="16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1D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5E" w:rsidRPr="001D1D5E" w:rsidRDefault="001D1D5E" w:rsidP="00141FBD">
            <w:pPr>
              <w:autoSpaceDE w:val="0"/>
              <w:autoSpaceDN w:val="0"/>
              <w:adjustRightInd w:val="0"/>
              <w:spacing w:before="40" w:after="40"/>
              <w:ind w:firstLine="36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D5E">
              <w:rPr>
                <w:rFonts w:ascii="Times New Roman" w:hAnsi="Times New Roman"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5E" w:rsidRPr="001D1D5E" w:rsidRDefault="001D1D5E" w:rsidP="00141FBD">
            <w:pPr>
              <w:autoSpaceDE w:val="0"/>
              <w:autoSpaceDN w:val="0"/>
              <w:adjustRightInd w:val="0"/>
              <w:spacing w:before="40" w:after="40"/>
              <w:ind w:firstLine="31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D5E">
              <w:rPr>
                <w:rFonts w:ascii="Times New Roman" w:hAnsi="Times New Roman"/>
                <w:sz w:val="24"/>
                <w:szCs w:val="24"/>
              </w:rPr>
              <w:t>Рекомендуемые размеры</w:t>
            </w:r>
            <w:r w:rsidR="00F37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D5E">
              <w:rPr>
                <w:rFonts w:ascii="Times New Roman" w:hAnsi="Times New Roman"/>
                <w:sz w:val="24"/>
                <w:szCs w:val="24"/>
              </w:rPr>
              <w:t>окладов (должностных</w:t>
            </w:r>
            <w:r w:rsidR="00F37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D5E">
              <w:rPr>
                <w:rFonts w:ascii="Times New Roman" w:hAnsi="Times New Roman"/>
                <w:sz w:val="24"/>
                <w:szCs w:val="24"/>
              </w:rPr>
              <w:t>окладов), рублей</w:t>
            </w:r>
          </w:p>
        </w:tc>
      </w:tr>
      <w:tr w:rsidR="001D1D5E" w:rsidRPr="001D1D5E" w:rsidTr="004C5BA7">
        <w:trPr>
          <w:trHeight w:val="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5E" w:rsidRPr="001D1D5E" w:rsidRDefault="001D1D5E" w:rsidP="00141FBD">
            <w:pPr>
              <w:widowControl w:val="0"/>
              <w:autoSpaceDE w:val="0"/>
              <w:autoSpaceDN w:val="0"/>
              <w:adjustRightInd w:val="0"/>
              <w:spacing w:before="40" w:after="40"/>
              <w:ind w:hanging="1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1D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5E" w:rsidRPr="001D1D5E" w:rsidRDefault="001D1D5E" w:rsidP="00141FBD">
            <w:pPr>
              <w:autoSpaceDE w:val="0"/>
              <w:autoSpaceDN w:val="0"/>
              <w:adjustRightInd w:val="0"/>
              <w:spacing w:before="40" w:after="40"/>
              <w:ind w:firstLine="709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D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5E" w:rsidRPr="001D1D5E" w:rsidRDefault="001D1D5E" w:rsidP="00141FBD">
            <w:pPr>
              <w:autoSpaceDE w:val="0"/>
              <w:autoSpaceDN w:val="0"/>
              <w:adjustRightInd w:val="0"/>
              <w:spacing w:before="40" w:after="40"/>
              <w:ind w:firstLine="709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D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D1D5E" w:rsidRPr="001D1D5E" w:rsidTr="004C5BA7">
        <w:trPr>
          <w:trHeight w:val="7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5E" w:rsidRPr="001D1D5E" w:rsidRDefault="001D1D5E" w:rsidP="00141FBD">
            <w:pPr>
              <w:widowControl w:val="0"/>
              <w:autoSpaceDE w:val="0"/>
              <w:autoSpaceDN w:val="0"/>
              <w:adjustRightInd w:val="0"/>
              <w:spacing w:before="40" w:after="40"/>
              <w:ind w:hanging="1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1D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5E" w:rsidRPr="001D1D5E" w:rsidRDefault="001D1D5E" w:rsidP="00141FBD">
            <w:pPr>
              <w:shd w:val="clear" w:color="auto" w:fill="FFFFFF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D5E">
              <w:rPr>
                <w:rFonts w:ascii="Times New Roman" w:hAnsi="Times New Roman"/>
                <w:color w:val="000000"/>
                <w:sz w:val="24"/>
                <w:szCs w:val="24"/>
              </w:rPr>
              <w:t>Должно</w:t>
            </w:r>
            <w:r w:rsidR="004C5B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сти, отнесенные к ПКГ «Врачи и </w:t>
            </w:r>
            <w:r w:rsidRPr="001D1D5E">
              <w:rPr>
                <w:rFonts w:ascii="Times New Roman" w:hAnsi="Times New Roman"/>
                <w:color w:val="000000"/>
                <w:sz w:val="24"/>
                <w:szCs w:val="24"/>
              </w:rPr>
              <w:t>провизоры»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5E" w:rsidRPr="001D1D5E" w:rsidRDefault="001D1D5E" w:rsidP="00141FBD">
            <w:pPr>
              <w:shd w:val="clear" w:color="auto" w:fill="FFFFFF"/>
              <w:autoSpaceDE w:val="0"/>
              <w:autoSpaceDN w:val="0"/>
              <w:adjustRightInd w:val="0"/>
              <w:spacing w:before="40" w:after="40"/>
              <w:ind w:firstLine="31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D5E">
              <w:rPr>
                <w:rFonts w:ascii="Times New Roman" w:hAnsi="Times New Roman"/>
                <w:color w:val="000000"/>
                <w:sz w:val="24"/>
                <w:szCs w:val="24"/>
              </w:rPr>
              <w:t>6 854</w:t>
            </w:r>
          </w:p>
        </w:tc>
      </w:tr>
    </w:tbl>
    <w:p w:rsidR="001D1D5E" w:rsidRPr="001D1D5E" w:rsidRDefault="001D1D5E" w:rsidP="001D1D5E">
      <w:pPr>
        <w:widowControl w:val="0"/>
        <w:shd w:val="clear" w:color="auto" w:fill="FFFFFF"/>
        <w:autoSpaceDE w:val="0"/>
        <w:autoSpaceDN w:val="0"/>
        <w:adjustRightInd w:val="0"/>
        <w:spacing w:after="0" w:line="280" w:lineRule="atLeast"/>
        <w:ind w:left="9203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;</w:t>
      </w:r>
    </w:p>
    <w:p w:rsidR="001D1D5E" w:rsidRPr="001D1D5E" w:rsidRDefault="00995077" w:rsidP="009950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hyperlink r:id="rId25" w:history="1">
        <w:r w:rsidR="001D1D5E" w:rsidRPr="0099507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приказом</w:t>
        </w:r>
      </w:hyperlink>
      <w:r w:rsidR="001D1D5E" w:rsidRPr="001D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Министерства здравоохранения и социального развития </w:t>
      </w:r>
      <w:r w:rsidR="001D1D5E" w:rsidRPr="001D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Российской Федерации от 08.08.2008 № 393н «Об утверждении профессиональных квалификационных групп работников воздушного транспорта»:</w:t>
      </w:r>
    </w:p>
    <w:p w:rsidR="001D1D5E" w:rsidRDefault="001D1D5E" w:rsidP="001D1D5E">
      <w:pPr>
        <w:widowControl w:val="0"/>
        <w:autoSpaceDE w:val="0"/>
        <w:autoSpaceDN w:val="0"/>
        <w:adjustRightInd w:val="0"/>
        <w:spacing w:after="0" w:line="280" w:lineRule="atLeast"/>
        <w:ind w:left="8495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</w:t>
      </w:r>
    </w:p>
    <w:p w:rsidR="001D1D5E" w:rsidRPr="00BA7F01" w:rsidRDefault="001D1D5E" w:rsidP="001D1D5E">
      <w:pPr>
        <w:widowControl w:val="0"/>
        <w:autoSpaceDE w:val="0"/>
        <w:autoSpaceDN w:val="0"/>
        <w:adjustRightInd w:val="0"/>
        <w:spacing w:after="0" w:line="280" w:lineRule="atLeast"/>
        <w:ind w:left="7787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53"/>
        <w:tblW w:w="9634" w:type="dxa"/>
        <w:jc w:val="center"/>
        <w:tblInd w:w="0" w:type="dxa"/>
        <w:tblLook w:val="04A0" w:firstRow="1" w:lastRow="0" w:firstColumn="1" w:lastColumn="0" w:noHBand="0" w:noVBand="1"/>
      </w:tblPr>
      <w:tblGrid>
        <w:gridCol w:w="846"/>
        <w:gridCol w:w="5386"/>
        <w:gridCol w:w="3402"/>
      </w:tblGrid>
      <w:tr w:rsidR="001D1D5E" w:rsidRPr="001D1D5E" w:rsidTr="004C5BA7">
        <w:trPr>
          <w:trHeight w:val="83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5E" w:rsidRPr="001D1D5E" w:rsidRDefault="001D1D5E" w:rsidP="00141FBD">
            <w:pPr>
              <w:widowControl w:val="0"/>
              <w:autoSpaceDE w:val="0"/>
              <w:autoSpaceDN w:val="0"/>
              <w:adjustRightInd w:val="0"/>
              <w:spacing w:before="40" w:after="40"/>
              <w:ind w:firstLine="16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1D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</w:p>
          <w:p w:rsidR="001D1D5E" w:rsidRPr="001D1D5E" w:rsidRDefault="001D1D5E" w:rsidP="00141FBD">
            <w:pPr>
              <w:widowControl w:val="0"/>
              <w:autoSpaceDE w:val="0"/>
              <w:autoSpaceDN w:val="0"/>
              <w:adjustRightInd w:val="0"/>
              <w:spacing w:before="40" w:after="40"/>
              <w:ind w:firstLine="16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1D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5E" w:rsidRPr="001D1D5E" w:rsidRDefault="001D1D5E" w:rsidP="00141FBD">
            <w:pPr>
              <w:autoSpaceDE w:val="0"/>
              <w:autoSpaceDN w:val="0"/>
              <w:adjustRightInd w:val="0"/>
              <w:spacing w:before="40" w:after="40"/>
              <w:ind w:firstLine="36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D5E">
              <w:rPr>
                <w:rFonts w:ascii="Times New Roman" w:hAnsi="Times New Roman"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5E" w:rsidRPr="001D1D5E" w:rsidRDefault="001D1D5E" w:rsidP="00141FBD">
            <w:pPr>
              <w:autoSpaceDE w:val="0"/>
              <w:autoSpaceDN w:val="0"/>
              <w:adjustRightInd w:val="0"/>
              <w:spacing w:before="40" w:after="40"/>
              <w:ind w:firstLine="31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D5E">
              <w:rPr>
                <w:rFonts w:ascii="Times New Roman" w:hAnsi="Times New Roman"/>
                <w:sz w:val="24"/>
                <w:szCs w:val="24"/>
              </w:rPr>
              <w:t>Рекомендуемые размеры</w:t>
            </w:r>
            <w:r w:rsidR="00F37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D5E">
              <w:rPr>
                <w:rFonts w:ascii="Times New Roman" w:hAnsi="Times New Roman"/>
                <w:sz w:val="24"/>
                <w:szCs w:val="24"/>
              </w:rPr>
              <w:t>окладов (должностных</w:t>
            </w:r>
            <w:r w:rsidR="00F37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D5E">
              <w:rPr>
                <w:rFonts w:ascii="Times New Roman" w:hAnsi="Times New Roman"/>
                <w:sz w:val="24"/>
                <w:szCs w:val="24"/>
              </w:rPr>
              <w:t>окладов), рублей</w:t>
            </w:r>
          </w:p>
        </w:tc>
      </w:tr>
    </w:tbl>
    <w:p w:rsidR="004C5BA7" w:rsidRPr="004C5BA7" w:rsidRDefault="004C5BA7" w:rsidP="004C5BA7">
      <w:pPr>
        <w:spacing w:after="0" w:line="240" w:lineRule="auto"/>
        <w:rPr>
          <w:sz w:val="2"/>
          <w:szCs w:val="2"/>
        </w:rPr>
      </w:pPr>
    </w:p>
    <w:tbl>
      <w:tblPr>
        <w:tblStyle w:val="53"/>
        <w:tblW w:w="9634" w:type="dxa"/>
        <w:jc w:val="center"/>
        <w:tblInd w:w="0" w:type="dxa"/>
        <w:tblLook w:val="04A0" w:firstRow="1" w:lastRow="0" w:firstColumn="1" w:lastColumn="0" w:noHBand="0" w:noVBand="1"/>
      </w:tblPr>
      <w:tblGrid>
        <w:gridCol w:w="846"/>
        <w:gridCol w:w="5386"/>
        <w:gridCol w:w="3402"/>
      </w:tblGrid>
      <w:tr w:rsidR="001D1D5E" w:rsidRPr="001D1D5E" w:rsidTr="004C5BA7">
        <w:trPr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5E" w:rsidRPr="001D1D5E" w:rsidRDefault="001D1D5E" w:rsidP="00141FBD">
            <w:pPr>
              <w:widowControl w:val="0"/>
              <w:autoSpaceDE w:val="0"/>
              <w:autoSpaceDN w:val="0"/>
              <w:adjustRightInd w:val="0"/>
              <w:spacing w:before="40" w:after="40"/>
              <w:ind w:left="-109" w:right="-10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1D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5E" w:rsidRPr="001D1D5E" w:rsidRDefault="001D1D5E" w:rsidP="00141FBD">
            <w:pPr>
              <w:autoSpaceDE w:val="0"/>
              <w:autoSpaceDN w:val="0"/>
              <w:adjustRightInd w:val="0"/>
              <w:spacing w:before="40" w:after="40"/>
              <w:ind w:firstLine="709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D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5E" w:rsidRPr="001D1D5E" w:rsidRDefault="001D1D5E" w:rsidP="00141FBD">
            <w:pPr>
              <w:autoSpaceDE w:val="0"/>
              <w:autoSpaceDN w:val="0"/>
              <w:adjustRightInd w:val="0"/>
              <w:spacing w:before="40" w:after="40"/>
              <w:ind w:firstLine="709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1D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D1D5E" w:rsidRPr="001D1D5E" w:rsidTr="00012FA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5E" w:rsidRPr="001D1D5E" w:rsidRDefault="001D1D5E" w:rsidP="00141FBD">
            <w:pPr>
              <w:widowControl w:val="0"/>
              <w:autoSpaceDE w:val="0"/>
              <w:autoSpaceDN w:val="0"/>
              <w:adjustRightInd w:val="0"/>
              <w:spacing w:before="40" w:after="40"/>
              <w:ind w:hanging="1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1D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5E" w:rsidRPr="001D1D5E" w:rsidRDefault="001D1D5E" w:rsidP="00141FBD">
            <w:pPr>
              <w:shd w:val="clear" w:color="auto" w:fill="FFFFFF"/>
              <w:autoSpaceDE w:val="0"/>
              <w:autoSpaceDN w:val="0"/>
              <w:adjustRightInd w:val="0"/>
              <w:spacing w:before="40" w:after="40"/>
              <w:ind w:firstLine="3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D5E">
              <w:rPr>
                <w:rFonts w:ascii="Times New Roman" w:hAnsi="Times New Roman"/>
                <w:color w:val="000000"/>
                <w:sz w:val="24"/>
                <w:szCs w:val="24"/>
              </w:rPr>
              <w:t>Должности, отнесенные к ПКГ «Должности работников воздушного транспорта 3 уровня»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5E" w:rsidRPr="001D1D5E" w:rsidRDefault="001D1D5E" w:rsidP="00141FBD">
            <w:pPr>
              <w:shd w:val="clear" w:color="auto" w:fill="FFFFFF"/>
              <w:autoSpaceDE w:val="0"/>
              <w:autoSpaceDN w:val="0"/>
              <w:adjustRightInd w:val="0"/>
              <w:spacing w:before="40" w:after="40"/>
              <w:ind w:hanging="108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D5E">
              <w:rPr>
                <w:rFonts w:ascii="Times New Roman" w:hAnsi="Times New Roman"/>
                <w:color w:val="000000"/>
                <w:sz w:val="24"/>
                <w:szCs w:val="24"/>
              </w:rPr>
              <w:t>11 163</w:t>
            </w:r>
          </w:p>
        </w:tc>
      </w:tr>
    </w:tbl>
    <w:p w:rsidR="001D1D5E" w:rsidRDefault="001D1D5E" w:rsidP="00012FA7">
      <w:pPr>
        <w:widowControl w:val="0"/>
        <w:autoSpaceDE w:val="0"/>
        <w:autoSpaceDN w:val="0"/>
        <w:adjustRightInd w:val="0"/>
        <w:spacing w:after="0" w:line="280" w:lineRule="atLeast"/>
        <w:ind w:left="8495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D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12FA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12FA7" w:rsidRPr="00B75F20" w:rsidRDefault="00012FA7" w:rsidP="00012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ч</w:t>
      </w:r>
      <w:r w:rsidRPr="00B75F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асть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32</w:t>
      </w:r>
      <w:r w:rsidRPr="00B75F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изложить в следующей редакции: </w:t>
      </w:r>
    </w:p>
    <w:p w:rsidR="00012FA7" w:rsidRPr="00012FA7" w:rsidRDefault="00012FA7" w:rsidP="006270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04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2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32. </w:t>
      </w:r>
      <w:r w:rsidRPr="00012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Рекомендуемые размеры окладов (должностных окладов) работников учреждений, осуществляющих деятельность в области лесного хозяйства, устанавливаются на основе отнесения занимаемых ими должностей к ПКГ по профессиям рабочих, утвержденным </w:t>
      </w:r>
      <w:hyperlink r:id="rId26" w:history="1">
        <w:r w:rsidRPr="006270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приказом</w:t>
        </w:r>
      </w:hyperlink>
      <w:r w:rsidRPr="00012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Министерства здравоохранения и социального развития Российской </w:t>
      </w:r>
      <w:r w:rsidR="00627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Федерации от 29.05.2008 № 248н </w:t>
      </w:r>
      <w:r w:rsidR="00627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2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профессиональных квалификационных групп общеотраслевых профессий рабочих»:</w:t>
      </w:r>
    </w:p>
    <w:p w:rsidR="00012FA7" w:rsidRPr="004C5BA7" w:rsidRDefault="00012FA7" w:rsidP="00627047">
      <w:pPr>
        <w:widowControl w:val="0"/>
        <w:autoSpaceDE w:val="0"/>
        <w:autoSpaceDN w:val="0"/>
        <w:adjustRightInd w:val="0"/>
        <w:spacing w:after="0" w:line="280" w:lineRule="atLeast"/>
        <w:ind w:left="836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5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</w:t>
      </w:r>
    </w:p>
    <w:p w:rsidR="00627047" w:rsidRPr="004C5BA7" w:rsidRDefault="00627047" w:rsidP="00627047">
      <w:pPr>
        <w:widowControl w:val="0"/>
        <w:autoSpaceDE w:val="0"/>
        <w:autoSpaceDN w:val="0"/>
        <w:adjustRightInd w:val="0"/>
        <w:spacing w:after="0" w:line="280" w:lineRule="atLeast"/>
        <w:ind w:left="836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62"/>
        <w:tblW w:w="9634" w:type="dxa"/>
        <w:tblInd w:w="0" w:type="dxa"/>
        <w:tblLook w:val="04A0" w:firstRow="1" w:lastRow="0" w:firstColumn="1" w:lastColumn="0" w:noHBand="0" w:noVBand="1"/>
      </w:tblPr>
      <w:tblGrid>
        <w:gridCol w:w="704"/>
        <w:gridCol w:w="5767"/>
        <w:gridCol w:w="3163"/>
      </w:tblGrid>
      <w:tr w:rsidR="00012FA7" w:rsidRPr="004C5BA7" w:rsidTr="00012FA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A7" w:rsidRPr="004C5BA7" w:rsidRDefault="00012FA7" w:rsidP="00BA7F01">
            <w:pPr>
              <w:widowControl w:val="0"/>
              <w:autoSpaceDE w:val="0"/>
              <w:autoSpaceDN w:val="0"/>
              <w:adjustRightInd w:val="0"/>
              <w:spacing w:before="60" w:after="60"/>
              <w:ind w:firstLine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5B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</w:p>
          <w:p w:rsidR="00012FA7" w:rsidRPr="004C5BA7" w:rsidRDefault="00012FA7" w:rsidP="00BA7F01">
            <w:pPr>
              <w:widowControl w:val="0"/>
              <w:autoSpaceDE w:val="0"/>
              <w:autoSpaceDN w:val="0"/>
              <w:adjustRightInd w:val="0"/>
              <w:spacing w:before="60" w:after="60"/>
              <w:ind w:firstLine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5B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FA7" w:rsidRPr="004C5BA7" w:rsidRDefault="00012FA7" w:rsidP="00BA7F01">
            <w:pPr>
              <w:autoSpaceDE w:val="0"/>
              <w:autoSpaceDN w:val="0"/>
              <w:adjustRightInd w:val="0"/>
              <w:spacing w:before="60" w:after="60"/>
              <w:ind w:firstLine="174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C5BA7">
              <w:rPr>
                <w:rFonts w:ascii="Times New Roman" w:hAnsi="Times New Roman"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FA7" w:rsidRPr="004C5BA7" w:rsidRDefault="00012FA7" w:rsidP="00BA7F01">
            <w:pPr>
              <w:autoSpaceDE w:val="0"/>
              <w:autoSpaceDN w:val="0"/>
              <w:adjustRightInd w:val="0"/>
              <w:spacing w:before="60" w:after="60"/>
              <w:ind w:left="-69" w:hanging="69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C5BA7">
              <w:rPr>
                <w:rFonts w:ascii="Times New Roman" w:hAnsi="Times New Roman"/>
                <w:sz w:val="24"/>
                <w:szCs w:val="24"/>
              </w:rPr>
              <w:t>Рекомендуемые размеры окладов (должностных окладов), рублей</w:t>
            </w:r>
          </w:p>
        </w:tc>
      </w:tr>
    </w:tbl>
    <w:p w:rsidR="00C713BF" w:rsidRPr="009F4C29" w:rsidRDefault="00C713BF" w:rsidP="00C713BF">
      <w:pPr>
        <w:spacing w:after="0" w:line="240" w:lineRule="auto"/>
        <w:rPr>
          <w:sz w:val="2"/>
          <w:szCs w:val="2"/>
        </w:rPr>
      </w:pPr>
    </w:p>
    <w:tbl>
      <w:tblPr>
        <w:tblStyle w:val="62"/>
        <w:tblW w:w="9634" w:type="dxa"/>
        <w:tblInd w:w="0" w:type="dxa"/>
        <w:tblLook w:val="04A0" w:firstRow="1" w:lastRow="0" w:firstColumn="1" w:lastColumn="0" w:noHBand="0" w:noVBand="1"/>
      </w:tblPr>
      <w:tblGrid>
        <w:gridCol w:w="704"/>
        <w:gridCol w:w="5767"/>
        <w:gridCol w:w="3163"/>
      </w:tblGrid>
      <w:tr w:rsidR="00012FA7" w:rsidRPr="004C5BA7" w:rsidTr="00C713BF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A7" w:rsidRPr="004C5BA7" w:rsidRDefault="00C713BF" w:rsidP="00BA7F01">
            <w:pPr>
              <w:widowControl w:val="0"/>
              <w:autoSpaceDE w:val="0"/>
              <w:autoSpaceDN w:val="0"/>
              <w:adjustRightInd w:val="0"/>
              <w:spacing w:before="60" w:after="60"/>
              <w:ind w:right="1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5BA7">
              <w:rPr>
                <w:rFonts w:asciiTheme="minorHAnsi" w:eastAsiaTheme="minorHAnsi" w:hAnsiTheme="minorHAnsi" w:cstheme="minorBidi"/>
              </w:rPr>
              <w:br w:type="page"/>
            </w:r>
            <w:r w:rsidR="00012FA7" w:rsidRPr="004C5B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FA7" w:rsidRPr="004C5BA7" w:rsidRDefault="00012FA7" w:rsidP="00BA7F01">
            <w:pPr>
              <w:autoSpaceDE w:val="0"/>
              <w:autoSpaceDN w:val="0"/>
              <w:adjustRightInd w:val="0"/>
              <w:spacing w:before="60" w:after="6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C5B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FA7" w:rsidRPr="004C5BA7" w:rsidRDefault="00012FA7" w:rsidP="00BA7F01">
            <w:pPr>
              <w:autoSpaceDE w:val="0"/>
              <w:autoSpaceDN w:val="0"/>
              <w:adjustRightInd w:val="0"/>
              <w:spacing w:before="60" w:after="60"/>
              <w:ind w:hanging="69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C5B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12FA7" w:rsidRPr="004C5BA7" w:rsidTr="00012FA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A7" w:rsidRPr="004C5BA7" w:rsidRDefault="00012FA7" w:rsidP="00BA7F01">
            <w:pPr>
              <w:widowControl w:val="0"/>
              <w:autoSpaceDE w:val="0"/>
              <w:autoSpaceDN w:val="0"/>
              <w:adjustRightInd w:val="0"/>
              <w:spacing w:before="60" w:after="60"/>
              <w:ind w:firstLine="16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5B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FA7" w:rsidRPr="004C5BA7" w:rsidRDefault="00012FA7" w:rsidP="00BA7F0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BA7">
              <w:rPr>
                <w:rFonts w:ascii="Times New Roman" w:hAnsi="Times New Roman"/>
                <w:color w:val="000000"/>
                <w:sz w:val="24"/>
                <w:szCs w:val="24"/>
              </w:rPr>
              <w:t>Должности, отнесенные к ПКГ «Общеотраслевые должности рабочих первого уровня»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FA7" w:rsidRPr="004C5BA7" w:rsidRDefault="00012FA7" w:rsidP="00BA7F01">
            <w:pPr>
              <w:widowControl w:val="0"/>
              <w:autoSpaceDE w:val="0"/>
              <w:autoSpaceDN w:val="0"/>
              <w:adjustRightInd w:val="0"/>
              <w:spacing w:before="60" w:after="60"/>
              <w:ind w:hanging="68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4C5B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3 711–7 835</w:t>
            </w:r>
          </w:p>
        </w:tc>
      </w:tr>
      <w:tr w:rsidR="00012FA7" w:rsidRPr="004C5BA7" w:rsidTr="00012FA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FA7" w:rsidRPr="004C5BA7" w:rsidRDefault="00012FA7" w:rsidP="00BA7F01">
            <w:pPr>
              <w:widowControl w:val="0"/>
              <w:autoSpaceDE w:val="0"/>
              <w:autoSpaceDN w:val="0"/>
              <w:adjustRightInd w:val="0"/>
              <w:spacing w:before="60" w:after="60"/>
              <w:ind w:firstLine="16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5B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FA7" w:rsidRPr="004C5BA7" w:rsidRDefault="00012FA7" w:rsidP="00BA7F0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BA7">
              <w:rPr>
                <w:rFonts w:ascii="Times New Roman" w:hAnsi="Times New Roman"/>
                <w:color w:val="000000"/>
                <w:sz w:val="24"/>
                <w:szCs w:val="24"/>
              </w:rPr>
              <w:t>Должности, отнесенные к ПКГ «Общеотраслевые должности рабочих второго уровня»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FA7" w:rsidRPr="004C5BA7" w:rsidRDefault="00012FA7" w:rsidP="00BA7F01">
            <w:pPr>
              <w:widowControl w:val="0"/>
              <w:autoSpaceDE w:val="0"/>
              <w:autoSpaceDN w:val="0"/>
              <w:adjustRightInd w:val="0"/>
              <w:spacing w:before="60" w:after="60"/>
              <w:ind w:hanging="68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4C5B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6 489–8 604</w:t>
            </w:r>
          </w:p>
        </w:tc>
      </w:tr>
    </w:tbl>
    <w:p w:rsidR="00012FA7" w:rsidRPr="00012FA7" w:rsidRDefault="003B69DF" w:rsidP="003B69DF">
      <w:pPr>
        <w:widowControl w:val="0"/>
        <w:autoSpaceDE w:val="0"/>
        <w:autoSpaceDN w:val="0"/>
        <w:adjustRightInd w:val="0"/>
        <w:spacing w:after="0" w:line="280" w:lineRule="atLeast"/>
        <w:ind w:left="9203" w:right="-144" w:firstLine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3" w:name="_GoBack"/>
      <w:bookmarkEnd w:id="3"/>
      <w:r w:rsidR="00627047" w:rsidRPr="004C5B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063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610A9" w:rsidRPr="003944B3" w:rsidRDefault="00244DCA" w:rsidP="00161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10A9" w:rsidRPr="003944B3">
        <w:rPr>
          <w:rFonts w:ascii="Times New Roman" w:hAnsi="Times New Roman" w:cs="Times New Roman"/>
          <w:sz w:val="28"/>
          <w:szCs w:val="28"/>
        </w:rPr>
        <w:t>. Внести в приложение к постановлению Правительства Камчатского края от 12.11.2008 № 370-П «Об утверждении Примерного положения о системе оплаты труда работников краевых государственных учреждений, подведомственных Министерству культуры Камчатского края»</w:t>
      </w:r>
      <w:r w:rsidR="00CA0630" w:rsidRPr="003944B3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610A9" w:rsidRPr="00B75F20" w:rsidRDefault="001610A9" w:rsidP="00CA0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ч</w:t>
      </w:r>
      <w:r w:rsidR="00CA0630">
        <w:rPr>
          <w:rFonts w:ascii="Times New Roman" w:eastAsia="Times New Roman" w:hAnsi="Times New Roman" w:cs="Times New Roman"/>
          <w:sz w:val="28"/>
          <w:szCs w:val="20"/>
          <w:lang w:eastAsia="ru-RU"/>
        </w:rPr>
        <w:t>асть 9</w:t>
      </w:r>
      <w:r w:rsidRPr="00B75F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изложить в следующей редакции: </w:t>
      </w:r>
    </w:p>
    <w:p w:rsidR="00CA0630" w:rsidRPr="001610A9" w:rsidRDefault="001610A9" w:rsidP="00CA06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F20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CA0630" w:rsidRPr="001610A9">
        <w:rPr>
          <w:rFonts w:ascii="Times New Roman" w:eastAsia="Times New Roman" w:hAnsi="Times New Roman" w:cs="Times New Roman"/>
          <w:sz w:val="28"/>
          <w:szCs w:val="28"/>
          <w:lang w:eastAsia="ru-RU"/>
        </w:rPr>
        <w:t>9. Рекомендуемые размеры основных должностных окладов работников учреждений устанавливаются на основе отнесения занимаемых ими должностей к ПКГ, утвержденным:</w:t>
      </w:r>
    </w:p>
    <w:p w:rsidR="00CA0630" w:rsidRPr="001610A9" w:rsidRDefault="00CA0630" w:rsidP="00CA06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0A9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приказом Министерства здравоохранения и социального развития Российской Федерации от 31.08.2007 № 570 «Об утверждении профессиональных квалификационных групп должностей работников культуры, искусства и кинематографии»:</w:t>
      </w:r>
    </w:p>
    <w:p w:rsidR="00CA0630" w:rsidRDefault="00CA0630" w:rsidP="00CA06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Таблица</w:t>
      </w:r>
    </w:p>
    <w:p w:rsidR="00CA0630" w:rsidRPr="00BA7F01" w:rsidRDefault="00CA0630" w:rsidP="00CA06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5954"/>
        <w:gridCol w:w="2958"/>
      </w:tblGrid>
      <w:tr w:rsidR="00CA0630" w:rsidRPr="001610A9" w:rsidTr="00CA0630">
        <w:trPr>
          <w:trHeight w:val="723"/>
        </w:trPr>
        <w:tc>
          <w:tcPr>
            <w:tcW w:w="704" w:type="dxa"/>
            <w:vAlign w:val="center"/>
          </w:tcPr>
          <w:p w:rsidR="00CA0630" w:rsidRPr="001610A9" w:rsidRDefault="00CA0630" w:rsidP="00141FBD">
            <w:pPr>
              <w:widowControl w:val="0"/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54" w:type="dxa"/>
            <w:vAlign w:val="center"/>
          </w:tcPr>
          <w:p w:rsidR="00CA0630" w:rsidRPr="001610A9" w:rsidRDefault="00CA0630" w:rsidP="00141FBD">
            <w:pPr>
              <w:widowControl w:val="0"/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ПКГ работников культуры, искусства и кинематографии</w:t>
            </w:r>
          </w:p>
        </w:tc>
        <w:tc>
          <w:tcPr>
            <w:tcW w:w="2958" w:type="dxa"/>
            <w:tcBorders>
              <w:right w:val="single" w:sz="4" w:space="0" w:color="auto"/>
            </w:tcBorders>
            <w:vAlign w:val="center"/>
          </w:tcPr>
          <w:p w:rsidR="00CA0630" w:rsidRPr="001610A9" w:rsidRDefault="00CA0630" w:rsidP="00141FBD">
            <w:pPr>
              <w:widowControl w:val="0"/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Рекомендуемые размеры основных должностных окладов, рублей</w:t>
            </w:r>
          </w:p>
        </w:tc>
      </w:tr>
    </w:tbl>
    <w:p w:rsidR="00CA0630" w:rsidRPr="001610A9" w:rsidRDefault="00CA0630" w:rsidP="00CA0630">
      <w:pPr>
        <w:spacing w:after="0"/>
        <w:rPr>
          <w:rFonts w:ascii="Calibri" w:eastAsia="Calibri" w:hAnsi="Calibri" w:cs="Times New Roman"/>
          <w:sz w:val="2"/>
          <w:szCs w:val="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5954"/>
        <w:gridCol w:w="2958"/>
      </w:tblGrid>
      <w:tr w:rsidR="00CA0630" w:rsidRPr="001610A9" w:rsidTr="004C4FBF">
        <w:trPr>
          <w:trHeight w:val="321"/>
          <w:tblHeader/>
        </w:trPr>
        <w:tc>
          <w:tcPr>
            <w:tcW w:w="704" w:type="dxa"/>
            <w:vAlign w:val="center"/>
          </w:tcPr>
          <w:p w:rsidR="00CA0630" w:rsidRPr="001610A9" w:rsidRDefault="00CA0630" w:rsidP="00141FBD">
            <w:pPr>
              <w:widowControl w:val="0"/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vAlign w:val="center"/>
          </w:tcPr>
          <w:p w:rsidR="00CA0630" w:rsidRPr="001610A9" w:rsidRDefault="00CA0630" w:rsidP="00141FBD">
            <w:pPr>
              <w:widowControl w:val="0"/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8" w:type="dxa"/>
            <w:tcBorders>
              <w:right w:val="single" w:sz="4" w:space="0" w:color="auto"/>
            </w:tcBorders>
            <w:vAlign w:val="center"/>
          </w:tcPr>
          <w:p w:rsidR="00CA0630" w:rsidRPr="001610A9" w:rsidRDefault="00CA0630" w:rsidP="00141FBD">
            <w:pPr>
              <w:widowControl w:val="0"/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A0630" w:rsidRPr="001610A9" w:rsidTr="00CA0630">
        <w:trPr>
          <w:trHeight w:val="352"/>
        </w:trPr>
        <w:tc>
          <w:tcPr>
            <w:tcW w:w="704" w:type="dxa"/>
            <w:vAlign w:val="center"/>
          </w:tcPr>
          <w:p w:rsidR="00CA0630" w:rsidRPr="001610A9" w:rsidRDefault="00CA0630" w:rsidP="00141FBD">
            <w:pPr>
              <w:widowControl w:val="0"/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54" w:type="dxa"/>
          </w:tcPr>
          <w:p w:rsidR="00CA0630" w:rsidRPr="001610A9" w:rsidRDefault="00CA0630" w:rsidP="00141FBD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ПКГ «Должности руководящего состава учреждений культуры, искусства и кинематографии»</w:t>
            </w:r>
          </w:p>
        </w:tc>
        <w:tc>
          <w:tcPr>
            <w:tcW w:w="2958" w:type="dxa"/>
            <w:tcBorders>
              <w:right w:val="single" w:sz="4" w:space="0" w:color="auto"/>
            </w:tcBorders>
            <w:vAlign w:val="center"/>
          </w:tcPr>
          <w:p w:rsidR="00CA0630" w:rsidRPr="001610A9" w:rsidRDefault="00CA0630" w:rsidP="00141FBD">
            <w:pPr>
              <w:widowControl w:val="0"/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9449–12379</w:t>
            </w:r>
          </w:p>
        </w:tc>
      </w:tr>
      <w:tr w:rsidR="00CA0630" w:rsidRPr="001610A9" w:rsidTr="004C4FBF">
        <w:trPr>
          <w:trHeight w:val="377"/>
        </w:trPr>
        <w:tc>
          <w:tcPr>
            <w:tcW w:w="704" w:type="dxa"/>
            <w:vAlign w:val="center"/>
          </w:tcPr>
          <w:p w:rsidR="00CA0630" w:rsidRPr="001610A9" w:rsidRDefault="00CA0630" w:rsidP="00141FBD">
            <w:pPr>
              <w:widowControl w:val="0"/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54" w:type="dxa"/>
          </w:tcPr>
          <w:p w:rsidR="00CA0630" w:rsidRPr="001610A9" w:rsidRDefault="00CA0630" w:rsidP="00141FBD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ПКГ «Должности работников культуры, искусства и кинематографии ведущего звена»</w:t>
            </w:r>
          </w:p>
        </w:tc>
        <w:tc>
          <w:tcPr>
            <w:tcW w:w="2958" w:type="dxa"/>
            <w:tcBorders>
              <w:right w:val="single" w:sz="4" w:space="0" w:color="auto"/>
            </w:tcBorders>
            <w:vAlign w:val="center"/>
          </w:tcPr>
          <w:p w:rsidR="00CA0630" w:rsidRPr="001610A9" w:rsidRDefault="00CA0630" w:rsidP="00141FBD">
            <w:pPr>
              <w:widowControl w:val="0"/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6270–10860</w:t>
            </w:r>
          </w:p>
        </w:tc>
      </w:tr>
      <w:tr w:rsidR="00CA0630" w:rsidRPr="001610A9" w:rsidTr="004C4FBF">
        <w:trPr>
          <w:trHeight w:val="459"/>
        </w:trPr>
        <w:tc>
          <w:tcPr>
            <w:tcW w:w="704" w:type="dxa"/>
            <w:vAlign w:val="center"/>
          </w:tcPr>
          <w:p w:rsidR="00CA0630" w:rsidRPr="001610A9" w:rsidRDefault="00CA0630" w:rsidP="00141FBD">
            <w:pPr>
              <w:widowControl w:val="0"/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54" w:type="dxa"/>
          </w:tcPr>
          <w:p w:rsidR="00CA0630" w:rsidRPr="001610A9" w:rsidRDefault="00CA0630" w:rsidP="00141FBD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ПКГ «Должности работников культуры, искусства и кинематографии среднего звена»</w:t>
            </w:r>
          </w:p>
        </w:tc>
        <w:tc>
          <w:tcPr>
            <w:tcW w:w="2958" w:type="dxa"/>
            <w:tcBorders>
              <w:right w:val="single" w:sz="4" w:space="0" w:color="auto"/>
            </w:tcBorders>
            <w:vAlign w:val="center"/>
          </w:tcPr>
          <w:p w:rsidR="00CA0630" w:rsidRPr="001610A9" w:rsidRDefault="00CA0630" w:rsidP="00141FBD">
            <w:pPr>
              <w:widowControl w:val="0"/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5152–6606</w:t>
            </w:r>
          </w:p>
        </w:tc>
      </w:tr>
      <w:tr w:rsidR="00CA0630" w:rsidRPr="001610A9" w:rsidTr="004C4FBF">
        <w:trPr>
          <w:trHeight w:val="746"/>
        </w:trPr>
        <w:tc>
          <w:tcPr>
            <w:tcW w:w="704" w:type="dxa"/>
            <w:vAlign w:val="center"/>
          </w:tcPr>
          <w:p w:rsidR="00CA0630" w:rsidRPr="001610A9" w:rsidRDefault="00CA0630" w:rsidP="00141FBD">
            <w:pPr>
              <w:widowControl w:val="0"/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54" w:type="dxa"/>
          </w:tcPr>
          <w:p w:rsidR="00CA0630" w:rsidRPr="001610A9" w:rsidRDefault="00CA0630" w:rsidP="00141FBD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ПКГ «Должности технических исполнителей и артистов вспомогательного состава»</w:t>
            </w:r>
          </w:p>
        </w:tc>
        <w:tc>
          <w:tcPr>
            <w:tcW w:w="2958" w:type="dxa"/>
            <w:tcBorders>
              <w:right w:val="single" w:sz="4" w:space="0" w:color="auto"/>
            </w:tcBorders>
            <w:vAlign w:val="center"/>
          </w:tcPr>
          <w:p w:rsidR="00CA0630" w:rsidRPr="001610A9" w:rsidRDefault="00CA0630" w:rsidP="00141FBD">
            <w:pPr>
              <w:widowControl w:val="0"/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4198–5152</w:t>
            </w:r>
          </w:p>
        </w:tc>
      </w:tr>
    </w:tbl>
    <w:p w:rsidR="00CA0630" w:rsidRPr="001610A9" w:rsidRDefault="00CA0630" w:rsidP="00CA06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A0630" w:rsidRPr="001610A9" w:rsidRDefault="00CA0630" w:rsidP="00CA063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0A9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1610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CA0630" w:rsidRDefault="00CA0630" w:rsidP="00CA06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0A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</w:p>
    <w:p w:rsidR="00DE319B" w:rsidRPr="001610A9" w:rsidRDefault="00DE319B" w:rsidP="00CA06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5954"/>
        <w:gridCol w:w="2958"/>
      </w:tblGrid>
      <w:tr w:rsidR="00CA0630" w:rsidRPr="001610A9" w:rsidTr="00DE319B">
        <w:trPr>
          <w:trHeight w:val="891"/>
        </w:trPr>
        <w:tc>
          <w:tcPr>
            <w:tcW w:w="704" w:type="dxa"/>
            <w:vAlign w:val="center"/>
          </w:tcPr>
          <w:p w:rsidR="00CA0630" w:rsidRPr="001610A9" w:rsidRDefault="00CA0630" w:rsidP="00141FBD">
            <w:pPr>
              <w:widowControl w:val="0"/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54" w:type="dxa"/>
            <w:vAlign w:val="center"/>
          </w:tcPr>
          <w:p w:rsidR="00CA0630" w:rsidRPr="001610A9" w:rsidRDefault="00CA0630" w:rsidP="00141FBD">
            <w:pPr>
              <w:widowControl w:val="0"/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ПКГ общеотраслевых должностей руководителей, специалистов и служащих</w:t>
            </w:r>
          </w:p>
        </w:tc>
        <w:tc>
          <w:tcPr>
            <w:tcW w:w="2958" w:type="dxa"/>
            <w:tcBorders>
              <w:right w:val="single" w:sz="4" w:space="0" w:color="auto"/>
            </w:tcBorders>
            <w:vAlign w:val="center"/>
          </w:tcPr>
          <w:p w:rsidR="00CA0630" w:rsidRPr="001610A9" w:rsidRDefault="00CA0630" w:rsidP="00141FBD">
            <w:pPr>
              <w:widowControl w:val="0"/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Рекомендуемые размеры основных</w:t>
            </w:r>
            <w:r w:rsidRPr="001610A9">
              <w:rPr>
                <w:rFonts w:ascii="Calibri" w:eastAsia="Calibri" w:hAnsi="Calibri" w:cs="Times New Roman"/>
              </w:rPr>
              <w:t xml:space="preserve"> </w:t>
            </w:r>
            <w:r w:rsidRPr="0016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должностных окладов, рублей</w:t>
            </w:r>
          </w:p>
        </w:tc>
      </w:tr>
    </w:tbl>
    <w:p w:rsidR="00CA0630" w:rsidRPr="001610A9" w:rsidRDefault="00CA0630" w:rsidP="00CA0630">
      <w:pPr>
        <w:spacing w:after="0"/>
        <w:rPr>
          <w:rFonts w:ascii="Calibri" w:eastAsia="Calibri" w:hAnsi="Calibri" w:cs="Times New Roman"/>
          <w:sz w:val="2"/>
          <w:szCs w:val="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5954"/>
        <w:gridCol w:w="2958"/>
      </w:tblGrid>
      <w:tr w:rsidR="00CA0630" w:rsidRPr="001610A9" w:rsidTr="004C4FBF">
        <w:trPr>
          <w:trHeight w:val="321"/>
          <w:tblHeader/>
        </w:trPr>
        <w:tc>
          <w:tcPr>
            <w:tcW w:w="704" w:type="dxa"/>
            <w:vAlign w:val="center"/>
          </w:tcPr>
          <w:p w:rsidR="00CA0630" w:rsidRPr="001610A9" w:rsidRDefault="00CA0630" w:rsidP="00141FBD">
            <w:pPr>
              <w:widowControl w:val="0"/>
              <w:autoSpaceDE w:val="0"/>
              <w:autoSpaceDN w:val="0"/>
              <w:spacing w:before="40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vAlign w:val="center"/>
          </w:tcPr>
          <w:p w:rsidR="00CA0630" w:rsidRPr="001610A9" w:rsidRDefault="00CA0630" w:rsidP="00141FBD">
            <w:pPr>
              <w:widowControl w:val="0"/>
              <w:autoSpaceDE w:val="0"/>
              <w:autoSpaceDN w:val="0"/>
              <w:spacing w:before="40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8" w:type="dxa"/>
            <w:tcBorders>
              <w:right w:val="single" w:sz="4" w:space="0" w:color="auto"/>
            </w:tcBorders>
            <w:vAlign w:val="center"/>
          </w:tcPr>
          <w:p w:rsidR="00CA0630" w:rsidRPr="001610A9" w:rsidRDefault="00CA0630" w:rsidP="00141FBD">
            <w:pPr>
              <w:widowControl w:val="0"/>
              <w:autoSpaceDE w:val="0"/>
              <w:autoSpaceDN w:val="0"/>
              <w:spacing w:before="40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A0630" w:rsidRPr="001610A9" w:rsidTr="004C4FBF">
        <w:trPr>
          <w:trHeight w:val="660"/>
        </w:trPr>
        <w:tc>
          <w:tcPr>
            <w:tcW w:w="704" w:type="dxa"/>
            <w:vAlign w:val="center"/>
          </w:tcPr>
          <w:p w:rsidR="00CA0630" w:rsidRPr="001610A9" w:rsidRDefault="00CA0630" w:rsidP="00141FBD">
            <w:pPr>
              <w:widowControl w:val="0"/>
              <w:autoSpaceDE w:val="0"/>
              <w:autoSpaceDN w:val="0"/>
              <w:spacing w:before="40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54" w:type="dxa"/>
          </w:tcPr>
          <w:p w:rsidR="00CA0630" w:rsidRPr="001610A9" w:rsidRDefault="00CA0630" w:rsidP="00141FBD">
            <w:pPr>
              <w:spacing w:before="40" w:afterLines="60" w:after="144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A9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Должности, отнесенные к ПКГ «Общеотраслевые должности служащих первого уровня»</w:t>
            </w:r>
          </w:p>
        </w:tc>
        <w:tc>
          <w:tcPr>
            <w:tcW w:w="2958" w:type="dxa"/>
            <w:tcBorders>
              <w:right w:val="single" w:sz="4" w:space="0" w:color="auto"/>
            </w:tcBorders>
            <w:vAlign w:val="center"/>
          </w:tcPr>
          <w:p w:rsidR="00CA0630" w:rsidRPr="001610A9" w:rsidRDefault="00CA0630" w:rsidP="00141FBD">
            <w:pPr>
              <w:widowControl w:val="0"/>
              <w:autoSpaceDE w:val="0"/>
              <w:autoSpaceDN w:val="0"/>
              <w:spacing w:before="40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4198</w:t>
            </w:r>
            <w:r w:rsidRPr="0016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61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4644</w:t>
            </w:r>
          </w:p>
        </w:tc>
      </w:tr>
      <w:tr w:rsidR="00CA0630" w:rsidRPr="001610A9" w:rsidTr="004C4FBF">
        <w:trPr>
          <w:trHeight w:val="746"/>
        </w:trPr>
        <w:tc>
          <w:tcPr>
            <w:tcW w:w="704" w:type="dxa"/>
            <w:vAlign w:val="center"/>
          </w:tcPr>
          <w:p w:rsidR="00CA0630" w:rsidRPr="001610A9" w:rsidRDefault="00CA0630" w:rsidP="00141FBD">
            <w:pPr>
              <w:widowControl w:val="0"/>
              <w:autoSpaceDE w:val="0"/>
              <w:autoSpaceDN w:val="0"/>
              <w:spacing w:before="40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54" w:type="dxa"/>
          </w:tcPr>
          <w:p w:rsidR="00CA0630" w:rsidRPr="001610A9" w:rsidRDefault="00CA0630" w:rsidP="00141FBD">
            <w:pPr>
              <w:spacing w:before="40" w:afterLines="60" w:after="144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A9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Должности, отнесенные к ПКГ «Общеотраслевые должности служащих второго уровня»</w:t>
            </w:r>
          </w:p>
        </w:tc>
        <w:tc>
          <w:tcPr>
            <w:tcW w:w="2958" w:type="dxa"/>
            <w:tcBorders>
              <w:right w:val="single" w:sz="4" w:space="0" w:color="auto"/>
            </w:tcBorders>
            <w:vAlign w:val="center"/>
          </w:tcPr>
          <w:p w:rsidR="00CA0630" w:rsidRPr="001610A9" w:rsidRDefault="00CA0630" w:rsidP="00141FBD">
            <w:pPr>
              <w:widowControl w:val="0"/>
              <w:autoSpaceDE w:val="0"/>
              <w:autoSpaceDN w:val="0"/>
              <w:spacing w:before="40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5152</w:t>
            </w:r>
            <w:r w:rsidRPr="0016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61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9993</w:t>
            </w:r>
          </w:p>
        </w:tc>
      </w:tr>
      <w:tr w:rsidR="00CA0630" w:rsidRPr="001610A9" w:rsidTr="004C4FBF">
        <w:trPr>
          <w:trHeight w:val="690"/>
        </w:trPr>
        <w:tc>
          <w:tcPr>
            <w:tcW w:w="704" w:type="dxa"/>
            <w:vAlign w:val="center"/>
          </w:tcPr>
          <w:p w:rsidR="00CA0630" w:rsidRPr="001610A9" w:rsidRDefault="00CA0630" w:rsidP="00141FBD">
            <w:pPr>
              <w:widowControl w:val="0"/>
              <w:autoSpaceDE w:val="0"/>
              <w:autoSpaceDN w:val="0"/>
              <w:spacing w:before="40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54" w:type="dxa"/>
          </w:tcPr>
          <w:p w:rsidR="00CA0630" w:rsidRPr="001610A9" w:rsidRDefault="00CA0630" w:rsidP="00141FBD">
            <w:pPr>
              <w:spacing w:before="40" w:afterLines="60" w:after="144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A9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Должности, отнесенные к ПКГ «Общеотраслевые должности служащих третьего уровня»</w:t>
            </w:r>
          </w:p>
        </w:tc>
        <w:tc>
          <w:tcPr>
            <w:tcW w:w="2958" w:type="dxa"/>
            <w:tcBorders>
              <w:right w:val="single" w:sz="4" w:space="0" w:color="auto"/>
            </w:tcBorders>
            <w:vAlign w:val="center"/>
          </w:tcPr>
          <w:p w:rsidR="00CA0630" w:rsidRPr="001610A9" w:rsidRDefault="00CA0630" w:rsidP="00141FBD">
            <w:pPr>
              <w:widowControl w:val="0"/>
              <w:autoSpaceDE w:val="0"/>
              <w:autoSpaceDN w:val="0"/>
              <w:spacing w:before="40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5692–10210</w:t>
            </w:r>
          </w:p>
        </w:tc>
      </w:tr>
      <w:tr w:rsidR="00CA0630" w:rsidRPr="001610A9" w:rsidTr="004C4FBF">
        <w:trPr>
          <w:trHeight w:val="690"/>
        </w:trPr>
        <w:tc>
          <w:tcPr>
            <w:tcW w:w="704" w:type="dxa"/>
            <w:vAlign w:val="center"/>
          </w:tcPr>
          <w:p w:rsidR="00CA0630" w:rsidRPr="001610A9" w:rsidRDefault="00CA0630" w:rsidP="00141FBD">
            <w:pPr>
              <w:widowControl w:val="0"/>
              <w:autoSpaceDE w:val="0"/>
              <w:autoSpaceDN w:val="0"/>
              <w:spacing w:before="40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54" w:type="dxa"/>
          </w:tcPr>
          <w:p w:rsidR="00CA0630" w:rsidRPr="001610A9" w:rsidRDefault="00CA0630" w:rsidP="00141FBD">
            <w:pPr>
              <w:spacing w:before="40" w:afterLines="60" w:after="144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A9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Должности, отнесенные к ПКГ «Общеотраслевые должности служащих четвертого уровня»</w:t>
            </w:r>
          </w:p>
        </w:tc>
        <w:tc>
          <w:tcPr>
            <w:tcW w:w="2958" w:type="dxa"/>
            <w:tcBorders>
              <w:right w:val="single" w:sz="4" w:space="0" w:color="auto"/>
            </w:tcBorders>
            <w:vAlign w:val="center"/>
          </w:tcPr>
          <w:p w:rsidR="00CA0630" w:rsidRPr="001610A9" w:rsidRDefault="00CA0630" w:rsidP="00141FBD">
            <w:pPr>
              <w:widowControl w:val="0"/>
              <w:autoSpaceDE w:val="0"/>
              <w:autoSpaceDN w:val="0"/>
              <w:spacing w:before="40"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9449–11838</w:t>
            </w:r>
          </w:p>
        </w:tc>
      </w:tr>
    </w:tbl>
    <w:p w:rsidR="00CA0630" w:rsidRPr="001610A9" w:rsidRDefault="00CA0630" w:rsidP="00CA06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0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0630" w:rsidRDefault="00CA0630" w:rsidP="00CA06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10A9">
        <w:rPr>
          <w:rFonts w:ascii="Times New Roman" w:eastAsia="Calibri" w:hAnsi="Times New Roman" w:cs="Times New Roman"/>
          <w:sz w:val="28"/>
          <w:szCs w:val="28"/>
        </w:rPr>
        <w:lastRenderedPageBreak/>
        <w:t>3) приказом Министерства здравоохранения и социального развития Российской Федерации от 03.07.2008 № 305н «Об утверждении профессиональных квалификационных групп должностей работников сферы научных исследований и разработок»:</w:t>
      </w:r>
    </w:p>
    <w:p w:rsidR="00CA0630" w:rsidRDefault="00CA0630" w:rsidP="00CA06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0A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</w:p>
    <w:p w:rsidR="00DE319B" w:rsidRPr="001610A9" w:rsidRDefault="00DE319B" w:rsidP="00CA06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5954"/>
        <w:gridCol w:w="2958"/>
      </w:tblGrid>
      <w:tr w:rsidR="00CA0630" w:rsidRPr="001610A9" w:rsidTr="00DE319B">
        <w:trPr>
          <w:trHeight w:val="806"/>
        </w:trPr>
        <w:tc>
          <w:tcPr>
            <w:tcW w:w="704" w:type="dxa"/>
            <w:vAlign w:val="center"/>
          </w:tcPr>
          <w:p w:rsidR="00CA0630" w:rsidRPr="001610A9" w:rsidRDefault="00CA0630" w:rsidP="00BA7F01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54" w:type="dxa"/>
            <w:vAlign w:val="center"/>
          </w:tcPr>
          <w:p w:rsidR="00CA0630" w:rsidRPr="001610A9" w:rsidRDefault="00CA0630" w:rsidP="00BA7F01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ПКГ должностей работников сферы научных исследований и разработок</w:t>
            </w:r>
          </w:p>
        </w:tc>
        <w:tc>
          <w:tcPr>
            <w:tcW w:w="2958" w:type="dxa"/>
            <w:tcBorders>
              <w:right w:val="single" w:sz="4" w:space="0" w:color="auto"/>
            </w:tcBorders>
            <w:vAlign w:val="center"/>
          </w:tcPr>
          <w:p w:rsidR="00CA0630" w:rsidRPr="001610A9" w:rsidRDefault="00CA0630" w:rsidP="00BA7F01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Рекомендуемые размеры основных</w:t>
            </w:r>
            <w:r w:rsidRPr="001610A9">
              <w:rPr>
                <w:rFonts w:ascii="Calibri" w:eastAsia="Calibri" w:hAnsi="Calibri" w:cs="Times New Roman"/>
              </w:rPr>
              <w:t xml:space="preserve"> </w:t>
            </w:r>
            <w:r w:rsidRPr="0016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должностных окладов, рублей</w:t>
            </w:r>
          </w:p>
        </w:tc>
      </w:tr>
    </w:tbl>
    <w:p w:rsidR="00CA0630" w:rsidRPr="001610A9" w:rsidRDefault="00CA0630" w:rsidP="00CA0630">
      <w:pPr>
        <w:spacing w:after="0"/>
        <w:rPr>
          <w:rFonts w:ascii="Calibri" w:eastAsia="Calibri" w:hAnsi="Calibri" w:cs="Times New Roman"/>
          <w:sz w:val="2"/>
          <w:szCs w:val="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5954"/>
        <w:gridCol w:w="2958"/>
      </w:tblGrid>
      <w:tr w:rsidR="00CA0630" w:rsidRPr="001610A9" w:rsidTr="004C4FBF">
        <w:trPr>
          <w:trHeight w:val="321"/>
          <w:tblHeader/>
        </w:trPr>
        <w:tc>
          <w:tcPr>
            <w:tcW w:w="704" w:type="dxa"/>
            <w:vAlign w:val="center"/>
          </w:tcPr>
          <w:p w:rsidR="00CA0630" w:rsidRPr="001610A9" w:rsidRDefault="00CA0630" w:rsidP="00BA7F01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vAlign w:val="center"/>
          </w:tcPr>
          <w:p w:rsidR="00CA0630" w:rsidRPr="001610A9" w:rsidRDefault="00CA0630" w:rsidP="00BA7F01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8" w:type="dxa"/>
            <w:tcBorders>
              <w:right w:val="single" w:sz="4" w:space="0" w:color="auto"/>
            </w:tcBorders>
            <w:vAlign w:val="center"/>
          </w:tcPr>
          <w:p w:rsidR="00CA0630" w:rsidRPr="001610A9" w:rsidRDefault="00CA0630" w:rsidP="00BA7F01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A0630" w:rsidRPr="001610A9" w:rsidTr="004C4FBF">
        <w:trPr>
          <w:trHeight w:val="660"/>
        </w:trPr>
        <w:tc>
          <w:tcPr>
            <w:tcW w:w="704" w:type="dxa"/>
            <w:vAlign w:val="center"/>
          </w:tcPr>
          <w:p w:rsidR="00CA0630" w:rsidRPr="001610A9" w:rsidRDefault="00CA0630" w:rsidP="00BA7F01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54" w:type="dxa"/>
            <w:vAlign w:val="center"/>
          </w:tcPr>
          <w:p w:rsidR="00CA0630" w:rsidRPr="001610A9" w:rsidRDefault="00CA0630" w:rsidP="00BA7F01">
            <w:pPr>
              <w:widowControl w:val="0"/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ПКГ должностей научных работников и руководителей структурных подразделений</w:t>
            </w:r>
          </w:p>
        </w:tc>
        <w:tc>
          <w:tcPr>
            <w:tcW w:w="2958" w:type="dxa"/>
            <w:tcBorders>
              <w:right w:val="single" w:sz="4" w:space="0" w:color="auto"/>
            </w:tcBorders>
            <w:vAlign w:val="center"/>
          </w:tcPr>
          <w:p w:rsidR="00CA0630" w:rsidRPr="001610A9" w:rsidRDefault="00CA0630" w:rsidP="00BA7F01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6606–10860</w:t>
            </w:r>
          </w:p>
        </w:tc>
      </w:tr>
    </w:tbl>
    <w:p w:rsidR="00CA0630" w:rsidRDefault="00DE319B" w:rsidP="00CA06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</w:p>
    <w:p w:rsidR="00DE319B" w:rsidRDefault="00DE319B" w:rsidP="00DE3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дополнить частью 9</w:t>
      </w:r>
      <w:r w:rsidRPr="00E870E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A0630" w:rsidRDefault="00DE319B" w:rsidP="00CA06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«9</w:t>
      </w:r>
      <w:r w:rsidRPr="00DE319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A0630" w:rsidRPr="0016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должности </w:t>
      </w:r>
      <w:r w:rsidRPr="00DE319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руководителей, специалистов и служащих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Pr="00DE319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должностей работников сферы научных исследований и разработок</w:t>
      </w:r>
      <w:r w:rsidR="00CA0630" w:rsidRPr="001610A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включенных в ПКГ, не структурированы по квалификационным уровням, то размеры основных должностных окладов устанавливаются по ПКГ.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E319B" w:rsidRPr="00DE319B" w:rsidRDefault="00DE319B" w:rsidP="00DE31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DE319B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 10</w:t>
      </w:r>
      <w:r w:rsidRPr="00DE3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 </w:t>
      </w:r>
    </w:p>
    <w:p w:rsidR="00DE319B" w:rsidRPr="001610A9" w:rsidRDefault="00DE319B" w:rsidP="00DE31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9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610A9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Рекомендуемые размеры основных окладов работников учреждений устанавливаются на основе отнесения занимаемых ими должностей рабочих к ПКГ по профессиям рабочих, утвержденным:</w:t>
      </w:r>
    </w:p>
    <w:p w:rsidR="00DE319B" w:rsidRPr="001610A9" w:rsidRDefault="00DE319B" w:rsidP="00DE31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0A9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приказом Министерства здравоохранения и социального развития Российской Федерации от 14.03.2008 № 121н «Об утверждении профессиональных квалификационных групп профессий рабочих культуры, искусства и кинематографии»:</w:t>
      </w:r>
    </w:p>
    <w:p w:rsidR="001610A9" w:rsidRDefault="001610A9" w:rsidP="001610A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0A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</w:p>
    <w:p w:rsidR="00BA7F01" w:rsidRDefault="00BA7F01" w:rsidP="001610A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5954"/>
        <w:gridCol w:w="2958"/>
      </w:tblGrid>
      <w:tr w:rsidR="001610A9" w:rsidRPr="001610A9" w:rsidTr="001610A9">
        <w:trPr>
          <w:trHeight w:val="559"/>
        </w:trPr>
        <w:tc>
          <w:tcPr>
            <w:tcW w:w="704" w:type="dxa"/>
          </w:tcPr>
          <w:p w:rsidR="001610A9" w:rsidRPr="001610A9" w:rsidRDefault="001610A9" w:rsidP="00141FBD">
            <w:pPr>
              <w:widowControl w:val="0"/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54" w:type="dxa"/>
          </w:tcPr>
          <w:p w:rsidR="001610A9" w:rsidRPr="001610A9" w:rsidRDefault="001610A9" w:rsidP="00141FBD">
            <w:pPr>
              <w:widowControl w:val="0"/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ПКГ профессий рабочих культуры, искусства и кинематографии</w:t>
            </w:r>
          </w:p>
        </w:tc>
        <w:tc>
          <w:tcPr>
            <w:tcW w:w="2958" w:type="dxa"/>
            <w:tcBorders>
              <w:right w:val="single" w:sz="4" w:space="0" w:color="auto"/>
            </w:tcBorders>
          </w:tcPr>
          <w:p w:rsidR="001610A9" w:rsidRPr="001610A9" w:rsidRDefault="001610A9" w:rsidP="00141FBD">
            <w:pPr>
              <w:widowControl w:val="0"/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Рекомендуемые размеры основных должностных окладов, рублей</w:t>
            </w:r>
          </w:p>
        </w:tc>
      </w:tr>
    </w:tbl>
    <w:p w:rsidR="001610A9" w:rsidRPr="001610A9" w:rsidRDefault="001610A9" w:rsidP="001610A9">
      <w:pPr>
        <w:spacing w:after="0"/>
        <w:rPr>
          <w:rFonts w:ascii="Calibri" w:eastAsia="Calibri" w:hAnsi="Calibri" w:cs="Times New Roman"/>
          <w:sz w:val="2"/>
          <w:szCs w:val="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5954"/>
        <w:gridCol w:w="2958"/>
      </w:tblGrid>
      <w:tr w:rsidR="001610A9" w:rsidRPr="001610A9" w:rsidTr="001610A9">
        <w:trPr>
          <w:trHeight w:val="321"/>
          <w:tblHeader/>
        </w:trPr>
        <w:tc>
          <w:tcPr>
            <w:tcW w:w="704" w:type="dxa"/>
            <w:vAlign w:val="center"/>
          </w:tcPr>
          <w:p w:rsidR="001610A9" w:rsidRPr="001610A9" w:rsidRDefault="001610A9" w:rsidP="00141FBD">
            <w:pPr>
              <w:widowControl w:val="0"/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vAlign w:val="center"/>
          </w:tcPr>
          <w:p w:rsidR="001610A9" w:rsidRPr="001610A9" w:rsidRDefault="001610A9" w:rsidP="00141FBD">
            <w:pPr>
              <w:widowControl w:val="0"/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8" w:type="dxa"/>
            <w:tcBorders>
              <w:right w:val="single" w:sz="4" w:space="0" w:color="auto"/>
            </w:tcBorders>
            <w:vAlign w:val="center"/>
          </w:tcPr>
          <w:p w:rsidR="001610A9" w:rsidRPr="001610A9" w:rsidRDefault="001610A9" w:rsidP="00141FBD">
            <w:pPr>
              <w:widowControl w:val="0"/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610A9" w:rsidRPr="001610A9" w:rsidTr="001610A9">
        <w:trPr>
          <w:trHeight w:val="687"/>
        </w:trPr>
        <w:tc>
          <w:tcPr>
            <w:tcW w:w="704" w:type="dxa"/>
            <w:vAlign w:val="center"/>
          </w:tcPr>
          <w:p w:rsidR="001610A9" w:rsidRPr="001610A9" w:rsidRDefault="001610A9" w:rsidP="00141FBD">
            <w:pPr>
              <w:widowControl w:val="0"/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54" w:type="dxa"/>
            <w:vAlign w:val="center"/>
          </w:tcPr>
          <w:p w:rsidR="001610A9" w:rsidRPr="001610A9" w:rsidRDefault="001610A9" w:rsidP="00141FBD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отнесенные к ПКГ «Профессии рабочих культуры, искусства и кинематографии первого уровня»</w:t>
            </w:r>
          </w:p>
        </w:tc>
        <w:tc>
          <w:tcPr>
            <w:tcW w:w="2958" w:type="dxa"/>
            <w:tcBorders>
              <w:right w:val="single" w:sz="4" w:space="0" w:color="auto"/>
            </w:tcBorders>
            <w:vAlign w:val="center"/>
          </w:tcPr>
          <w:p w:rsidR="001610A9" w:rsidRPr="001610A9" w:rsidRDefault="001610A9" w:rsidP="00141FBD">
            <w:pPr>
              <w:widowControl w:val="0"/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4644</w:t>
            </w:r>
          </w:p>
        </w:tc>
      </w:tr>
      <w:tr w:rsidR="001610A9" w:rsidRPr="001610A9" w:rsidTr="001610A9">
        <w:trPr>
          <w:trHeight w:val="687"/>
        </w:trPr>
        <w:tc>
          <w:tcPr>
            <w:tcW w:w="704" w:type="dxa"/>
            <w:vAlign w:val="center"/>
          </w:tcPr>
          <w:p w:rsidR="001610A9" w:rsidRPr="001610A9" w:rsidRDefault="001610A9" w:rsidP="00141FBD">
            <w:pPr>
              <w:widowControl w:val="0"/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912" w:type="dxa"/>
            <w:gridSpan w:val="2"/>
            <w:tcBorders>
              <w:right w:val="single" w:sz="4" w:space="0" w:color="auto"/>
            </w:tcBorders>
            <w:vAlign w:val="center"/>
          </w:tcPr>
          <w:p w:rsidR="001610A9" w:rsidRPr="001610A9" w:rsidRDefault="001610A9" w:rsidP="00141FBD">
            <w:pPr>
              <w:widowControl w:val="0"/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610A9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Профессии, отнесенные к ПКГ «Профессии рабочих культуры, искусства и кинематографии второго уровня»:</w:t>
            </w:r>
          </w:p>
        </w:tc>
      </w:tr>
      <w:tr w:rsidR="001610A9" w:rsidRPr="001610A9" w:rsidTr="001610A9">
        <w:trPr>
          <w:trHeight w:val="746"/>
        </w:trPr>
        <w:tc>
          <w:tcPr>
            <w:tcW w:w="704" w:type="dxa"/>
            <w:vAlign w:val="center"/>
          </w:tcPr>
          <w:p w:rsidR="001610A9" w:rsidRPr="001610A9" w:rsidRDefault="001610A9" w:rsidP="00141FBD">
            <w:pPr>
              <w:widowControl w:val="0"/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5954" w:type="dxa"/>
            <w:vAlign w:val="center"/>
          </w:tcPr>
          <w:p w:rsidR="001610A9" w:rsidRPr="001610A9" w:rsidRDefault="001610A9" w:rsidP="00141FBD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958" w:type="dxa"/>
            <w:tcBorders>
              <w:right w:val="single" w:sz="4" w:space="0" w:color="auto"/>
            </w:tcBorders>
            <w:vAlign w:val="center"/>
          </w:tcPr>
          <w:p w:rsidR="001610A9" w:rsidRPr="001610A9" w:rsidRDefault="001610A9" w:rsidP="00141FBD">
            <w:pPr>
              <w:widowControl w:val="0"/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4644</w:t>
            </w:r>
            <w:r w:rsidRPr="0016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61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5152</w:t>
            </w:r>
          </w:p>
        </w:tc>
      </w:tr>
      <w:tr w:rsidR="001610A9" w:rsidRPr="001610A9" w:rsidTr="001610A9">
        <w:trPr>
          <w:trHeight w:val="466"/>
        </w:trPr>
        <w:tc>
          <w:tcPr>
            <w:tcW w:w="704" w:type="dxa"/>
            <w:vAlign w:val="center"/>
          </w:tcPr>
          <w:p w:rsidR="001610A9" w:rsidRPr="001610A9" w:rsidRDefault="001610A9" w:rsidP="00141FBD">
            <w:pPr>
              <w:widowControl w:val="0"/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54" w:type="dxa"/>
            <w:vAlign w:val="center"/>
          </w:tcPr>
          <w:p w:rsidR="001610A9" w:rsidRPr="001610A9" w:rsidRDefault="001610A9" w:rsidP="00141FBD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2958" w:type="dxa"/>
            <w:tcBorders>
              <w:right w:val="single" w:sz="4" w:space="0" w:color="auto"/>
            </w:tcBorders>
            <w:vAlign w:val="center"/>
          </w:tcPr>
          <w:p w:rsidR="001610A9" w:rsidRPr="001610A9" w:rsidRDefault="001610A9" w:rsidP="00141FBD">
            <w:pPr>
              <w:widowControl w:val="0"/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5692–6270</w:t>
            </w:r>
          </w:p>
        </w:tc>
      </w:tr>
      <w:tr w:rsidR="001610A9" w:rsidRPr="001610A9" w:rsidTr="001610A9">
        <w:trPr>
          <w:trHeight w:val="466"/>
        </w:trPr>
        <w:tc>
          <w:tcPr>
            <w:tcW w:w="704" w:type="dxa"/>
            <w:vAlign w:val="center"/>
          </w:tcPr>
          <w:p w:rsidR="001610A9" w:rsidRPr="001610A9" w:rsidRDefault="001610A9" w:rsidP="00141FBD">
            <w:pPr>
              <w:widowControl w:val="0"/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54" w:type="dxa"/>
            <w:vAlign w:val="center"/>
          </w:tcPr>
          <w:p w:rsidR="001610A9" w:rsidRPr="001610A9" w:rsidRDefault="001610A9" w:rsidP="00141FBD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2958" w:type="dxa"/>
            <w:tcBorders>
              <w:right w:val="single" w:sz="4" w:space="0" w:color="auto"/>
            </w:tcBorders>
            <w:vAlign w:val="center"/>
          </w:tcPr>
          <w:p w:rsidR="001610A9" w:rsidRPr="001610A9" w:rsidRDefault="001610A9" w:rsidP="00141FBD">
            <w:pPr>
              <w:widowControl w:val="0"/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6603</w:t>
            </w:r>
          </w:p>
        </w:tc>
      </w:tr>
      <w:tr w:rsidR="001610A9" w:rsidRPr="001610A9" w:rsidTr="001610A9">
        <w:trPr>
          <w:trHeight w:val="466"/>
        </w:trPr>
        <w:tc>
          <w:tcPr>
            <w:tcW w:w="704" w:type="dxa"/>
            <w:vAlign w:val="center"/>
          </w:tcPr>
          <w:p w:rsidR="001610A9" w:rsidRPr="001610A9" w:rsidRDefault="001610A9" w:rsidP="00141FBD">
            <w:pPr>
              <w:widowControl w:val="0"/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54" w:type="dxa"/>
            <w:vAlign w:val="center"/>
          </w:tcPr>
          <w:p w:rsidR="001610A9" w:rsidRPr="001610A9" w:rsidRDefault="001610A9" w:rsidP="00141FBD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2958" w:type="dxa"/>
            <w:tcBorders>
              <w:right w:val="single" w:sz="4" w:space="0" w:color="auto"/>
            </w:tcBorders>
            <w:vAlign w:val="center"/>
          </w:tcPr>
          <w:p w:rsidR="001610A9" w:rsidRPr="001610A9" w:rsidRDefault="001610A9" w:rsidP="00141FBD">
            <w:pPr>
              <w:widowControl w:val="0"/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7265–7981</w:t>
            </w:r>
          </w:p>
        </w:tc>
      </w:tr>
    </w:tbl>
    <w:p w:rsidR="001610A9" w:rsidRPr="001610A9" w:rsidRDefault="001610A9" w:rsidP="001610A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0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10A9" w:rsidRPr="001610A9" w:rsidRDefault="001610A9" w:rsidP="001610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0A9">
        <w:rPr>
          <w:rFonts w:ascii="Times New Roman" w:eastAsia="Times New Roman" w:hAnsi="Times New Roman" w:cs="Times New Roman"/>
          <w:sz w:val="28"/>
          <w:szCs w:val="28"/>
          <w:lang w:eastAsia="ru-RU"/>
        </w:rPr>
        <w:t>2) п</w:t>
      </w:r>
      <w:hyperlink r:id="rId27" w:history="1">
        <w:r w:rsidRPr="001610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риказом</w:t>
        </w:r>
      </w:hyperlink>
      <w:r w:rsidRPr="0016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рабочих»:</w:t>
      </w:r>
    </w:p>
    <w:p w:rsidR="001610A9" w:rsidRDefault="001610A9" w:rsidP="001610A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0A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</w:p>
    <w:p w:rsidR="003007B2" w:rsidRPr="001610A9" w:rsidRDefault="003007B2" w:rsidP="001610A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5954"/>
        <w:gridCol w:w="2958"/>
      </w:tblGrid>
      <w:tr w:rsidR="001610A9" w:rsidRPr="001610A9" w:rsidTr="003007B2">
        <w:trPr>
          <w:trHeight w:val="603"/>
        </w:trPr>
        <w:tc>
          <w:tcPr>
            <w:tcW w:w="704" w:type="dxa"/>
            <w:vAlign w:val="center"/>
          </w:tcPr>
          <w:p w:rsidR="001610A9" w:rsidRPr="001610A9" w:rsidRDefault="001610A9" w:rsidP="00E74AB6">
            <w:pPr>
              <w:widowControl w:val="0"/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54" w:type="dxa"/>
            <w:vAlign w:val="center"/>
          </w:tcPr>
          <w:p w:rsidR="001610A9" w:rsidRPr="001610A9" w:rsidRDefault="001610A9" w:rsidP="00E74AB6">
            <w:pPr>
              <w:widowControl w:val="0"/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ПКГ профессий рабочих</w:t>
            </w:r>
          </w:p>
        </w:tc>
        <w:tc>
          <w:tcPr>
            <w:tcW w:w="2958" w:type="dxa"/>
            <w:tcBorders>
              <w:right w:val="single" w:sz="4" w:space="0" w:color="auto"/>
            </w:tcBorders>
            <w:vAlign w:val="center"/>
          </w:tcPr>
          <w:p w:rsidR="001610A9" w:rsidRPr="001610A9" w:rsidRDefault="001610A9" w:rsidP="00E74AB6">
            <w:pPr>
              <w:widowControl w:val="0"/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Рекомендуемые размеры основных</w:t>
            </w:r>
            <w:r w:rsidRPr="001610A9">
              <w:rPr>
                <w:rFonts w:ascii="Calibri" w:eastAsia="Calibri" w:hAnsi="Calibri" w:cs="Times New Roman"/>
              </w:rPr>
              <w:t xml:space="preserve"> </w:t>
            </w:r>
            <w:r w:rsidRPr="0016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должностных окладов, рублей</w:t>
            </w:r>
          </w:p>
        </w:tc>
      </w:tr>
    </w:tbl>
    <w:p w:rsidR="001610A9" w:rsidRPr="001610A9" w:rsidRDefault="001610A9" w:rsidP="001610A9">
      <w:pPr>
        <w:spacing w:after="0"/>
        <w:rPr>
          <w:rFonts w:ascii="Calibri" w:eastAsia="Calibri" w:hAnsi="Calibri" w:cs="Times New Roman"/>
          <w:sz w:val="2"/>
          <w:szCs w:val="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5954"/>
        <w:gridCol w:w="2958"/>
      </w:tblGrid>
      <w:tr w:rsidR="001610A9" w:rsidRPr="001610A9" w:rsidTr="001610A9">
        <w:trPr>
          <w:trHeight w:val="321"/>
          <w:tblHeader/>
        </w:trPr>
        <w:tc>
          <w:tcPr>
            <w:tcW w:w="704" w:type="dxa"/>
            <w:vAlign w:val="center"/>
          </w:tcPr>
          <w:p w:rsidR="001610A9" w:rsidRPr="001610A9" w:rsidRDefault="001610A9" w:rsidP="00E74AB6">
            <w:pPr>
              <w:widowControl w:val="0"/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vAlign w:val="center"/>
          </w:tcPr>
          <w:p w:rsidR="001610A9" w:rsidRPr="001610A9" w:rsidRDefault="001610A9" w:rsidP="00E74AB6">
            <w:pPr>
              <w:widowControl w:val="0"/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8" w:type="dxa"/>
            <w:tcBorders>
              <w:right w:val="single" w:sz="4" w:space="0" w:color="auto"/>
            </w:tcBorders>
            <w:vAlign w:val="center"/>
          </w:tcPr>
          <w:p w:rsidR="001610A9" w:rsidRPr="001610A9" w:rsidRDefault="001610A9" w:rsidP="00E74AB6">
            <w:pPr>
              <w:widowControl w:val="0"/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610A9" w:rsidRPr="001610A9" w:rsidTr="001610A9">
        <w:trPr>
          <w:trHeight w:val="442"/>
        </w:trPr>
        <w:tc>
          <w:tcPr>
            <w:tcW w:w="704" w:type="dxa"/>
            <w:vAlign w:val="center"/>
          </w:tcPr>
          <w:p w:rsidR="001610A9" w:rsidRPr="001610A9" w:rsidRDefault="001610A9" w:rsidP="00E74AB6">
            <w:pPr>
              <w:widowControl w:val="0"/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12" w:type="dxa"/>
            <w:gridSpan w:val="2"/>
            <w:tcBorders>
              <w:right w:val="single" w:sz="4" w:space="0" w:color="auto"/>
            </w:tcBorders>
            <w:vAlign w:val="center"/>
          </w:tcPr>
          <w:p w:rsidR="001610A9" w:rsidRPr="001610A9" w:rsidRDefault="001610A9" w:rsidP="00E74AB6">
            <w:pPr>
              <w:widowControl w:val="0"/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A9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Профессии, отнесенные к ПКГ «Общеотраслевые профессии рабочих первого уровня»:</w:t>
            </w:r>
          </w:p>
        </w:tc>
      </w:tr>
      <w:tr w:rsidR="001610A9" w:rsidRPr="001610A9" w:rsidTr="001610A9">
        <w:trPr>
          <w:trHeight w:val="523"/>
        </w:trPr>
        <w:tc>
          <w:tcPr>
            <w:tcW w:w="704" w:type="dxa"/>
            <w:vAlign w:val="center"/>
          </w:tcPr>
          <w:p w:rsidR="001610A9" w:rsidRPr="001610A9" w:rsidRDefault="001610A9" w:rsidP="00E74AB6">
            <w:pPr>
              <w:widowControl w:val="0"/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54" w:type="dxa"/>
            <w:vAlign w:val="center"/>
          </w:tcPr>
          <w:p w:rsidR="001610A9" w:rsidRPr="001610A9" w:rsidRDefault="001610A9" w:rsidP="00E74AB6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958" w:type="dxa"/>
            <w:tcBorders>
              <w:right w:val="single" w:sz="4" w:space="0" w:color="auto"/>
            </w:tcBorders>
            <w:vAlign w:val="center"/>
          </w:tcPr>
          <w:p w:rsidR="001610A9" w:rsidRPr="001610A9" w:rsidRDefault="001610A9" w:rsidP="00E74AB6">
            <w:pPr>
              <w:widowControl w:val="0"/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3937–4198</w:t>
            </w:r>
          </w:p>
        </w:tc>
      </w:tr>
      <w:tr w:rsidR="001610A9" w:rsidRPr="001610A9" w:rsidTr="001610A9">
        <w:trPr>
          <w:trHeight w:val="463"/>
        </w:trPr>
        <w:tc>
          <w:tcPr>
            <w:tcW w:w="704" w:type="dxa"/>
            <w:vAlign w:val="center"/>
          </w:tcPr>
          <w:p w:rsidR="001610A9" w:rsidRPr="001610A9" w:rsidRDefault="001610A9" w:rsidP="00E74AB6">
            <w:pPr>
              <w:widowControl w:val="0"/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54" w:type="dxa"/>
            <w:vAlign w:val="center"/>
          </w:tcPr>
          <w:p w:rsidR="001610A9" w:rsidRPr="001610A9" w:rsidRDefault="001610A9" w:rsidP="00E74AB6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2958" w:type="dxa"/>
            <w:tcBorders>
              <w:right w:val="single" w:sz="4" w:space="0" w:color="auto"/>
            </w:tcBorders>
            <w:vAlign w:val="center"/>
          </w:tcPr>
          <w:p w:rsidR="001610A9" w:rsidRPr="001610A9" w:rsidRDefault="001610A9" w:rsidP="00E74AB6">
            <w:pPr>
              <w:widowControl w:val="0"/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4644</w:t>
            </w:r>
          </w:p>
        </w:tc>
      </w:tr>
      <w:tr w:rsidR="001610A9" w:rsidRPr="001610A9" w:rsidTr="001610A9">
        <w:trPr>
          <w:trHeight w:val="559"/>
        </w:trPr>
        <w:tc>
          <w:tcPr>
            <w:tcW w:w="704" w:type="dxa"/>
            <w:vAlign w:val="center"/>
          </w:tcPr>
          <w:p w:rsidR="001610A9" w:rsidRPr="001610A9" w:rsidRDefault="001610A9" w:rsidP="00E74AB6">
            <w:pPr>
              <w:widowControl w:val="0"/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912" w:type="dxa"/>
            <w:gridSpan w:val="2"/>
            <w:tcBorders>
              <w:right w:val="single" w:sz="4" w:space="0" w:color="auto"/>
            </w:tcBorders>
            <w:vAlign w:val="center"/>
          </w:tcPr>
          <w:p w:rsidR="001610A9" w:rsidRPr="001610A9" w:rsidRDefault="001610A9" w:rsidP="00E74AB6">
            <w:pPr>
              <w:widowControl w:val="0"/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A9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Профессии, отнесенные к ПКГ "Общеотраслевые профессии рабочих второго уровня»:</w:t>
            </w:r>
          </w:p>
        </w:tc>
      </w:tr>
      <w:tr w:rsidR="001610A9" w:rsidRPr="001610A9" w:rsidTr="001610A9">
        <w:trPr>
          <w:trHeight w:val="559"/>
        </w:trPr>
        <w:tc>
          <w:tcPr>
            <w:tcW w:w="704" w:type="dxa"/>
            <w:vAlign w:val="center"/>
          </w:tcPr>
          <w:p w:rsidR="001610A9" w:rsidRPr="001610A9" w:rsidRDefault="001610A9" w:rsidP="00E74AB6">
            <w:pPr>
              <w:widowControl w:val="0"/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54" w:type="dxa"/>
            <w:vAlign w:val="center"/>
          </w:tcPr>
          <w:p w:rsidR="001610A9" w:rsidRPr="001610A9" w:rsidRDefault="001610A9" w:rsidP="00E74AB6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958" w:type="dxa"/>
            <w:tcBorders>
              <w:right w:val="single" w:sz="4" w:space="0" w:color="auto"/>
            </w:tcBorders>
            <w:vAlign w:val="center"/>
          </w:tcPr>
          <w:p w:rsidR="001610A9" w:rsidRPr="001610A9" w:rsidRDefault="001610A9" w:rsidP="00E74AB6">
            <w:pPr>
              <w:widowControl w:val="0"/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61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4644</w:t>
            </w:r>
            <w:r w:rsidRPr="0016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61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5152</w:t>
            </w:r>
          </w:p>
        </w:tc>
      </w:tr>
      <w:tr w:rsidR="001610A9" w:rsidRPr="001610A9" w:rsidTr="001610A9">
        <w:trPr>
          <w:trHeight w:val="559"/>
        </w:trPr>
        <w:tc>
          <w:tcPr>
            <w:tcW w:w="704" w:type="dxa"/>
            <w:vAlign w:val="center"/>
          </w:tcPr>
          <w:p w:rsidR="001610A9" w:rsidRPr="001610A9" w:rsidRDefault="001610A9" w:rsidP="00E74AB6">
            <w:pPr>
              <w:widowControl w:val="0"/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54" w:type="dxa"/>
            <w:vAlign w:val="center"/>
          </w:tcPr>
          <w:p w:rsidR="001610A9" w:rsidRPr="001610A9" w:rsidRDefault="001610A9" w:rsidP="00E74AB6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2958" w:type="dxa"/>
            <w:tcBorders>
              <w:right w:val="single" w:sz="4" w:space="0" w:color="auto"/>
            </w:tcBorders>
            <w:vAlign w:val="center"/>
          </w:tcPr>
          <w:p w:rsidR="001610A9" w:rsidRPr="001610A9" w:rsidRDefault="001610A9" w:rsidP="00E74AB6">
            <w:pPr>
              <w:widowControl w:val="0"/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5692</w:t>
            </w:r>
            <w:r w:rsidRPr="0016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61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6270</w:t>
            </w:r>
          </w:p>
        </w:tc>
      </w:tr>
      <w:tr w:rsidR="001610A9" w:rsidRPr="001610A9" w:rsidTr="001610A9">
        <w:trPr>
          <w:trHeight w:val="559"/>
        </w:trPr>
        <w:tc>
          <w:tcPr>
            <w:tcW w:w="704" w:type="dxa"/>
            <w:vAlign w:val="center"/>
          </w:tcPr>
          <w:p w:rsidR="001610A9" w:rsidRPr="001610A9" w:rsidRDefault="001610A9" w:rsidP="00E74AB6">
            <w:pPr>
              <w:widowControl w:val="0"/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54" w:type="dxa"/>
            <w:vAlign w:val="center"/>
          </w:tcPr>
          <w:p w:rsidR="001610A9" w:rsidRPr="001610A9" w:rsidRDefault="001610A9" w:rsidP="00E74AB6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2958" w:type="dxa"/>
            <w:tcBorders>
              <w:right w:val="single" w:sz="4" w:space="0" w:color="auto"/>
            </w:tcBorders>
            <w:vAlign w:val="center"/>
          </w:tcPr>
          <w:p w:rsidR="001610A9" w:rsidRPr="001610A9" w:rsidRDefault="001610A9" w:rsidP="00E74AB6">
            <w:pPr>
              <w:widowControl w:val="0"/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6603</w:t>
            </w:r>
          </w:p>
        </w:tc>
      </w:tr>
      <w:tr w:rsidR="001610A9" w:rsidRPr="001610A9" w:rsidTr="001610A9">
        <w:trPr>
          <w:trHeight w:val="559"/>
        </w:trPr>
        <w:tc>
          <w:tcPr>
            <w:tcW w:w="704" w:type="dxa"/>
            <w:vAlign w:val="center"/>
          </w:tcPr>
          <w:p w:rsidR="001610A9" w:rsidRPr="001610A9" w:rsidRDefault="001610A9" w:rsidP="00E74AB6">
            <w:pPr>
              <w:widowControl w:val="0"/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954" w:type="dxa"/>
            <w:vAlign w:val="center"/>
          </w:tcPr>
          <w:p w:rsidR="001610A9" w:rsidRPr="001610A9" w:rsidRDefault="001610A9" w:rsidP="00E74AB6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2958" w:type="dxa"/>
            <w:tcBorders>
              <w:right w:val="single" w:sz="4" w:space="0" w:color="auto"/>
            </w:tcBorders>
            <w:vAlign w:val="center"/>
          </w:tcPr>
          <w:p w:rsidR="001610A9" w:rsidRPr="001610A9" w:rsidRDefault="001610A9" w:rsidP="00E74AB6">
            <w:pPr>
              <w:widowControl w:val="0"/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7265</w:t>
            </w:r>
            <w:r w:rsidRPr="0016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61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7981</w:t>
            </w:r>
          </w:p>
        </w:tc>
      </w:tr>
    </w:tbl>
    <w:p w:rsidR="007E124F" w:rsidRPr="00E74AB6" w:rsidRDefault="001610A9" w:rsidP="00E74AB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.».</w:t>
      </w:r>
    </w:p>
    <w:sectPr w:rsidR="007E124F" w:rsidRPr="00E74AB6" w:rsidSect="00F669CA">
      <w:headerReference w:type="default" r:id="rId2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0A9" w:rsidRDefault="001610A9">
      <w:pPr>
        <w:spacing w:after="0" w:line="240" w:lineRule="auto"/>
      </w:pPr>
      <w:r>
        <w:separator/>
      </w:r>
    </w:p>
  </w:endnote>
  <w:endnote w:type="continuationSeparator" w:id="0">
    <w:p w:rsidR="001610A9" w:rsidRDefault="00161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0A9" w:rsidRDefault="001610A9">
      <w:pPr>
        <w:spacing w:after="0" w:line="240" w:lineRule="auto"/>
      </w:pPr>
      <w:r>
        <w:separator/>
      </w:r>
    </w:p>
  </w:footnote>
  <w:footnote w:type="continuationSeparator" w:id="0">
    <w:p w:rsidR="001610A9" w:rsidRDefault="00161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-1110891304"/>
      <w:docPartObj>
        <w:docPartGallery w:val="Page Numbers (Top of Page)"/>
        <w:docPartUnique/>
      </w:docPartObj>
    </w:sdtPr>
    <w:sdtEndPr/>
    <w:sdtContent>
      <w:p w:rsidR="001610A9" w:rsidRPr="00411769" w:rsidRDefault="001610A9">
        <w:pPr>
          <w:pStyle w:val="afa"/>
          <w:jc w:val="center"/>
          <w:rPr>
            <w:sz w:val="28"/>
            <w:szCs w:val="28"/>
          </w:rPr>
        </w:pPr>
        <w:r w:rsidRPr="0041176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1176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1176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B69DF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41176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610A9" w:rsidRDefault="001610A9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7727"/>
    <w:multiLevelType w:val="hybridMultilevel"/>
    <w:tmpl w:val="ACB05E74"/>
    <w:lvl w:ilvl="0" w:tplc="EF5663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B8EA3FA">
      <w:start w:val="1"/>
      <w:numFmt w:val="lowerLetter"/>
      <w:lvlText w:val="%2."/>
      <w:lvlJc w:val="left"/>
      <w:pPr>
        <w:ind w:left="1789" w:hanging="360"/>
      </w:pPr>
    </w:lvl>
    <w:lvl w:ilvl="2" w:tplc="435EECA2">
      <w:start w:val="1"/>
      <w:numFmt w:val="lowerRoman"/>
      <w:lvlText w:val="%3."/>
      <w:lvlJc w:val="right"/>
      <w:pPr>
        <w:ind w:left="2509" w:hanging="180"/>
      </w:pPr>
    </w:lvl>
    <w:lvl w:ilvl="3" w:tplc="AA46E20C">
      <w:start w:val="1"/>
      <w:numFmt w:val="decimal"/>
      <w:lvlText w:val="%4."/>
      <w:lvlJc w:val="left"/>
      <w:pPr>
        <w:ind w:left="3229" w:hanging="360"/>
      </w:pPr>
    </w:lvl>
    <w:lvl w:ilvl="4" w:tplc="84C89150">
      <w:start w:val="1"/>
      <w:numFmt w:val="lowerLetter"/>
      <w:lvlText w:val="%5."/>
      <w:lvlJc w:val="left"/>
      <w:pPr>
        <w:ind w:left="3949" w:hanging="360"/>
      </w:pPr>
    </w:lvl>
    <w:lvl w:ilvl="5" w:tplc="1C6A7A22">
      <w:start w:val="1"/>
      <w:numFmt w:val="lowerRoman"/>
      <w:lvlText w:val="%6."/>
      <w:lvlJc w:val="right"/>
      <w:pPr>
        <w:ind w:left="4669" w:hanging="180"/>
      </w:pPr>
    </w:lvl>
    <w:lvl w:ilvl="6" w:tplc="F946A108">
      <w:start w:val="1"/>
      <w:numFmt w:val="decimal"/>
      <w:lvlText w:val="%7."/>
      <w:lvlJc w:val="left"/>
      <w:pPr>
        <w:ind w:left="5389" w:hanging="360"/>
      </w:pPr>
    </w:lvl>
    <w:lvl w:ilvl="7" w:tplc="54327BFA">
      <w:start w:val="1"/>
      <w:numFmt w:val="lowerLetter"/>
      <w:lvlText w:val="%8."/>
      <w:lvlJc w:val="left"/>
      <w:pPr>
        <w:ind w:left="6109" w:hanging="360"/>
      </w:pPr>
    </w:lvl>
    <w:lvl w:ilvl="8" w:tplc="8DEAC60E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243ECF"/>
    <w:multiLevelType w:val="hybridMultilevel"/>
    <w:tmpl w:val="F0C8A73A"/>
    <w:lvl w:ilvl="0" w:tplc="6F4AD6CA">
      <w:start w:val="1"/>
      <w:numFmt w:val="decimal"/>
      <w:suff w:val="space"/>
      <w:lvlText w:val="%1)"/>
      <w:lvlJc w:val="left"/>
      <w:pPr>
        <w:ind w:left="646" w:hanging="362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9E0013"/>
    <w:multiLevelType w:val="hybridMultilevel"/>
    <w:tmpl w:val="F8B875FA"/>
    <w:lvl w:ilvl="0" w:tplc="878CAA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F4ED44E">
      <w:start w:val="1"/>
      <w:numFmt w:val="lowerLetter"/>
      <w:lvlText w:val="%2."/>
      <w:lvlJc w:val="left"/>
      <w:pPr>
        <w:ind w:left="1789" w:hanging="360"/>
      </w:pPr>
    </w:lvl>
    <w:lvl w:ilvl="2" w:tplc="3E105A10">
      <w:start w:val="1"/>
      <w:numFmt w:val="lowerRoman"/>
      <w:lvlText w:val="%3."/>
      <w:lvlJc w:val="right"/>
      <w:pPr>
        <w:ind w:left="2509" w:hanging="180"/>
      </w:pPr>
    </w:lvl>
    <w:lvl w:ilvl="3" w:tplc="8AF8B2FC">
      <w:start w:val="1"/>
      <w:numFmt w:val="decimal"/>
      <w:lvlText w:val="%4."/>
      <w:lvlJc w:val="left"/>
      <w:pPr>
        <w:ind w:left="3229" w:hanging="360"/>
      </w:pPr>
    </w:lvl>
    <w:lvl w:ilvl="4" w:tplc="F8F0C9E2">
      <w:start w:val="1"/>
      <w:numFmt w:val="lowerLetter"/>
      <w:lvlText w:val="%5."/>
      <w:lvlJc w:val="left"/>
      <w:pPr>
        <w:ind w:left="3949" w:hanging="360"/>
      </w:pPr>
    </w:lvl>
    <w:lvl w:ilvl="5" w:tplc="614058FE">
      <w:start w:val="1"/>
      <w:numFmt w:val="lowerRoman"/>
      <w:lvlText w:val="%6."/>
      <w:lvlJc w:val="right"/>
      <w:pPr>
        <w:ind w:left="4669" w:hanging="180"/>
      </w:pPr>
    </w:lvl>
    <w:lvl w:ilvl="6" w:tplc="9B94EE1C">
      <w:start w:val="1"/>
      <w:numFmt w:val="decimal"/>
      <w:lvlText w:val="%7."/>
      <w:lvlJc w:val="left"/>
      <w:pPr>
        <w:ind w:left="5389" w:hanging="360"/>
      </w:pPr>
    </w:lvl>
    <w:lvl w:ilvl="7" w:tplc="4A2270D0">
      <w:start w:val="1"/>
      <w:numFmt w:val="lowerLetter"/>
      <w:lvlText w:val="%8."/>
      <w:lvlJc w:val="left"/>
      <w:pPr>
        <w:ind w:left="6109" w:hanging="360"/>
      </w:pPr>
    </w:lvl>
    <w:lvl w:ilvl="8" w:tplc="640ECA4E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B817BF9"/>
    <w:multiLevelType w:val="hybridMultilevel"/>
    <w:tmpl w:val="BBB233E2"/>
    <w:lvl w:ilvl="0" w:tplc="BF7696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EED11A">
      <w:start w:val="1"/>
      <w:numFmt w:val="lowerLetter"/>
      <w:lvlText w:val="%2."/>
      <w:lvlJc w:val="left"/>
      <w:pPr>
        <w:ind w:left="1789" w:hanging="360"/>
      </w:pPr>
    </w:lvl>
    <w:lvl w:ilvl="2" w:tplc="690EA684">
      <w:start w:val="1"/>
      <w:numFmt w:val="lowerRoman"/>
      <w:lvlText w:val="%3."/>
      <w:lvlJc w:val="right"/>
      <w:pPr>
        <w:ind w:left="2509" w:hanging="180"/>
      </w:pPr>
    </w:lvl>
    <w:lvl w:ilvl="3" w:tplc="B656B2DC">
      <w:start w:val="1"/>
      <w:numFmt w:val="decimal"/>
      <w:lvlText w:val="%4."/>
      <w:lvlJc w:val="left"/>
      <w:pPr>
        <w:ind w:left="3229" w:hanging="360"/>
      </w:pPr>
    </w:lvl>
    <w:lvl w:ilvl="4" w:tplc="39606F7E">
      <w:start w:val="1"/>
      <w:numFmt w:val="lowerLetter"/>
      <w:lvlText w:val="%5."/>
      <w:lvlJc w:val="left"/>
      <w:pPr>
        <w:ind w:left="3949" w:hanging="360"/>
      </w:pPr>
    </w:lvl>
    <w:lvl w:ilvl="5" w:tplc="AC8E626E">
      <w:start w:val="1"/>
      <w:numFmt w:val="lowerRoman"/>
      <w:lvlText w:val="%6."/>
      <w:lvlJc w:val="right"/>
      <w:pPr>
        <w:ind w:left="4669" w:hanging="180"/>
      </w:pPr>
    </w:lvl>
    <w:lvl w:ilvl="6" w:tplc="A7448FC4">
      <w:start w:val="1"/>
      <w:numFmt w:val="decimal"/>
      <w:lvlText w:val="%7."/>
      <w:lvlJc w:val="left"/>
      <w:pPr>
        <w:ind w:left="5389" w:hanging="360"/>
      </w:pPr>
    </w:lvl>
    <w:lvl w:ilvl="7" w:tplc="B9022E54">
      <w:start w:val="1"/>
      <w:numFmt w:val="lowerLetter"/>
      <w:lvlText w:val="%8."/>
      <w:lvlJc w:val="left"/>
      <w:pPr>
        <w:ind w:left="6109" w:hanging="360"/>
      </w:pPr>
    </w:lvl>
    <w:lvl w:ilvl="8" w:tplc="CCD21AAE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A863ED0"/>
    <w:multiLevelType w:val="hybridMultilevel"/>
    <w:tmpl w:val="C2BE7CE4"/>
    <w:lvl w:ilvl="0" w:tplc="BCA827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5FEF7FC">
      <w:start w:val="1"/>
      <w:numFmt w:val="lowerLetter"/>
      <w:lvlText w:val="%2."/>
      <w:lvlJc w:val="left"/>
      <w:pPr>
        <w:ind w:left="1789" w:hanging="360"/>
      </w:pPr>
    </w:lvl>
    <w:lvl w:ilvl="2" w:tplc="1646CA82">
      <w:start w:val="1"/>
      <w:numFmt w:val="lowerRoman"/>
      <w:lvlText w:val="%3."/>
      <w:lvlJc w:val="right"/>
      <w:pPr>
        <w:ind w:left="2509" w:hanging="180"/>
      </w:pPr>
    </w:lvl>
    <w:lvl w:ilvl="3" w:tplc="8774EF74">
      <w:start w:val="1"/>
      <w:numFmt w:val="decimal"/>
      <w:lvlText w:val="%4."/>
      <w:lvlJc w:val="left"/>
      <w:pPr>
        <w:ind w:left="3229" w:hanging="360"/>
      </w:pPr>
    </w:lvl>
    <w:lvl w:ilvl="4" w:tplc="D132ECD4">
      <w:start w:val="1"/>
      <w:numFmt w:val="lowerLetter"/>
      <w:lvlText w:val="%5."/>
      <w:lvlJc w:val="left"/>
      <w:pPr>
        <w:ind w:left="3949" w:hanging="360"/>
      </w:pPr>
    </w:lvl>
    <w:lvl w:ilvl="5" w:tplc="079AF986">
      <w:start w:val="1"/>
      <w:numFmt w:val="lowerRoman"/>
      <w:lvlText w:val="%6."/>
      <w:lvlJc w:val="right"/>
      <w:pPr>
        <w:ind w:left="4669" w:hanging="180"/>
      </w:pPr>
    </w:lvl>
    <w:lvl w:ilvl="6" w:tplc="434655EA">
      <w:start w:val="1"/>
      <w:numFmt w:val="decimal"/>
      <w:lvlText w:val="%7."/>
      <w:lvlJc w:val="left"/>
      <w:pPr>
        <w:ind w:left="5389" w:hanging="360"/>
      </w:pPr>
    </w:lvl>
    <w:lvl w:ilvl="7" w:tplc="8D068C0C">
      <w:start w:val="1"/>
      <w:numFmt w:val="lowerLetter"/>
      <w:lvlText w:val="%8."/>
      <w:lvlJc w:val="left"/>
      <w:pPr>
        <w:ind w:left="6109" w:hanging="360"/>
      </w:pPr>
    </w:lvl>
    <w:lvl w:ilvl="8" w:tplc="1DB4C8D4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8A872CB"/>
    <w:multiLevelType w:val="hybridMultilevel"/>
    <w:tmpl w:val="6EC03A0E"/>
    <w:lvl w:ilvl="0" w:tplc="BDAA9CA8">
      <w:start w:val="1"/>
      <w:numFmt w:val="decimal"/>
      <w:lvlText w:val="%1)"/>
      <w:lvlJc w:val="left"/>
      <w:pPr>
        <w:ind w:left="1429" w:hanging="360"/>
      </w:pPr>
    </w:lvl>
    <w:lvl w:ilvl="1" w:tplc="63FC51D2">
      <w:start w:val="1"/>
      <w:numFmt w:val="lowerLetter"/>
      <w:lvlText w:val="%2."/>
      <w:lvlJc w:val="left"/>
      <w:pPr>
        <w:ind w:left="2149" w:hanging="360"/>
      </w:pPr>
    </w:lvl>
    <w:lvl w:ilvl="2" w:tplc="5636CDAE">
      <w:start w:val="1"/>
      <w:numFmt w:val="lowerRoman"/>
      <w:lvlText w:val="%3."/>
      <w:lvlJc w:val="right"/>
      <w:pPr>
        <w:ind w:left="2869" w:hanging="180"/>
      </w:pPr>
    </w:lvl>
    <w:lvl w:ilvl="3" w:tplc="21143E12">
      <w:start w:val="1"/>
      <w:numFmt w:val="decimal"/>
      <w:lvlText w:val="%4."/>
      <w:lvlJc w:val="left"/>
      <w:pPr>
        <w:ind w:left="3589" w:hanging="360"/>
      </w:pPr>
    </w:lvl>
    <w:lvl w:ilvl="4" w:tplc="B3C8AA16">
      <w:start w:val="1"/>
      <w:numFmt w:val="lowerLetter"/>
      <w:lvlText w:val="%5."/>
      <w:lvlJc w:val="left"/>
      <w:pPr>
        <w:ind w:left="4309" w:hanging="360"/>
      </w:pPr>
    </w:lvl>
    <w:lvl w:ilvl="5" w:tplc="BBF2E37A">
      <w:start w:val="1"/>
      <w:numFmt w:val="lowerRoman"/>
      <w:lvlText w:val="%6."/>
      <w:lvlJc w:val="right"/>
      <w:pPr>
        <w:ind w:left="5029" w:hanging="180"/>
      </w:pPr>
    </w:lvl>
    <w:lvl w:ilvl="6" w:tplc="7AD00AC8">
      <w:start w:val="1"/>
      <w:numFmt w:val="decimal"/>
      <w:lvlText w:val="%7."/>
      <w:lvlJc w:val="left"/>
      <w:pPr>
        <w:ind w:left="5749" w:hanging="360"/>
      </w:pPr>
    </w:lvl>
    <w:lvl w:ilvl="7" w:tplc="DB144EFA">
      <w:start w:val="1"/>
      <w:numFmt w:val="lowerLetter"/>
      <w:lvlText w:val="%8."/>
      <w:lvlJc w:val="left"/>
      <w:pPr>
        <w:ind w:left="6469" w:hanging="360"/>
      </w:pPr>
    </w:lvl>
    <w:lvl w:ilvl="8" w:tplc="55C4BAA0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E2F7A03"/>
    <w:multiLevelType w:val="hybridMultilevel"/>
    <w:tmpl w:val="2A0EDB52"/>
    <w:lvl w:ilvl="0" w:tplc="742AE7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D921C46">
      <w:start w:val="1"/>
      <w:numFmt w:val="lowerLetter"/>
      <w:lvlText w:val="%2."/>
      <w:lvlJc w:val="left"/>
      <w:pPr>
        <w:ind w:left="1789" w:hanging="360"/>
      </w:pPr>
    </w:lvl>
    <w:lvl w:ilvl="2" w:tplc="25269052">
      <w:start w:val="1"/>
      <w:numFmt w:val="lowerRoman"/>
      <w:lvlText w:val="%3."/>
      <w:lvlJc w:val="right"/>
      <w:pPr>
        <w:ind w:left="2509" w:hanging="180"/>
      </w:pPr>
    </w:lvl>
    <w:lvl w:ilvl="3" w:tplc="27E25DC8">
      <w:start w:val="1"/>
      <w:numFmt w:val="decimal"/>
      <w:lvlText w:val="%4."/>
      <w:lvlJc w:val="left"/>
      <w:pPr>
        <w:ind w:left="3229" w:hanging="360"/>
      </w:pPr>
    </w:lvl>
    <w:lvl w:ilvl="4" w:tplc="3DEE2F0C">
      <w:start w:val="1"/>
      <w:numFmt w:val="lowerLetter"/>
      <w:lvlText w:val="%5."/>
      <w:lvlJc w:val="left"/>
      <w:pPr>
        <w:ind w:left="3949" w:hanging="360"/>
      </w:pPr>
    </w:lvl>
    <w:lvl w:ilvl="5" w:tplc="3C2CF390">
      <w:start w:val="1"/>
      <w:numFmt w:val="lowerRoman"/>
      <w:lvlText w:val="%6."/>
      <w:lvlJc w:val="right"/>
      <w:pPr>
        <w:ind w:left="4669" w:hanging="180"/>
      </w:pPr>
    </w:lvl>
    <w:lvl w:ilvl="6" w:tplc="9162FED8">
      <w:start w:val="1"/>
      <w:numFmt w:val="decimal"/>
      <w:lvlText w:val="%7."/>
      <w:lvlJc w:val="left"/>
      <w:pPr>
        <w:ind w:left="5389" w:hanging="360"/>
      </w:pPr>
    </w:lvl>
    <w:lvl w:ilvl="7" w:tplc="4DD430F2">
      <w:start w:val="1"/>
      <w:numFmt w:val="lowerLetter"/>
      <w:lvlText w:val="%8."/>
      <w:lvlJc w:val="left"/>
      <w:pPr>
        <w:ind w:left="6109" w:hanging="360"/>
      </w:pPr>
    </w:lvl>
    <w:lvl w:ilvl="8" w:tplc="FE0C99FA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F22102D"/>
    <w:multiLevelType w:val="hybridMultilevel"/>
    <w:tmpl w:val="7568A254"/>
    <w:lvl w:ilvl="0" w:tplc="E2902B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7CA239C">
      <w:start w:val="1"/>
      <w:numFmt w:val="lowerLetter"/>
      <w:lvlText w:val="%2."/>
      <w:lvlJc w:val="left"/>
      <w:pPr>
        <w:ind w:left="1789" w:hanging="360"/>
      </w:pPr>
    </w:lvl>
    <w:lvl w:ilvl="2" w:tplc="8DA8E2DA">
      <w:start w:val="1"/>
      <w:numFmt w:val="lowerRoman"/>
      <w:lvlText w:val="%3."/>
      <w:lvlJc w:val="right"/>
      <w:pPr>
        <w:ind w:left="2509" w:hanging="180"/>
      </w:pPr>
    </w:lvl>
    <w:lvl w:ilvl="3" w:tplc="72D6F236">
      <w:start w:val="1"/>
      <w:numFmt w:val="decimal"/>
      <w:lvlText w:val="%4."/>
      <w:lvlJc w:val="left"/>
      <w:pPr>
        <w:ind w:left="3229" w:hanging="360"/>
      </w:pPr>
    </w:lvl>
    <w:lvl w:ilvl="4" w:tplc="A7C81C3C">
      <w:start w:val="1"/>
      <w:numFmt w:val="lowerLetter"/>
      <w:lvlText w:val="%5."/>
      <w:lvlJc w:val="left"/>
      <w:pPr>
        <w:ind w:left="3949" w:hanging="360"/>
      </w:pPr>
    </w:lvl>
    <w:lvl w:ilvl="5" w:tplc="781C2C50">
      <w:start w:val="1"/>
      <w:numFmt w:val="lowerRoman"/>
      <w:lvlText w:val="%6."/>
      <w:lvlJc w:val="right"/>
      <w:pPr>
        <w:ind w:left="4669" w:hanging="180"/>
      </w:pPr>
    </w:lvl>
    <w:lvl w:ilvl="6" w:tplc="4CE6AA30">
      <w:start w:val="1"/>
      <w:numFmt w:val="decimal"/>
      <w:lvlText w:val="%7."/>
      <w:lvlJc w:val="left"/>
      <w:pPr>
        <w:ind w:left="5389" w:hanging="360"/>
      </w:pPr>
    </w:lvl>
    <w:lvl w:ilvl="7" w:tplc="5D90BD2C">
      <w:start w:val="1"/>
      <w:numFmt w:val="lowerLetter"/>
      <w:lvlText w:val="%8."/>
      <w:lvlJc w:val="left"/>
      <w:pPr>
        <w:ind w:left="6109" w:hanging="360"/>
      </w:pPr>
    </w:lvl>
    <w:lvl w:ilvl="8" w:tplc="E2264F5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5D6"/>
    <w:rsid w:val="000040B8"/>
    <w:rsid w:val="00012FA7"/>
    <w:rsid w:val="000722C5"/>
    <w:rsid w:val="000A0966"/>
    <w:rsid w:val="00141FBD"/>
    <w:rsid w:val="00144C95"/>
    <w:rsid w:val="00151C50"/>
    <w:rsid w:val="001610A9"/>
    <w:rsid w:val="001D1D5E"/>
    <w:rsid w:val="001E1E64"/>
    <w:rsid w:val="0020686C"/>
    <w:rsid w:val="00244DCA"/>
    <w:rsid w:val="00265E14"/>
    <w:rsid w:val="002B243C"/>
    <w:rsid w:val="002B7B58"/>
    <w:rsid w:val="002F432D"/>
    <w:rsid w:val="003007B2"/>
    <w:rsid w:val="0033034A"/>
    <w:rsid w:val="003944B3"/>
    <w:rsid w:val="003B69DF"/>
    <w:rsid w:val="003C3E4A"/>
    <w:rsid w:val="003D5CE4"/>
    <w:rsid w:val="00411769"/>
    <w:rsid w:val="004179D9"/>
    <w:rsid w:val="00425230"/>
    <w:rsid w:val="00430691"/>
    <w:rsid w:val="004A1582"/>
    <w:rsid w:val="004B3F4C"/>
    <w:rsid w:val="004C2C0C"/>
    <w:rsid w:val="004C5BA7"/>
    <w:rsid w:val="004F55B6"/>
    <w:rsid w:val="0050724D"/>
    <w:rsid w:val="0052618D"/>
    <w:rsid w:val="00591E63"/>
    <w:rsid w:val="005921B3"/>
    <w:rsid w:val="005C6386"/>
    <w:rsid w:val="006000B8"/>
    <w:rsid w:val="00627047"/>
    <w:rsid w:val="0063442E"/>
    <w:rsid w:val="006655DA"/>
    <w:rsid w:val="00680C19"/>
    <w:rsid w:val="006C17CF"/>
    <w:rsid w:val="007161F4"/>
    <w:rsid w:val="00724B2D"/>
    <w:rsid w:val="00746B64"/>
    <w:rsid w:val="00777BE4"/>
    <w:rsid w:val="007D334C"/>
    <w:rsid w:val="007D7665"/>
    <w:rsid w:val="007E04FB"/>
    <w:rsid w:val="007E124F"/>
    <w:rsid w:val="00815E84"/>
    <w:rsid w:val="008C55D6"/>
    <w:rsid w:val="008D5213"/>
    <w:rsid w:val="00966421"/>
    <w:rsid w:val="009759BA"/>
    <w:rsid w:val="00995077"/>
    <w:rsid w:val="009F4C29"/>
    <w:rsid w:val="00A000A8"/>
    <w:rsid w:val="00A0472B"/>
    <w:rsid w:val="00A122BB"/>
    <w:rsid w:val="00A61A34"/>
    <w:rsid w:val="00AA456A"/>
    <w:rsid w:val="00AC0A26"/>
    <w:rsid w:val="00AD1E03"/>
    <w:rsid w:val="00AE5CBE"/>
    <w:rsid w:val="00B07386"/>
    <w:rsid w:val="00B15689"/>
    <w:rsid w:val="00B25D1A"/>
    <w:rsid w:val="00B538CB"/>
    <w:rsid w:val="00B742C9"/>
    <w:rsid w:val="00B75F20"/>
    <w:rsid w:val="00BA7F01"/>
    <w:rsid w:val="00BE266B"/>
    <w:rsid w:val="00C54BC9"/>
    <w:rsid w:val="00C713BF"/>
    <w:rsid w:val="00C86FF1"/>
    <w:rsid w:val="00CA0630"/>
    <w:rsid w:val="00CD08FF"/>
    <w:rsid w:val="00D262E2"/>
    <w:rsid w:val="00D436DC"/>
    <w:rsid w:val="00D56030"/>
    <w:rsid w:val="00DA54A6"/>
    <w:rsid w:val="00DC663B"/>
    <w:rsid w:val="00DE319B"/>
    <w:rsid w:val="00E009F0"/>
    <w:rsid w:val="00E01A26"/>
    <w:rsid w:val="00E358A4"/>
    <w:rsid w:val="00E369F7"/>
    <w:rsid w:val="00E50EC7"/>
    <w:rsid w:val="00E55741"/>
    <w:rsid w:val="00E64008"/>
    <w:rsid w:val="00E74AB6"/>
    <w:rsid w:val="00E83AF5"/>
    <w:rsid w:val="00E870EE"/>
    <w:rsid w:val="00EB6A2E"/>
    <w:rsid w:val="00ED3C14"/>
    <w:rsid w:val="00EE7E5F"/>
    <w:rsid w:val="00F037E7"/>
    <w:rsid w:val="00F22EAE"/>
    <w:rsid w:val="00F37280"/>
    <w:rsid w:val="00F37BAC"/>
    <w:rsid w:val="00F45B08"/>
    <w:rsid w:val="00F5665F"/>
    <w:rsid w:val="00F64592"/>
    <w:rsid w:val="00F669CA"/>
    <w:rsid w:val="00FE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9DC9D03"/>
  <w15:docId w15:val="{9FBC4C31-C301-4B4D-B6BA-229755C05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AF5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table" w:styleId="af3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Plain Text"/>
    <w:basedOn w:val="a"/>
    <w:link w:val="af5"/>
    <w:uiPriority w:val="99"/>
    <w:semiHidden/>
    <w:unhideWhenUsed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5">
    <w:name w:val="Текст Знак"/>
    <w:basedOn w:val="a0"/>
    <w:link w:val="af4"/>
    <w:uiPriority w:val="99"/>
    <w:semiHidden/>
    <w:rPr>
      <w:rFonts w:ascii="Calibri" w:eastAsia="Calibri" w:hAnsi="Calibri" w:cs="Times New Roman"/>
      <w:szCs w:val="21"/>
    </w:rPr>
  </w:style>
  <w:style w:type="paragraph" w:styleId="af6">
    <w:name w:val="footer"/>
    <w:basedOn w:val="a"/>
    <w:link w:val="af7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hAnsi="Segoe UI" w:cs="Segoe UI"/>
      <w:sz w:val="18"/>
      <w:szCs w:val="18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</w:style>
  <w:style w:type="character" w:styleId="afc">
    <w:name w:val="Hyperlink"/>
    <w:basedOn w:val="a0"/>
    <w:uiPriority w:val="99"/>
    <w:unhideWhenUsed/>
    <w:rPr>
      <w:color w:val="0563C1" w:themeColor="hyperlink"/>
      <w:u w:val="single"/>
    </w:rPr>
  </w:style>
  <w:style w:type="table" w:customStyle="1" w:styleId="13">
    <w:name w:val="Сетка таблицы1"/>
    <w:basedOn w:val="a1"/>
    <w:next w:val="af3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3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customStyle="1" w:styleId="33">
    <w:name w:val="Сетка таблицы3"/>
    <w:basedOn w:val="a1"/>
    <w:next w:val="af3"/>
    <w:uiPriority w:val="59"/>
    <w:rsid w:val="006344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f3"/>
    <w:uiPriority w:val="59"/>
    <w:rsid w:val="00F45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1"/>
    <w:next w:val="af3"/>
    <w:uiPriority w:val="39"/>
    <w:rsid w:val="001D1D5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3"/>
    <w:uiPriority w:val="39"/>
    <w:rsid w:val="00012F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2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384B4A412E53162AA073292708D633517A02A7B8A8A3E6AC80EB1AD040E86B39F860012EEDEC2BB15C9B1C6y5n6W" TargetMode="External"/><Relationship Id="rId18" Type="http://schemas.openxmlformats.org/officeDocument/2006/relationships/hyperlink" Target="consultantplus://offline/ref=1384B4A412E53162AA073292708D633512AE26748D846360C057BDAF0301D9B698970012E8C0C7B90BC0E59510F9519D7558253A0008DC91yAnAW" TargetMode="External"/><Relationship Id="rId26" Type="http://schemas.openxmlformats.org/officeDocument/2006/relationships/hyperlink" Target="consultantplus://offline/ref=6BC37DB9DA0292DC27D02BB1BBD0A7770758B03CAA78027A524821E41C075FA6C86290C33373E50F6D4D32F149g2A" TargetMode="External"/><Relationship Id="rId3" Type="http://schemas.openxmlformats.org/officeDocument/2006/relationships/numbering" Target="numbering.xml"/><Relationship Id="rId21" Type="http://schemas.openxmlformats.org/officeDocument/2006/relationships/hyperlink" Target="consultantplus://offline/ref=1384B4A412E53162AA073292708D633514A423748A806360C057BDAF0301D9B698970014ECC2C8ED5A8FE4C955AA429D715826381Cy0n8W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10.jpg"/><Relationship Id="rId17" Type="http://schemas.openxmlformats.org/officeDocument/2006/relationships/hyperlink" Target="consultantplus://offline/ref=1384B4A412E53162AA073292708D633517AE2675888A3E6AC80EB1AD040E86B39F860012EEDEC2BB15C9B1C6y5n6W" TargetMode="External"/><Relationship Id="rId25" Type="http://schemas.openxmlformats.org/officeDocument/2006/relationships/hyperlink" Target="consultantplus://offline/ref=5B67278AEC9093C75511078066A131591346549E0551E6CD02CA8CF140o2y9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1384B4A412E53162AA073292708D633518A322748C8A3E6AC80EB1AD040E86B39F860012EEDEC2BB15C9B1C6y5n6W" TargetMode="External"/><Relationship Id="rId20" Type="http://schemas.openxmlformats.org/officeDocument/2006/relationships/hyperlink" Target="consultantplus://offline/ref=1384B4A412E53162AA073292708D633514A423748A806360C057BDAF0301D9B698970012E8C1C3BF0CC0E59510F9519D7558253A0008DC91yAnAW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4" Type="http://schemas.openxmlformats.org/officeDocument/2006/relationships/hyperlink" Target="consultantplus://offline/ref=5B67278AEC9093C75511078066A131591346549E0551E6CD02CA8CF140o2y9U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93658.0" TargetMode="External"/><Relationship Id="rId23" Type="http://schemas.openxmlformats.org/officeDocument/2006/relationships/hyperlink" Target="consultantplus://offline/ref=5B67278AEC9093C75511078066A131591A435C990558BBC70A9380F3o4y7U" TargetMode="External"/><Relationship Id="rId28" Type="http://schemas.openxmlformats.org/officeDocument/2006/relationships/header" Target="header1.xml"/><Relationship Id="rId19" Type="http://schemas.openxmlformats.org/officeDocument/2006/relationships/hyperlink" Target="consultantplus://offline/ref=1384B4A412E53162AA073292708D633512AE26748D846360C057BDAF0301D9B698970012E8C0C7B90BC0E59510F9519D7558253A0008DC91yAnAW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yperlink" Target="consultantplus://offline/ref=1384B4A412E53162AA073292708D633518A322748C8A3E6AC80EB1AD040E86B39F860012EEDEC2BB15C9B1C6y5n6W" TargetMode="External"/><Relationship Id="rId22" Type="http://schemas.openxmlformats.org/officeDocument/2006/relationships/hyperlink" Target="http://docs.cntd.ru/document/902116375" TargetMode="External"/><Relationship Id="rId27" Type="http://schemas.openxmlformats.org/officeDocument/2006/relationships/hyperlink" Target="consultantplus://offline/ref=E55C662D9509DD22A8618E636CCF307A0C69D536D9551D11CB9C3EFCBB4C0580C82AC5AC403C97EABA18D4BEqFv1A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
</file>

<file path=customXml/itemProps1.xml><?xml version="1.0" encoding="utf-8"?>
<ds:datastoreItem xmlns:ds="http://schemas.openxmlformats.org/officeDocument/2006/customXml" ds:itemID="{BAB2E13B-9557-4F8D-A58C-583840AB310E}"/>
</file>

<file path=customXml/itemProps2.xml><?xml version="1.0" encoding="utf-8"?>
<ds:datastoreItem xmlns:ds="http://schemas.openxmlformats.org/officeDocument/2006/customXml" ds:itemID="{22E1F7A5-8F08-4D92-897A-0B995A9E22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2753</Words>
  <Characters>15697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Шевчук Олеся Леонидовна</cp:lastModifiedBy>
  <cp:revision>2</cp:revision>
  <cp:lastPrinted>2023-03-03T04:23:00Z</cp:lastPrinted>
  <dcterms:created xsi:type="dcterms:W3CDTF">2023-03-14T01:04:00Z</dcterms:created>
  <dcterms:modified xsi:type="dcterms:W3CDTF">2023-03-14T01:04:00Z</dcterms:modified>
</cp:coreProperties>
</file>