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B1" w:rsidRPr="00987CB1" w:rsidRDefault="00987CB1" w:rsidP="0098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B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7CB1" w:rsidRPr="00987CB1" w:rsidRDefault="00987CB1" w:rsidP="00987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B1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987CB1" w:rsidRPr="00987CB1" w:rsidRDefault="00987CB1" w:rsidP="006B4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CB1">
        <w:rPr>
          <w:rFonts w:ascii="Times New Roman" w:hAnsi="Times New Roman" w:cs="Times New Roman"/>
          <w:sz w:val="28"/>
          <w:szCs w:val="28"/>
        </w:rPr>
        <w:t>«</w:t>
      </w:r>
      <w:r w:rsidR="006B4778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6B4778">
        <w:rPr>
          <w:rFonts w:ascii="Times New Roman" w:hAnsi="Times New Roman" w:cs="Times New Roman"/>
          <w:bCs/>
          <w:sz w:val="28"/>
          <w:szCs w:val="28"/>
        </w:rPr>
        <w:t>в часть 14 приложения 1 к постановлению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</w:t>
      </w:r>
      <w:r w:rsidR="006B4778">
        <w:rPr>
          <w:rFonts w:ascii="Times New Roman" w:hAnsi="Times New Roman" w:cs="Times New Roman"/>
          <w:sz w:val="28"/>
          <w:szCs w:val="28"/>
        </w:rPr>
        <w:t>»</w:t>
      </w:r>
    </w:p>
    <w:p w:rsidR="00987CB1" w:rsidRPr="00987CB1" w:rsidRDefault="00987CB1" w:rsidP="0098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3C" w:rsidRDefault="006B4778" w:rsidP="004D0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pt-a0-000003"/>
          <w:rFonts w:ascii="Times New Roman" w:hAnsi="Times New Roman"/>
          <w:color w:val="000000"/>
          <w:sz w:val="28"/>
          <w:szCs w:val="28"/>
        </w:rPr>
      </w:pPr>
      <w:r w:rsidRPr="004D08E2">
        <w:rPr>
          <w:rFonts w:ascii="Times New Roman" w:hAnsi="Times New Roman" w:cs="Times New Roman"/>
          <w:sz w:val="28"/>
          <w:szCs w:val="28"/>
        </w:rPr>
        <w:t>Настоящий</w:t>
      </w:r>
      <w:r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 п</w:t>
      </w:r>
      <w:r w:rsidR="00EE3AE9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роект постановления Правительства Камчатского края </w:t>
      </w:r>
      <w:r w:rsidR="00265B07">
        <w:rPr>
          <w:rStyle w:val="pt-a0-000003"/>
          <w:rFonts w:ascii="Times New Roman" w:hAnsi="Times New Roman"/>
          <w:color w:val="000000"/>
          <w:sz w:val="28"/>
          <w:szCs w:val="28"/>
        </w:rPr>
        <w:br/>
      </w:r>
      <w:r w:rsidR="00EE3AE9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(далее – проект постановления) разработан в целях приведения </w:t>
      </w:r>
      <w:r w:rsidR="00E9343C" w:rsidRPr="004D08E2">
        <w:rPr>
          <w:rFonts w:ascii="Times New Roman" w:hAnsi="Times New Roman" w:cs="Times New Roman"/>
          <w:bCs/>
          <w:sz w:val="28"/>
          <w:szCs w:val="28"/>
        </w:rPr>
        <w:t>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</w:t>
      </w:r>
      <w:r w:rsidR="00E934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43C" w:rsidRPr="004D08E2">
        <w:rPr>
          <w:rFonts w:ascii="Times New Roman" w:hAnsi="Times New Roman" w:cs="Times New Roman"/>
          <w:bCs/>
          <w:sz w:val="28"/>
          <w:szCs w:val="28"/>
        </w:rPr>
        <w:t>и их проектов</w:t>
      </w:r>
      <w:r w:rsidR="00E9343C">
        <w:rPr>
          <w:rFonts w:ascii="Times New Roman" w:hAnsi="Times New Roman" w:cs="Times New Roman"/>
          <w:bCs/>
          <w:sz w:val="28"/>
          <w:szCs w:val="28"/>
        </w:rPr>
        <w:t>,</w:t>
      </w:r>
      <w:r w:rsidR="00E9343C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 </w:t>
      </w:r>
      <w:r w:rsidR="00E9343C">
        <w:rPr>
          <w:rFonts w:ascii="Times New Roman" w:hAnsi="Times New Roman" w:cs="Times New Roman"/>
          <w:bCs/>
          <w:sz w:val="28"/>
          <w:szCs w:val="28"/>
        </w:rPr>
        <w:t>утвержденного</w:t>
      </w:r>
      <w:r w:rsidR="00E9343C" w:rsidRPr="00E9343C">
        <w:rPr>
          <w:rFonts w:ascii="Times New Roman" w:hAnsi="Times New Roman" w:cs="Times New Roman"/>
          <w:sz w:val="28"/>
          <w:szCs w:val="28"/>
        </w:rPr>
        <w:t xml:space="preserve"> </w:t>
      </w:r>
      <w:r w:rsidR="00E9343C">
        <w:rPr>
          <w:rFonts w:ascii="Times New Roman" w:hAnsi="Times New Roman" w:cs="Times New Roman"/>
          <w:sz w:val="28"/>
          <w:szCs w:val="28"/>
        </w:rPr>
        <w:t>постановлением</w:t>
      </w:r>
      <w:r w:rsidR="00E9343C" w:rsidRPr="004D08E2">
        <w:rPr>
          <w:rFonts w:ascii="Times New Roman" w:hAnsi="Times New Roman" w:cs="Times New Roman"/>
          <w:sz w:val="28"/>
          <w:szCs w:val="28"/>
        </w:rPr>
        <w:t xml:space="preserve"> </w:t>
      </w:r>
      <w:r w:rsidR="00E9343C" w:rsidRPr="004D08E2"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 от 21.07.2022 № 386-П</w:t>
      </w:r>
      <w:r w:rsidR="00E9343C">
        <w:rPr>
          <w:rFonts w:ascii="Times New Roman" w:hAnsi="Times New Roman" w:cs="Times New Roman"/>
          <w:bCs/>
          <w:sz w:val="28"/>
          <w:szCs w:val="28"/>
        </w:rPr>
        <w:t>,</w:t>
      </w:r>
      <w:r w:rsidR="00E9343C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 </w:t>
      </w:r>
      <w:r w:rsidR="00EE3AE9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>в соответствие</w:t>
      </w:r>
      <w:r w:rsidR="00E9343C">
        <w:rPr>
          <w:rStyle w:val="pt-a0-000003"/>
          <w:rFonts w:ascii="Times New Roman" w:hAnsi="Times New Roman"/>
          <w:color w:val="000000"/>
          <w:sz w:val="28"/>
          <w:szCs w:val="28"/>
        </w:rPr>
        <w:t>:</w:t>
      </w:r>
    </w:p>
    <w:p w:rsidR="00E9343C" w:rsidRDefault="00E9343C" w:rsidP="004D0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с </w:t>
      </w:r>
      <w:r w:rsidR="004D08E2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>част</w:t>
      </w:r>
      <w:r>
        <w:rPr>
          <w:rStyle w:val="pt-a0-000003"/>
          <w:rFonts w:ascii="Times New Roman" w:hAnsi="Times New Roman"/>
          <w:color w:val="000000"/>
          <w:sz w:val="28"/>
          <w:szCs w:val="28"/>
        </w:rPr>
        <w:t>ью</w:t>
      </w:r>
      <w:r w:rsidR="004D08E2" w:rsidRPr="004D08E2">
        <w:rPr>
          <w:rStyle w:val="pt-a0-000003"/>
          <w:rFonts w:ascii="Times New Roman" w:hAnsi="Times New Roman"/>
          <w:color w:val="000000"/>
          <w:sz w:val="28"/>
          <w:szCs w:val="28"/>
        </w:rPr>
        <w:t xml:space="preserve"> 5 </w:t>
      </w:r>
      <w:r w:rsidR="004D08E2" w:rsidRPr="004D08E2">
        <w:rPr>
          <w:rFonts w:ascii="Times New Roman" w:hAnsi="Times New Roman" w:cs="Times New Roman"/>
          <w:sz w:val="28"/>
          <w:szCs w:val="28"/>
        </w:rPr>
        <w:t>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43C" w:rsidRDefault="00E9343C" w:rsidP="004D0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D08E2" w:rsidRPr="004D08E2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665DA8">
        <w:rPr>
          <w:rFonts w:ascii="Times New Roman" w:hAnsi="Times New Roman" w:cs="Times New Roman"/>
          <w:sz w:val="28"/>
          <w:szCs w:val="28"/>
        </w:rPr>
        <w:t xml:space="preserve"> 3 статьи 7</w:t>
      </w:r>
      <w:r w:rsidR="004D08E2" w:rsidRPr="00665D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D08E2" w:rsidRPr="004D08E2">
        <w:rPr>
          <w:rFonts w:ascii="Times New Roman" w:hAnsi="Times New Roman" w:cs="Times New Roman"/>
          <w:sz w:val="28"/>
          <w:szCs w:val="28"/>
        </w:rPr>
        <w:t xml:space="preserve"> Закона Камчатского края от 18.12.2008 </w:t>
      </w:r>
      <w:r w:rsidR="00265B07">
        <w:rPr>
          <w:rFonts w:ascii="Times New Roman" w:hAnsi="Times New Roman" w:cs="Times New Roman"/>
          <w:sz w:val="28"/>
          <w:szCs w:val="28"/>
        </w:rPr>
        <w:br/>
      </w:r>
      <w:r w:rsidR="004D08E2" w:rsidRPr="004D08E2">
        <w:rPr>
          <w:rFonts w:ascii="Times New Roman" w:hAnsi="Times New Roman" w:cs="Times New Roman"/>
          <w:sz w:val="28"/>
          <w:szCs w:val="28"/>
        </w:rPr>
        <w:t>№ 192 «О противодействии коррупции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778" w:rsidRDefault="004D08E2" w:rsidP="006B4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8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Проектом постановления у</w:t>
      </w:r>
      <w:r w:rsidR="006B4778" w:rsidRPr="004D08E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точнен перечень документов</w:t>
      </w:r>
      <w:r w:rsidR="006B477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необходимых д</w:t>
      </w:r>
      <w:r w:rsidR="006B4778">
        <w:rPr>
          <w:rFonts w:ascii="Times New Roman" w:hAnsi="Times New Roman" w:cs="Times New Roman"/>
          <w:sz w:val="28"/>
          <w:szCs w:val="28"/>
        </w:rPr>
        <w:t xml:space="preserve">ля обеспечения возможности проведения аккредитованными Министерством юстиции Российской Федерации в качестве независимых экспертов </w:t>
      </w:r>
      <w:r w:rsidR="00860111">
        <w:rPr>
          <w:rFonts w:ascii="Times New Roman" w:hAnsi="Times New Roman" w:cs="Times New Roman"/>
          <w:sz w:val="28"/>
          <w:szCs w:val="28"/>
        </w:rPr>
        <w:t xml:space="preserve">юридическими и физическими лицами </w:t>
      </w:r>
      <w:r w:rsidR="006B4778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</w:t>
      </w:r>
      <w:r w:rsidR="00860111">
        <w:rPr>
          <w:rFonts w:ascii="Times New Roman" w:hAnsi="Times New Roman" w:cs="Times New Roman"/>
          <w:sz w:val="28"/>
          <w:szCs w:val="28"/>
        </w:rPr>
        <w:t>.</w:t>
      </w:r>
      <w:r w:rsidR="006B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8B" w:rsidRPr="004D08E2" w:rsidRDefault="006B4778" w:rsidP="004D0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вносимым изменением, исполнительные органы Камчатского края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разработчики проектов нормативных правовых актов, размещают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только проект нормативного правового акта, </w:t>
      </w:r>
      <w:r w:rsidRPr="004D08E2">
        <w:rPr>
          <w:rFonts w:ascii="Times New Roman" w:hAnsi="Times New Roman" w:cs="Times New Roman"/>
          <w:sz w:val="28"/>
          <w:szCs w:val="28"/>
        </w:rPr>
        <w:t>ра</w:t>
      </w:r>
      <w:r w:rsidR="00E9343C">
        <w:rPr>
          <w:rFonts w:ascii="Times New Roman" w:hAnsi="Times New Roman" w:cs="Times New Roman"/>
          <w:sz w:val="28"/>
          <w:szCs w:val="28"/>
        </w:rPr>
        <w:t>змещение пояснительной записки</w:t>
      </w:r>
      <w:r w:rsidRPr="004D08E2">
        <w:rPr>
          <w:rFonts w:ascii="Times New Roman" w:hAnsi="Times New Roman" w:cs="Times New Roman"/>
          <w:sz w:val="28"/>
          <w:szCs w:val="28"/>
        </w:rPr>
        <w:t xml:space="preserve"> не требуется.</w:t>
      </w:r>
      <w:r w:rsidR="004D08E2" w:rsidRPr="004D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FB" w:rsidRPr="004D08E2" w:rsidRDefault="000655FB" w:rsidP="004D08E2">
      <w:pPr>
        <w:tabs>
          <w:tab w:val="left" w:pos="-43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D08E2">
        <w:rPr>
          <w:rFonts w:ascii="Times New Roman" w:hAnsi="Times New Roman" w:cs="Times New Roman"/>
          <w:bCs/>
          <w:kern w:val="32"/>
          <w:sz w:val="28"/>
          <w:szCs w:val="28"/>
        </w:rPr>
        <w:t>Для реализации настоящего проекта постановления не потребуется дополнительное финансирование из бюджета Камчатского края.</w:t>
      </w:r>
    </w:p>
    <w:p w:rsidR="000655FB" w:rsidRPr="004D08E2" w:rsidRDefault="000655FB" w:rsidP="004D08E2">
      <w:pPr>
        <w:tabs>
          <w:tab w:val="left" w:pos="-43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D08E2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0655FB" w:rsidRPr="004D08E2" w:rsidRDefault="000655FB" w:rsidP="004D08E2">
      <w:pPr>
        <w:tabs>
          <w:tab w:val="left" w:pos="-439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D08E2"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соответствии с постановлением № 386-П проект постановления </w:t>
      </w:r>
      <w:r w:rsidR="00D93C11">
        <w:rPr>
          <w:rFonts w:ascii="Times New Roman" w:hAnsi="Times New Roman" w:cs="Times New Roman"/>
          <w:bCs/>
          <w:kern w:val="32"/>
          <w:sz w:val="28"/>
          <w:szCs w:val="28"/>
        </w:rPr>
        <w:br/>
        <w:t>21</w:t>
      </w:r>
      <w:r w:rsidR="004D08E2">
        <w:rPr>
          <w:rFonts w:ascii="Times New Roman" w:hAnsi="Times New Roman" w:cs="Times New Roman"/>
          <w:bCs/>
          <w:kern w:val="32"/>
          <w:sz w:val="28"/>
          <w:szCs w:val="28"/>
        </w:rPr>
        <w:t xml:space="preserve"> февраля 2023 года </w:t>
      </w:r>
      <w:r w:rsidRPr="004D08E2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</w:t>
      </w:r>
      <w:r w:rsidRPr="004D08E2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проведения в срок до </w:t>
      </w:r>
      <w:r w:rsidR="00D93C11">
        <w:rPr>
          <w:rFonts w:ascii="Times New Roman" w:hAnsi="Times New Roman" w:cs="Times New Roman"/>
          <w:bCs/>
          <w:kern w:val="32"/>
          <w:sz w:val="28"/>
          <w:szCs w:val="28"/>
        </w:rPr>
        <w:t>3</w:t>
      </w:r>
      <w:bookmarkStart w:id="0" w:name="_GoBack"/>
      <w:bookmarkEnd w:id="0"/>
      <w:r w:rsidR="004D08E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марта 2023 года</w:t>
      </w:r>
      <w:r w:rsidRPr="004D08E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независимой антикоррупционной экспертизы.</w:t>
      </w:r>
    </w:p>
    <w:p w:rsidR="00987CB1" w:rsidRPr="00987CB1" w:rsidRDefault="00987CB1" w:rsidP="00987CB1"/>
    <w:p w:rsidR="000933CB" w:rsidRDefault="000933CB"/>
    <w:sectPr w:rsidR="000933CB" w:rsidSect="00A10AD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6F" w:rsidRDefault="000F776F" w:rsidP="009C365D">
      <w:pPr>
        <w:spacing w:after="0" w:line="240" w:lineRule="auto"/>
      </w:pPr>
      <w:r>
        <w:separator/>
      </w:r>
    </w:p>
  </w:endnote>
  <w:endnote w:type="continuationSeparator" w:id="0">
    <w:p w:rsidR="000F776F" w:rsidRDefault="000F776F" w:rsidP="009C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6F" w:rsidRDefault="000F776F" w:rsidP="009C365D">
      <w:pPr>
        <w:spacing w:after="0" w:line="240" w:lineRule="auto"/>
      </w:pPr>
      <w:r>
        <w:separator/>
      </w:r>
    </w:p>
  </w:footnote>
  <w:footnote w:type="continuationSeparator" w:id="0">
    <w:p w:rsidR="000F776F" w:rsidRDefault="000F776F" w:rsidP="009C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43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65D" w:rsidRPr="009C365D" w:rsidRDefault="009C36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6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36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36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3C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6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65D" w:rsidRDefault="009C3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05"/>
    <w:rsid w:val="000655FB"/>
    <w:rsid w:val="000933CB"/>
    <w:rsid w:val="000F17CF"/>
    <w:rsid w:val="000F776F"/>
    <w:rsid w:val="001C02D3"/>
    <w:rsid w:val="00265B07"/>
    <w:rsid w:val="002B073F"/>
    <w:rsid w:val="00332696"/>
    <w:rsid w:val="003F6E8B"/>
    <w:rsid w:val="004057D5"/>
    <w:rsid w:val="00436C47"/>
    <w:rsid w:val="00486D40"/>
    <w:rsid w:val="004D08E2"/>
    <w:rsid w:val="005A7C05"/>
    <w:rsid w:val="005B6E6F"/>
    <w:rsid w:val="00665DA8"/>
    <w:rsid w:val="00673E87"/>
    <w:rsid w:val="006B4778"/>
    <w:rsid w:val="00750048"/>
    <w:rsid w:val="00781BF1"/>
    <w:rsid w:val="007A629F"/>
    <w:rsid w:val="007C17F3"/>
    <w:rsid w:val="00860111"/>
    <w:rsid w:val="008A5687"/>
    <w:rsid w:val="008C7053"/>
    <w:rsid w:val="00987CB1"/>
    <w:rsid w:val="009C365D"/>
    <w:rsid w:val="00A0536A"/>
    <w:rsid w:val="00A10AD2"/>
    <w:rsid w:val="00A9325E"/>
    <w:rsid w:val="00AA7899"/>
    <w:rsid w:val="00AC4CA8"/>
    <w:rsid w:val="00B4384C"/>
    <w:rsid w:val="00C136B4"/>
    <w:rsid w:val="00C861D8"/>
    <w:rsid w:val="00CB5186"/>
    <w:rsid w:val="00CD32EA"/>
    <w:rsid w:val="00D1641F"/>
    <w:rsid w:val="00D357B3"/>
    <w:rsid w:val="00D93C11"/>
    <w:rsid w:val="00E04E1A"/>
    <w:rsid w:val="00E21116"/>
    <w:rsid w:val="00E41D93"/>
    <w:rsid w:val="00E9343C"/>
    <w:rsid w:val="00EE3AE9"/>
    <w:rsid w:val="00F22431"/>
    <w:rsid w:val="00F555CE"/>
    <w:rsid w:val="00F66441"/>
    <w:rsid w:val="00FC544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DB3F-6E63-4289-9872-7587F96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">
    <w:name w:val="pt-consplusnormal"/>
    <w:basedOn w:val="a"/>
    <w:uiPriority w:val="99"/>
    <w:rsid w:val="00E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uiPriority w:val="99"/>
    <w:rsid w:val="00EE3AE9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9C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65D"/>
  </w:style>
  <w:style w:type="paragraph" w:styleId="a5">
    <w:name w:val="footer"/>
    <w:basedOn w:val="a"/>
    <w:link w:val="a6"/>
    <w:uiPriority w:val="99"/>
    <w:unhideWhenUsed/>
    <w:rsid w:val="009C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Хамьянов Владимир Владимирович</cp:lastModifiedBy>
  <cp:revision>13</cp:revision>
  <dcterms:created xsi:type="dcterms:W3CDTF">2020-10-13T20:04:00Z</dcterms:created>
  <dcterms:modified xsi:type="dcterms:W3CDTF">2023-02-20T05:14:00Z</dcterms:modified>
</cp:coreProperties>
</file>