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C9" w:rsidRDefault="00105EC9" w:rsidP="00105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67394" w:rsidRDefault="00105EC9" w:rsidP="00F82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EC9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F82634">
        <w:rPr>
          <w:rFonts w:ascii="Times New Roman" w:hAnsi="Times New Roman" w:cs="Times New Roman"/>
          <w:sz w:val="28"/>
          <w:szCs w:val="28"/>
        </w:rPr>
        <w:t xml:space="preserve"> </w:t>
      </w:r>
      <w:r w:rsidR="00AC60A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F8263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10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EC9" w:rsidRDefault="00F82634" w:rsidP="00AC6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60A5" w:rsidRPr="00AC60A5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5E69" w:rsidRDefault="00E028C0" w:rsidP="00F82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соответственно – проект постановления, Положение)</w:t>
      </w:r>
    </w:p>
    <w:p w:rsidR="00E028C0" w:rsidRPr="00105EC9" w:rsidRDefault="00E028C0" w:rsidP="00F82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8C0" w:rsidRDefault="00105EC9" w:rsidP="00AC6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C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28C0">
        <w:rPr>
          <w:rFonts w:ascii="Times New Roman" w:hAnsi="Times New Roman" w:cs="Times New Roman"/>
          <w:sz w:val="28"/>
          <w:szCs w:val="28"/>
        </w:rPr>
        <w:t>постановления</w:t>
      </w:r>
      <w:r w:rsidR="0032604D">
        <w:rPr>
          <w:rFonts w:ascii="Times New Roman" w:hAnsi="Times New Roman" w:cs="Times New Roman"/>
          <w:sz w:val="28"/>
          <w:szCs w:val="28"/>
        </w:rPr>
        <w:t xml:space="preserve"> </w:t>
      </w:r>
      <w:r w:rsidRPr="00105EC9">
        <w:rPr>
          <w:rFonts w:ascii="Times New Roman" w:hAnsi="Times New Roman" w:cs="Times New Roman"/>
          <w:sz w:val="28"/>
          <w:szCs w:val="28"/>
        </w:rPr>
        <w:t>разработан</w:t>
      </w:r>
      <w:r w:rsidR="00E028C0" w:rsidRPr="00E028C0">
        <w:rPr>
          <w:rFonts w:ascii="Times New Roman" w:hAnsi="Times New Roman" w:cs="Times New Roman"/>
          <w:sz w:val="28"/>
          <w:szCs w:val="28"/>
        </w:rPr>
        <w:t xml:space="preserve"> </w:t>
      </w:r>
      <w:r w:rsidR="000739E9">
        <w:rPr>
          <w:rFonts w:ascii="Times New Roman" w:hAnsi="Times New Roman" w:cs="Times New Roman"/>
          <w:sz w:val="28"/>
          <w:szCs w:val="28"/>
        </w:rPr>
        <w:t>с целью</w:t>
      </w:r>
      <w:r w:rsidR="00E028C0">
        <w:rPr>
          <w:rFonts w:ascii="Times New Roman" w:hAnsi="Times New Roman" w:cs="Times New Roman"/>
          <w:sz w:val="28"/>
          <w:szCs w:val="28"/>
        </w:rPr>
        <w:t xml:space="preserve"> исполнения приказа Администрации Камчатского края от 30.12.2021 № 85-ОД «Об утверждении Плана мероприятий («дорожной карты») по актуализации правовых актов Камчатского края».</w:t>
      </w:r>
    </w:p>
    <w:p w:rsidR="00BB100A" w:rsidRPr="00BB100A" w:rsidRDefault="00B60F92" w:rsidP="00BB1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4F">
        <w:rPr>
          <w:rFonts w:ascii="Times New Roman" w:hAnsi="Times New Roman" w:cs="Times New Roman"/>
          <w:sz w:val="28"/>
          <w:szCs w:val="28"/>
        </w:rPr>
        <w:t xml:space="preserve">Предметом регулирования проекта </w:t>
      </w:r>
      <w:r w:rsidR="00BB10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7254F">
        <w:rPr>
          <w:rFonts w:ascii="Times New Roman" w:hAnsi="Times New Roman" w:cs="Times New Roman"/>
          <w:sz w:val="28"/>
          <w:szCs w:val="28"/>
        </w:rPr>
        <w:t>явля</w:t>
      </w:r>
      <w:r w:rsidR="00BB100A">
        <w:rPr>
          <w:rFonts w:ascii="Times New Roman" w:hAnsi="Times New Roman" w:cs="Times New Roman"/>
          <w:sz w:val="28"/>
          <w:szCs w:val="28"/>
        </w:rPr>
        <w:t>е</w:t>
      </w:r>
      <w:r w:rsidRPr="0027254F">
        <w:rPr>
          <w:rFonts w:ascii="Times New Roman" w:hAnsi="Times New Roman" w:cs="Times New Roman"/>
          <w:sz w:val="28"/>
          <w:szCs w:val="28"/>
        </w:rPr>
        <w:t>тся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A5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исполнительных органов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AC60A5">
        <w:rPr>
          <w:rFonts w:ascii="Times New Roman" w:hAnsi="Times New Roman" w:cs="Times New Roman"/>
          <w:sz w:val="28"/>
          <w:szCs w:val="28"/>
        </w:rPr>
        <w:t>пункт</w:t>
      </w:r>
      <w:r w:rsidR="000739E9">
        <w:rPr>
          <w:rFonts w:ascii="Times New Roman" w:hAnsi="Times New Roman" w:cs="Times New Roman"/>
          <w:sz w:val="28"/>
          <w:szCs w:val="28"/>
        </w:rPr>
        <w:t>а</w:t>
      </w:r>
      <w:r w:rsidR="00AC60A5">
        <w:rPr>
          <w:rFonts w:ascii="Times New Roman" w:hAnsi="Times New Roman" w:cs="Times New Roman"/>
          <w:sz w:val="28"/>
          <w:szCs w:val="28"/>
        </w:rPr>
        <w:t xml:space="preserve"> 3 части 1 статьи 3 </w:t>
      </w:r>
      <w:r w:rsidR="00AC60A5" w:rsidRPr="005416E1">
        <w:rPr>
          <w:rFonts w:ascii="Times New Roman" w:hAnsi="Times New Roman" w:cs="Times New Roman"/>
          <w:sz w:val="28"/>
          <w:szCs w:val="28"/>
        </w:rPr>
        <w:t>Федеральн</w:t>
      </w:r>
      <w:r w:rsidR="00AC60A5">
        <w:rPr>
          <w:rFonts w:ascii="Times New Roman" w:hAnsi="Times New Roman" w:cs="Times New Roman"/>
          <w:sz w:val="28"/>
          <w:szCs w:val="28"/>
        </w:rPr>
        <w:t>ого</w:t>
      </w:r>
      <w:r w:rsidR="00AC60A5" w:rsidRPr="005416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60A5">
        <w:rPr>
          <w:rFonts w:ascii="Times New Roman" w:hAnsi="Times New Roman" w:cs="Times New Roman"/>
          <w:sz w:val="28"/>
          <w:szCs w:val="28"/>
        </w:rPr>
        <w:t>а</w:t>
      </w:r>
      <w:r w:rsidR="00AC60A5" w:rsidRPr="005416E1">
        <w:rPr>
          <w:rFonts w:ascii="Times New Roman" w:hAnsi="Times New Roman" w:cs="Times New Roman"/>
          <w:sz w:val="28"/>
          <w:szCs w:val="28"/>
        </w:rPr>
        <w:t xml:space="preserve"> </w:t>
      </w:r>
      <w:r w:rsidR="00BB100A">
        <w:rPr>
          <w:rFonts w:ascii="Times New Roman" w:hAnsi="Times New Roman" w:cs="Times New Roman"/>
          <w:sz w:val="28"/>
          <w:szCs w:val="28"/>
        </w:rPr>
        <w:br/>
      </w:r>
      <w:r w:rsidR="00AC60A5" w:rsidRPr="005416E1">
        <w:rPr>
          <w:rFonts w:ascii="Times New Roman" w:hAnsi="Times New Roman" w:cs="Times New Roman"/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</w:t>
      </w:r>
      <w:r w:rsidR="00BB100A">
        <w:rPr>
          <w:rFonts w:ascii="Times New Roman" w:hAnsi="Times New Roman" w:cs="Times New Roman"/>
          <w:sz w:val="28"/>
          <w:szCs w:val="28"/>
        </w:rPr>
        <w:t xml:space="preserve"> в соответствии с которым </w:t>
      </w:r>
      <w:r w:rsidR="00BB100A" w:rsidRPr="00BB100A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(проектов нормативных правовых актов) проводится органами, организациями, их должностными лицами в </w:t>
      </w:r>
      <w:hyperlink r:id="rId6" w:history="1">
        <w:r w:rsidR="00BB100A" w:rsidRPr="00BB100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BB100A" w:rsidRPr="00BB100A"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7" w:history="1">
        <w:r w:rsidR="00BB100A" w:rsidRPr="00BB100A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="00BB100A" w:rsidRPr="00BB100A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BB100A" w:rsidRDefault="00BB100A" w:rsidP="00BB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28C0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AC60A5">
        <w:rPr>
          <w:rFonts w:ascii="Times New Roman" w:hAnsi="Times New Roman" w:cs="Times New Roman"/>
          <w:sz w:val="28"/>
          <w:szCs w:val="28"/>
        </w:rPr>
        <w:t xml:space="preserve"> 3 статьи 7</w:t>
      </w:r>
      <w:r w:rsidR="00AC60A5" w:rsidRPr="007728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60A5">
        <w:rPr>
          <w:rFonts w:ascii="Times New Roman" w:hAnsi="Times New Roman" w:cs="Times New Roman"/>
          <w:sz w:val="28"/>
          <w:szCs w:val="28"/>
        </w:rPr>
        <w:t xml:space="preserve"> </w:t>
      </w:r>
      <w:r w:rsidR="00AC60A5" w:rsidRPr="005416E1">
        <w:rPr>
          <w:rFonts w:ascii="Times New Roman" w:hAnsi="Times New Roman" w:cs="Times New Roman"/>
          <w:sz w:val="28"/>
          <w:szCs w:val="28"/>
        </w:rPr>
        <w:t>Закон</w:t>
      </w:r>
      <w:r w:rsidR="00AC60A5">
        <w:rPr>
          <w:rFonts w:ascii="Times New Roman" w:hAnsi="Times New Roman" w:cs="Times New Roman"/>
          <w:sz w:val="28"/>
          <w:szCs w:val="28"/>
        </w:rPr>
        <w:t>а</w:t>
      </w:r>
      <w:r w:rsidR="00AC60A5" w:rsidRPr="005416E1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5416E1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5416E1">
        <w:rPr>
          <w:rFonts w:ascii="Times New Roman" w:hAnsi="Times New Roman" w:cs="Times New Roman"/>
          <w:sz w:val="28"/>
          <w:szCs w:val="28"/>
        </w:rPr>
        <w:t>18.12.2008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</w:t>
      </w:r>
      <w:r w:rsidR="00AC60A5" w:rsidRPr="005416E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0A5" w:rsidRPr="005416E1">
        <w:rPr>
          <w:rFonts w:ascii="Times New Roman" w:hAnsi="Times New Roman" w:cs="Times New Roman"/>
          <w:sz w:val="28"/>
          <w:szCs w:val="28"/>
        </w:rPr>
        <w:t>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 Камчатского края размещают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Pr="00BB100A">
        <w:rPr>
          <w:rFonts w:ascii="Times New Roman" w:hAnsi="Times New Roman" w:cs="Times New Roman"/>
          <w:sz w:val="28"/>
          <w:szCs w:val="28"/>
        </w:rPr>
        <w:t>https://npaproject.kamgov.ru</w:t>
      </w:r>
      <w:r>
        <w:rPr>
          <w:rFonts w:ascii="Times New Roman" w:hAnsi="Times New Roman" w:cs="Times New Roman"/>
          <w:sz w:val="28"/>
          <w:szCs w:val="28"/>
        </w:rPr>
        <w:t>) проекты нормативных правовых актов Камчатского края (за исключением законов Камчатского края и проектов постановлений Законодательного Собрания Камчатского края) в порядке, предусмотренном постановлением Правительства Камчатского края.</w:t>
      </w:r>
    </w:p>
    <w:p w:rsidR="00BB100A" w:rsidRPr="00BB100A" w:rsidRDefault="00BB100A" w:rsidP="00BB1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0A">
        <w:rPr>
          <w:rFonts w:ascii="Times New Roman" w:hAnsi="Times New Roman" w:cs="Times New Roman"/>
          <w:sz w:val="28"/>
          <w:szCs w:val="28"/>
        </w:rPr>
        <w:t>Таким образом, издание проекта постановления входит в компетенцию Правительства Камчатского края.</w:t>
      </w:r>
    </w:p>
    <w:p w:rsidR="00AC60A5" w:rsidRPr="000739E9" w:rsidRDefault="00E028C0" w:rsidP="00BB1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E9" w:rsidRPr="000739E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</w:t>
      </w:r>
      <w:r w:rsidR="00BB100A">
        <w:rPr>
          <w:rFonts w:ascii="Times New Roman" w:hAnsi="Times New Roman" w:cs="Times New Roman"/>
          <w:sz w:val="28"/>
          <w:szCs w:val="28"/>
        </w:rPr>
        <w:br/>
      </w:r>
      <w:r w:rsidR="000739E9" w:rsidRPr="000739E9">
        <w:rPr>
          <w:rFonts w:ascii="Times New Roman" w:hAnsi="Times New Roman" w:cs="Times New Roman"/>
          <w:sz w:val="28"/>
          <w:szCs w:val="28"/>
        </w:rPr>
        <w:t>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AC60A5" w:rsidRPr="000739E9" w:rsidRDefault="000739E9" w:rsidP="007E6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размещен на Едином портале проведения независимой антикоррупционной экспертизы и </w:t>
      </w:r>
      <w:r w:rsidRPr="000739E9"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</w:t>
      </w:r>
      <w:r w:rsidR="00FD173A">
        <w:rPr>
          <w:rFonts w:ascii="Times New Roman" w:hAnsi="Times New Roman" w:cs="Times New Roman"/>
          <w:sz w:val="28"/>
          <w:szCs w:val="28"/>
        </w:rPr>
        <w:t xml:space="preserve"> </w:t>
      </w:r>
      <w:r w:rsidR="00FD173A" w:rsidRPr="000739E9">
        <w:rPr>
          <w:rFonts w:ascii="Times New Roman" w:hAnsi="Times New Roman" w:cs="Times New Roman"/>
          <w:sz w:val="28"/>
          <w:szCs w:val="28"/>
        </w:rPr>
        <w:t>16 июня 2022 года</w:t>
      </w:r>
      <w:r w:rsidR="002A7EFE">
        <w:rPr>
          <w:rFonts w:ascii="Times New Roman" w:hAnsi="Times New Roman" w:cs="Times New Roman"/>
          <w:sz w:val="28"/>
          <w:szCs w:val="28"/>
        </w:rPr>
        <w:t xml:space="preserve"> в срок до 23 июня 2022 года</w:t>
      </w:r>
      <w:r w:rsidRPr="00073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04D" w:rsidRDefault="0032604D" w:rsidP="003260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приказа дополнительных средств краевого бюджета не потребуется.</w:t>
      </w:r>
    </w:p>
    <w:p w:rsidR="00105EC9" w:rsidRPr="00105EC9" w:rsidRDefault="00105EC9" w:rsidP="00105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5EC9" w:rsidRPr="00105EC9" w:rsidRDefault="00105EC9" w:rsidP="00105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5B34" w:rsidRPr="00105EC9" w:rsidRDefault="00935B34" w:rsidP="00105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35B34" w:rsidRPr="00105EC9" w:rsidSect="00BB10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F9" w:rsidRDefault="004A57F9" w:rsidP="00BB100A">
      <w:pPr>
        <w:spacing w:after="0" w:line="240" w:lineRule="auto"/>
      </w:pPr>
      <w:r>
        <w:separator/>
      </w:r>
    </w:p>
  </w:endnote>
  <w:endnote w:type="continuationSeparator" w:id="0">
    <w:p w:rsidR="004A57F9" w:rsidRDefault="004A57F9" w:rsidP="00BB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F9" w:rsidRDefault="004A57F9" w:rsidP="00BB100A">
      <w:pPr>
        <w:spacing w:after="0" w:line="240" w:lineRule="auto"/>
      </w:pPr>
      <w:r>
        <w:separator/>
      </w:r>
    </w:p>
  </w:footnote>
  <w:footnote w:type="continuationSeparator" w:id="0">
    <w:p w:rsidR="004A57F9" w:rsidRDefault="004A57F9" w:rsidP="00BB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84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00A" w:rsidRPr="00BB100A" w:rsidRDefault="00BB10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2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1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100A" w:rsidRDefault="00BB10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B"/>
    <w:rsid w:val="000058A6"/>
    <w:rsid w:val="000117BA"/>
    <w:rsid w:val="00036844"/>
    <w:rsid w:val="000739E9"/>
    <w:rsid w:val="000F670F"/>
    <w:rsid w:val="00105EC9"/>
    <w:rsid w:val="001100DC"/>
    <w:rsid w:val="001172BB"/>
    <w:rsid w:val="001543E9"/>
    <w:rsid w:val="00167394"/>
    <w:rsid w:val="002A7EFE"/>
    <w:rsid w:val="002B62E6"/>
    <w:rsid w:val="0032604D"/>
    <w:rsid w:val="004A57F9"/>
    <w:rsid w:val="0060635D"/>
    <w:rsid w:val="00667914"/>
    <w:rsid w:val="00783614"/>
    <w:rsid w:val="007D292D"/>
    <w:rsid w:val="007E6C66"/>
    <w:rsid w:val="00814AB0"/>
    <w:rsid w:val="00887650"/>
    <w:rsid w:val="00935B34"/>
    <w:rsid w:val="009B2008"/>
    <w:rsid w:val="009C1893"/>
    <w:rsid w:val="00AB27AB"/>
    <w:rsid w:val="00AB4213"/>
    <w:rsid w:val="00AC60A5"/>
    <w:rsid w:val="00AE29E3"/>
    <w:rsid w:val="00B22868"/>
    <w:rsid w:val="00B60F92"/>
    <w:rsid w:val="00BA62F9"/>
    <w:rsid w:val="00BB100A"/>
    <w:rsid w:val="00BC60E4"/>
    <w:rsid w:val="00CA2A4C"/>
    <w:rsid w:val="00CA5AD0"/>
    <w:rsid w:val="00D1139B"/>
    <w:rsid w:val="00D65E69"/>
    <w:rsid w:val="00E028C0"/>
    <w:rsid w:val="00EB0F07"/>
    <w:rsid w:val="00ED619E"/>
    <w:rsid w:val="00F82634"/>
    <w:rsid w:val="00F85FEC"/>
    <w:rsid w:val="00FD173A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30E7-084F-475C-AD88-7B203244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EC9"/>
    <w:pPr>
      <w:spacing w:after="0" w:line="240" w:lineRule="auto"/>
    </w:pPr>
  </w:style>
  <w:style w:type="paragraph" w:customStyle="1" w:styleId="ConsPlusTitle">
    <w:name w:val="ConsPlusTitle"/>
    <w:uiPriority w:val="99"/>
    <w:rsid w:val="00326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6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BB10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00A"/>
  </w:style>
  <w:style w:type="paragraph" w:styleId="a7">
    <w:name w:val="footer"/>
    <w:basedOn w:val="a"/>
    <w:link w:val="a8"/>
    <w:uiPriority w:val="99"/>
    <w:unhideWhenUsed/>
    <w:rsid w:val="00BB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B409C2179CD8925160D97DB9E4ADA6284CA8BE3010AC4005A561D95A9B8F3097CD2175F966381D107CB0BD7F732EA2D6440D996AF165Bn41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B409C2179CD8925160D97DB9E4ADA6184CD8DEA0A0AC4005A561D95A9B8F31B7C8A1B5E907D83D0129D5A91nA10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Крухмалева Елена Валентиновна</dc:creator>
  <cp:keywords/>
  <dc:description/>
  <cp:lastModifiedBy>Бахутова Елена Юрьевна</cp:lastModifiedBy>
  <cp:revision>2</cp:revision>
  <dcterms:created xsi:type="dcterms:W3CDTF">2022-06-16T04:12:00Z</dcterms:created>
  <dcterms:modified xsi:type="dcterms:W3CDTF">2022-06-16T04:12:00Z</dcterms:modified>
</cp:coreProperties>
</file>