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EDD33F" wp14:editId="34A3243E">
            <wp:extent cx="647700" cy="807720"/>
            <wp:effectExtent l="0" t="0" r="0" b="0"/>
            <wp:docPr id="16560061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C1E1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1016471F" w14:textId="77777777"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14:paraId="0A37501D" w14:textId="77777777"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14:paraId="5DAB6C7B" w14:textId="77777777"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14:paraId="13767AA1" w14:textId="77777777" w:rsidTr="00C34620">
        <w:tc>
          <w:tcPr>
            <w:tcW w:w="2552" w:type="dxa"/>
            <w:tcBorders>
              <w:bottom w:val="single" w:sz="4" w:space="0" w:color="auto"/>
            </w:tcBorders>
          </w:tcPr>
          <w:p w14:paraId="517EF3C0" w14:textId="77777777"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427D9C9B" w14:textId="77777777"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A5C668" w14:textId="77777777"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E574A27" w14:textId="77777777" w:rsidR="00DD3F53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14:paraId="02EB378F" w14:textId="77777777" w:rsidR="00A634D7" w:rsidRPr="008D13CF" w:rsidRDefault="00A634D7" w:rsidP="00DD3F53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E66D97" w14:paraId="249E9F82" w14:textId="77777777" w:rsidTr="005E27ED">
        <w:tc>
          <w:tcPr>
            <w:tcW w:w="5353" w:type="dxa"/>
          </w:tcPr>
          <w:p w14:paraId="13232C9E" w14:textId="1538FEC1" w:rsidR="00E66D97" w:rsidRDefault="00CF444B" w:rsidP="008844AD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О внесении изменени</w:t>
            </w:r>
            <w:r w:rsidR="008844AD">
              <w:rPr>
                <w:szCs w:val="28"/>
              </w:rPr>
              <w:t>й</w:t>
            </w:r>
            <w:r>
              <w:rPr>
                <w:szCs w:val="28"/>
              </w:rPr>
              <w:t xml:space="preserve"> в </w:t>
            </w:r>
            <w:r w:rsidRPr="00143E4A">
              <w:rPr>
                <w:szCs w:val="28"/>
              </w:rPr>
              <w:t>постановлени</w:t>
            </w:r>
            <w:r w:rsidR="008844AD">
              <w:rPr>
                <w:szCs w:val="28"/>
              </w:rPr>
              <w:t>е</w:t>
            </w:r>
            <w:r w:rsidRPr="00143E4A">
              <w:rPr>
                <w:szCs w:val="28"/>
              </w:rPr>
              <w:t xml:space="preserve"> Губернатора Камчатского края от 31.07.2015 № 71 «Об обеспечении реализации Губернатором Камчатского края права законодательной инициативы в Законодательном Собрании Камчатского края»</w:t>
            </w:r>
          </w:p>
        </w:tc>
      </w:tr>
    </w:tbl>
    <w:p w14:paraId="6A05A809" w14:textId="77777777" w:rsidR="00E66D97" w:rsidRPr="00FC1FEC" w:rsidRDefault="00E66D97" w:rsidP="00E66D97">
      <w:pPr>
        <w:pStyle w:val="ConsPlusTitle"/>
        <w:widowControl/>
        <w:jc w:val="center"/>
        <w:rPr>
          <w:rFonts w:ascii="Times New Roman" w:hAnsi="Times New Roman"/>
          <w:sz w:val="24"/>
        </w:rPr>
      </w:pPr>
    </w:p>
    <w:p w14:paraId="7C38908C" w14:textId="77777777" w:rsidR="00E66D97" w:rsidRPr="00E66D97" w:rsidRDefault="00E66D97" w:rsidP="00E66D97">
      <w:pPr>
        <w:ind w:firstLine="720"/>
        <w:jc w:val="both"/>
        <w:rPr>
          <w:szCs w:val="28"/>
        </w:rPr>
      </w:pPr>
      <w:r w:rsidRPr="00E66D97">
        <w:rPr>
          <w:szCs w:val="28"/>
        </w:rPr>
        <w:t>ПОСТАНОВЛЯЮ:</w:t>
      </w:r>
    </w:p>
    <w:p w14:paraId="5A39BBE3" w14:textId="77777777" w:rsidR="00E66D97" w:rsidRPr="00FC1FEC" w:rsidRDefault="00E66D97" w:rsidP="00E66D97">
      <w:pPr>
        <w:ind w:firstLine="720"/>
        <w:jc w:val="both"/>
        <w:rPr>
          <w:sz w:val="24"/>
          <w:szCs w:val="28"/>
        </w:rPr>
      </w:pPr>
    </w:p>
    <w:p w14:paraId="642ADDB9" w14:textId="2F120BA4" w:rsidR="008844AD" w:rsidRPr="008844AD" w:rsidRDefault="00E66D97" w:rsidP="008844AD">
      <w:pPr>
        <w:pStyle w:val="ac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844AD">
        <w:rPr>
          <w:szCs w:val="28"/>
        </w:rPr>
        <w:t xml:space="preserve">Внести в </w:t>
      </w:r>
      <w:r w:rsidR="00143E4A" w:rsidRPr="008844AD">
        <w:rPr>
          <w:szCs w:val="28"/>
        </w:rPr>
        <w:t>постановлени</w:t>
      </w:r>
      <w:r w:rsidR="008844AD" w:rsidRPr="008844AD">
        <w:rPr>
          <w:szCs w:val="28"/>
        </w:rPr>
        <w:t>е</w:t>
      </w:r>
      <w:r w:rsidR="00143E4A" w:rsidRPr="008844AD">
        <w:rPr>
          <w:szCs w:val="28"/>
        </w:rPr>
        <w:t xml:space="preserve"> Губернатора Камчатского края от 31.07.2015 № 71 «Об обеспечении реализации Губернатором Камчатского края права законодательной инициативы в Законодательном Собрании Камчатского края»</w:t>
      </w:r>
      <w:r w:rsidR="008844AD" w:rsidRPr="008844AD">
        <w:rPr>
          <w:szCs w:val="28"/>
        </w:rPr>
        <w:t xml:space="preserve"> следующие изменения:</w:t>
      </w:r>
    </w:p>
    <w:p w14:paraId="166DEA9F" w14:textId="2F330B13" w:rsidR="002D1301" w:rsidRDefault="002D1301" w:rsidP="008844AD">
      <w:pPr>
        <w:pStyle w:val="ac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преамбулу изложить в следующей редакции:</w:t>
      </w:r>
    </w:p>
    <w:p w14:paraId="6A6CC4C3" w14:textId="77777777" w:rsidR="002D1301" w:rsidRDefault="002D1301" w:rsidP="002D1301">
      <w:pPr>
        <w:tabs>
          <w:tab w:val="left" w:pos="993"/>
        </w:tabs>
        <w:ind w:firstLine="708"/>
        <w:jc w:val="both"/>
        <w:rPr>
          <w:szCs w:val="28"/>
        </w:rPr>
      </w:pPr>
      <w:r>
        <w:rPr>
          <w:szCs w:val="28"/>
        </w:rPr>
        <w:t xml:space="preserve">«В целях </w:t>
      </w:r>
      <w:r w:rsidRPr="00143E4A">
        <w:rPr>
          <w:szCs w:val="28"/>
        </w:rPr>
        <w:t>реализации Губернатором Камчатского края права законодательной инициативы в Законодательном Собрании Камчатского края</w:t>
      </w:r>
      <w:r>
        <w:rPr>
          <w:szCs w:val="28"/>
        </w:rPr>
        <w:t xml:space="preserve"> в соответствии со </w:t>
      </w:r>
      <w:hyperlink r:id="rId9" w:history="1">
        <w:r w:rsidRPr="002D1301">
          <w:rPr>
            <w:szCs w:val="28"/>
          </w:rPr>
          <w:t>статьей 6</w:t>
        </w:r>
      </w:hyperlink>
      <w:r w:rsidRPr="002D1301">
        <w:rPr>
          <w:szCs w:val="28"/>
        </w:rPr>
        <w:t xml:space="preserve"> </w:t>
      </w:r>
      <w:r>
        <w:rPr>
          <w:szCs w:val="28"/>
        </w:rPr>
        <w:t xml:space="preserve">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10" w:history="1">
        <w:r w:rsidRPr="002D1301">
          <w:rPr>
            <w:szCs w:val="28"/>
          </w:rPr>
          <w:t>статьей 16</w:t>
        </w:r>
      </w:hyperlink>
      <w:r w:rsidRPr="002D1301">
        <w:rPr>
          <w:szCs w:val="28"/>
        </w:rPr>
        <w:t xml:space="preserve"> Устава Камчатского края</w:t>
      </w:r>
    </w:p>
    <w:p w14:paraId="52B3762C" w14:textId="77777777" w:rsidR="002D1301" w:rsidRDefault="002D1301" w:rsidP="002D1301">
      <w:pPr>
        <w:tabs>
          <w:tab w:val="left" w:pos="993"/>
        </w:tabs>
        <w:ind w:firstLine="708"/>
        <w:jc w:val="both"/>
        <w:rPr>
          <w:szCs w:val="28"/>
        </w:rPr>
      </w:pPr>
    </w:p>
    <w:p w14:paraId="699B86F0" w14:textId="4BD71A03" w:rsidR="002D1301" w:rsidRDefault="002D1301" w:rsidP="002D1301">
      <w:pPr>
        <w:tabs>
          <w:tab w:val="left" w:pos="993"/>
        </w:tabs>
        <w:ind w:firstLine="708"/>
        <w:jc w:val="both"/>
        <w:rPr>
          <w:szCs w:val="28"/>
        </w:rPr>
      </w:pPr>
      <w:r>
        <w:rPr>
          <w:szCs w:val="28"/>
        </w:rPr>
        <w:t>ПОСТАНОВЛЯЮ:»;</w:t>
      </w:r>
    </w:p>
    <w:p w14:paraId="755F27D3" w14:textId="65E8F186" w:rsidR="002D1301" w:rsidRDefault="002D1301" w:rsidP="008844AD">
      <w:pPr>
        <w:pStyle w:val="ac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постановляющую часть изложить в следующей редакции:</w:t>
      </w:r>
    </w:p>
    <w:p w14:paraId="2998A19B" w14:textId="5C7290DF" w:rsidR="002D1301" w:rsidRPr="00726B57" w:rsidRDefault="002D1301" w:rsidP="002D1301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Pr="00726B57">
        <w:t xml:space="preserve">Утвердить </w:t>
      </w:r>
      <w:hyperlink r:id="rId11" w:history="1">
        <w:r w:rsidRPr="00726B57">
          <w:t>Положение об обеспечении</w:t>
        </w:r>
      </w:hyperlink>
      <w:r w:rsidR="00726B57">
        <w:t xml:space="preserve"> реализации Г</w:t>
      </w:r>
      <w:r w:rsidRPr="00726B57">
        <w:t>убернатором Камчатского края права законодательной инициативы в Законодательном Собрании Камчатского края согласно приложению</w:t>
      </w:r>
      <w:r w:rsidR="00726B57">
        <w:t xml:space="preserve"> к настоящему постановлению</w:t>
      </w:r>
      <w:r w:rsidRPr="00726B57">
        <w:t>.</w:t>
      </w:r>
    </w:p>
    <w:p w14:paraId="5F7C7AE4" w14:textId="016123F6" w:rsidR="002D1301" w:rsidRDefault="002D1301" w:rsidP="002D1301">
      <w:pPr>
        <w:ind w:firstLine="709"/>
        <w:jc w:val="both"/>
      </w:pPr>
      <w:r>
        <w:t>2. Установить, что взаимодействие с Законодательным Собранием Камчат</w:t>
      </w:r>
      <w:r w:rsidR="00726B57">
        <w:t>ского края в рамках реализации Г</w:t>
      </w:r>
      <w:r>
        <w:t>убернатором Камчатского края права законодательной инициативы в Законодательном Собрании Камчатского края осуществляется че</w:t>
      </w:r>
      <w:r w:rsidR="00726B57">
        <w:t>рез официального представителя Г</w:t>
      </w:r>
      <w:r>
        <w:t xml:space="preserve">убернатора Камчатского края в Законодательном Собрании Камчатского края, уполномоченного </w:t>
      </w:r>
      <w:r w:rsidR="00726B57">
        <w:lastRenderedPageBreak/>
        <w:t>Г</w:t>
      </w:r>
      <w:r>
        <w:t>убер</w:t>
      </w:r>
      <w:r w:rsidR="0015604B">
        <w:t xml:space="preserve">натором Камчатского края (далее – </w:t>
      </w:r>
      <w:r w:rsidR="002E334A">
        <w:t>официальный представитель Г</w:t>
      </w:r>
      <w:r>
        <w:t>убернатора Камчатского края).</w:t>
      </w:r>
    </w:p>
    <w:p w14:paraId="1BCAB520" w14:textId="2F7438E5" w:rsidR="002D1301" w:rsidRDefault="00726B57" w:rsidP="002D1301">
      <w:pPr>
        <w:ind w:firstLine="709"/>
        <w:jc w:val="both"/>
      </w:pPr>
      <w:r>
        <w:t xml:space="preserve">3. </w:t>
      </w:r>
      <w:r w:rsidR="002D1301">
        <w:t>Установить, ч</w:t>
      </w:r>
      <w:r>
        <w:t xml:space="preserve">то </w:t>
      </w:r>
      <w:r w:rsidRPr="0012660A">
        <w:t xml:space="preserve">Главное правовое управление </w:t>
      </w:r>
      <w:r w:rsidR="00335B27" w:rsidRPr="0012660A">
        <w:t xml:space="preserve">Администрации Губернатора </w:t>
      </w:r>
      <w:r w:rsidR="002D1301" w:rsidRPr="0012660A">
        <w:t xml:space="preserve">Камчатского края </w:t>
      </w:r>
      <w:r w:rsidRPr="0012660A">
        <w:t>в целях обеспечения реализации Г</w:t>
      </w:r>
      <w:r w:rsidR="002D1301" w:rsidRPr="0012660A">
        <w:t xml:space="preserve">убернатором Камчатского края права законодательной </w:t>
      </w:r>
      <w:r w:rsidR="002D1301">
        <w:t>инициативы в Законодательном Собрании Камчатского края осуществляет:</w:t>
      </w:r>
    </w:p>
    <w:p w14:paraId="4A933C21" w14:textId="57F2C1F1" w:rsidR="002D1301" w:rsidRDefault="002D1301" w:rsidP="00726B57">
      <w:pPr>
        <w:pStyle w:val="ac"/>
        <w:numPr>
          <w:ilvl w:val="1"/>
          <w:numId w:val="31"/>
        </w:numPr>
        <w:tabs>
          <w:tab w:val="left" w:pos="993"/>
        </w:tabs>
        <w:ind w:left="0" w:firstLine="709"/>
        <w:jc w:val="both"/>
      </w:pPr>
      <w:r>
        <w:t>информационное и документационное обеспечение взаимодейст</w:t>
      </w:r>
      <w:r w:rsidR="00726B57">
        <w:t>вия официального представителя Г</w:t>
      </w:r>
      <w:r>
        <w:t>убернатора Камчатского края с Законодательным Собранием Камчатского края;</w:t>
      </w:r>
    </w:p>
    <w:p w14:paraId="0D769DFA" w14:textId="3493B0D5" w:rsidR="002D1301" w:rsidRDefault="002D1301" w:rsidP="00726B57">
      <w:pPr>
        <w:pStyle w:val="ac"/>
        <w:numPr>
          <w:ilvl w:val="1"/>
          <w:numId w:val="31"/>
        </w:numPr>
        <w:tabs>
          <w:tab w:val="left" w:pos="993"/>
        </w:tabs>
        <w:ind w:left="0" w:firstLine="709"/>
        <w:jc w:val="both"/>
      </w:pPr>
      <w:r>
        <w:t>подготовку аннотированной повестки очередной сессии Законодательного Собрания Камчатского края;</w:t>
      </w:r>
    </w:p>
    <w:p w14:paraId="1A972716" w14:textId="41806371" w:rsidR="002D1301" w:rsidRDefault="00726B57" w:rsidP="00726B57">
      <w:pPr>
        <w:pStyle w:val="ac"/>
        <w:numPr>
          <w:ilvl w:val="1"/>
          <w:numId w:val="31"/>
        </w:numPr>
        <w:tabs>
          <w:tab w:val="left" w:pos="993"/>
        </w:tabs>
        <w:ind w:left="0" w:firstLine="709"/>
        <w:jc w:val="both"/>
      </w:pPr>
      <w:r>
        <w:t>подготовку проектов поручений Г</w:t>
      </w:r>
      <w:r w:rsidR="002D1301">
        <w:t>убернатора Камчатского края по реализации федерального законодательства в Камчатском крае;</w:t>
      </w:r>
    </w:p>
    <w:p w14:paraId="33C3315D" w14:textId="4154A7A9" w:rsidR="002D1301" w:rsidRDefault="002D1301" w:rsidP="00726B57">
      <w:pPr>
        <w:pStyle w:val="ac"/>
        <w:numPr>
          <w:ilvl w:val="1"/>
          <w:numId w:val="31"/>
        </w:numPr>
        <w:tabs>
          <w:tab w:val="left" w:pos="993"/>
        </w:tabs>
        <w:ind w:left="0" w:firstLine="709"/>
        <w:jc w:val="both"/>
      </w:pPr>
      <w:r>
        <w:t>подготовку отчета об исполнении Плана подготовки проектов законов Камчатского края и проектов постановлений Законодательного Собра</w:t>
      </w:r>
      <w:r w:rsidR="00726B57">
        <w:t>ния Камчатского края, вносимых Г</w:t>
      </w:r>
      <w:r>
        <w:t>убернатором Камчатского края в порядке законодательной инициативы в Законодательное Собрание Камчатского края, и направление его в ад</w:t>
      </w:r>
      <w:r w:rsidR="00726B57">
        <w:t>рес официального представителя Г</w:t>
      </w:r>
      <w:r>
        <w:t>убернатора Камчатского края не позднее месяца, следующего за кварталом, в котором планировалось принятие закона Камчатского края.</w:t>
      </w:r>
    </w:p>
    <w:p w14:paraId="670F9960" w14:textId="0ED3959C" w:rsidR="00726B57" w:rsidRDefault="002D1301" w:rsidP="00726B57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Установить, что по поруче</w:t>
      </w:r>
      <w:r w:rsidR="00726B57">
        <w:t>нию официального представителя Г</w:t>
      </w:r>
      <w:r>
        <w:t>убернатора Камчатского края</w:t>
      </w:r>
      <w:r w:rsidR="00335B27">
        <w:t xml:space="preserve">, </w:t>
      </w:r>
      <w:r>
        <w:t xml:space="preserve">либо по согласованию с ним </w:t>
      </w:r>
      <w:r w:rsidR="00726B57" w:rsidRPr="0012660A">
        <w:t xml:space="preserve">вице-губернаторы Камчатского края, </w:t>
      </w:r>
      <w:r w:rsidRPr="0012660A">
        <w:t xml:space="preserve">заместители </w:t>
      </w:r>
      <w:r w:rsidR="00726B57" w:rsidRPr="0012660A">
        <w:t>П</w:t>
      </w:r>
      <w:r w:rsidRPr="0012660A">
        <w:t xml:space="preserve">редседателя Правительства Камчатского края, руководители исполнительных органов государственной </w:t>
      </w:r>
      <w:r>
        <w:t xml:space="preserve">власти Камчатского края, </w:t>
      </w:r>
      <w:r w:rsidRPr="00A12509">
        <w:t xml:space="preserve">руководители структурных подразделений </w:t>
      </w:r>
      <w:r w:rsidR="0012660A" w:rsidRPr="0012660A">
        <w:t>Администрации Губернатора Камчатского края</w:t>
      </w:r>
      <w:r w:rsidR="0012660A">
        <w:t xml:space="preserve"> </w:t>
      </w:r>
      <w:r>
        <w:t>взаимодействуют с Законодательным Собранием Камчатского края по вопросам согласования и защиты положений проектов законов Камчатского края и постановлений Законодательного Собрания Камчатского края, разработчиками которых они являлись, в том числе осуществляют предварительную работу с постоянными комитетами, постоянной комиссией, иными рабочими органами Законодательного Собрания Камчатского края, к ведению которых относится предмет регулирования проекта.</w:t>
      </w:r>
    </w:p>
    <w:p w14:paraId="158DA89E" w14:textId="596BA044" w:rsidR="002D1301" w:rsidRDefault="002D1301" w:rsidP="00726B57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>
        <w:t>Руководителям исполнительных органов государственной власти Камчатского</w:t>
      </w:r>
      <w:r w:rsidR="00726B57">
        <w:t xml:space="preserve"> края (за исключением </w:t>
      </w:r>
      <w:r w:rsidR="0012660A" w:rsidRPr="0012660A">
        <w:t>Администрации Губернатора Камчатского края</w:t>
      </w:r>
      <w:r>
        <w:t>):</w:t>
      </w:r>
    </w:p>
    <w:p w14:paraId="768A717D" w14:textId="77777777" w:rsidR="002D1301" w:rsidRDefault="002D1301" w:rsidP="002D1301">
      <w:pPr>
        <w:ind w:firstLine="709"/>
        <w:jc w:val="both"/>
      </w:pPr>
      <w:r>
        <w:t>1) определить должностное лицо не ниже уровня заместителя руководителя (при наличии соответствующей должности), ответственное за координацию разработки и согласования проектов законов Камчатского края и постановлений Законодательного Собрания Камчатского края;</w:t>
      </w:r>
    </w:p>
    <w:p w14:paraId="3830BC2D" w14:textId="77777777" w:rsidR="002D1301" w:rsidRDefault="002D1301" w:rsidP="002D1301">
      <w:pPr>
        <w:ind w:firstLine="709"/>
        <w:jc w:val="both"/>
      </w:pPr>
      <w:r>
        <w:t>2) обеспечить качественное и своевременное осуществление функций по разработке и согласованию проектов законов Камчатского края и постановлений Законодательного Собрания Камчатского края;</w:t>
      </w:r>
    </w:p>
    <w:p w14:paraId="15DC8C0B" w14:textId="77777777" w:rsidR="0012660A" w:rsidRDefault="002D1301" w:rsidP="0012660A">
      <w:pPr>
        <w:ind w:firstLine="709"/>
        <w:jc w:val="both"/>
      </w:pPr>
      <w:r>
        <w:t xml:space="preserve">3) обеспечить проведение системной работы по повышению правовой грамотности сотрудников, ответственных </w:t>
      </w:r>
      <w:r w:rsidR="0012660A">
        <w:t>за указанное направление работы.</w:t>
      </w:r>
    </w:p>
    <w:p w14:paraId="46469414" w14:textId="779C8324" w:rsidR="002D1301" w:rsidRPr="00D31CB0" w:rsidRDefault="003A1EFD" w:rsidP="00D31CB0">
      <w:pPr>
        <w:ind w:firstLine="709"/>
        <w:jc w:val="both"/>
      </w:pPr>
      <w:r>
        <w:lastRenderedPageBreak/>
        <w:t>6</w:t>
      </w:r>
      <w:r w:rsidR="002D1301">
        <w:t xml:space="preserve">. </w:t>
      </w:r>
      <w:r w:rsidR="002D1301" w:rsidRPr="00BD7583">
        <w:t xml:space="preserve">Настоящее </w:t>
      </w:r>
      <w:r w:rsidRPr="00BD7583">
        <w:t>п</w:t>
      </w:r>
      <w:r w:rsidR="002D1301" w:rsidRPr="00BD7583">
        <w:t>остановление вступает в силу после дня его официального опубликования.</w:t>
      </w:r>
      <w:r w:rsidRPr="00BD7583">
        <w:t>»;</w:t>
      </w:r>
      <w:r w:rsidRPr="00D31CB0">
        <w:t xml:space="preserve"> </w:t>
      </w:r>
    </w:p>
    <w:p w14:paraId="1B183086" w14:textId="14B3F655" w:rsidR="002C5CDE" w:rsidRPr="00D31CB0" w:rsidRDefault="00D31CB0" w:rsidP="00D31CB0">
      <w:pPr>
        <w:tabs>
          <w:tab w:val="left" w:pos="993"/>
        </w:tabs>
        <w:ind w:firstLine="709"/>
        <w:jc w:val="both"/>
        <w:rPr>
          <w:szCs w:val="28"/>
        </w:rPr>
      </w:pPr>
      <w:r w:rsidRPr="00D31CB0">
        <w:rPr>
          <w:szCs w:val="28"/>
        </w:rPr>
        <w:t xml:space="preserve">3) </w:t>
      </w:r>
      <w:r w:rsidR="00BA0558" w:rsidRPr="00D31CB0">
        <w:rPr>
          <w:szCs w:val="28"/>
        </w:rPr>
        <w:t xml:space="preserve">приложение изложить </w:t>
      </w:r>
      <w:r w:rsidR="002C5CDE" w:rsidRPr="00D31CB0">
        <w:rPr>
          <w:szCs w:val="28"/>
        </w:rPr>
        <w:t>в редакции согласно приложению к настоящему постановлению.</w:t>
      </w:r>
    </w:p>
    <w:p w14:paraId="6AFE2928" w14:textId="77777777" w:rsidR="002C5CDE" w:rsidRPr="00D31CB0" w:rsidRDefault="002C5CDE" w:rsidP="00D31C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31CB0">
        <w:rPr>
          <w:szCs w:val="28"/>
        </w:rPr>
        <w:t>2. Настоящее постановление вступает в силу после дня его официального опубликования.</w:t>
      </w:r>
    </w:p>
    <w:p w14:paraId="337DCA2F" w14:textId="77777777" w:rsidR="002C5CDE" w:rsidRPr="00D31CB0" w:rsidRDefault="002C5CDE" w:rsidP="00D31CB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24137" w14:textId="77777777" w:rsidR="002C5CDE" w:rsidRDefault="002C5CDE" w:rsidP="002C5CD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</w:p>
    <w:p w14:paraId="664CDA82" w14:textId="77777777" w:rsidR="002C5CDE" w:rsidRDefault="002C5CDE" w:rsidP="002C5CDE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  <w:t xml:space="preserve">                  </w:t>
      </w:r>
      <w:r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4252"/>
        <w:gridCol w:w="1843"/>
      </w:tblGrid>
      <w:tr w:rsidR="002C5CDE" w:rsidRPr="00E32F0C" w14:paraId="466FB238" w14:textId="77777777" w:rsidTr="00DB27ED">
        <w:tc>
          <w:tcPr>
            <w:tcW w:w="3828" w:type="dxa"/>
            <w:shd w:val="clear" w:color="auto" w:fill="auto"/>
          </w:tcPr>
          <w:p w14:paraId="2D678D10" w14:textId="0C96F627" w:rsidR="002C5CDE" w:rsidRPr="00DC1F9E" w:rsidRDefault="002C5CDE" w:rsidP="00DB27ED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89B5E80" w14:textId="77777777" w:rsidR="002C5CDE" w:rsidRPr="00DC1F9E" w:rsidRDefault="002C5CDE" w:rsidP="00DB27ED">
            <w:pPr>
              <w:jc w:val="center"/>
              <w:rPr>
                <w:color w:val="D9D9D9"/>
              </w:rPr>
            </w:pPr>
            <w:r w:rsidRPr="00DC1F9E">
              <w:rPr>
                <w:color w:val="D9D9D9"/>
              </w:rPr>
              <w:t>[горизонтальный штамп подписи 1]</w:t>
            </w:r>
          </w:p>
          <w:p w14:paraId="7B853D79" w14:textId="77777777" w:rsidR="002C5CDE" w:rsidRPr="00DC1F9E" w:rsidRDefault="002C5CDE" w:rsidP="00DB27ED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194373B" w14:textId="77777777" w:rsidR="002C5CDE" w:rsidRDefault="002C5CDE" w:rsidP="00DB27ED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14:paraId="6E17980A" w14:textId="77777777" w:rsidR="002C5CDE" w:rsidRDefault="002C5CDE" w:rsidP="00DB27ED">
            <w:pPr>
              <w:adjustRightInd w:val="0"/>
              <w:jc w:val="right"/>
              <w:rPr>
                <w:szCs w:val="28"/>
              </w:rPr>
            </w:pPr>
          </w:p>
          <w:p w14:paraId="1A30AE06" w14:textId="77777777" w:rsidR="002C5CDE" w:rsidRDefault="002C5CDE" w:rsidP="00DB27ED">
            <w:pPr>
              <w:adjustRightInd w:val="0"/>
              <w:jc w:val="right"/>
              <w:rPr>
                <w:szCs w:val="28"/>
              </w:rPr>
            </w:pPr>
          </w:p>
          <w:p w14:paraId="5890CF5B" w14:textId="77777777" w:rsidR="002C5CDE" w:rsidRPr="00E32F0C" w:rsidRDefault="002C5CDE" w:rsidP="00DB27ED">
            <w:pPr>
              <w:adjustRightInd w:val="0"/>
              <w:jc w:val="right"/>
              <w:rPr>
                <w:szCs w:val="28"/>
              </w:rPr>
            </w:pPr>
          </w:p>
        </w:tc>
      </w:tr>
    </w:tbl>
    <w:p w14:paraId="4614F838" w14:textId="77777777" w:rsidR="002C5CDE" w:rsidRDefault="002C5CDE" w:rsidP="002C5CDE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  <w:sectPr w:rsidR="002C5CDE" w:rsidSect="00C33AE7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14:paraId="427A5AE7" w14:textId="6F7DD120" w:rsidR="002C5CDE" w:rsidRDefault="002C5CDE" w:rsidP="002C5CDE">
      <w:pPr>
        <w:ind w:left="5812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14:paraId="2B8A30C5" w14:textId="70A7B116" w:rsidR="002C5CDE" w:rsidRDefault="002C5CDE" w:rsidP="002C5CDE">
      <w:pPr>
        <w:ind w:left="5812"/>
        <w:rPr>
          <w:szCs w:val="28"/>
        </w:rPr>
      </w:pPr>
      <w:r>
        <w:rPr>
          <w:szCs w:val="28"/>
        </w:rPr>
        <w:t xml:space="preserve">Губернатора Камчатского края </w:t>
      </w:r>
    </w:p>
    <w:p w14:paraId="48CCB77A" w14:textId="5583A63A" w:rsidR="002C5CDE" w:rsidRDefault="002C5CDE" w:rsidP="002C5CDE">
      <w:pPr>
        <w:ind w:left="5812"/>
        <w:rPr>
          <w:szCs w:val="28"/>
        </w:rPr>
      </w:pPr>
      <w:r>
        <w:rPr>
          <w:szCs w:val="28"/>
        </w:rPr>
        <w:t>от _____________№__________</w:t>
      </w:r>
    </w:p>
    <w:p w14:paraId="7CAA9786" w14:textId="77777777" w:rsidR="00BD3580" w:rsidRDefault="00BD3580" w:rsidP="002C5CDE">
      <w:pPr>
        <w:ind w:left="5812"/>
        <w:rPr>
          <w:szCs w:val="28"/>
        </w:rPr>
      </w:pPr>
    </w:p>
    <w:p w14:paraId="3783ECE3" w14:textId="7E75BBEE" w:rsidR="00BD3580" w:rsidRDefault="00BD3580" w:rsidP="002C5CDE">
      <w:pPr>
        <w:ind w:left="5812"/>
        <w:rPr>
          <w:szCs w:val="28"/>
        </w:rPr>
      </w:pPr>
      <w:r>
        <w:rPr>
          <w:szCs w:val="28"/>
        </w:rPr>
        <w:t>«П</w:t>
      </w:r>
      <w:r w:rsidRPr="00143E4A">
        <w:rPr>
          <w:szCs w:val="28"/>
        </w:rPr>
        <w:t>риложение к постановлению Губернатора Камчатского края от 31.07.2015 № 71</w:t>
      </w:r>
    </w:p>
    <w:p w14:paraId="7D975381" w14:textId="77777777" w:rsidR="00194ADB" w:rsidRDefault="00194ADB" w:rsidP="002C5CDE">
      <w:pPr>
        <w:ind w:left="5812"/>
        <w:rPr>
          <w:szCs w:val="28"/>
        </w:rPr>
      </w:pPr>
    </w:p>
    <w:p w14:paraId="5530B738" w14:textId="6D1ABF33" w:rsidR="00194ADB" w:rsidRDefault="00194ADB" w:rsidP="003A37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П</w:t>
      </w:r>
      <w:r w:rsidRPr="00194ADB">
        <w:rPr>
          <w:bCs/>
          <w:szCs w:val="28"/>
        </w:rPr>
        <w:t>олож</w:t>
      </w:r>
      <w:r>
        <w:rPr>
          <w:bCs/>
          <w:szCs w:val="28"/>
        </w:rPr>
        <w:t>ение</w:t>
      </w:r>
    </w:p>
    <w:p w14:paraId="64FAD5D2" w14:textId="74F34515" w:rsidR="00194ADB" w:rsidRPr="00194ADB" w:rsidRDefault="00194ADB" w:rsidP="003A37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об обеспечении реализации Г</w:t>
      </w:r>
      <w:r w:rsidRPr="00194ADB">
        <w:rPr>
          <w:bCs/>
          <w:szCs w:val="28"/>
        </w:rPr>
        <w:t>убернатором</w:t>
      </w:r>
      <w:r>
        <w:rPr>
          <w:bCs/>
          <w:szCs w:val="28"/>
        </w:rPr>
        <w:t xml:space="preserve"> К</w:t>
      </w:r>
      <w:r w:rsidRPr="00194ADB">
        <w:rPr>
          <w:bCs/>
          <w:szCs w:val="28"/>
        </w:rPr>
        <w:t>амчатского края права законодательной инициативы</w:t>
      </w:r>
      <w:r>
        <w:rPr>
          <w:bCs/>
          <w:szCs w:val="28"/>
        </w:rPr>
        <w:t xml:space="preserve"> в З</w:t>
      </w:r>
      <w:r w:rsidRPr="00194ADB">
        <w:rPr>
          <w:bCs/>
          <w:szCs w:val="28"/>
        </w:rPr>
        <w:t>акон</w:t>
      </w:r>
      <w:r>
        <w:rPr>
          <w:bCs/>
          <w:szCs w:val="28"/>
        </w:rPr>
        <w:t>одательном Собрании К</w:t>
      </w:r>
      <w:r w:rsidRPr="00194ADB">
        <w:rPr>
          <w:bCs/>
          <w:szCs w:val="28"/>
        </w:rPr>
        <w:t>амчатского края</w:t>
      </w:r>
    </w:p>
    <w:p w14:paraId="05E9B767" w14:textId="77777777" w:rsidR="00194ADB" w:rsidRDefault="00194ADB" w:rsidP="00194ADB">
      <w:pPr>
        <w:autoSpaceDE w:val="0"/>
        <w:autoSpaceDN w:val="0"/>
        <w:adjustRightInd w:val="0"/>
        <w:rPr>
          <w:sz w:val="24"/>
        </w:rPr>
      </w:pPr>
    </w:p>
    <w:p w14:paraId="6B927F6B" w14:textId="57D476E9" w:rsidR="00194ADB" w:rsidRDefault="00194ADB" w:rsidP="002A0950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center"/>
      </w:pPr>
      <w:r>
        <w:t>Общие положения</w:t>
      </w:r>
    </w:p>
    <w:p w14:paraId="6E2F1CC0" w14:textId="77777777" w:rsidR="00194ADB" w:rsidRDefault="00194ADB" w:rsidP="00194ADB">
      <w:pPr>
        <w:ind w:firstLine="709"/>
        <w:jc w:val="both"/>
      </w:pPr>
    </w:p>
    <w:p w14:paraId="206ED123" w14:textId="3C493C3F" w:rsidR="00194ADB" w:rsidRDefault="00194ADB" w:rsidP="00687C09">
      <w:pPr>
        <w:pStyle w:val="ac"/>
        <w:numPr>
          <w:ilvl w:val="1"/>
          <w:numId w:val="20"/>
        </w:numPr>
        <w:tabs>
          <w:tab w:val="left" w:pos="993"/>
        </w:tabs>
        <w:ind w:left="0" w:firstLine="709"/>
        <w:jc w:val="both"/>
      </w:pPr>
      <w:r>
        <w:t xml:space="preserve">Обеспечение реализации Губернатором Камчатского края права законодательной инициативы в Законодательном Собрании Камчатского края осуществляется исполнительными органами государственной власти Камчатского края </w:t>
      </w:r>
      <w:r w:rsidR="00A84564" w:rsidRPr="0015604B">
        <w:t xml:space="preserve">(далее </w:t>
      </w:r>
      <w:r w:rsidR="0015604B" w:rsidRPr="0015604B">
        <w:t xml:space="preserve"> – исполнительные органы), </w:t>
      </w:r>
      <w:r w:rsidR="0015604B" w:rsidRPr="0012660A">
        <w:t xml:space="preserve">структурными подразделениями </w:t>
      </w:r>
      <w:r w:rsidR="0012660A" w:rsidRPr="0012660A">
        <w:t xml:space="preserve">Администрации Губернатора Камчатского края </w:t>
      </w:r>
      <w:r w:rsidR="0015604B" w:rsidRPr="0012660A">
        <w:t>(далее – структурные подразделения А</w:t>
      </w:r>
      <w:r w:rsidR="0012660A">
        <w:t>дминистрации</w:t>
      </w:r>
      <w:r w:rsidR="0015604B" w:rsidRPr="0012660A">
        <w:t xml:space="preserve">) </w:t>
      </w:r>
      <w:r w:rsidRPr="0012660A">
        <w:t xml:space="preserve">путем разработки проектов </w:t>
      </w:r>
      <w:r>
        <w:t xml:space="preserve">законов Камчатского края и проектов постановлений Законодательного Собрания Камчатского края (далее также </w:t>
      </w:r>
      <w:r w:rsidR="0015604B">
        <w:t>–</w:t>
      </w:r>
      <w:r>
        <w:t xml:space="preserve"> проекты).</w:t>
      </w:r>
    </w:p>
    <w:p w14:paraId="5659E808" w14:textId="426FC2F8" w:rsidR="00194ADB" w:rsidRDefault="00194ADB" w:rsidP="00687C09">
      <w:pPr>
        <w:pStyle w:val="ac"/>
        <w:numPr>
          <w:ilvl w:val="1"/>
          <w:numId w:val="20"/>
        </w:numPr>
        <w:tabs>
          <w:tab w:val="left" w:pos="993"/>
        </w:tabs>
        <w:ind w:left="0" w:firstLine="709"/>
        <w:jc w:val="both"/>
      </w:pPr>
      <w:r>
        <w:t>Основаниями для разработки проектов являются:</w:t>
      </w:r>
    </w:p>
    <w:p w14:paraId="52275D36" w14:textId="664F50D8" w:rsidR="00194ADB" w:rsidRDefault="009A7D40" w:rsidP="00BD7583">
      <w:pPr>
        <w:pStyle w:val="ac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>П</w:t>
      </w:r>
      <w:r w:rsidR="00194ADB">
        <w:t xml:space="preserve">лан подготовки </w:t>
      </w:r>
      <w:r w:rsidR="00A84564">
        <w:t>проектов законов Камчатского края и проектов постановлений Законодательного Собрания Камчатского края, вносимых Г</w:t>
      </w:r>
      <w:r w:rsidR="00194ADB">
        <w:t xml:space="preserve">убернатором Камчатского края в порядке законодательной инициативы в Законодательное Собрание Камчатского края, на соответствующий год (далее </w:t>
      </w:r>
      <w:r w:rsidR="0015604B">
        <w:t>–</w:t>
      </w:r>
      <w:r w:rsidR="00194ADB">
        <w:t xml:space="preserve"> План законопроектной деятельност</w:t>
      </w:r>
      <w:r w:rsidR="00A84564">
        <w:t>и), утверждаемый распоряжением Г</w:t>
      </w:r>
      <w:r w:rsidR="00194ADB">
        <w:t>убернатора Камчатского края;</w:t>
      </w:r>
    </w:p>
    <w:p w14:paraId="36D10FBE" w14:textId="43529FDE" w:rsidR="006C0457" w:rsidRPr="009D193C" w:rsidRDefault="006C0457" w:rsidP="00BD7583">
      <w:pPr>
        <w:pStyle w:val="ac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поручения Губернатора Камчатского края, Первого вице-губернатора Камчатского края,</w:t>
      </w:r>
      <w:r w:rsidR="0012660A" w:rsidRPr="009D193C">
        <w:rPr>
          <w:szCs w:val="28"/>
        </w:rPr>
        <w:t xml:space="preserve"> Руководителя Администрации Губернатора Камчатского края,</w:t>
      </w:r>
      <w:r w:rsidRPr="009D193C">
        <w:rPr>
          <w:szCs w:val="28"/>
        </w:rPr>
        <w:t xml:space="preserve"> Председателя Правительства Камчатского края, </w:t>
      </w:r>
      <w:r w:rsidR="0015604B" w:rsidRPr="009D193C">
        <w:rPr>
          <w:szCs w:val="28"/>
        </w:rPr>
        <w:t xml:space="preserve">вице-губернаторов Камчатского края, </w:t>
      </w:r>
      <w:r w:rsidRPr="009D193C">
        <w:rPr>
          <w:szCs w:val="28"/>
        </w:rPr>
        <w:t>заместителей Председателя Правительства Камчатского края;</w:t>
      </w:r>
    </w:p>
    <w:p w14:paraId="6D3C2129" w14:textId="4E9A66E5" w:rsidR="006C0457" w:rsidRPr="00461EB2" w:rsidRDefault="006C0457" w:rsidP="00BD7583">
      <w:pPr>
        <w:pStyle w:val="ac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9D193C">
        <w:t>поручения официальн</w:t>
      </w:r>
      <w:r w:rsidR="00B44B80" w:rsidRPr="009D193C">
        <w:t>ого</w:t>
      </w:r>
      <w:r w:rsidRPr="00461EB2">
        <w:t xml:space="preserve"> представител</w:t>
      </w:r>
      <w:r w:rsidR="00B44B80" w:rsidRPr="00461EB2">
        <w:t>я</w:t>
      </w:r>
      <w:r w:rsidRPr="00461EB2">
        <w:t xml:space="preserve"> Губернатора Камчатского края в Законодательном Собрании Камчатского края (</w:t>
      </w:r>
      <w:r w:rsidRPr="00461EB2">
        <w:rPr>
          <w:szCs w:val="28"/>
        </w:rPr>
        <w:t>далее</w:t>
      </w:r>
      <w:r w:rsidR="008F7ECB">
        <w:rPr>
          <w:szCs w:val="28"/>
        </w:rPr>
        <w:t xml:space="preserve"> также </w:t>
      </w:r>
      <w:r w:rsidR="0015604B">
        <w:t>–</w:t>
      </w:r>
      <w:r w:rsidR="008F7ECB">
        <w:rPr>
          <w:szCs w:val="28"/>
        </w:rPr>
        <w:t xml:space="preserve"> официальный представитель</w:t>
      </w:r>
      <w:r w:rsidRPr="00461EB2">
        <w:rPr>
          <w:szCs w:val="28"/>
        </w:rPr>
        <w:t xml:space="preserve"> Губернатора Камчатского края);</w:t>
      </w:r>
    </w:p>
    <w:p w14:paraId="4B2FC672" w14:textId="6BCC0E41" w:rsidR="00194ADB" w:rsidRDefault="006C0457" w:rsidP="00BD7583">
      <w:pPr>
        <w:pStyle w:val="ac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461EB2">
        <w:t xml:space="preserve">необходимость </w:t>
      </w:r>
      <w:r w:rsidR="00194ADB" w:rsidRPr="00461EB2">
        <w:t xml:space="preserve">реализации в Камчатском </w:t>
      </w:r>
      <w:r w:rsidR="00194ADB">
        <w:t>кра</w:t>
      </w:r>
      <w:r>
        <w:t>е федеральных законов</w:t>
      </w:r>
      <w:r w:rsidR="00194ADB">
        <w:t>;</w:t>
      </w:r>
    </w:p>
    <w:p w14:paraId="6D43823E" w14:textId="7FF63D4B" w:rsidR="00194ADB" w:rsidRDefault="00194ADB" w:rsidP="00BD7583">
      <w:pPr>
        <w:pStyle w:val="ac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 xml:space="preserve">необходимость приведения законов Камчатского края и </w:t>
      </w:r>
      <w:r w:rsidR="008C50C3">
        <w:t>постановлений Законодательного Собрания Камчатского края</w:t>
      </w:r>
      <w:r>
        <w:t xml:space="preserve"> в соответствие с федеральным законодательством;</w:t>
      </w:r>
    </w:p>
    <w:p w14:paraId="51E86854" w14:textId="764B705D" w:rsidR="00194ADB" w:rsidRDefault="00194ADB" w:rsidP="00BD7583">
      <w:pPr>
        <w:pStyle w:val="ac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>
        <w:t xml:space="preserve">необходимость корректировки законов Камчатского края и </w:t>
      </w:r>
      <w:r w:rsidR="00CD4A45">
        <w:t xml:space="preserve">постановлений Законодательного Собрания Камчатского края </w:t>
      </w:r>
      <w:r>
        <w:t>в целях совершенствования правового регулирования.</w:t>
      </w:r>
    </w:p>
    <w:p w14:paraId="41C4B3C6" w14:textId="77777777" w:rsidR="005F3B1F" w:rsidRDefault="00194ADB" w:rsidP="00687C09">
      <w:pPr>
        <w:pStyle w:val="ac"/>
        <w:numPr>
          <w:ilvl w:val="1"/>
          <w:numId w:val="20"/>
        </w:numPr>
        <w:tabs>
          <w:tab w:val="left" w:pos="993"/>
        </w:tabs>
        <w:ind w:left="0" w:firstLine="709"/>
        <w:jc w:val="both"/>
      </w:pPr>
      <w:r>
        <w:lastRenderedPageBreak/>
        <w:t>Для подготовки наиболее сложных и важных проектов могут создаваться рабочие группы из представителей исполнительных органов. К участию в работе указанных рабочих групп могут привлекаться, по согласованию, представители Законодательного Собрания Камчатского края,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крае, уче</w:t>
      </w:r>
      <w:r w:rsidR="005D403B">
        <w:t>ные, представители общественных</w:t>
      </w:r>
      <w:r w:rsidR="006C0457">
        <w:t xml:space="preserve"> и иных </w:t>
      </w:r>
      <w:r>
        <w:t>организаций.</w:t>
      </w:r>
    </w:p>
    <w:p w14:paraId="2F713014" w14:textId="6E97F1EC" w:rsidR="005F3B1F" w:rsidRPr="00876194" w:rsidRDefault="005F3B1F" w:rsidP="00687C09">
      <w:pPr>
        <w:pStyle w:val="ac"/>
        <w:numPr>
          <w:ilvl w:val="1"/>
          <w:numId w:val="20"/>
        </w:numPr>
        <w:tabs>
          <w:tab w:val="left" w:pos="993"/>
        </w:tabs>
        <w:ind w:left="0" w:firstLine="709"/>
        <w:jc w:val="both"/>
      </w:pPr>
      <w:r w:rsidRPr="00876194">
        <w:rPr>
          <w:szCs w:val="28"/>
        </w:rPr>
        <w:t>Руководители исполнительных органов</w:t>
      </w:r>
      <w:r w:rsidR="00F06064">
        <w:rPr>
          <w:szCs w:val="28"/>
        </w:rPr>
        <w:t xml:space="preserve">, </w:t>
      </w:r>
      <w:r w:rsidR="00F06064" w:rsidRPr="00F06064">
        <w:rPr>
          <w:szCs w:val="28"/>
        </w:rPr>
        <w:t>структурных подразделений А</w:t>
      </w:r>
      <w:r w:rsidR="0012660A">
        <w:rPr>
          <w:szCs w:val="28"/>
        </w:rPr>
        <w:t>дминистрации</w:t>
      </w:r>
      <w:r w:rsidR="00F06064" w:rsidRPr="00F06064">
        <w:rPr>
          <w:szCs w:val="28"/>
        </w:rPr>
        <w:t xml:space="preserve"> </w:t>
      </w:r>
      <w:r w:rsidR="008E47BE" w:rsidRPr="00F06064">
        <w:rPr>
          <w:szCs w:val="28"/>
        </w:rPr>
        <w:t xml:space="preserve">по поручению официального представителя Губернатора Камчатского края или по согласованию с ним, </w:t>
      </w:r>
      <w:r w:rsidRPr="00F06064">
        <w:rPr>
          <w:szCs w:val="28"/>
        </w:rPr>
        <w:t>в целях согласования и защиты положений проектов, внесенных на рассмотрение Законодательного Собрания Камчатского края</w:t>
      </w:r>
      <w:r w:rsidR="00E10949" w:rsidRPr="00F06064">
        <w:rPr>
          <w:szCs w:val="28"/>
        </w:rPr>
        <w:t xml:space="preserve"> Губернатором Камчатского края</w:t>
      </w:r>
      <w:r w:rsidR="008E47BE" w:rsidRPr="00F06064">
        <w:rPr>
          <w:szCs w:val="28"/>
        </w:rPr>
        <w:t>, разработчиками которых они являлись</w:t>
      </w:r>
      <w:r w:rsidRPr="00F06064">
        <w:rPr>
          <w:szCs w:val="28"/>
        </w:rPr>
        <w:t>:</w:t>
      </w:r>
    </w:p>
    <w:p w14:paraId="14E2D09B" w14:textId="53EBB31B" w:rsidR="005F3B1F" w:rsidRPr="005F3B1F" w:rsidRDefault="005F3B1F" w:rsidP="00BD7583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876194">
        <w:rPr>
          <w:szCs w:val="28"/>
        </w:rPr>
        <w:t>осуществляют работу с соответствующими постоянными комитетами, постоянной комиссией и другими рабочими органами Законодательного Собрания Камчатского края, Главным</w:t>
      </w:r>
      <w:r w:rsidRPr="005F3B1F">
        <w:rPr>
          <w:szCs w:val="28"/>
        </w:rPr>
        <w:t xml:space="preserve"> управлением по правовому обеспечению деятельности Законодател</w:t>
      </w:r>
      <w:r>
        <w:rPr>
          <w:szCs w:val="28"/>
        </w:rPr>
        <w:t>ьного Собрания Камчатского края;</w:t>
      </w:r>
    </w:p>
    <w:p w14:paraId="66978E6F" w14:textId="14C73A71" w:rsidR="005F3B1F" w:rsidRPr="005F3B1F" w:rsidRDefault="005F3B1F" w:rsidP="00BD7583">
      <w:pPr>
        <w:pStyle w:val="ac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 xml:space="preserve">участвуют в заседаниях постоянных комитетов, сессиях </w:t>
      </w:r>
      <w:r w:rsidRPr="005F3B1F">
        <w:rPr>
          <w:szCs w:val="28"/>
        </w:rPr>
        <w:t>Законодател</w:t>
      </w:r>
      <w:r>
        <w:rPr>
          <w:szCs w:val="28"/>
        </w:rPr>
        <w:t>ьного Собрания Камчатск</w:t>
      </w:r>
      <w:r w:rsidR="00360A3E">
        <w:rPr>
          <w:szCs w:val="28"/>
        </w:rPr>
        <w:t>ого края с докладом по проектам.</w:t>
      </w:r>
    </w:p>
    <w:p w14:paraId="4BC542E8" w14:textId="0CE5B351" w:rsidR="003D747C" w:rsidRPr="00461EB2" w:rsidRDefault="00194ADB" w:rsidP="00687C09">
      <w:pPr>
        <w:pStyle w:val="ac"/>
        <w:numPr>
          <w:ilvl w:val="1"/>
          <w:numId w:val="20"/>
        </w:numPr>
        <w:tabs>
          <w:tab w:val="left" w:pos="993"/>
        </w:tabs>
        <w:ind w:left="0" w:firstLine="709"/>
        <w:jc w:val="both"/>
      </w:pPr>
      <w:r w:rsidRPr="00461EB2">
        <w:t>Руководител</w:t>
      </w:r>
      <w:r w:rsidR="00BE0398" w:rsidRPr="00461EB2">
        <w:t>ь</w:t>
      </w:r>
      <w:r w:rsidRPr="00461EB2">
        <w:t xml:space="preserve"> исполнительн</w:t>
      </w:r>
      <w:r w:rsidR="00BE0398" w:rsidRPr="00461EB2">
        <w:t>ого</w:t>
      </w:r>
      <w:r w:rsidRPr="00461EB2">
        <w:t xml:space="preserve"> орган</w:t>
      </w:r>
      <w:r w:rsidR="00BE0398" w:rsidRPr="00461EB2">
        <w:t xml:space="preserve">а, а также </w:t>
      </w:r>
      <w:r w:rsidR="00461EB2" w:rsidRPr="00461EB2">
        <w:t>должностное лицо</w:t>
      </w:r>
      <w:r w:rsidR="00BE0398" w:rsidRPr="00461EB2">
        <w:t>, ответственно</w:t>
      </w:r>
      <w:r w:rsidR="00461EB2" w:rsidRPr="00461EB2">
        <w:t>е</w:t>
      </w:r>
      <w:r w:rsidR="00BE0398" w:rsidRPr="00461EB2">
        <w:t xml:space="preserve"> за координацию разработки и согласования проектов, </w:t>
      </w:r>
      <w:r w:rsidR="009F24D4" w:rsidRPr="00461EB2">
        <w:rPr>
          <w:szCs w:val="28"/>
        </w:rPr>
        <w:t>нес</w:t>
      </w:r>
      <w:r w:rsidR="00BE0398" w:rsidRPr="00461EB2">
        <w:rPr>
          <w:szCs w:val="28"/>
        </w:rPr>
        <w:t>у</w:t>
      </w:r>
      <w:r w:rsidR="009F24D4" w:rsidRPr="00461EB2">
        <w:rPr>
          <w:szCs w:val="28"/>
        </w:rPr>
        <w:t>т</w:t>
      </w:r>
      <w:r w:rsidR="00BE0398" w:rsidRPr="00461EB2">
        <w:rPr>
          <w:szCs w:val="28"/>
        </w:rPr>
        <w:t xml:space="preserve"> </w:t>
      </w:r>
      <w:r w:rsidR="009F24D4" w:rsidRPr="00461EB2">
        <w:rPr>
          <w:szCs w:val="28"/>
        </w:rPr>
        <w:t>персональную ответственность</w:t>
      </w:r>
      <w:r w:rsidR="00BE0398" w:rsidRPr="00461EB2">
        <w:rPr>
          <w:szCs w:val="28"/>
        </w:rPr>
        <w:t xml:space="preserve"> </w:t>
      </w:r>
      <w:r w:rsidR="003D747C" w:rsidRPr="00461EB2">
        <w:t>за координацию разработки и согласования проектов</w:t>
      </w:r>
      <w:r w:rsidR="003D747C" w:rsidRPr="00461EB2">
        <w:rPr>
          <w:szCs w:val="28"/>
        </w:rPr>
        <w:t>.</w:t>
      </w:r>
    </w:p>
    <w:p w14:paraId="6DFFFBC3" w14:textId="1C0B8667" w:rsidR="00BE0398" w:rsidRPr="00461EB2" w:rsidRDefault="003D747C" w:rsidP="00BD7583">
      <w:pPr>
        <w:pStyle w:val="ac"/>
        <w:ind w:left="0" w:firstLine="709"/>
        <w:jc w:val="both"/>
      </w:pPr>
      <w:r w:rsidRPr="00461EB2">
        <w:rPr>
          <w:szCs w:val="28"/>
        </w:rPr>
        <w:t xml:space="preserve">Должностные лица исполнительных органов, </w:t>
      </w:r>
      <w:r w:rsidR="00461EB2">
        <w:rPr>
          <w:szCs w:val="28"/>
        </w:rPr>
        <w:t xml:space="preserve">непосредственно </w:t>
      </w:r>
      <w:r w:rsidRPr="00461EB2">
        <w:rPr>
          <w:szCs w:val="28"/>
        </w:rPr>
        <w:t xml:space="preserve">осуществляющие разработку проектов, несут персональную ответственность </w:t>
      </w:r>
      <w:r w:rsidR="00BE0398" w:rsidRPr="00461EB2">
        <w:rPr>
          <w:szCs w:val="28"/>
        </w:rPr>
        <w:t>за надлежащее качество проект</w:t>
      </w:r>
      <w:r w:rsidR="00461EB2">
        <w:rPr>
          <w:szCs w:val="28"/>
        </w:rPr>
        <w:t>ов</w:t>
      </w:r>
      <w:r w:rsidRPr="00461EB2">
        <w:rPr>
          <w:szCs w:val="28"/>
        </w:rPr>
        <w:t xml:space="preserve"> и </w:t>
      </w:r>
      <w:r w:rsidR="00CA65A4" w:rsidRPr="00461EB2">
        <w:rPr>
          <w:szCs w:val="28"/>
        </w:rPr>
        <w:t xml:space="preserve">соблюдение процедуры разработки </w:t>
      </w:r>
      <w:r w:rsidRPr="00461EB2">
        <w:rPr>
          <w:szCs w:val="28"/>
        </w:rPr>
        <w:t>и согласования проект</w:t>
      </w:r>
      <w:r w:rsidR="00461EB2">
        <w:rPr>
          <w:szCs w:val="28"/>
        </w:rPr>
        <w:t>ов</w:t>
      </w:r>
      <w:r w:rsidRPr="00461EB2">
        <w:rPr>
          <w:szCs w:val="28"/>
        </w:rPr>
        <w:t>.</w:t>
      </w:r>
    </w:p>
    <w:p w14:paraId="09FEF93C" w14:textId="77777777" w:rsidR="006C0457" w:rsidRPr="00461EB2" w:rsidRDefault="006C0457" w:rsidP="00BD7583">
      <w:pPr>
        <w:pStyle w:val="ac"/>
        <w:ind w:left="0" w:firstLine="709"/>
        <w:jc w:val="both"/>
      </w:pPr>
    </w:p>
    <w:p w14:paraId="15AC2035" w14:textId="7487119B" w:rsidR="006C0457" w:rsidRDefault="006C0457" w:rsidP="00FE23DA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center"/>
      </w:pPr>
      <w:r>
        <w:t>Полномочия официального представителя Губернатора Камчатского края в Законодательном Собрании Камчатского края</w:t>
      </w:r>
    </w:p>
    <w:p w14:paraId="3B128042" w14:textId="77777777" w:rsidR="006C0457" w:rsidRDefault="006C0457" w:rsidP="00BD7583">
      <w:pPr>
        <w:ind w:firstLine="709"/>
        <w:jc w:val="both"/>
      </w:pPr>
    </w:p>
    <w:p w14:paraId="3F0D3F7E" w14:textId="634323E6" w:rsidR="006C0457" w:rsidRPr="009B7A5E" w:rsidRDefault="006C0457" w:rsidP="00687C09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B7A5E">
        <w:rPr>
          <w:szCs w:val="28"/>
        </w:rPr>
        <w:t>Официальный представитель Губернатора Камчатского края</w:t>
      </w:r>
      <w:r w:rsidR="00157C42" w:rsidRPr="009B7A5E">
        <w:rPr>
          <w:szCs w:val="28"/>
        </w:rPr>
        <w:t xml:space="preserve"> осуществляет следующие полномочия</w:t>
      </w:r>
      <w:r w:rsidRPr="009B7A5E">
        <w:rPr>
          <w:szCs w:val="28"/>
        </w:rPr>
        <w:t>:</w:t>
      </w:r>
    </w:p>
    <w:p w14:paraId="7A4993BF" w14:textId="05A9098A" w:rsidR="006C0457" w:rsidRPr="009D193C" w:rsidRDefault="006C0457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5D403B">
        <w:rPr>
          <w:szCs w:val="28"/>
        </w:rPr>
        <w:t xml:space="preserve">участвует в соответствии с Регламентом Законодательного </w:t>
      </w:r>
      <w:r w:rsidRPr="009D193C">
        <w:rPr>
          <w:szCs w:val="28"/>
        </w:rPr>
        <w:t xml:space="preserve">Собрания Камчатского края в сессиях Законодательного Собрания Камчатского края, </w:t>
      </w:r>
      <w:r w:rsidR="009B7A5E" w:rsidRPr="009D193C">
        <w:rPr>
          <w:szCs w:val="28"/>
        </w:rPr>
        <w:t xml:space="preserve">при необходимости </w:t>
      </w:r>
      <w:r w:rsidRPr="009D193C">
        <w:rPr>
          <w:szCs w:val="28"/>
        </w:rPr>
        <w:t xml:space="preserve">в работе его </w:t>
      </w:r>
      <w:r w:rsidR="005D403B" w:rsidRPr="009D193C">
        <w:rPr>
          <w:szCs w:val="28"/>
        </w:rPr>
        <w:t xml:space="preserve">постоянных </w:t>
      </w:r>
      <w:r w:rsidRPr="009D193C">
        <w:rPr>
          <w:szCs w:val="28"/>
        </w:rPr>
        <w:t xml:space="preserve">комитетов, </w:t>
      </w:r>
      <w:r w:rsidR="005D403B" w:rsidRPr="009D193C">
        <w:rPr>
          <w:szCs w:val="28"/>
        </w:rPr>
        <w:t xml:space="preserve">постоянной </w:t>
      </w:r>
      <w:r w:rsidRPr="009D193C">
        <w:rPr>
          <w:szCs w:val="28"/>
        </w:rPr>
        <w:t>комиссии и других рабочих органов;</w:t>
      </w:r>
    </w:p>
    <w:p w14:paraId="73B5F175" w14:textId="44251E30" w:rsidR="006C0457" w:rsidRPr="009D193C" w:rsidRDefault="005D403B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выступает по поручению Г</w:t>
      </w:r>
      <w:r w:rsidR="006C0457" w:rsidRPr="009D193C">
        <w:rPr>
          <w:szCs w:val="28"/>
        </w:rPr>
        <w:t xml:space="preserve">убернатора Камчатского края на сессиях Законодательного Собрания Камчатского края, </w:t>
      </w:r>
      <w:r w:rsidRPr="009D193C">
        <w:rPr>
          <w:szCs w:val="28"/>
        </w:rPr>
        <w:t xml:space="preserve">депутатских объединениях в Законодательном Собрании Камчатского края, </w:t>
      </w:r>
      <w:r w:rsidR="006C0457" w:rsidRPr="009D193C">
        <w:rPr>
          <w:szCs w:val="28"/>
        </w:rPr>
        <w:t>пре</w:t>
      </w:r>
      <w:r w:rsidRPr="009D193C">
        <w:rPr>
          <w:szCs w:val="28"/>
        </w:rPr>
        <w:t>дставляет согласованную позицию Г</w:t>
      </w:r>
      <w:r w:rsidR="006C0457" w:rsidRPr="009D193C">
        <w:rPr>
          <w:szCs w:val="28"/>
        </w:rPr>
        <w:t>убернатора Камчатского края по рассматриваемым проектам и иным вопросам;</w:t>
      </w:r>
    </w:p>
    <w:p w14:paraId="76B86F35" w14:textId="071ECD91" w:rsidR="006C0457" w:rsidRPr="009D193C" w:rsidRDefault="006C0457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lastRenderedPageBreak/>
        <w:t>вправе делегировать право участия в сессии Законодательного Собрания Камчатского края, депутатском объединении в Законодательном Собрании Камчатского края</w:t>
      </w:r>
      <w:r w:rsidR="00461EB2" w:rsidRPr="009D193C">
        <w:rPr>
          <w:szCs w:val="28"/>
        </w:rPr>
        <w:t xml:space="preserve">, </w:t>
      </w:r>
      <w:r w:rsidRPr="009D193C">
        <w:rPr>
          <w:szCs w:val="28"/>
        </w:rPr>
        <w:t xml:space="preserve">заседаниях постоянных комитетов, постоянной комиссии и других рабочих органов Законодательного Собрания Камчатского края </w:t>
      </w:r>
      <w:r w:rsidR="009B7A5E" w:rsidRPr="009D193C">
        <w:rPr>
          <w:szCs w:val="28"/>
        </w:rPr>
        <w:t xml:space="preserve">вице-губернаторам Камчатского края, </w:t>
      </w:r>
      <w:r w:rsidRPr="009D193C">
        <w:rPr>
          <w:szCs w:val="28"/>
        </w:rPr>
        <w:t>заместителям Председателя Правите</w:t>
      </w:r>
      <w:r w:rsidR="00942B92" w:rsidRPr="009D193C">
        <w:rPr>
          <w:szCs w:val="28"/>
        </w:rPr>
        <w:t xml:space="preserve">льства Камчатского края, </w:t>
      </w:r>
      <w:r w:rsidRPr="009D193C">
        <w:rPr>
          <w:szCs w:val="28"/>
        </w:rPr>
        <w:t>руководителям исполнительных органов</w:t>
      </w:r>
      <w:r w:rsidR="00942B92" w:rsidRPr="009D193C">
        <w:rPr>
          <w:szCs w:val="28"/>
        </w:rPr>
        <w:t>, структурных подразделений Администрации</w:t>
      </w:r>
      <w:r w:rsidRPr="009D193C">
        <w:rPr>
          <w:szCs w:val="28"/>
        </w:rPr>
        <w:t>;</w:t>
      </w:r>
    </w:p>
    <w:p w14:paraId="1C8F4522" w14:textId="01BE6373" w:rsidR="006C0457" w:rsidRPr="009D193C" w:rsidRDefault="006C0457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обеспечивает организацию взаимодействия исполнительных органов</w:t>
      </w:r>
      <w:r w:rsidR="00942B92" w:rsidRPr="009D193C">
        <w:rPr>
          <w:szCs w:val="28"/>
        </w:rPr>
        <w:t>, структурных подразделений Администрации</w:t>
      </w:r>
      <w:r w:rsidR="009B7A5E" w:rsidRPr="009D193C">
        <w:rPr>
          <w:szCs w:val="28"/>
        </w:rPr>
        <w:t xml:space="preserve"> </w:t>
      </w:r>
      <w:r w:rsidRPr="009D193C">
        <w:rPr>
          <w:szCs w:val="28"/>
        </w:rPr>
        <w:t>с Законодательным Собранием Камчатского края и его рабочими органами;</w:t>
      </w:r>
    </w:p>
    <w:p w14:paraId="346A3208" w14:textId="5F03E25D" w:rsidR="005D403B" w:rsidRPr="009D193C" w:rsidRDefault="006C0457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обеспечивает осуществление предварительной работы с Законодательным Собранием Камчатского края, прокуратурой Камчатского края, Управлением Министерства юстиции Российской Федерации по Камчатскому краю по проектам</w:t>
      </w:r>
      <w:r w:rsidR="005D403B" w:rsidRPr="009D193C">
        <w:rPr>
          <w:szCs w:val="28"/>
        </w:rPr>
        <w:t>;</w:t>
      </w:r>
    </w:p>
    <w:p w14:paraId="6006148A" w14:textId="3C5277FC" w:rsidR="006165BB" w:rsidRPr="009D193C" w:rsidRDefault="006165BB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координирует работу исполнительных органов</w:t>
      </w:r>
      <w:r w:rsidR="00942B92" w:rsidRPr="009D193C">
        <w:rPr>
          <w:szCs w:val="28"/>
        </w:rPr>
        <w:t>, структурных подразделений Администрации</w:t>
      </w:r>
      <w:r w:rsidR="009B7A5E" w:rsidRPr="009D193C">
        <w:rPr>
          <w:szCs w:val="28"/>
        </w:rPr>
        <w:t xml:space="preserve"> </w:t>
      </w:r>
      <w:r w:rsidRPr="009D193C">
        <w:rPr>
          <w:szCs w:val="28"/>
        </w:rPr>
        <w:t>в части участия их в законопроектной деятельности Губернатора Камчатского края;</w:t>
      </w:r>
    </w:p>
    <w:p w14:paraId="0D97880E" w14:textId="22AAE59C" w:rsidR="005D403B" w:rsidRPr="009D193C" w:rsidRDefault="005D403B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вырабатывает единую позицию исполнительных органов</w:t>
      </w:r>
      <w:r w:rsidR="00942B92" w:rsidRPr="009D193C">
        <w:rPr>
          <w:szCs w:val="28"/>
        </w:rPr>
        <w:t>, структурных подразделений Администрации</w:t>
      </w:r>
      <w:r w:rsidRPr="009D193C">
        <w:rPr>
          <w:szCs w:val="28"/>
        </w:rPr>
        <w:t xml:space="preserve"> в целях устранений разногласий, возникших в ходе подготовки проектов, рассмотрения заключений, поправок, замечаний и предложений по проектам;</w:t>
      </w:r>
    </w:p>
    <w:p w14:paraId="62363CB9" w14:textId="1698B4C2" w:rsidR="00360A3E" w:rsidRPr="009D193C" w:rsidRDefault="00E10949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рассматривает</w:t>
      </w:r>
      <w:r w:rsidR="00360A3E" w:rsidRPr="009D193C">
        <w:rPr>
          <w:szCs w:val="28"/>
        </w:rPr>
        <w:t xml:space="preserve"> заключени</w:t>
      </w:r>
      <w:r w:rsidRPr="009D193C">
        <w:rPr>
          <w:szCs w:val="28"/>
        </w:rPr>
        <w:t>я, поправки</w:t>
      </w:r>
      <w:r w:rsidR="00360A3E" w:rsidRPr="009D193C">
        <w:rPr>
          <w:szCs w:val="28"/>
        </w:rPr>
        <w:t>, замечани</w:t>
      </w:r>
      <w:r w:rsidRPr="009D193C">
        <w:rPr>
          <w:szCs w:val="28"/>
        </w:rPr>
        <w:t>я, а также</w:t>
      </w:r>
      <w:r w:rsidR="00360A3E" w:rsidRPr="009D193C">
        <w:rPr>
          <w:szCs w:val="28"/>
        </w:rPr>
        <w:t xml:space="preserve"> предложени</w:t>
      </w:r>
      <w:r w:rsidRPr="009D193C">
        <w:rPr>
          <w:szCs w:val="28"/>
        </w:rPr>
        <w:t>я</w:t>
      </w:r>
      <w:r w:rsidR="00360A3E" w:rsidRPr="009D193C">
        <w:rPr>
          <w:szCs w:val="28"/>
        </w:rPr>
        <w:t xml:space="preserve"> Губернатора Камчатского края по проектам;</w:t>
      </w:r>
    </w:p>
    <w:p w14:paraId="63D11393" w14:textId="212737A3" w:rsidR="005D403B" w:rsidRPr="009D193C" w:rsidRDefault="005D403B" w:rsidP="00BD7583">
      <w:pPr>
        <w:pStyle w:val="ac"/>
        <w:numPr>
          <w:ilvl w:val="1"/>
          <w:numId w:val="3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рассматривает обращения руководителей исполнительных органов</w:t>
      </w:r>
      <w:r w:rsidR="00942B92" w:rsidRPr="009D193C">
        <w:rPr>
          <w:szCs w:val="28"/>
        </w:rPr>
        <w:t>, структурных подразделений Администрации</w:t>
      </w:r>
      <w:r w:rsidRPr="009D193C">
        <w:rPr>
          <w:szCs w:val="28"/>
        </w:rPr>
        <w:t xml:space="preserve"> о внесении изменений в План </w:t>
      </w:r>
      <w:r w:rsidRPr="009D193C">
        <w:t>законопроектной деятельности.</w:t>
      </w:r>
    </w:p>
    <w:p w14:paraId="2253AEFB" w14:textId="669DC2F8" w:rsidR="00157C42" w:rsidRPr="009D193C" w:rsidRDefault="006C0457" w:rsidP="00385366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При осуществлении своих полномочий</w:t>
      </w:r>
      <w:r w:rsidR="00157C42" w:rsidRPr="009D193C">
        <w:rPr>
          <w:szCs w:val="28"/>
        </w:rPr>
        <w:t xml:space="preserve"> официальный представитель Г</w:t>
      </w:r>
      <w:r w:rsidRPr="009D193C">
        <w:rPr>
          <w:szCs w:val="28"/>
        </w:rPr>
        <w:t xml:space="preserve">убернатора </w:t>
      </w:r>
      <w:r w:rsidR="00157C42" w:rsidRPr="009D193C">
        <w:rPr>
          <w:szCs w:val="28"/>
        </w:rPr>
        <w:t>Камчатского края</w:t>
      </w:r>
      <w:r w:rsidR="006165BB" w:rsidRPr="009D193C">
        <w:rPr>
          <w:szCs w:val="28"/>
        </w:rPr>
        <w:t xml:space="preserve"> имеет право</w:t>
      </w:r>
      <w:r w:rsidR="00767419" w:rsidRPr="009D193C">
        <w:rPr>
          <w:szCs w:val="28"/>
        </w:rPr>
        <w:t xml:space="preserve"> </w:t>
      </w:r>
      <w:r w:rsidR="00157C42" w:rsidRPr="009D193C">
        <w:rPr>
          <w:szCs w:val="28"/>
        </w:rPr>
        <w:t>з</w:t>
      </w:r>
      <w:r w:rsidRPr="009D193C">
        <w:rPr>
          <w:szCs w:val="28"/>
        </w:rPr>
        <w:t xml:space="preserve">апрашивать и получать от </w:t>
      </w:r>
      <w:r w:rsidR="00157C42" w:rsidRPr="009D193C">
        <w:rPr>
          <w:szCs w:val="28"/>
        </w:rPr>
        <w:t>исполнительных органов</w:t>
      </w:r>
      <w:r w:rsidRPr="009D193C">
        <w:rPr>
          <w:szCs w:val="28"/>
        </w:rPr>
        <w:t xml:space="preserve"> </w:t>
      </w:r>
      <w:r w:rsidR="00157C42" w:rsidRPr="009D193C">
        <w:rPr>
          <w:szCs w:val="28"/>
        </w:rPr>
        <w:t>дополнительные мат</w:t>
      </w:r>
      <w:r w:rsidR="00360A3E" w:rsidRPr="009D193C">
        <w:rPr>
          <w:szCs w:val="28"/>
        </w:rPr>
        <w:t>ериалы и информацию по проектам.</w:t>
      </w:r>
    </w:p>
    <w:p w14:paraId="0D117930" w14:textId="4C72D0D8" w:rsidR="009A01A0" w:rsidRPr="009D193C" w:rsidRDefault="006C0457" w:rsidP="00BD7583">
      <w:pPr>
        <w:ind w:firstLine="709"/>
        <w:jc w:val="both"/>
      </w:pPr>
      <w:r w:rsidRPr="009D193C">
        <w:rPr>
          <w:szCs w:val="28"/>
          <w:lang w:val="en-US"/>
        </w:rPr>
        <w:t> </w:t>
      </w:r>
    </w:p>
    <w:p w14:paraId="2751230E" w14:textId="38E7F2F7" w:rsidR="00194ADB" w:rsidRPr="009D193C" w:rsidRDefault="00194ADB" w:rsidP="00BD7583">
      <w:pPr>
        <w:pStyle w:val="ac"/>
        <w:numPr>
          <w:ilvl w:val="0"/>
          <w:numId w:val="20"/>
        </w:numPr>
        <w:tabs>
          <w:tab w:val="left" w:pos="993"/>
          <w:tab w:val="left" w:pos="2835"/>
          <w:tab w:val="left" w:pos="2977"/>
        </w:tabs>
        <w:ind w:left="0" w:firstLine="709"/>
        <w:jc w:val="center"/>
      </w:pPr>
      <w:r w:rsidRPr="009D193C">
        <w:t>План законопроектной деятельности</w:t>
      </w:r>
    </w:p>
    <w:p w14:paraId="6EBAA461" w14:textId="77777777" w:rsidR="00194ADB" w:rsidRPr="009D193C" w:rsidRDefault="00194ADB" w:rsidP="00BD7583">
      <w:pPr>
        <w:ind w:firstLine="709"/>
        <w:jc w:val="both"/>
      </w:pPr>
    </w:p>
    <w:p w14:paraId="053DBAE5" w14:textId="276D1270" w:rsidR="009B7A5E" w:rsidRPr="009D193C" w:rsidRDefault="00194ADB" w:rsidP="00385366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9D193C">
        <w:t>Проект Плана законопроектной деятельности подготавливаетс</w:t>
      </w:r>
      <w:r w:rsidR="00957348" w:rsidRPr="009D193C">
        <w:t xml:space="preserve">я Главным правовым управлением </w:t>
      </w:r>
      <w:r w:rsidR="00942B92" w:rsidRPr="009D193C">
        <w:t xml:space="preserve">Администрации </w:t>
      </w:r>
      <w:r w:rsidR="00957348" w:rsidRPr="009D193C">
        <w:t>Г</w:t>
      </w:r>
      <w:r w:rsidRPr="009D193C">
        <w:t>убернатора Камчатского края (далее</w:t>
      </w:r>
      <w:r w:rsidR="009B7A5E" w:rsidRPr="009D193C">
        <w:t xml:space="preserve"> – </w:t>
      </w:r>
      <w:r w:rsidRPr="009D193C">
        <w:t>Главное правовое управление) на основании предложений о разработке проектов, представляемых исполнительными органами</w:t>
      </w:r>
      <w:r w:rsidR="00942B92" w:rsidRPr="009D193C">
        <w:rPr>
          <w:szCs w:val="28"/>
        </w:rPr>
        <w:t>, структурными подразделениями Администрации</w:t>
      </w:r>
      <w:r w:rsidRPr="009D193C">
        <w:t xml:space="preserve"> в Главное правовое управление </w:t>
      </w:r>
      <w:r w:rsidR="00B57FC0" w:rsidRPr="009D193C">
        <w:t xml:space="preserve">ежегодно </w:t>
      </w:r>
      <w:r w:rsidRPr="009D193C">
        <w:t>в срок до 1 декабря.</w:t>
      </w:r>
    </w:p>
    <w:p w14:paraId="078E3BFF" w14:textId="47B861E6" w:rsidR="009B7A5E" w:rsidRPr="009D193C" w:rsidRDefault="00942B92" w:rsidP="00385366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</w:pPr>
      <w:r w:rsidRPr="009D193C">
        <w:rPr>
          <w:szCs w:val="28"/>
        </w:rPr>
        <w:t>Предложения о разработке про</w:t>
      </w:r>
      <w:r w:rsidR="00B57FC0" w:rsidRPr="009D193C">
        <w:rPr>
          <w:szCs w:val="28"/>
        </w:rPr>
        <w:t xml:space="preserve">ектов </w:t>
      </w:r>
      <w:r w:rsidR="00B57FC0" w:rsidRPr="009D193C">
        <w:t>должны содержать рабочее наименование проекта, обоснование его разработки, наименование исполнительного органа,</w:t>
      </w:r>
      <w:r w:rsidR="00CC5A5F" w:rsidRPr="009D193C">
        <w:t xml:space="preserve"> структурного подразделения </w:t>
      </w:r>
      <w:r w:rsidRPr="009D193C">
        <w:t>Администрации</w:t>
      </w:r>
      <w:r w:rsidR="00CC5A5F" w:rsidRPr="009D193C">
        <w:t>,</w:t>
      </w:r>
      <w:r w:rsidR="00B57FC0" w:rsidRPr="009D193C">
        <w:t xml:space="preserve"> ответственного за его разработку, срок (месяц) представления проекта в Главное правовое управление.</w:t>
      </w:r>
    </w:p>
    <w:p w14:paraId="31CD1A3D" w14:textId="48BECAAD" w:rsidR="00F74C52" w:rsidRPr="009D193C" w:rsidRDefault="00F74C52" w:rsidP="0038536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9D193C">
        <w:lastRenderedPageBreak/>
        <w:t>При подготовке проекта Плана законопроектной деятельности Главным правовым управлением учитываются предложения о разработке проекта, которые имеют достаточное обоснование его разработки.</w:t>
      </w:r>
    </w:p>
    <w:p w14:paraId="380AA20F" w14:textId="3FC7C6B1" w:rsidR="00B57FC0" w:rsidRPr="009D193C" w:rsidRDefault="00B57FC0" w:rsidP="00BD7583">
      <w:pPr>
        <w:pStyle w:val="ac"/>
        <w:ind w:left="0" w:firstLine="709"/>
        <w:jc w:val="both"/>
      </w:pPr>
      <w:r w:rsidRPr="009D193C">
        <w:t xml:space="preserve">При подготовке проекта Плана законопроектной деятельности Главным правовым управлением с учетом содержания и даты принятия федерального закона или иного нормативного правового акта Российской Федерации, в целях приведения </w:t>
      </w:r>
      <w:r w:rsidR="00F06064" w:rsidRPr="009D193C">
        <w:t>в соответствие</w:t>
      </w:r>
      <w:r w:rsidRPr="009D193C">
        <w:t xml:space="preserve"> с которым подготовлено предложение о разработке проекта, могут быть изменены наименования проектов, а также срок (месяц) их представления в Главное правовое управление.</w:t>
      </w:r>
    </w:p>
    <w:p w14:paraId="63F85E2B" w14:textId="7AC433A0" w:rsidR="00B57FC0" w:rsidRPr="009D193C" w:rsidRDefault="00B57FC0" w:rsidP="00BD7583">
      <w:pPr>
        <w:pStyle w:val="ac"/>
        <w:tabs>
          <w:tab w:val="left" w:pos="709"/>
        </w:tabs>
        <w:ind w:left="0" w:firstLine="709"/>
        <w:jc w:val="both"/>
      </w:pPr>
      <w:r w:rsidRPr="009D193C">
        <w:t xml:space="preserve">Главное правовое управление вправе включить в План законопроектной деятельности мероприятия по разработке проектов, основанные на проведенном им анализе федерального законодательства, с определением исполнительного органа, </w:t>
      </w:r>
      <w:r w:rsidR="00CC5A5F" w:rsidRPr="009D193C">
        <w:t xml:space="preserve">структурного подразделения </w:t>
      </w:r>
      <w:r w:rsidR="00942B92" w:rsidRPr="009D193C">
        <w:rPr>
          <w:szCs w:val="28"/>
        </w:rPr>
        <w:t>Администрации</w:t>
      </w:r>
      <w:r w:rsidR="00CC5A5F" w:rsidRPr="009D193C">
        <w:t xml:space="preserve">, </w:t>
      </w:r>
      <w:r w:rsidRPr="009D193C">
        <w:t>ответственного за разработку соответствующего проекта.</w:t>
      </w:r>
    </w:p>
    <w:p w14:paraId="7C5A7061" w14:textId="612F147E" w:rsidR="00CC5A5F" w:rsidRDefault="00F74C52" w:rsidP="00385366">
      <w:pPr>
        <w:pStyle w:val="ac"/>
        <w:numPr>
          <w:ilvl w:val="0"/>
          <w:numId w:val="43"/>
        </w:numPr>
        <w:tabs>
          <w:tab w:val="left" w:pos="1134"/>
          <w:tab w:val="left" w:pos="1276"/>
        </w:tabs>
        <w:ind w:left="0" w:firstLine="709"/>
        <w:jc w:val="both"/>
      </w:pPr>
      <w:r w:rsidRPr="009D193C">
        <w:t>План</w:t>
      </w:r>
      <w:r w:rsidR="00194ADB" w:rsidRPr="009D193C">
        <w:t xml:space="preserve"> законопроектной деятельности </w:t>
      </w:r>
      <w:r w:rsidR="00354623" w:rsidRPr="009D193C">
        <w:t>утвержд</w:t>
      </w:r>
      <w:r w:rsidRPr="009D193C">
        <w:t>ается</w:t>
      </w:r>
      <w:r w:rsidR="00354623" w:rsidRPr="009D193C">
        <w:t xml:space="preserve"> Г</w:t>
      </w:r>
      <w:r w:rsidR="00194ADB" w:rsidRPr="009D193C">
        <w:t xml:space="preserve">убернатором Камчатского края </w:t>
      </w:r>
      <w:r w:rsidRPr="009D193C">
        <w:t xml:space="preserve">ежегодно </w:t>
      </w:r>
      <w:r w:rsidR="00194ADB" w:rsidRPr="009D193C">
        <w:t>в срок до 15 декабря</w:t>
      </w:r>
      <w:r w:rsidR="00194ADB">
        <w:t>.</w:t>
      </w:r>
      <w:r w:rsidR="007E0D5B">
        <w:t xml:space="preserve"> </w:t>
      </w:r>
    </w:p>
    <w:p w14:paraId="11E61777" w14:textId="42289A02" w:rsidR="00CC5A5F" w:rsidRPr="009D193C" w:rsidRDefault="00194ADB" w:rsidP="00385366">
      <w:pPr>
        <w:pStyle w:val="ac"/>
        <w:numPr>
          <w:ilvl w:val="0"/>
          <w:numId w:val="43"/>
        </w:numPr>
        <w:tabs>
          <w:tab w:val="left" w:pos="1134"/>
          <w:tab w:val="left" w:pos="1276"/>
        </w:tabs>
        <w:ind w:left="0" w:firstLine="709"/>
        <w:jc w:val="both"/>
      </w:pPr>
      <w:r>
        <w:t>Пл</w:t>
      </w:r>
      <w:r w:rsidR="001E3F70">
        <w:t xml:space="preserve">ан законопроектной деятельности, а также изменения в него </w:t>
      </w:r>
      <w:r>
        <w:t>направля</w:t>
      </w:r>
      <w:r w:rsidR="001E3F70">
        <w:t>ю</w:t>
      </w:r>
      <w:r>
        <w:t xml:space="preserve">тся Главным правовым управлением в Законодательное Собрание </w:t>
      </w:r>
      <w:r w:rsidRPr="009D193C">
        <w:t xml:space="preserve">Камчатского края в течение </w:t>
      </w:r>
      <w:r w:rsidR="00132728" w:rsidRPr="009D193C">
        <w:t>3</w:t>
      </w:r>
      <w:r w:rsidRPr="009D193C">
        <w:t xml:space="preserve"> рабочих дней со дня </w:t>
      </w:r>
      <w:r w:rsidR="001E3F70" w:rsidRPr="009D193C">
        <w:t>их</w:t>
      </w:r>
      <w:r w:rsidRPr="009D193C">
        <w:t xml:space="preserve"> утверждения.</w:t>
      </w:r>
    </w:p>
    <w:p w14:paraId="4C5A2D6F" w14:textId="10742914" w:rsidR="00194ADB" w:rsidRPr="009D193C" w:rsidRDefault="001E3F70" w:rsidP="00385366">
      <w:pPr>
        <w:pStyle w:val="ac"/>
        <w:numPr>
          <w:ilvl w:val="0"/>
          <w:numId w:val="43"/>
        </w:numPr>
        <w:tabs>
          <w:tab w:val="left" w:pos="1134"/>
          <w:tab w:val="left" w:pos="1276"/>
        </w:tabs>
        <w:ind w:left="0" w:firstLine="709"/>
        <w:jc w:val="both"/>
      </w:pPr>
      <w:r w:rsidRPr="009D193C">
        <w:t>Проект распоряжения Губернатора Камчатского края о</w:t>
      </w:r>
      <w:r w:rsidR="00194ADB" w:rsidRPr="009D193C">
        <w:t xml:space="preserve"> </w:t>
      </w:r>
      <w:r w:rsidRPr="009D193C">
        <w:t xml:space="preserve">внесении </w:t>
      </w:r>
      <w:r w:rsidR="00194ADB" w:rsidRPr="009D193C">
        <w:t xml:space="preserve">изменений в утвержденный План законопроектной деятельности </w:t>
      </w:r>
      <w:r w:rsidRPr="009D193C">
        <w:t>разрабатывается исполнительным органом</w:t>
      </w:r>
      <w:r w:rsidR="00CC5A5F" w:rsidRPr="009D193C">
        <w:t>,</w:t>
      </w:r>
      <w:r w:rsidR="00CC5A5F" w:rsidRPr="009D193C">
        <w:rPr>
          <w:color w:val="0070C0"/>
        </w:rPr>
        <w:t xml:space="preserve"> </w:t>
      </w:r>
      <w:r w:rsidR="00CC5A5F" w:rsidRPr="009D193C">
        <w:t xml:space="preserve">структурным подразделением </w:t>
      </w:r>
      <w:r w:rsidR="00942B92" w:rsidRPr="009D193C">
        <w:rPr>
          <w:szCs w:val="28"/>
        </w:rPr>
        <w:t>Администрации</w:t>
      </w:r>
      <w:r w:rsidR="00194ADB" w:rsidRPr="009D193C">
        <w:t>:</w:t>
      </w:r>
    </w:p>
    <w:p w14:paraId="3A8DEA38" w14:textId="00DEF2F2" w:rsidR="00194ADB" w:rsidRPr="009D193C" w:rsidRDefault="00194ADB" w:rsidP="00BD7583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9D193C">
        <w:t>в случае принятия федеральных законов и (или) иных нормативных правовых актов Российской Федерации, в соответствие с которыми необходимо приведение законов Камчатского края и (или</w:t>
      </w:r>
      <w:r w:rsidR="00132728" w:rsidRPr="009D193C">
        <w:t>) постановлений Законодательного Собрания Камчатского края</w:t>
      </w:r>
      <w:r w:rsidR="00CC5A5F" w:rsidRPr="009D193C">
        <w:t xml:space="preserve">, – </w:t>
      </w:r>
      <w:r w:rsidRPr="009D193C">
        <w:t xml:space="preserve">в течение </w:t>
      </w:r>
      <w:r w:rsidR="00132728" w:rsidRPr="009D193C">
        <w:t>10</w:t>
      </w:r>
      <w:r w:rsidRPr="009D193C">
        <w:t xml:space="preserve"> календарных дней со дня принятия соответствующих федеральных законов и (или) иных нормативных правовых актов Российской Федерации;</w:t>
      </w:r>
    </w:p>
    <w:p w14:paraId="715F3996" w14:textId="4B761F74" w:rsidR="00194ADB" w:rsidRPr="009D193C" w:rsidRDefault="00194ADB" w:rsidP="00BD7583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9D193C">
        <w:t>в случае невозможности</w:t>
      </w:r>
      <w:r w:rsidR="00D01D44" w:rsidRPr="009D193C">
        <w:t xml:space="preserve"> по объективным причинам</w:t>
      </w:r>
      <w:r w:rsidRPr="009D193C">
        <w:t xml:space="preserve"> представления проекта в Главное правовое управление в срок, установленный Планом законопроектной деятельности, </w:t>
      </w:r>
      <w:r w:rsidR="00CC5A5F" w:rsidRPr="009D193C">
        <w:t xml:space="preserve">– </w:t>
      </w:r>
      <w:r w:rsidRPr="009D193C">
        <w:t xml:space="preserve">не </w:t>
      </w:r>
      <w:r w:rsidR="00A0257F" w:rsidRPr="009D193C">
        <w:t>позднее,</w:t>
      </w:r>
      <w:r w:rsidRPr="009D193C">
        <w:t xml:space="preserve"> чем за 10 календарных дней до истечения срока, установленного Плано</w:t>
      </w:r>
      <w:r w:rsidR="00D01D44" w:rsidRPr="009D193C">
        <w:t xml:space="preserve">м законопроектной деятельности (устанавливается </w:t>
      </w:r>
      <w:r w:rsidRPr="009D193C">
        <w:t>ин</w:t>
      </w:r>
      <w:r w:rsidR="00D01D44" w:rsidRPr="009D193C">
        <w:t>ой</w:t>
      </w:r>
      <w:r w:rsidRPr="009D193C">
        <w:t xml:space="preserve"> срок представления проекта в Главное правовое управление либо </w:t>
      </w:r>
      <w:r w:rsidR="00D01D44" w:rsidRPr="009D193C">
        <w:t xml:space="preserve">из Плана законопроектной деятельности </w:t>
      </w:r>
      <w:r w:rsidRPr="009D193C">
        <w:t>исключ</w:t>
      </w:r>
      <w:r w:rsidR="00D01D44" w:rsidRPr="009D193C">
        <w:t xml:space="preserve">ается </w:t>
      </w:r>
      <w:r w:rsidRPr="009D193C">
        <w:t>мероприяти</w:t>
      </w:r>
      <w:r w:rsidR="00D01D44" w:rsidRPr="009D193C">
        <w:t>е</w:t>
      </w:r>
      <w:r w:rsidRPr="009D193C">
        <w:t xml:space="preserve"> по разработке соответствующего проекта</w:t>
      </w:r>
      <w:r w:rsidR="00D01D44" w:rsidRPr="009D193C">
        <w:t>)</w:t>
      </w:r>
      <w:r w:rsidRPr="009D193C">
        <w:t>;</w:t>
      </w:r>
    </w:p>
    <w:p w14:paraId="6D312820" w14:textId="3F1AD646" w:rsidR="00194ADB" w:rsidRPr="009D193C" w:rsidRDefault="00194ADB" w:rsidP="00BD7583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9D193C">
        <w:t xml:space="preserve">в иных случаях </w:t>
      </w:r>
      <w:r w:rsidR="00CC5A5F" w:rsidRPr="009D193C">
        <w:t>–</w:t>
      </w:r>
      <w:r w:rsidRPr="009D193C">
        <w:t xml:space="preserve"> по мере необходимости (при наличии обоснования).</w:t>
      </w:r>
    </w:p>
    <w:p w14:paraId="52AF81AA" w14:textId="08ED43C2" w:rsidR="00A0257F" w:rsidRPr="009D193C" w:rsidRDefault="00194ADB" w:rsidP="0038536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9D193C">
        <w:t xml:space="preserve">При необходимости оперативного </w:t>
      </w:r>
      <w:r w:rsidR="00BD3580" w:rsidRPr="009D193C">
        <w:t xml:space="preserve">законодательного регулирования </w:t>
      </w:r>
      <w:r w:rsidRPr="009D193C">
        <w:t>отдельных вопросов разработка проекта может осуществляться исполнительным органом</w:t>
      </w:r>
      <w:r w:rsidR="00A0257F" w:rsidRPr="009D193C">
        <w:t>,</w:t>
      </w:r>
      <w:r w:rsidR="00A0257F" w:rsidRPr="009D193C">
        <w:rPr>
          <w:color w:val="0070C0"/>
        </w:rPr>
        <w:t xml:space="preserve"> </w:t>
      </w:r>
      <w:r w:rsidR="00A0257F" w:rsidRPr="009D193C">
        <w:t xml:space="preserve">структурным подразделением </w:t>
      </w:r>
      <w:r w:rsidR="00942B92" w:rsidRPr="009D193C">
        <w:rPr>
          <w:szCs w:val="28"/>
        </w:rPr>
        <w:t>Администрации</w:t>
      </w:r>
      <w:r w:rsidRPr="009D193C">
        <w:t xml:space="preserve"> без внесения изменений в Пл</w:t>
      </w:r>
      <w:r w:rsidR="00A0257F" w:rsidRPr="009D193C">
        <w:t>ан законопроектной деятельности.</w:t>
      </w:r>
    </w:p>
    <w:p w14:paraId="1C904940" w14:textId="3281972A" w:rsidR="00194ADB" w:rsidRPr="009D193C" w:rsidRDefault="00A0257F" w:rsidP="0038536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9D193C">
        <w:t xml:space="preserve">Контроль </w:t>
      </w:r>
      <w:r w:rsidR="00194ADB" w:rsidRPr="009D193C">
        <w:t>за исполнением Плана законопроектной деятельности осуществляется Главным правовым управлением.</w:t>
      </w:r>
    </w:p>
    <w:p w14:paraId="641BE6C6" w14:textId="77777777" w:rsidR="00194ADB" w:rsidRPr="009D193C" w:rsidRDefault="00194ADB" w:rsidP="00BD7583">
      <w:pPr>
        <w:ind w:firstLine="709"/>
        <w:jc w:val="both"/>
      </w:pPr>
    </w:p>
    <w:p w14:paraId="311E0E8C" w14:textId="2672468C" w:rsidR="00E66D97" w:rsidRPr="009D193C" w:rsidRDefault="10A1F8B5" w:rsidP="00BD7583">
      <w:pPr>
        <w:pStyle w:val="ac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outlineLvl w:val="0"/>
        <w:rPr>
          <w:szCs w:val="28"/>
        </w:rPr>
      </w:pPr>
      <w:r w:rsidRPr="009D193C">
        <w:rPr>
          <w:szCs w:val="28"/>
        </w:rPr>
        <w:lastRenderedPageBreak/>
        <w:t>Порядок разработки, согласования и доработки</w:t>
      </w:r>
      <w:r w:rsidR="00BD3580" w:rsidRPr="009D193C">
        <w:rPr>
          <w:szCs w:val="28"/>
        </w:rPr>
        <w:t xml:space="preserve"> </w:t>
      </w:r>
      <w:r w:rsidRPr="009D193C">
        <w:rPr>
          <w:szCs w:val="28"/>
        </w:rPr>
        <w:t>проектов</w:t>
      </w:r>
    </w:p>
    <w:p w14:paraId="6FA2517E" w14:textId="77777777" w:rsidR="00BD3580" w:rsidRPr="009D193C" w:rsidRDefault="00BD3580" w:rsidP="00BD7583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14:paraId="6D746DEB" w14:textId="36043795" w:rsidR="00157C42" w:rsidRPr="009D193C" w:rsidRDefault="00F86BE8" w:rsidP="00385366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193C">
        <w:rPr>
          <w:szCs w:val="28"/>
        </w:rPr>
        <w:t>Разработка проектов осуществляется</w:t>
      </w:r>
      <w:r w:rsidR="00DB519C" w:rsidRPr="009D193C">
        <w:rPr>
          <w:szCs w:val="28"/>
        </w:rPr>
        <w:t xml:space="preserve"> исполнительными органами</w:t>
      </w:r>
      <w:r w:rsidR="00A0257F" w:rsidRPr="009D193C">
        <w:rPr>
          <w:szCs w:val="28"/>
        </w:rPr>
        <w:t>,</w:t>
      </w:r>
      <w:r w:rsidR="00A0257F" w:rsidRPr="009D193C">
        <w:rPr>
          <w:color w:val="0070C0"/>
        </w:rPr>
        <w:t xml:space="preserve"> </w:t>
      </w:r>
      <w:r w:rsidR="00A0257F" w:rsidRPr="009D193C">
        <w:t xml:space="preserve">структурными подразделениями </w:t>
      </w:r>
      <w:r w:rsidR="00942B92" w:rsidRPr="009D193C">
        <w:rPr>
          <w:szCs w:val="28"/>
        </w:rPr>
        <w:t>Администрации</w:t>
      </w:r>
      <w:r w:rsidR="00DB519C" w:rsidRPr="009D193C">
        <w:rPr>
          <w:szCs w:val="28"/>
        </w:rPr>
        <w:t xml:space="preserve"> (далее также</w:t>
      </w:r>
      <w:r w:rsidR="00A0257F" w:rsidRPr="009D193C">
        <w:rPr>
          <w:szCs w:val="28"/>
        </w:rPr>
        <w:t xml:space="preserve"> </w:t>
      </w:r>
      <w:r w:rsidR="00A0257F" w:rsidRPr="009D193C">
        <w:t>–</w:t>
      </w:r>
      <w:r w:rsidR="00DB519C" w:rsidRPr="009D193C">
        <w:rPr>
          <w:szCs w:val="28"/>
        </w:rPr>
        <w:t xml:space="preserve"> разработчики) </w:t>
      </w:r>
      <w:r w:rsidR="00A075B1" w:rsidRPr="009D193C">
        <w:rPr>
          <w:szCs w:val="28"/>
        </w:rPr>
        <w:t>с использованием государственной информационной системы Камчатского края «Единая система электронного документооборота Камчатского края»</w:t>
      </w:r>
      <w:r w:rsidR="00D01D44" w:rsidRPr="009D193C">
        <w:rPr>
          <w:szCs w:val="28"/>
        </w:rPr>
        <w:t xml:space="preserve"> (далее </w:t>
      </w:r>
      <w:r w:rsidR="00A0257F" w:rsidRPr="009D193C">
        <w:t>–</w:t>
      </w:r>
      <w:r w:rsidR="00D01D44" w:rsidRPr="009D193C">
        <w:rPr>
          <w:szCs w:val="28"/>
        </w:rPr>
        <w:t xml:space="preserve"> ГИС ЕСЭД)</w:t>
      </w:r>
      <w:r w:rsidR="00157C42" w:rsidRPr="009D193C">
        <w:rPr>
          <w:szCs w:val="28"/>
        </w:rPr>
        <w:t>.</w:t>
      </w:r>
    </w:p>
    <w:p w14:paraId="0B55B7B5" w14:textId="4926ABCF" w:rsidR="00F53FF5" w:rsidRPr="009D193C" w:rsidRDefault="00F53FF5" w:rsidP="00BD7583">
      <w:pPr>
        <w:pStyle w:val="ac"/>
        <w:autoSpaceDE w:val="0"/>
        <w:autoSpaceDN w:val="0"/>
        <w:adjustRightInd w:val="0"/>
        <w:ind w:left="0" w:firstLine="709"/>
        <w:jc w:val="both"/>
        <w:rPr>
          <w:szCs w:val="20"/>
        </w:rPr>
      </w:pPr>
      <w:r w:rsidRPr="009D193C">
        <w:rPr>
          <w:szCs w:val="20"/>
        </w:rPr>
        <w:t>В исключительных случаях, обусловленных невозможностью создания проектов в форме электронного документа, проекты создаются на бумажном носителе.</w:t>
      </w:r>
    </w:p>
    <w:p w14:paraId="3CB2F21B" w14:textId="66BB8B01" w:rsidR="00A0257F" w:rsidRPr="009D193C" w:rsidRDefault="00A075B1" w:rsidP="00385366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193C">
        <w:rPr>
          <w:szCs w:val="28"/>
        </w:rPr>
        <w:t xml:space="preserve">Проекты создаются </w:t>
      </w:r>
      <w:r w:rsidR="00DB16F9" w:rsidRPr="009D193C">
        <w:rPr>
          <w:szCs w:val="28"/>
        </w:rPr>
        <w:t xml:space="preserve">в ГИС ЕСЭД </w:t>
      </w:r>
      <w:r w:rsidRPr="009D193C">
        <w:rPr>
          <w:szCs w:val="28"/>
        </w:rPr>
        <w:t xml:space="preserve">путем создания регистрационной карточки проекта документа </w:t>
      </w:r>
      <w:r w:rsidR="00F86BE8" w:rsidRPr="009D193C">
        <w:rPr>
          <w:szCs w:val="28"/>
        </w:rPr>
        <w:t xml:space="preserve">(далее </w:t>
      </w:r>
      <w:r w:rsidR="00A0257F" w:rsidRPr="009D193C">
        <w:t>–</w:t>
      </w:r>
      <w:r w:rsidR="00F86BE8" w:rsidRPr="009D193C">
        <w:rPr>
          <w:szCs w:val="28"/>
        </w:rPr>
        <w:t xml:space="preserve"> РКПД) </w:t>
      </w:r>
      <w:r w:rsidRPr="009D193C">
        <w:rPr>
          <w:szCs w:val="28"/>
        </w:rPr>
        <w:t xml:space="preserve">в составе группы документов </w:t>
      </w:r>
      <w:r w:rsidR="00F86BE8" w:rsidRPr="009D193C">
        <w:rPr>
          <w:szCs w:val="28"/>
        </w:rPr>
        <w:t>«</w:t>
      </w:r>
      <w:r w:rsidR="00942B92" w:rsidRPr="009D193C">
        <w:rPr>
          <w:szCs w:val="28"/>
        </w:rPr>
        <w:t>П</w:t>
      </w:r>
      <w:r w:rsidR="00F86BE8" w:rsidRPr="009D193C">
        <w:rPr>
          <w:szCs w:val="28"/>
        </w:rPr>
        <w:t>роект</w:t>
      </w:r>
      <w:r w:rsidR="00942B92" w:rsidRPr="009D193C">
        <w:rPr>
          <w:szCs w:val="28"/>
        </w:rPr>
        <w:t xml:space="preserve"> закона Камчатского края» или «П</w:t>
      </w:r>
      <w:r w:rsidR="00F86BE8" w:rsidRPr="009D193C">
        <w:rPr>
          <w:szCs w:val="28"/>
        </w:rPr>
        <w:t>роект постановления Законодательного Собрания Камчатского края».</w:t>
      </w:r>
    </w:p>
    <w:p w14:paraId="626DA3DE" w14:textId="4FB5A5EA" w:rsidR="00DB519C" w:rsidRPr="009D193C" w:rsidRDefault="00DB519C" w:rsidP="00385366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193C">
        <w:rPr>
          <w:szCs w:val="28"/>
        </w:rPr>
        <w:t xml:space="preserve">При </w:t>
      </w:r>
      <w:r w:rsidR="00346B18" w:rsidRPr="009D193C">
        <w:rPr>
          <w:szCs w:val="28"/>
        </w:rPr>
        <w:t>создании РКПД</w:t>
      </w:r>
      <w:r w:rsidRPr="009D193C">
        <w:rPr>
          <w:szCs w:val="28"/>
        </w:rPr>
        <w:t xml:space="preserve"> проекта </w:t>
      </w:r>
      <w:r w:rsidR="00DB16F9" w:rsidRPr="009D193C">
        <w:rPr>
          <w:szCs w:val="28"/>
        </w:rPr>
        <w:t xml:space="preserve">в состав РКПД </w:t>
      </w:r>
      <w:r w:rsidR="00346B18" w:rsidRPr="009D193C">
        <w:rPr>
          <w:szCs w:val="28"/>
        </w:rPr>
        <w:t>прикрепляются документы</w:t>
      </w:r>
      <w:r w:rsidR="00DE2129" w:rsidRPr="009D193C">
        <w:rPr>
          <w:szCs w:val="28"/>
        </w:rPr>
        <w:t xml:space="preserve"> (материалы)</w:t>
      </w:r>
      <w:r w:rsidR="00346B18" w:rsidRPr="009D193C">
        <w:rPr>
          <w:szCs w:val="28"/>
        </w:rPr>
        <w:t xml:space="preserve"> в виде отдельных файлов в следующей последовательности</w:t>
      </w:r>
      <w:r w:rsidRPr="009D193C">
        <w:rPr>
          <w:szCs w:val="28"/>
        </w:rPr>
        <w:t>:</w:t>
      </w:r>
    </w:p>
    <w:p w14:paraId="3FA1B457" w14:textId="5055EB9E" w:rsidR="00F06064" w:rsidRPr="009D193C" w:rsidRDefault="00A0257F" w:rsidP="007430E8">
      <w:pPr>
        <w:pStyle w:val="ac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193C">
        <w:rPr>
          <w:szCs w:val="28"/>
        </w:rPr>
        <w:t>сопроводительное письмо Г</w:t>
      </w:r>
      <w:r w:rsidR="00F06064" w:rsidRPr="009D193C">
        <w:rPr>
          <w:szCs w:val="28"/>
        </w:rPr>
        <w:t xml:space="preserve">убернатора Камчатского края о направлении проекта для рассмотрения на сессии Законодательного Собрания Камчатского края, </w:t>
      </w:r>
      <w:r w:rsidR="000B7E28" w:rsidRPr="009D193C">
        <w:rPr>
          <w:szCs w:val="28"/>
        </w:rPr>
        <w:t xml:space="preserve">подготовленное в соответствии с </w:t>
      </w:r>
      <w:hyperlink r:id="rId13" w:history="1">
        <w:r w:rsidR="00942B92" w:rsidRPr="009D193C">
          <w:rPr>
            <w:szCs w:val="28"/>
          </w:rPr>
          <w:t>Инструкцией</w:t>
        </w:r>
      </w:hyperlink>
      <w:r w:rsidR="00942B92" w:rsidRPr="009D193C">
        <w:rPr>
          <w:szCs w:val="28"/>
        </w:rPr>
        <w:t xml:space="preserve"> по делопроизводству в исполнительных органах государственной власти Камчатского края, утвержденной распоряжением Правительства Камчатского края (далее </w:t>
      </w:r>
      <w:r w:rsidR="00942B92" w:rsidRPr="009D193C">
        <w:t>–</w:t>
      </w:r>
      <w:r w:rsidR="00942B92" w:rsidRPr="009D193C">
        <w:rPr>
          <w:szCs w:val="28"/>
        </w:rPr>
        <w:t xml:space="preserve"> Инструкция по делопроизводству)</w:t>
      </w:r>
      <w:r w:rsidR="000B7E28" w:rsidRPr="009D193C">
        <w:rPr>
          <w:szCs w:val="28"/>
        </w:rPr>
        <w:t xml:space="preserve">. </w:t>
      </w:r>
      <w:r w:rsidR="00F06064" w:rsidRPr="009D193C">
        <w:rPr>
          <w:szCs w:val="28"/>
        </w:rPr>
        <w:t xml:space="preserve">При необходимости рассмотрения проекта в соответствии с </w:t>
      </w:r>
      <w:hyperlink r:id="rId14" w:history="1">
        <w:r w:rsidR="00F06064" w:rsidRPr="009D193C">
          <w:rPr>
            <w:szCs w:val="28"/>
          </w:rPr>
          <w:t>пунктом 2 статьи 6</w:t>
        </w:r>
      </w:hyperlink>
      <w:r w:rsidR="00F06064" w:rsidRPr="009D193C">
        <w:rPr>
          <w:szCs w:val="28"/>
        </w:rPr>
        <w:t xml:space="preserve">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письме излагается просьба о рассмотрении проекта в первоочередном порядке на одной сессии Законодательного Собрания Камчатского края;</w:t>
      </w:r>
    </w:p>
    <w:p w14:paraId="16BEC8C9" w14:textId="0623E3D2" w:rsidR="00F06064" w:rsidRPr="009D193C" w:rsidRDefault="00F06064" w:rsidP="00BD7583">
      <w:pPr>
        <w:pStyle w:val="ac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193C">
        <w:rPr>
          <w:szCs w:val="28"/>
        </w:rPr>
        <w:t>проект закона Камчатского</w:t>
      </w:r>
      <w:r w:rsidRPr="00F06064">
        <w:rPr>
          <w:szCs w:val="28"/>
        </w:rPr>
        <w:t xml:space="preserve"> края либо проект постановления Законодательного Собрания Камчатского края с указанием на их титульных </w:t>
      </w:r>
      <w:r w:rsidRPr="009D193C">
        <w:rPr>
          <w:szCs w:val="28"/>
        </w:rPr>
        <w:t>листах</w:t>
      </w:r>
      <w:r w:rsidR="00294FCE" w:rsidRPr="009D193C">
        <w:t xml:space="preserve"> в правом верхнем углу</w:t>
      </w:r>
      <w:r w:rsidRPr="009D193C">
        <w:rPr>
          <w:szCs w:val="28"/>
        </w:rPr>
        <w:t xml:space="preserve"> о том, что проект вносится</w:t>
      </w:r>
      <w:r w:rsidR="00A0257F" w:rsidRPr="009D193C">
        <w:rPr>
          <w:szCs w:val="28"/>
        </w:rPr>
        <w:t xml:space="preserve"> Г</w:t>
      </w:r>
      <w:r w:rsidRPr="009D193C">
        <w:rPr>
          <w:szCs w:val="28"/>
        </w:rPr>
        <w:t>убернатором Камчатского края;</w:t>
      </w:r>
    </w:p>
    <w:p w14:paraId="5712A413" w14:textId="6544AB00" w:rsidR="00F06064" w:rsidRPr="009D193C" w:rsidRDefault="00F06064" w:rsidP="00BD7583">
      <w:pPr>
        <w:pStyle w:val="ac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193C">
        <w:rPr>
          <w:szCs w:val="28"/>
        </w:rPr>
        <w:t>проект постановления Законодательного Собрания Камчатского края к проекту закона Камчатского края с указанием на его титульном ли</w:t>
      </w:r>
      <w:r w:rsidR="00A0257F" w:rsidRPr="009D193C">
        <w:rPr>
          <w:szCs w:val="28"/>
        </w:rPr>
        <w:t xml:space="preserve">сте </w:t>
      </w:r>
      <w:r w:rsidR="00294FCE" w:rsidRPr="009D193C">
        <w:t>в правом верхнем углу</w:t>
      </w:r>
      <w:r w:rsidR="00294FCE" w:rsidRPr="009D193C">
        <w:rPr>
          <w:szCs w:val="28"/>
        </w:rPr>
        <w:t xml:space="preserve"> </w:t>
      </w:r>
      <w:r w:rsidR="00A0257F" w:rsidRPr="009D193C">
        <w:rPr>
          <w:szCs w:val="28"/>
        </w:rPr>
        <w:t>о том, что проект вносится Г</w:t>
      </w:r>
      <w:r w:rsidRPr="009D193C">
        <w:rPr>
          <w:szCs w:val="28"/>
        </w:rPr>
        <w:t>убернатором Камчатского края (только в отношении проектов законов Камчатского края);</w:t>
      </w:r>
    </w:p>
    <w:p w14:paraId="07020884" w14:textId="3840DF89" w:rsidR="00F06064" w:rsidRPr="00A0257F" w:rsidRDefault="006606A6" w:rsidP="00385366">
      <w:pPr>
        <w:pStyle w:val="ac"/>
        <w:numPr>
          <w:ilvl w:val="0"/>
          <w:numId w:val="4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193C">
        <w:rPr>
          <w:szCs w:val="28"/>
        </w:rPr>
        <w:t>пояснительн</w:t>
      </w:r>
      <w:r w:rsidR="0067068D" w:rsidRPr="009D193C">
        <w:rPr>
          <w:szCs w:val="28"/>
        </w:rPr>
        <w:t>ая записка</w:t>
      </w:r>
      <w:r w:rsidRPr="009D193C">
        <w:rPr>
          <w:szCs w:val="28"/>
        </w:rPr>
        <w:t xml:space="preserve"> к проекту, содержащ</w:t>
      </w:r>
      <w:r w:rsidR="0067068D" w:rsidRPr="009D193C">
        <w:rPr>
          <w:szCs w:val="28"/>
        </w:rPr>
        <w:t>ая</w:t>
      </w:r>
      <w:r w:rsidR="00464996" w:rsidRPr="009D193C">
        <w:rPr>
          <w:szCs w:val="28"/>
        </w:rPr>
        <w:t xml:space="preserve"> мотивированное обоснование необходимости разработки проекта</w:t>
      </w:r>
      <w:r w:rsidR="00F06064" w:rsidRPr="00A0257F">
        <w:rPr>
          <w:szCs w:val="28"/>
        </w:rPr>
        <w:t xml:space="preserve"> (рассмотрения проекта в первоочередном порядке)</w:t>
      </w:r>
      <w:r w:rsidR="00A0257F">
        <w:rPr>
          <w:szCs w:val="28"/>
        </w:rPr>
        <w:t>,</w:t>
      </w:r>
      <w:r w:rsidR="00F06064" w:rsidRPr="00A0257F">
        <w:rPr>
          <w:szCs w:val="28"/>
        </w:rPr>
        <w:t xml:space="preserve"> </w:t>
      </w:r>
      <w:r w:rsidRPr="00A0257F">
        <w:rPr>
          <w:szCs w:val="28"/>
        </w:rPr>
        <w:t>предмет регулирования и изложение концепции предлагаемого проекта</w:t>
      </w:r>
      <w:r w:rsidR="009D3A5D" w:rsidRPr="00A0257F">
        <w:rPr>
          <w:szCs w:val="28"/>
        </w:rPr>
        <w:t xml:space="preserve">. </w:t>
      </w:r>
      <w:r w:rsidR="00CD04DA" w:rsidRPr="00A0257F">
        <w:rPr>
          <w:szCs w:val="28"/>
        </w:rPr>
        <w:t>Пояснительная записка должна быть изложена кратко и ясно, определять создаваемые правовые возможности, устраняемые проблемы, вводимые и (или) отменяемые условия, требования, процедуры, а также наличие выпадающих доходов при изменении правового регулирования</w:t>
      </w:r>
      <w:r w:rsidR="00597BCA" w:rsidRPr="00A0257F">
        <w:rPr>
          <w:szCs w:val="28"/>
        </w:rPr>
        <w:t xml:space="preserve">. Пояснительная записка оформляется </w:t>
      </w:r>
      <w:r w:rsidR="00BF4887" w:rsidRPr="00A0257F">
        <w:rPr>
          <w:szCs w:val="28"/>
        </w:rPr>
        <w:t xml:space="preserve">с учетом </w:t>
      </w:r>
      <w:r w:rsidR="00597BCA" w:rsidRPr="00A0257F">
        <w:rPr>
          <w:szCs w:val="28"/>
        </w:rPr>
        <w:t>приложени</w:t>
      </w:r>
      <w:r w:rsidR="009D3A5D" w:rsidRPr="00A0257F">
        <w:rPr>
          <w:szCs w:val="28"/>
        </w:rPr>
        <w:t>я</w:t>
      </w:r>
      <w:r w:rsidR="00BF4887" w:rsidRPr="00A0257F">
        <w:rPr>
          <w:szCs w:val="28"/>
        </w:rPr>
        <w:t xml:space="preserve"> к настоящему Положению</w:t>
      </w:r>
      <w:r w:rsidR="00CD04DA" w:rsidRPr="00A0257F">
        <w:rPr>
          <w:szCs w:val="28"/>
        </w:rPr>
        <w:t>;</w:t>
      </w:r>
    </w:p>
    <w:p w14:paraId="1B3E843F" w14:textId="77777777" w:rsidR="00385366" w:rsidRDefault="00CD04DA" w:rsidP="00385366">
      <w:pPr>
        <w:pStyle w:val="ac"/>
        <w:numPr>
          <w:ilvl w:val="0"/>
          <w:numId w:val="4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0257F">
        <w:rPr>
          <w:szCs w:val="28"/>
        </w:rPr>
        <w:lastRenderedPageBreak/>
        <w:t>п</w:t>
      </w:r>
      <w:r w:rsidR="00597FEF" w:rsidRPr="00A0257F">
        <w:rPr>
          <w:szCs w:val="28"/>
        </w:rPr>
        <w:t>еречень законов и иных нормативных правовых актов Камчатского края, подлежащих разработке и принятию в целях реализации</w:t>
      </w:r>
      <w:r w:rsidR="00FB71BD" w:rsidRPr="00A0257F">
        <w:rPr>
          <w:szCs w:val="28"/>
        </w:rPr>
        <w:t xml:space="preserve"> данного</w:t>
      </w:r>
      <w:r w:rsidR="00597FEF" w:rsidRPr="00A0257F">
        <w:rPr>
          <w:szCs w:val="28"/>
        </w:rPr>
        <w:t xml:space="preserve"> закона</w:t>
      </w:r>
      <w:r w:rsidR="006A0C5A" w:rsidRPr="00A0257F">
        <w:rPr>
          <w:szCs w:val="28"/>
        </w:rPr>
        <w:t xml:space="preserve"> Камчатского края</w:t>
      </w:r>
      <w:r w:rsidR="00597FEF" w:rsidRPr="00A0257F">
        <w:rPr>
          <w:szCs w:val="28"/>
        </w:rPr>
        <w:t>, признанию утратившими силу, приостановлению, изменению</w:t>
      </w:r>
      <w:r w:rsidR="00464996" w:rsidRPr="00A0257F">
        <w:rPr>
          <w:szCs w:val="28"/>
        </w:rPr>
        <w:t xml:space="preserve"> (только в отношении проектов законов Камчатского края)</w:t>
      </w:r>
      <w:r w:rsidR="00F06064" w:rsidRPr="00A0257F">
        <w:rPr>
          <w:szCs w:val="28"/>
        </w:rPr>
        <w:t>;</w:t>
      </w:r>
    </w:p>
    <w:p w14:paraId="16CA0CAA" w14:textId="23A125F9" w:rsidR="00385366" w:rsidRPr="00385366" w:rsidRDefault="006606A6" w:rsidP="00385366">
      <w:pPr>
        <w:pStyle w:val="ac"/>
        <w:numPr>
          <w:ilvl w:val="0"/>
          <w:numId w:val="4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85366">
        <w:rPr>
          <w:szCs w:val="28"/>
        </w:rPr>
        <w:t>финансово-экономическое обоснование</w:t>
      </w:r>
      <w:r w:rsidR="00F75798" w:rsidRPr="00385366">
        <w:rPr>
          <w:szCs w:val="28"/>
        </w:rPr>
        <w:t>. В случае внесения проекта, предусматривающего увеличение расходных обязательств по существующим видам расходных обязательств или введение новы</w:t>
      </w:r>
      <w:r w:rsidR="00A0257F" w:rsidRPr="00385366">
        <w:rPr>
          <w:szCs w:val="28"/>
        </w:rPr>
        <w:t>х видов расходных обязательств</w:t>
      </w:r>
      <w:r w:rsidR="00F75798" w:rsidRPr="00385366">
        <w:rPr>
          <w:szCs w:val="28"/>
        </w:rPr>
        <w:t xml:space="preserve">, </w:t>
      </w:r>
      <w:r w:rsidR="00A0257F">
        <w:t>–</w:t>
      </w:r>
      <w:r w:rsidR="00F75798" w:rsidRPr="00385366">
        <w:rPr>
          <w:szCs w:val="28"/>
        </w:rPr>
        <w:t xml:space="preserve"> в финансово-экономическом обосновании указываются объем и расчеты бюджетных ассигнований для реализации расходного обязательства на текущий и очередной финансовый год. В случае внесения проекта, не предусматривающего увеличение расходных </w:t>
      </w:r>
      <w:r w:rsidR="00F75798" w:rsidRPr="00385366">
        <w:rPr>
          <w:color w:val="000000" w:themeColor="text1"/>
          <w:szCs w:val="28"/>
        </w:rPr>
        <w:t xml:space="preserve">обязательств по существующим видам расходных обязательств или не вводящего новых видов расходных обязательств, </w:t>
      </w:r>
      <w:r w:rsidR="00A0257F">
        <w:t>–</w:t>
      </w:r>
      <w:r w:rsidR="00F75798" w:rsidRPr="00385366">
        <w:rPr>
          <w:color w:val="000000" w:themeColor="text1"/>
          <w:szCs w:val="28"/>
        </w:rPr>
        <w:t xml:space="preserve"> в финансово-экономическом обосновании указывается, что для </w:t>
      </w:r>
      <w:r w:rsidR="00C85458" w:rsidRPr="00385366">
        <w:rPr>
          <w:color w:val="000000" w:themeColor="text1"/>
          <w:szCs w:val="28"/>
        </w:rPr>
        <w:t>реализации</w:t>
      </w:r>
      <w:r w:rsidR="00F75798" w:rsidRPr="00385366">
        <w:rPr>
          <w:color w:val="000000" w:themeColor="text1"/>
          <w:szCs w:val="28"/>
        </w:rPr>
        <w:t xml:space="preserve"> закона</w:t>
      </w:r>
      <w:r w:rsidR="00C85458" w:rsidRPr="00385366">
        <w:rPr>
          <w:color w:val="000000" w:themeColor="text1"/>
          <w:szCs w:val="28"/>
        </w:rPr>
        <w:t xml:space="preserve"> Камчатского края (постановления Законодательного Собрания Камчатского края)</w:t>
      </w:r>
      <w:r w:rsidR="00F75798" w:rsidRPr="00385366">
        <w:rPr>
          <w:color w:val="000000" w:themeColor="text1"/>
          <w:szCs w:val="28"/>
        </w:rPr>
        <w:t xml:space="preserve"> не потребует</w:t>
      </w:r>
      <w:r w:rsidR="00C85458" w:rsidRPr="00385366">
        <w:rPr>
          <w:color w:val="000000" w:themeColor="text1"/>
          <w:szCs w:val="28"/>
        </w:rPr>
        <w:t>ся</w:t>
      </w:r>
      <w:r w:rsidR="00F75798" w:rsidRPr="00385366">
        <w:rPr>
          <w:color w:val="000000" w:themeColor="text1"/>
          <w:szCs w:val="28"/>
        </w:rPr>
        <w:t xml:space="preserve"> дополнительного финансирования из краевого бюджета</w:t>
      </w:r>
      <w:r w:rsidR="00DF0D11" w:rsidRPr="00385366">
        <w:rPr>
          <w:color w:val="000000" w:themeColor="text1"/>
          <w:szCs w:val="28"/>
        </w:rPr>
        <w:t>. Также, в финансово-экономическом обосновании указывается информация о том, что принятие проекта</w:t>
      </w:r>
      <w:r w:rsidR="00DF0D11" w:rsidRPr="00385366">
        <w:rPr>
          <w:color w:val="000000" w:themeColor="text1"/>
          <w:szCs w:val="27"/>
        </w:rPr>
        <w:t xml:space="preserve"> приведет либо </w:t>
      </w:r>
      <w:r w:rsidR="00DF0D11" w:rsidRPr="00385366">
        <w:rPr>
          <w:color w:val="000000" w:themeColor="text1"/>
          <w:szCs w:val="28"/>
        </w:rPr>
        <w:t>не приведет к появлению выпадающих доходов краевого бюджета</w:t>
      </w:r>
      <w:r w:rsidR="00C85458" w:rsidRPr="00385366">
        <w:rPr>
          <w:color w:val="000000" w:themeColor="text1"/>
          <w:szCs w:val="28"/>
        </w:rPr>
        <w:t>;</w:t>
      </w:r>
      <w:r w:rsidR="00F75798" w:rsidRPr="00385366">
        <w:rPr>
          <w:color w:val="000000" w:themeColor="text1"/>
          <w:szCs w:val="28"/>
        </w:rPr>
        <w:t xml:space="preserve"> </w:t>
      </w:r>
    </w:p>
    <w:p w14:paraId="3FE8E405" w14:textId="77777777" w:rsidR="00385366" w:rsidRDefault="00636A5F" w:rsidP="00385366">
      <w:pPr>
        <w:pStyle w:val="ac"/>
        <w:numPr>
          <w:ilvl w:val="0"/>
          <w:numId w:val="4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85366">
        <w:rPr>
          <w:color w:val="000000" w:themeColor="text1"/>
          <w:szCs w:val="28"/>
        </w:rPr>
        <w:t xml:space="preserve">заключение об оценке регулирующего воздействия </w:t>
      </w:r>
      <w:r w:rsidR="00D649AD" w:rsidRPr="00385366">
        <w:rPr>
          <w:color w:val="000000" w:themeColor="text1"/>
          <w:szCs w:val="28"/>
        </w:rPr>
        <w:t xml:space="preserve">(при внесении проекта, подлежащего оценке регулирующего воздействия в </w:t>
      </w:r>
      <w:r w:rsidRPr="00385366">
        <w:rPr>
          <w:color w:val="000000" w:themeColor="text1"/>
          <w:szCs w:val="28"/>
        </w:rPr>
        <w:t xml:space="preserve">соответствии с </w:t>
      </w:r>
      <w:hyperlink r:id="rId15" w:history="1">
        <w:r w:rsidR="00D649AD" w:rsidRPr="00385366">
          <w:rPr>
            <w:color w:val="000000" w:themeColor="text1"/>
            <w:szCs w:val="28"/>
          </w:rPr>
          <w:t>п</w:t>
        </w:r>
        <w:r w:rsidRPr="00385366">
          <w:rPr>
            <w:color w:val="000000" w:themeColor="text1"/>
            <w:szCs w:val="28"/>
          </w:rPr>
          <w:t>остановлением</w:t>
        </w:r>
      </w:hyperlink>
      <w:r w:rsidRPr="00385366">
        <w:rPr>
          <w:color w:val="000000" w:themeColor="text1"/>
          <w:szCs w:val="28"/>
        </w:rPr>
        <w:t xml:space="preserve"> Правительства Камчатского края от 06.06.2013 </w:t>
      </w:r>
      <w:r w:rsidR="00D649AD" w:rsidRPr="00385366">
        <w:rPr>
          <w:szCs w:val="28"/>
        </w:rPr>
        <w:t>№</w:t>
      </w:r>
      <w:r w:rsidRPr="00385366">
        <w:rPr>
          <w:szCs w:val="28"/>
        </w:rPr>
        <w:t xml:space="preserve"> 233-П </w:t>
      </w:r>
      <w:r w:rsidR="00D649AD" w:rsidRPr="00385366">
        <w:rPr>
          <w:szCs w:val="28"/>
        </w:rPr>
        <w:t>«</w:t>
      </w:r>
      <w:r w:rsidRPr="00385366">
        <w:rPr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D649AD" w:rsidRPr="00385366">
        <w:rPr>
          <w:szCs w:val="28"/>
        </w:rPr>
        <w:t>правовых актов Камчатского края»);</w:t>
      </w:r>
    </w:p>
    <w:p w14:paraId="29BD4AF1" w14:textId="6480796B" w:rsidR="00F06064" w:rsidRPr="00385366" w:rsidRDefault="00636A5F" w:rsidP="00385366">
      <w:pPr>
        <w:pStyle w:val="ac"/>
        <w:numPr>
          <w:ilvl w:val="0"/>
          <w:numId w:val="4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85366">
        <w:rPr>
          <w:szCs w:val="28"/>
        </w:rPr>
        <w:t>решение краевой трехсторонней Комиссии по регулированию социально-трудовых отношений в Камчатском крае или мнения ее сторон по проекту (при внесении проекта в сфере социально-трудовых отношений)</w:t>
      </w:r>
      <w:r w:rsidR="00A0257F" w:rsidRPr="00385366">
        <w:rPr>
          <w:szCs w:val="28"/>
        </w:rPr>
        <w:t xml:space="preserve">. Проект </w:t>
      </w:r>
      <w:r w:rsidR="0079771E" w:rsidRPr="00385366">
        <w:rPr>
          <w:szCs w:val="28"/>
        </w:rPr>
        <w:t xml:space="preserve">в сфере социально-трудовых отношений направляется в краевую трехстороннюю Комиссию по регулированию социально-трудовых отношений в Камчатском крае </w:t>
      </w:r>
      <w:r w:rsidR="00F7533F" w:rsidRPr="00385366">
        <w:rPr>
          <w:szCs w:val="28"/>
        </w:rPr>
        <w:t xml:space="preserve">исполнительным органом </w:t>
      </w:r>
      <w:r w:rsidR="00ED372D">
        <w:t>–</w:t>
      </w:r>
      <w:r w:rsidR="00F7533F" w:rsidRPr="00385366">
        <w:rPr>
          <w:szCs w:val="28"/>
        </w:rPr>
        <w:t xml:space="preserve"> </w:t>
      </w:r>
      <w:r w:rsidR="0079771E" w:rsidRPr="00385366">
        <w:rPr>
          <w:szCs w:val="28"/>
        </w:rPr>
        <w:t>разработчиком проекта;</w:t>
      </w:r>
    </w:p>
    <w:p w14:paraId="3A27B026" w14:textId="77777777" w:rsidR="00385366" w:rsidRDefault="00636A5F" w:rsidP="00385366">
      <w:pPr>
        <w:pStyle w:val="ac"/>
        <w:numPr>
          <w:ilvl w:val="0"/>
          <w:numId w:val="46"/>
        </w:numPr>
        <w:tabs>
          <w:tab w:val="center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32EB7">
        <w:rPr>
          <w:szCs w:val="28"/>
        </w:rPr>
        <w:t>обоснование срочности согласования проекта</w:t>
      </w:r>
      <w:r w:rsidR="002F3B2F" w:rsidRPr="00732EB7">
        <w:rPr>
          <w:szCs w:val="28"/>
        </w:rPr>
        <w:t xml:space="preserve"> </w:t>
      </w:r>
      <w:r w:rsidRPr="00732EB7">
        <w:rPr>
          <w:szCs w:val="28"/>
        </w:rPr>
        <w:t>(при необходимости сокращения сроков согласования п</w:t>
      </w:r>
      <w:r w:rsidR="00C2027B" w:rsidRPr="00732EB7">
        <w:rPr>
          <w:szCs w:val="28"/>
        </w:rPr>
        <w:t>роекта</w:t>
      </w:r>
      <w:r w:rsidR="00360A3E" w:rsidRPr="00732EB7">
        <w:rPr>
          <w:szCs w:val="28"/>
        </w:rPr>
        <w:t xml:space="preserve">), в котором </w:t>
      </w:r>
      <w:r w:rsidR="00C2027B" w:rsidRPr="00732EB7">
        <w:rPr>
          <w:szCs w:val="28"/>
        </w:rPr>
        <w:t>подробно описываются: непредвиденные или чрезвычайные обстоятельства, причины и условия, по которым невозможно было предвидеть наступление указанных обстоятельств; меры, которые были приняты для осуществления своевременного и эффективного планирования работы по разработке проекта со дня возникновения непредвиденных или чрезвычайн</w:t>
      </w:r>
      <w:r w:rsidR="00CE1BDE" w:rsidRPr="00732EB7">
        <w:rPr>
          <w:szCs w:val="28"/>
        </w:rPr>
        <w:t>ых обстоятельств</w:t>
      </w:r>
      <w:r w:rsidR="00F7533F" w:rsidRPr="00732EB7">
        <w:rPr>
          <w:szCs w:val="28"/>
        </w:rPr>
        <w:t xml:space="preserve">; </w:t>
      </w:r>
    </w:p>
    <w:p w14:paraId="397638B8" w14:textId="1F9D8370" w:rsidR="00A0437C" w:rsidRPr="00385366" w:rsidRDefault="006606A6" w:rsidP="00385366">
      <w:pPr>
        <w:pStyle w:val="ac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85366">
        <w:rPr>
          <w:szCs w:val="28"/>
        </w:rPr>
        <w:t>иные документы и материалы в соответствии с федеральными законами и законами Камча</w:t>
      </w:r>
      <w:r w:rsidR="002F3B2F" w:rsidRPr="00385366">
        <w:rPr>
          <w:szCs w:val="28"/>
        </w:rPr>
        <w:t>тского края (при необходимости).</w:t>
      </w:r>
    </w:p>
    <w:p w14:paraId="057C41D0" w14:textId="01D88AA3" w:rsidR="00E60DE5" w:rsidRPr="00D43C16" w:rsidRDefault="00DE2129" w:rsidP="00385366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3C16">
        <w:rPr>
          <w:szCs w:val="28"/>
        </w:rPr>
        <w:t xml:space="preserve">Проекты подлежат обязательному согласованию (визированию). Разработчик проекта на вкладке «Визы и подписи» РКПД указывает перечень должностных лиц, </w:t>
      </w:r>
      <w:r w:rsidR="00FB71BD" w:rsidRPr="00D43C16">
        <w:rPr>
          <w:szCs w:val="28"/>
        </w:rPr>
        <w:t xml:space="preserve">согласовывающих проект в соответствии с частью </w:t>
      </w:r>
      <w:r w:rsidR="00D43C16">
        <w:rPr>
          <w:szCs w:val="28"/>
        </w:rPr>
        <w:t>2</w:t>
      </w:r>
      <w:r w:rsidR="009B762B">
        <w:rPr>
          <w:szCs w:val="28"/>
        </w:rPr>
        <w:t>1</w:t>
      </w:r>
      <w:r w:rsidR="00E60DE5" w:rsidRPr="00D43C16">
        <w:rPr>
          <w:szCs w:val="28"/>
        </w:rPr>
        <w:t xml:space="preserve"> настоящего </w:t>
      </w:r>
      <w:r w:rsidR="00C85458" w:rsidRPr="00D43C16">
        <w:rPr>
          <w:szCs w:val="28"/>
        </w:rPr>
        <w:t>Положения</w:t>
      </w:r>
      <w:r w:rsidR="002A1BDB" w:rsidRPr="00D43C16">
        <w:rPr>
          <w:szCs w:val="28"/>
        </w:rPr>
        <w:t>.</w:t>
      </w:r>
    </w:p>
    <w:p w14:paraId="45643DF4" w14:textId="3FAC6499" w:rsidR="00E60DE5" w:rsidRPr="00E60DE5" w:rsidRDefault="00E60DE5" w:rsidP="00BD7583">
      <w:pPr>
        <w:pStyle w:val="ac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60DE5">
        <w:rPr>
          <w:szCs w:val="28"/>
        </w:rPr>
        <w:lastRenderedPageBreak/>
        <w:t xml:space="preserve">Разработчик проекта или должностное лицо, согласовывающее проект, при необходимости, в том числе для обеспечения согласования проекта, добавляют иных заинтересованных должностных лиц, с которыми подлежит согласованию проект, в пределах </w:t>
      </w:r>
      <w:r w:rsidRPr="00343BB4">
        <w:rPr>
          <w:szCs w:val="28"/>
        </w:rPr>
        <w:t xml:space="preserve">срока согласования проекта, установленного </w:t>
      </w:r>
      <w:hyperlink r:id="rId16" w:history="1">
        <w:r w:rsidRPr="009B762B">
          <w:rPr>
            <w:szCs w:val="28"/>
          </w:rPr>
          <w:t xml:space="preserve">частью </w:t>
        </w:r>
        <w:r w:rsidR="00386BDA" w:rsidRPr="009B762B">
          <w:rPr>
            <w:szCs w:val="28"/>
          </w:rPr>
          <w:t>2</w:t>
        </w:r>
        <w:r w:rsidR="009B762B" w:rsidRPr="009B762B">
          <w:rPr>
            <w:szCs w:val="28"/>
          </w:rPr>
          <w:t>3</w:t>
        </w:r>
      </w:hyperlink>
      <w:r w:rsidRPr="009B762B">
        <w:rPr>
          <w:szCs w:val="28"/>
        </w:rPr>
        <w:t xml:space="preserve"> настоящего </w:t>
      </w:r>
      <w:r w:rsidR="00C85458" w:rsidRPr="009B762B">
        <w:rPr>
          <w:szCs w:val="28"/>
        </w:rPr>
        <w:t>Положения</w:t>
      </w:r>
      <w:r w:rsidRPr="009B762B">
        <w:rPr>
          <w:szCs w:val="28"/>
        </w:rPr>
        <w:t>,</w:t>
      </w:r>
      <w:r w:rsidRPr="00343BB4">
        <w:rPr>
          <w:szCs w:val="28"/>
        </w:rPr>
        <w:t xml:space="preserve"> для лица которое добавило иных заинтересованных должностных лиц</w:t>
      </w:r>
      <w:r w:rsidRPr="00E60DE5">
        <w:rPr>
          <w:szCs w:val="28"/>
        </w:rPr>
        <w:t>.</w:t>
      </w:r>
    </w:p>
    <w:p w14:paraId="1BCCDCC7" w14:textId="272B0C07" w:rsidR="009B762B" w:rsidRPr="0035374A" w:rsidRDefault="009B762B" w:rsidP="009B762B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eastAsia="Calibri"/>
          <w:color w:val="0070C0"/>
          <w:szCs w:val="28"/>
        </w:rPr>
      </w:pPr>
      <w:r>
        <w:t>Согласование проектов осуществляется путем проставления соответствующей визы («Согласен» либо «Не согласен») на вкладке «Визировать» РКПД в сроки, указанные в части 23 настоящего Положения.</w:t>
      </w:r>
    </w:p>
    <w:p w14:paraId="6C6DB296" w14:textId="6FDAF49F" w:rsidR="00DB50FB" w:rsidRPr="00D43C16" w:rsidRDefault="0049077E" w:rsidP="00385366">
      <w:pPr>
        <w:pStyle w:val="ab"/>
        <w:numPr>
          <w:ilvl w:val="0"/>
          <w:numId w:val="43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C16">
        <w:rPr>
          <w:rFonts w:ascii="Times New Roman" w:hAnsi="Times New Roman"/>
          <w:sz w:val="28"/>
          <w:szCs w:val="28"/>
        </w:rPr>
        <w:t>Д</w:t>
      </w:r>
      <w:r w:rsidR="00C80338" w:rsidRPr="00D43C16">
        <w:rPr>
          <w:rFonts w:ascii="Times New Roman" w:hAnsi="Times New Roman"/>
          <w:sz w:val="28"/>
          <w:szCs w:val="28"/>
        </w:rPr>
        <w:t xml:space="preserve">олжностные лица, </w:t>
      </w:r>
      <w:r w:rsidR="00E60DE5" w:rsidRPr="00D43C16">
        <w:rPr>
          <w:rFonts w:ascii="Times New Roman" w:hAnsi="Times New Roman"/>
          <w:sz w:val="28"/>
          <w:szCs w:val="28"/>
        </w:rPr>
        <w:t>согласовывающие</w:t>
      </w:r>
      <w:r w:rsidR="004254F2" w:rsidRPr="00D43C16">
        <w:rPr>
          <w:rFonts w:ascii="Times New Roman" w:hAnsi="Times New Roman"/>
          <w:sz w:val="28"/>
          <w:szCs w:val="28"/>
        </w:rPr>
        <w:t xml:space="preserve"> проект</w:t>
      </w:r>
      <w:r w:rsidR="00C80338" w:rsidRPr="00D43C16">
        <w:rPr>
          <w:rFonts w:ascii="Times New Roman" w:hAnsi="Times New Roman"/>
          <w:sz w:val="28"/>
          <w:szCs w:val="28"/>
        </w:rPr>
        <w:t>, указываются в следующей последовательности:</w:t>
      </w:r>
    </w:p>
    <w:p w14:paraId="37C2D58D" w14:textId="0A44E40A" w:rsidR="00732EB7" w:rsidRPr="00732EB7" w:rsidRDefault="00732EB7" w:rsidP="00BD7583">
      <w:pPr>
        <w:pStyle w:val="ac"/>
        <w:numPr>
          <w:ilvl w:val="0"/>
          <w:numId w:val="29"/>
        </w:numPr>
        <w:tabs>
          <w:tab w:val="center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32EB7">
        <w:rPr>
          <w:szCs w:val="28"/>
        </w:rPr>
        <w:t>руко</w:t>
      </w:r>
      <w:r w:rsidR="00386BDA">
        <w:rPr>
          <w:szCs w:val="28"/>
        </w:rPr>
        <w:t xml:space="preserve">водитель исполнительного органа, руководитель </w:t>
      </w:r>
      <w:r w:rsidRPr="00732EB7">
        <w:rPr>
          <w:szCs w:val="28"/>
        </w:rPr>
        <w:t>струк</w:t>
      </w:r>
      <w:r>
        <w:rPr>
          <w:szCs w:val="28"/>
        </w:rPr>
        <w:t>турного подразделения А</w:t>
      </w:r>
      <w:r w:rsidR="00487CE9">
        <w:rPr>
          <w:szCs w:val="28"/>
        </w:rPr>
        <w:t>дминистрации</w:t>
      </w:r>
      <w:r w:rsidR="00386BDA">
        <w:rPr>
          <w:szCs w:val="28"/>
        </w:rPr>
        <w:t xml:space="preserve"> </w:t>
      </w:r>
      <w:r w:rsidRPr="00E17AB8">
        <w:rPr>
          <w:color w:val="000000" w:themeColor="text1"/>
          <w:szCs w:val="28"/>
        </w:rPr>
        <w:t>–</w:t>
      </w:r>
      <w:r w:rsidR="00883F54">
        <w:rPr>
          <w:szCs w:val="28"/>
        </w:rPr>
        <w:t xml:space="preserve"> разработчик</w:t>
      </w:r>
      <w:r w:rsidRPr="00732EB7">
        <w:rPr>
          <w:szCs w:val="28"/>
        </w:rPr>
        <w:t xml:space="preserve"> проекта;</w:t>
      </w:r>
    </w:p>
    <w:p w14:paraId="391A13C6" w14:textId="5A0CC29F" w:rsidR="007165CE" w:rsidRPr="007165CE" w:rsidRDefault="007165CE" w:rsidP="00BD7583">
      <w:pPr>
        <w:pStyle w:val="ac"/>
        <w:numPr>
          <w:ilvl w:val="0"/>
          <w:numId w:val="2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7165CE">
        <w:rPr>
          <w:rFonts w:eastAsia="Calibri"/>
          <w:szCs w:val="28"/>
        </w:rPr>
        <w:t xml:space="preserve">руководители исполнительных органов, руководители структурных подразделений </w:t>
      </w:r>
      <w:r w:rsidR="00487CE9">
        <w:rPr>
          <w:szCs w:val="28"/>
        </w:rPr>
        <w:t>Администрации</w:t>
      </w:r>
      <w:r w:rsidRPr="007165CE">
        <w:rPr>
          <w:rFonts w:eastAsia="Calibri"/>
          <w:szCs w:val="28"/>
        </w:rPr>
        <w:t>, к компетенции которых относятся вопросы, регулируемые проектом, в том числе в обязательном порядке</w:t>
      </w:r>
      <w:r w:rsidR="00386BDA">
        <w:rPr>
          <w:rFonts w:eastAsia="Calibri"/>
          <w:szCs w:val="28"/>
        </w:rPr>
        <w:t xml:space="preserve"> </w:t>
      </w:r>
      <w:r w:rsidR="00386BDA" w:rsidRPr="00E17AB8">
        <w:rPr>
          <w:color w:val="000000" w:themeColor="text1"/>
          <w:szCs w:val="28"/>
        </w:rPr>
        <w:t>–</w:t>
      </w:r>
      <w:r w:rsidRPr="007165CE">
        <w:rPr>
          <w:rFonts w:eastAsia="Calibri"/>
          <w:szCs w:val="28"/>
        </w:rPr>
        <w:t xml:space="preserve"> Министр финансов Камчатского края (в случае, если на реализацию проекта требуются средства краевого бюджета);</w:t>
      </w:r>
    </w:p>
    <w:p w14:paraId="2DCDA220" w14:textId="7E766701" w:rsidR="007165CE" w:rsidRPr="009D193C" w:rsidRDefault="00343BB4" w:rsidP="00BD7583">
      <w:pPr>
        <w:pStyle w:val="ac"/>
        <w:numPr>
          <w:ilvl w:val="0"/>
          <w:numId w:val="2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487CE9">
        <w:rPr>
          <w:rFonts w:eastAsia="Calibri"/>
          <w:szCs w:val="28"/>
        </w:rPr>
        <w:t>вице-губернаторы Камчатского края, за</w:t>
      </w:r>
      <w:r w:rsidR="007165CE" w:rsidRPr="00487CE9">
        <w:rPr>
          <w:rFonts w:eastAsia="Calibri"/>
          <w:szCs w:val="28"/>
        </w:rPr>
        <w:t xml:space="preserve">местители Председателя Правительства Камчатского </w:t>
      </w:r>
      <w:r w:rsidR="007165CE" w:rsidRPr="009D193C">
        <w:rPr>
          <w:rFonts w:eastAsia="Calibri"/>
          <w:szCs w:val="28"/>
        </w:rPr>
        <w:t>края, к компетенции которых относятся вопросы, регулируемые проектом</w:t>
      </w:r>
      <w:r w:rsidR="008A32B1" w:rsidRPr="009D193C">
        <w:rPr>
          <w:rFonts w:eastAsia="Calibri"/>
          <w:szCs w:val="28"/>
        </w:rPr>
        <w:t>, в соответствии с распределением основных обязанностей</w:t>
      </w:r>
      <w:r w:rsidR="007165CE" w:rsidRPr="009D193C">
        <w:rPr>
          <w:rFonts w:eastAsia="Calibri"/>
          <w:szCs w:val="28"/>
        </w:rPr>
        <w:t>;</w:t>
      </w:r>
    </w:p>
    <w:p w14:paraId="46DA0AB2" w14:textId="6632121E" w:rsidR="007E0D5B" w:rsidRPr="009D193C" w:rsidRDefault="007E0D5B" w:rsidP="00BD7583">
      <w:pPr>
        <w:pStyle w:val="ac"/>
        <w:numPr>
          <w:ilvl w:val="0"/>
          <w:numId w:val="29"/>
        </w:numPr>
        <w:tabs>
          <w:tab w:val="center" w:pos="993"/>
        </w:tabs>
        <w:ind w:left="0" w:firstLine="709"/>
        <w:jc w:val="both"/>
        <w:rPr>
          <w:b/>
          <w:szCs w:val="28"/>
        </w:rPr>
      </w:pPr>
      <w:r w:rsidRPr="009D193C">
        <w:t xml:space="preserve">заместитель Председателя Правительства Камчатского края, координирующий и контролирующий деятельность Министерства по делам местного самоуправления и развитию Корякского округа Камчатского края, Министерства развития гражданского общества и молодежи Камчатского края; </w:t>
      </w:r>
    </w:p>
    <w:p w14:paraId="29C5A779" w14:textId="4908775D" w:rsidR="00F23AD6" w:rsidRPr="005B2A89" w:rsidRDefault="00F23AD6" w:rsidP="00BD7583">
      <w:pPr>
        <w:pStyle w:val="ac"/>
        <w:numPr>
          <w:ilvl w:val="0"/>
          <w:numId w:val="2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5B2A89">
        <w:rPr>
          <w:rFonts w:eastAsia="Calibri"/>
          <w:szCs w:val="28"/>
        </w:rPr>
        <w:t xml:space="preserve">Председатель Правительства Камчатского края; </w:t>
      </w:r>
    </w:p>
    <w:p w14:paraId="3FE39F65" w14:textId="77777777" w:rsidR="00767419" w:rsidRPr="00A8122A" w:rsidRDefault="00767419" w:rsidP="00BD7583">
      <w:pPr>
        <w:pStyle w:val="ac"/>
        <w:numPr>
          <w:ilvl w:val="0"/>
          <w:numId w:val="29"/>
        </w:numPr>
        <w:tabs>
          <w:tab w:val="center" w:pos="993"/>
        </w:tabs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>официальный представитель Губернатора</w:t>
      </w:r>
      <w:r w:rsidRPr="00A8122A">
        <w:rPr>
          <w:rFonts w:eastAsia="Calibri"/>
          <w:szCs w:val="28"/>
        </w:rPr>
        <w:t xml:space="preserve"> Камчатского края;</w:t>
      </w:r>
    </w:p>
    <w:p w14:paraId="3DACE6FF" w14:textId="77777777" w:rsidR="00E60DE5" w:rsidRPr="00E60DE5" w:rsidRDefault="00E60DE5" w:rsidP="00BD7583">
      <w:pPr>
        <w:pStyle w:val="ac"/>
        <w:numPr>
          <w:ilvl w:val="0"/>
          <w:numId w:val="2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A8122A">
        <w:rPr>
          <w:rFonts w:eastAsia="Calibri"/>
          <w:szCs w:val="28"/>
        </w:rPr>
        <w:t>начальник Главного правового управления;</w:t>
      </w:r>
    </w:p>
    <w:p w14:paraId="5E096D0A" w14:textId="5733E8F7" w:rsidR="00565E4F" w:rsidRPr="00876194" w:rsidRDefault="00565E4F" w:rsidP="00BD7583">
      <w:pPr>
        <w:pStyle w:val="ac"/>
        <w:numPr>
          <w:ilvl w:val="0"/>
          <w:numId w:val="2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A8122A">
        <w:rPr>
          <w:rFonts w:eastAsia="Calibri"/>
          <w:szCs w:val="28"/>
        </w:rPr>
        <w:t xml:space="preserve">начальник Управления секретариата </w:t>
      </w:r>
      <w:r w:rsidR="007E0D5B" w:rsidRPr="0035374A">
        <w:rPr>
          <w:rFonts w:eastAsia="Calibri"/>
          <w:szCs w:val="28"/>
        </w:rPr>
        <w:t>Администрации</w:t>
      </w:r>
      <w:r w:rsidRPr="0035374A">
        <w:rPr>
          <w:rFonts w:eastAsia="Calibri"/>
          <w:szCs w:val="28"/>
        </w:rPr>
        <w:t xml:space="preserve"> Губернатора Камчатского края </w:t>
      </w:r>
      <w:r>
        <w:rPr>
          <w:rFonts w:eastAsia="Calibri"/>
          <w:szCs w:val="28"/>
        </w:rPr>
        <w:t>(далее</w:t>
      </w:r>
      <w:r w:rsidR="00343BB4">
        <w:rPr>
          <w:rFonts w:eastAsia="Calibri"/>
          <w:szCs w:val="28"/>
        </w:rPr>
        <w:t xml:space="preserve"> </w:t>
      </w:r>
      <w:r w:rsidR="00343BB4" w:rsidRPr="00E17AB8">
        <w:rPr>
          <w:color w:val="000000" w:themeColor="text1"/>
          <w:szCs w:val="28"/>
        </w:rPr>
        <w:t>–</w:t>
      </w:r>
      <w:r>
        <w:rPr>
          <w:rFonts w:eastAsia="Calibri"/>
          <w:szCs w:val="28"/>
        </w:rPr>
        <w:t xml:space="preserve"> начальник Управления секретариата);</w:t>
      </w:r>
    </w:p>
    <w:p w14:paraId="2DFE7E3C" w14:textId="66160472" w:rsidR="00A8122A" w:rsidRPr="00CE1BDE" w:rsidRDefault="00CE1BDE" w:rsidP="00BD7583">
      <w:pPr>
        <w:pStyle w:val="ac"/>
        <w:numPr>
          <w:ilvl w:val="0"/>
          <w:numId w:val="2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A8122A">
        <w:rPr>
          <w:rFonts w:eastAsia="Calibri"/>
          <w:szCs w:val="28"/>
        </w:rPr>
        <w:t>Первый ви</w:t>
      </w:r>
      <w:r>
        <w:rPr>
          <w:rFonts w:eastAsia="Calibri"/>
          <w:szCs w:val="28"/>
        </w:rPr>
        <w:t>це-губернатор Камчатского края.</w:t>
      </w:r>
      <w:r w:rsidR="00A8122A" w:rsidRPr="00CE1BDE">
        <w:rPr>
          <w:rFonts w:eastAsia="Calibri"/>
          <w:szCs w:val="28"/>
        </w:rPr>
        <w:t xml:space="preserve"> </w:t>
      </w:r>
    </w:p>
    <w:p w14:paraId="1F6CF6D9" w14:textId="74687F41" w:rsidR="009C13AD" w:rsidRPr="009C13AD" w:rsidRDefault="009C13AD" w:rsidP="00F044C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eastAsia="Calibri"/>
          <w:color w:val="0070C0"/>
          <w:szCs w:val="28"/>
        </w:rPr>
      </w:pPr>
      <w:r>
        <w:t xml:space="preserve">В период временного отсутствия должностных лиц, указанных в части </w:t>
      </w:r>
      <w:r w:rsidR="0035374A">
        <w:t>2</w:t>
      </w:r>
      <w:r w:rsidR="009B762B">
        <w:t>1</w:t>
      </w:r>
      <w:r>
        <w:t xml:space="preserve"> настоящего </w:t>
      </w:r>
      <w:r w:rsidR="0035374A">
        <w:t>Положения</w:t>
      </w:r>
      <w:r>
        <w:t xml:space="preserve">, и невозможности согласования ими проекта по причине болезни, отпуска, командировки согласование проекта осуществляют должностные лица, на которых в установленном порядке возложено исполнение обязанностей должностных лиц, указанных в части </w:t>
      </w:r>
      <w:r w:rsidR="0035374A">
        <w:t>2</w:t>
      </w:r>
      <w:r w:rsidR="009B762B">
        <w:t>1</w:t>
      </w:r>
      <w:r>
        <w:t xml:space="preserve"> настоящего По</w:t>
      </w:r>
      <w:r w:rsidR="0035374A">
        <w:t>ложения</w:t>
      </w:r>
      <w:r>
        <w:t xml:space="preserve">. </w:t>
      </w:r>
    </w:p>
    <w:p w14:paraId="169FE562" w14:textId="37F4DE9C" w:rsidR="007165CE" w:rsidRPr="00F044C6" w:rsidRDefault="009B762B" w:rsidP="00F044C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eastAsia="Calibri"/>
          <w:color w:val="0070C0"/>
          <w:szCs w:val="28"/>
        </w:rPr>
      </w:pPr>
      <w:r>
        <w:rPr>
          <w:rFonts w:eastAsia="Calibri"/>
          <w:szCs w:val="28"/>
        </w:rPr>
        <w:t>Соглас</w:t>
      </w:r>
      <w:r w:rsidR="00E60DE5" w:rsidRPr="00F044C6">
        <w:rPr>
          <w:rFonts w:eastAsia="Calibri"/>
          <w:szCs w:val="28"/>
        </w:rPr>
        <w:t xml:space="preserve">ование </w:t>
      </w:r>
      <w:r w:rsidR="007165CE" w:rsidRPr="00F044C6">
        <w:rPr>
          <w:rFonts w:eastAsia="Calibri"/>
          <w:szCs w:val="28"/>
        </w:rPr>
        <w:t>проектов осуществляется в следующие сроки</w:t>
      </w:r>
      <w:r w:rsidR="00CE1BDE" w:rsidRPr="00F044C6">
        <w:rPr>
          <w:rFonts w:eastAsia="Calibri"/>
          <w:szCs w:val="28"/>
        </w:rPr>
        <w:t xml:space="preserve"> </w:t>
      </w:r>
      <w:r w:rsidR="00CE1BDE" w:rsidRPr="00F044C6">
        <w:rPr>
          <w:szCs w:val="28"/>
        </w:rPr>
        <w:t xml:space="preserve">с учетом особенностей, предусмотренных частью </w:t>
      </w:r>
      <w:r w:rsidR="00343BB4" w:rsidRPr="00F044C6">
        <w:rPr>
          <w:szCs w:val="28"/>
        </w:rPr>
        <w:t>2</w:t>
      </w:r>
      <w:r w:rsidR="00042905">
        <w:rPr>
          <w:szCs w:val="28"/>
        </w:rPr>
        <w:t>5</w:t>
      </w:r>
      <w:r w:rsidR="00CE1BDE" w:rsidRPr="00F044C6">
        <w:rPr>
          <w:szCs w:val="28"/>
        </w:rPr>
        <w:t xml:space="preserve"> настоящего Положения</w:t>
      </w:r>
      <w:r w:rsidR="007165CE" w:rsidRPr="00F044C6">
        <w:rPr>
          <w:rFonts w:eastAsia="Calibri"/>
          <w:szCs w:val="28"/>
        </w:rPr>
        <w:t>:</w:t>
      </w:r>
    </w:p>
    <w:p w14:paraId="31F136AD" w14:textId="67E506AA" w:rsidR="007165CE" w:rsidRPr="00732EB7" w:rsidRDefault="007165CE" w:rsidP="00BD75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D4F24">
        <w:rPr>
          <w:rFonts w:eastAsia="Calibri"/>
          <w:szCs w:val="28"/>
        </w:rPr>
        <w:t xml:space="preserve">1) должностными лицами, указанными </w:t>
      </w:r>
      <w:r w:rsidR="007F5687">
        <w:rPr>
          <w:szCs w:val="28"/>
        </w:rPr>
        <w:t>в пунктах 2</w:t>
      </w:r>
      <w:r w:rsidR="007F5687" w:rsidRPr="00E17AB8">
        <w:rPr>
          <w:color w:val="000000" w:themeColor="text1"/>
          <w:szCs w:val="28"/>
        </w:rPr>
        <w:t>–</w:t>
      </w:r>
      <w:r w:rsidR="009B762B">
        <w:rPr>
          <w:szCs w:val="28"/>
        </w:rPr>
        <w:t>6</w:t>
      </w:r>
      <w:r w:rsidR="00F044C6">
        <w:rPr>
          <w:szCs w:val="28"/>
        </w:rPr>
        <w:t xml:space="preserve"> </w:t>
      </w:r>
      <w:r w:rsidR="002A1BDB" w:rsidRPr="007D4F24">
        <w:rPr>
          <w:rFonts w:eastAsia="Calibri"/>
          <w:szCs w:val="28"/>
        </w:rPr>
        <w:t xml:space="preserve">части </w:t>
      </w:r>
      <w:r w:rsidR="007F5687">
        <w:rPr>
          <w:rFonts w:eastAsia="Calibri"/>
          <w:szCs w:val="28"/>
        </w:rPr>
        <w:t>21</w:t>
      </w:r>
      <w:r w:rsidR="002A1BDB" w:rsidRPr="007D4F24">
        <w:rPr>
          <w:rFonts w:eastAsia="Calibri"/>
          <w:szCs w:val="28"/>
        </w:rPr>
        <w:t xml:space="preserve"> на</w:t>
      </w:r>
      <w:r w:rsidRPr="007D4F24">
        <w:rPr>
          <w:rFonts w:eastAsia="Calibri"/>
          <w:szCs w:val="28"/>
        </w:rPr>
        <w:t xml:space="preserve">стоящего </w:t>
      </w:r>
      <w:r w:rsidR="00C85458" w:rsidRPr="007D4F24">
        <w:rPr>
          <w:rFonts w:eastAsia="Calibri"/>
          <w:szCs w:val="28"/>
        </w:rPr>
        <w:t>Положения</w:t>
      </w:r>
      <w:r w:rsidRPr="007D4F24">
        <w:rPr>
          <w:rFonts w:eastAsia="Calibri"/>
          <w:szCs w:val="28"/>
        </w:rPr>
        <w:t xml:space="preserve">, </w:t>
      </w:r>
      <w:r w:rsidR="007F5687" w:rsidRPr="00E17AB8">
        <w:rPr>
          <w:color w:val="000000" w:themeColor="text1"/>
          <w:szCs w:val="28"/>
        </w:rPr>
        <w:t>–</w:t>
      </w:r>
      <w:r w:rsidRPr="007D4F24">
        <w:rPr>
          <w:rFonts w:eastAsia="Calibri"/>
          <w:szCs w:val="28"/>
        </w:rPr>
        <w:t xml:space="preserve"> в течение </w:t>
      </w:r>
      <w:r w:rsidR="005A2861" w:rsidRPr="007D4F24">
        <w:rPr>
          <w:rFonts w:eastAsia="Calibri"/>
          <w:szCs w:val="28"/>
        </w:rPr>
        <w:t>2</w:t>
      </w:r>
      <w:r w:rsidRPr="007D4F24">
        <w:rPr>
          <w:rFonts w:eastAsia="Calibri"/>
          <w:szCs w:val="28"/>
        </w:rPr>
        <w:t xml:space="preserve"> рабочих дней со дня поступления </w:t>
      </w:r>
      <w:r w:rsidR="002A1BDB" w:rsidRPr="007D4F24">
        <w:rPr>
          <w:rFonts w:eastAsia="Calibri"/>
          <w:szCs w:val="28"/>
        </w:rPr>
        <w:t>проекта</w:t>
      </w:r>
      <w:r w:rsidRPr="007D4F24">
        <w:rPr>
          <w:rFonts w:eastAsia="Calibri"/>
          <w:szCs w:val="28"/>
        </w:rPr>
        <w:t xml:space="preserve">; </w:t>
      </w:r>
    </w:p>
    <w:p w14:paraId="055A0206" w14:textId="4C146B92" w:rsidR="00A00A19" w:rsidRDefault="00B900E0" w:rsidP="00F044C6">
      <w:pPr>
        <w:ind w:firstLine="709"/>
        <w:jc w:val="both"/>
        <w:rPr>
          <w:szCs w:val="28"/>
        </w:rPr>
      </w:pPr>
      <w:r w:rsidRPr="007D4F24">
        <w:rPr>
          <w:rFonts w:eastAsia="Calibri"/>
          <w:szCs w:val="28"/>
        </w:rPr>
        <w:t>2</w:t>
      </w:r>
      <w:r w:rsidR="00EE2884" w:rsidRPr="007D4F24">
        <w:rPr>
          <w:rFonts w:eastAsia="Calibri"/>
          <w:szCs w:val="28"/>
        </w:rPr>
        <w:t xml:space="preserve">) </w:t>
      </w:r>
      <w:r w:rsidR="005A2861" w:rsidRPr="007D4F24">
        <w:rPr>
          <w:rFonts w:eastAsia="Calibri"/>
          <w:szCs w:val="28"/>
        </w:rPr>
        <w:t>должностным лицом, указанным</w:t>
      </w:r>
      <w:r w:rsidR="00EE2884" w:rsidRPr="007D4F24">
        <w:rPr>
          <w:rFonts w:eastAsia="Calibri"/>
          <w:szCs w:val="28"/>
        </w:rPr>
        <w:t xml:space="preserve"> в </w:t>
      </w:r>
      <w:r w:rsidR="005A2861" w:rsidRPr="007D4F24">
        <w:rPr>
          <w:rFonts w:eastAsia="Calibri"/>
          <w:szCs w:val="28"/>
        </w:rPr>
        <w:t xml:space="preserve">пункте </w:t>
      </w:r>
      <w:r w:rsidR="00042905">
        <w:rPr>
          <w:rFonts w:eastAsia="Calibri"/>
          <w:szCs w:val="28"/>
        </w:rPr>
        <w:t>7</w:t>
      </w:r>
      <w:r w:rsidR="00EE2884" w:rsidRPr="007D4F24">
        <w:rPr>
          <w:rFonts w:eastAsia="Calibri"/>
          <w:szCs w:val="28"/>
        </w:rPr>
        <w:t xml:space="preserve"> части </w:t>
      </w:r>
      <w:r w:rsidR="007F5687">
        <w:rPr>
          <w:rFonts w:eastAsia="Calibri"/>
          <w:szCs w:val="28"/>
        </w:rPr>
        <w:t>21</w:t>
      </w:r>
      <w:r w:rsidR="00EE2884" w:rsidRPr="007D4F24">
        <w:rPr>
          <w:rFonts w:eastAsia="Calibri"/>
          <w:szCs w:val="28"/>
        </w:rPr>
        <w:t xml:space="preserve"> настоящего </w:t>
      </w:r>
      <w:r w:rsidR="00C85458" w:rsidRPr="007D4F24">
        <w:rPr>
          <w:rFonts w:eastAsia="Calibri"/>
          <w:szCs w:val="28"/>
        </w:rPr>
        <w:t>Положения</w:t>
      </w:r>
      <w:r w:rsidR="00EE2884" w:rsidRPr="007D4F24">
        <w:rPr>
          <w:rFonts w:eastAsia="Calibri"/>
          <w:szCs w:val="28"/>
        </w:rPr>
        <w:t xml:space="preserve">, </w:t>
      </w:r>
      <w:r w:rsidR="007F5687" w:rsidRPr="00E17AB8">
        <w:rPr>
          <w:color w:val="000000" w:themeColor="text1"/>
          <w:szCs w:val="28"/>
        </w:rPr>
        <w:t>–</w:t>
      </w:r>
      <w:r w:rsidR="00EE2884" w:rsidRPr="007D4F24">
        <w:rPr>
          <w:rFonts w:eastAsia="Calibri"/>
          <w:szCs w:val="28"/>
        </w:rPr>
        <w:t xml:space="preserve"> в течение 15 </w:t>
      </w:r>
      <w:r w:rsidR="00C85458" w:rsidRPr="007D4F24">
        <w:rPr>
          <w:rFonts w:eastAsia="Calibri"/>
          <w:szCs w:val="28"/>
        </w:rPr>
        <w:t>рабочих дне</w:t>
      </w:r>
      <w:r w:rsidR="00EE2884" w:rsidRPr="007D4F24">
        <w:rPr>
          <w:rFonts w:eastAsia="Calibri"/>
          <w:szCs w:val="28"/>
        </w:rPr>
        <w:t>й со дня поступления проекта</w:t>
      </w:r>
      <w:r w:rsidR="00B636D7" w:rsidRPr="007D4F24">
        <w:rPr>
          <w:rFonts w:eastAsia="Calibri"/>
          <w:szCs w:val="28"/>
        </w:rPr>
        <w:t>.</w:t>
      </w:r>
      <w:r w:rsidR="00F044C6">
        <w:rPr>
          <w:rFonts w:eastAsia="Calibri"/>
          <w:szCs w:val="28"/>
        </w:rPr>
        <w:t xml:space="preserve"> </w:t>
      </w:r>
      <w:r w:rsidR="00AC3DB3" w:rsidRPr="007D4F24">
        <w:rPr>
          <w:rFonts w:eastAsia="Calibri"/>
          <w:szCs w:val="28"/>
        </w:rPr>
        <w:t xml:space="preserve">В </w:t>
      </w:r>
      <w:r w:rsidR="00AC3DB3" w:rsidRPr="007D4F24">
        <w:rPr>
          <w:rFonts w:eastAsia="Calibri"/>
          <w:szCs w:val="28"/>
        </w:rPr>
        <w:lastRenderedPageBreak/>
        <w:t>отношении объемных и сложных проектов д</w:t>
      </w:r>
      <w:r w:rsidR="00B636D7" w:rsidRPr="007D4F24">
        <w:rPr>
          <w:rFonts w:eastAsia="Calibri"/>
          <w:szCs w:val="28"/>
        </w:rPr>
        <w:t>анный срок может быть продлен начальником Главного правового управления</w:t>
      </w:r>
      <w:r w:rsidR="00C85458" w:rsidRPr="007D4F24">
        <w:rPr>
          <w:rFonts w:eastAsia="Calibri"/>
          <w:szCs w:val="28"/>
        </w:rPr>
        <w:t xml:space="preserve"> на срок до 10 рабочих дней</w:t>
      </w:r>
      <w:r w:rsidR="00F044C6">
        <w:rPr>
          <w:szCs w:val="28"/>
        </w:rPr>
        <w:t>;</w:t>
      </w:r>
    </w:p>
    <w:p w14:paraId="2E255793" w14:textId="302E7DB6" w:rsidR="00F044C6" w:rsidRPr="00042905" w:rsidRDefault="00F044C6" w:rsidP="00F044C6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3) </w:t>
      </w:r>
      <w:r w:rsidRPr="00042905">
        <w:rPr>
          <w:rFonts w:eastAsia="Calibri"/>
          <w:szCs w:val="28"/>
        </w:rPr>
        <w:t>должностным</w:t>
      </w:r>
      <w:r w:rsidR="00042905" w:rsidRPr="00042905">
        <w:rPr>
          <w:rFonts w:eastAsia="Calibri"/>
          <w:szCs w:val="28"/>
        </w:rPr>
        <w:t>и лицами</w:t>
      </w:r>
      <w:r w:rsidRPr="00042905">
        <w:rPr>
          <w:rFonts w:eastAsia="Calibri"/>
          <w:szCs w:val="28"/>
        </w:rPr>
        <w:t>, указанным</w:t>
      </w:r>
      <w:r w:rsidR="00042905" w:rsidRPr="00042905">
        <w:rPr>
          <w:rFonts w:eastAsia="Calibri"/>
          <w:szCs w:val="28"/>
        </w:rPr>
        <w:t>и</w:t>
      </w:r>
      <w:r w:rsidRPr="00042905">
        <w:rPr>
          <w:rFonts w:eastAsia="Calibri"/>
          <w:szCs w:val="28"/>
        </w:rPr>
        <w:t xml:space="preserve"> в</w:t>
      </w:r>
      <w:r w:rsidR="00042905" w:rsidRPr="00042905">
        <w:rPr>
          <w:rFonts w:eastAsia="Calibri"/>
          <w:szCs w:val="28"/>
        </w:rPr>
        <w:t xml:space="preserve"> пунктах 8 и 9</w:t>
      </w:r>
      <w:r w:rsidRPr="00042905">
        <w:rPr>
          <w:rFonts w:eastAsia="Calibri"/>
          <w:szCs w:val="28"/>
        </w:rPr>
        <w:t xml:space="preserve"> части 21 настоящего Положения, </w:t>
      </w:r>
      <w:r w:rsidRPr="00042905">
        <w:rPr>
          <w:szCs w:val="28"/>
        </w:rPr>
        <w:t>–</w:t>
      </w:r>
      <w:r w:rsidRPr="00042905">
        <w:rPr>
          <w:rFonts w:eastAsia="Calibri"/>
          <w:szCs w:val="28"/>
        </w:rPr>
        <w:t xml:space="preserve"> в течение 1 рабочего дня со дня поступления проекта.</w:t>
      </w:r>
    </w:p>
    <w:p w14:paraId="61BD1361" w14:textId="6ED8D321" w:rsidR="007165CE" w:rsidRPr="00042905" w:rsidRDefault="00EE2884" w:rsidP="00F044C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7D4F24">
        <w:t>При направлении проекта на согласование должностным лицам, указанным</w:t>
      </w:r>
      <w:r w:rsidR="005A2861" w:rsidRPr="007D4F24">
        <w:t xml:space="preserve"> в пунктах 2 и 3</w:t>
      </w:r>
      <w:r w:rsidRPr="007D4F24">
        <w:t xml:space="preserve"> части </w:t>
      </w:r>
      <w:r w:rsidR="007F5687">
        <w:t>21</w:t>
      </w:r>
      <w:r w:rsidRPr="007D4F24">
        <w:t xml:space="preserve"> настоящего </w:t>
      </w:r>
      <w:r w:rsidR="00C85458" w:rsidRPr="007D4F24">
        <w:t>Положения</w:t>
      </w:r>
      <w:r w:rsidRPr="007D4F24">
        <w:t xml:space="preserve">, разработчик проекта </w:t>
      </w:r>
      <w:r w:rsidR="00B636D7" w:rsidRPr="007D4F24">
        <w:t>выбирает тип согласования «</w:t>
      </w:r>
      <w:r w:rsidR="009C13AD">
        <w:t>В</w:t>
      </w:r>
      <w:r w:rsidR="005A2861" w:rsidRPr="007D4F24">
        <w:t>сем сразу</w:t>
      </w:r>
      <w:r w:rsidR="00B636D7" w:rsidRPr="007D4F24">
        <w:t>»</w:t>
      </w:r>
      <w:r w:rsidR="009C13AD">
        <w:t xml:space="preserve"> </w:t>
      </w:r>
      <w:r w:rsidR="009C13AD" w:rsidRPr="00042905">
        <w:t xml:space="preserve">и определяет для согласовывающих должностных лиц сроки в соответствии с частью </w:t>
      </w:r>
      <w:r w:rsidR="00042905" w:rsidRPr="00042905">
        <w:t xml:space="preserve">23 </w:t>
      </w:r>
      <w:r w:rsidR="009C13AD" w:rsidRPr="00042905">
        <w:t xml:space="preserve">настоящего </w:t>
      </w:r>
      <w:r w:rsidR="00042905" w:rsidRPr="00042905">
        <w:t>Положения</w:t>
      </w:r>
      <w:r w:rsidRPr="00042905">
        <w:t>.</w:t>
      </w:r>
    </w:p>
    <w:p w14:paraId="264D5857" w14:textId="5CFB388D" w:rsidR="009C13AD" w:rsidRPr="00042905" w:rsidRDefault="005A2861" w:rsidP="00042905">
      <w:pPr>
        <w:tabs>
          <w:tab w:val="left" w:pos="1134"/>
        </w:tabs>
        <w:ind w:firstLine="709"/>
        <w:jc w:val="both"/>
      </w:pPr>
      <w:r w:rsidRPr="007D4F24">
        <w:t>После согласования проекта в соответствии с абзацем первым настоящей части</w:t>
      </w:r>
      <w:r w:rsidR="009B701A" w:rsidRPr="007D4F24">
        <w:t xml:space="preserve"> разработчик проекта направляет его на согласование должностным лицам, указанным в пунктах </w:t>
      </w:r>
      <w:r w:rsidR="00042905">
        <w:t>4</w:t>
      </w:r>
      <w:r w:rsidR="007F5687">
        <w:t>–</w:t>
      </w:r>
      <w:r w:rsidR="00042905">
        <w:t>9</w:t>
      </w:r>
      <w:r w:rsidR="007F5687">
        <w:t xml:space="preserve"> </w:t>
      </w:r>
      <w:r w:rsidR="009B701A" w:rsidRPr="007D4F24">
        <w:t xml:space="preserve">части </w:t>
      </w:r>
      <w:r w:rsidR="007F5687">
        <w:t>21</w:t>
      </w:r>
      <w:r w:rsidR="009B701A" w:rsidRPr="007D4F24">
        <w:t xml:space="preserve"> настоящего </w:t>
      </w:r>
      <w:r w:rsidR="008B6A54" w:rsidRPr="007D4F24">
        <w:t>Положения</w:t>
      </w:r>
      <w:r w:rsidR="0075404F" w:rsidRPr="007D4F24">
        <w:t xml:space="preserve">, выбирая </w:t>
      </w:r>
      <w:r w:rsidR="009B701A" w:rsidRPr="007D4F24">
        <w:t>тип согласования «</w:t>
      </w:r>
      <w:r w:rsidR="009C13AD">
        <w:t>П</w:t>
      </w:r>
      <w:r w:rsidR="009B701A" w:rsidRPr="007D4F24">
        <w:t>о очереди»</w:t>
      </w:r>
      <w:r w:rsidR="009C13AD">
        <w:t xml:space="preserve"> </w:t>
      </w:r>
      <w:r w:rsidR="009C13AD" w:rsidRPr="00042905">
        <w:t xml:space="preserve">и определяет для согласовывающих должностных лиц сроки в соответствии с частью </w:t>
      </w:r>
      <w:r w:rsidR="00042905" w:rsidRPr="00042905">
        <w:t>23 настоящего Положения</w:t>
      </w:r>
      <w:r w:rsidR="009C13AD" w:rsidRPr="00042905">
        <w:t>.</w:t>
      </w:r>
    </w:p>
    <w:p w14:paraId="59CBE268" w14:textId="297F35D8" w:rsidR="00115A9F" w:rsidRPr="007D4F24" w:rsidRDefault="008B6A54" w:rsidP="00BD7583">
      <w:pPr>
        <w:pStyle w:val="ac"/>
        <w:ind w:left="0" w:firstLine="709"/>
        <w:jc w:val="both"/>
        <w:rPr>
          <w:color w:val="000000" w:themeColor="text1"/>
        </w:rPr>
      </w:pPr>
      <w:r w:rsidRPr="007D4F24">
        <w:t>В</w:t>
      </w:r>
      <w:r w:rsidR="0031363F" w:rsidRPr="007D4F24">
        <w:t xml:space="preserve"> Главное правовое управление </w:t>
      </w:r>
      <w:r w:rsidRPr="007D4F24">
        <w:t xml:space="preserve">проект направляется </w:t>
      </w:r>
      <w:r w:rsidR="0031363F" w:rsidRPr="007D4F24">
        <w:t>только после того как должност</w:t>
      </w:r>
      <w:r w:rsidR="007F5687">
        <w:t>ные лица, указанные в пунктах 1</w:t>
      </w:r>
      <w:r w:rsidR="0031363F" w:rsidRPr="007D4F24">
        <w:t>–</w:t>
      </w:r>
      <w:r w:rsidR="00042905">
        <w:t>5</w:t>
      </w:r>
      <w:r w:rsidR="0031363F" w:rsidRPr="007D4F24">
        <w:t xml:space="preserve"> части </w:t>
      </w:r>
      <w:r w:rsidR="007F5687">
        <w:t>21</w:t>
      </w:r>
      <w:r w:rsidR="0031363F" w:rsidRPr="007D4F24">
        <w:t xml:space="preserve"> настоящего </w:t>
      </w:r>
      <w:r w:rsidRPr="007D4F24">
        <w:t>Положения</w:t>
      </w:r>
      <w:r w:rsidR="0031363F" w:rsidRPr="007D4F24">
        <w:t>, проставили визу «Сог</w:t>
      </w:r>
      <w:r w:rsidR="00AF3F12" w:rsidRPr="007D4F24">
        <w:t>ласен» на вкладке «Визировать»</w:t>
      </w:r>
      <w:r w:rsidR="00042905">
        <w:t xml:space="preserve"> РКПД</w:t>
      </w:r>
      <w:r w:rsidR="0075404F" w:rsidRPr="007D4F24">
        <w:t>.</w:t>
      </w:r>
    </w:p>
    <w:p w14:paraId="694CEE4D" w14:textId="2EBACE09" w:rsidR="00C36B86" w:rsidRPr="00E17AB8" w:rsidRDefault="009D3A5D" w:rsidP="00F044C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7D4F24">
        <w:rPr>
          <w:color w:val="000000" w:themeColor="text1"/>
          <w:szCs w:val="28"/>
        </w:rPr>
        <w:t xml:space="preserve">При необходимости сокращения сроков согласования </w:t>
      </w:r>
      <w:r w:rsidR="0075404F" w:rsidRPr="007D4F24">
        <w:rPr>
          <w:color w:val="000000" w:themeColor="text1"/>
          <w:szCs w:val="28"/>
        </w:rPr>
        <w:t>разработчик</w:t>
      </w:r>
      <w:r w:rsidR="0075404F" w:rsidRPr="00E17AB8">
        <w:rPr>
          <w:color w:val="000000" w:themeColor="text1"/>
          <w:szCs w:val="28"/>
        </w:rPr>
        <w:t xml:space="preserve"> не позднее следующего рабочего дня после </w:t>
      </w:r>
      <w:r w:rsidR="002F3861" w:rsidRPr="00E17AB8">
        <w:rPr>
          <w:color w:val="000000" w:themeColor="text1"/>
          <w:szCs w:val="28"/>
        </w:rPr>
        <w:t xml:space="preserve">согласования </w:t>
      </w:r>
      <w:r w:rsidR="0075404F" w:rsidRPr="00E17AB8">
        <w:rPr>
          <w:color w:val="000000" w:themeColor="text1"/>
          <w:szCs w:val="28"/>
        </w:rPr>
        <w:t xml:space="preserve">проекта </w:t>
      </w:r>
      <w:r w:rsidR="002F3861" w:rsidRPr="00E17AB8">
        <w:rPr>
          <w:color w:val="000000" w:themeColor="text1"/>
          <w:szCs w:val="28"/>
        </w:rPr>
        <w:t>должностными лицами, указанными в пунктах 1–</w:t>
      </w:r>
      <w:r w:rsidR="00042905">
        <w:rPr>
          <w:color w:val="000000" w:themeColor="text1"/>
          <w:szCs w:val="28"/>
        </w:rPr>
        <w:t>5</w:t>
      </w:r>
      <w:r w:rsidR="002F3861" w:rsidRPr="00E17AB8">
        <w:rPr>
          <w:color w:val="000000" w:themeColor="text1"/>
          <w:szCs w:val="28"/>
        </w:rPr>
        <w:t xml:space="preserve"> части </w:t>
      </w:r>
      <w:r w:rsidR="00467BAB">
        <w:rPr>
          <w:color w:val="000000" w:themeColor="text1"/>
          <w:szCs w:val="28"/>
        </w:rPr>
        <w:t>21</w:t>
      </w:r>
      <w:r w:rsidR="002F3861" w:rsidRPr="00E17AB8">
        <w:rPr>
          <w:color w:val="000000" w:themeColor="text1"/>
          <w:szCs w:val="28"/>
        </w:rPr>
        <w:t xml:space="preserve"> н</w:t>
      </w:r>
      <w:r w:rsidR="0075404F" w:rsidRPr="00E17AB8">
        <w:rPr>
          <w:color w:val="000000" w:themeColor="text1"/>
          <w:szCs w:val="28"/>
        </w:rPr>
        <w:t>астоящего Положения, направляет проект</w:t>
      </w:r>
      <w:r w:rsidR="002F3861" w:rsidRPr="00E17AB8">
        <w:rPr>
          <w:color w:val="000000" w:themeColor="text1"/>
          <w:szCs w:val="28"/>
        </w:rPr>
        <w:t xml:space="preserve"> на согласование официальному представител</w:t>
      </w:r>
      <w:r w:rsidR="0075404F" w:rsidRPr="00E17AB8">
        <w:rPr>
          <w:color w:val="000000" w:themeColor="text1"/>
          <w:szCs w:val="28"/>
        </w:rPr>
        <w:t xml:space="preserve">ю Губернатора Камчатского края на срок не более 2 </w:t>
      </w:r>
      <w:r w:rsidR="00F824B5" w:rsidRPr="00E17AB8">
        <w:rPr>
          <w:color w:val="000000" w:themeColor="text1"/>
          <w:szCs w:val="28"/>
        </w:rPr>
        <w:t>рабочих дней</w:t>
      </w:r>
      <w:r w:rsidR="0075404F" w:rsidRPr="00E17AB8">
        <w:rPr>
          <w:color w:val="000000" w:themeColor="text1"/>
          <w:szCs w:val="28"/>
        </w:rPr>
        <w:t xml:space="preserve"> со дня поступления проекта</w:t>
      </w:r>
      <w:r w:rsidR="002F3861" w:rsidRPr="00E17AB8">
        <w:rPr>
          <w:color w:val="000000" w:themeColor="text1"/>
          <w:szCs w:val="28"/>
        </w:rPr>
        <w:t>.</w:t>
      </w:r>
    </w:p>
    <w:p w14:paraId="1C98A0A5" w14:textId="53181C2F" w:rsidR="00BA331E" w:rsidRPr="00E17AB8" w:rsidRDefault="002F3861" w:rsidP="00BD7583">
      <w:pPr>
        <w:pStyle w:val="ac"/>
        <w:ind w:left="0" w:firstLine="709"/>
        <w:jc w:val="both"/>
        <w:rPr>
          <w:color w:val="000000" w:themeColor="text1"/>
        </w:rPr>
      </w:pPr>
      <w:r w:rsidRPr="00E17AB8">
        <w:rPr>
          <w:color w:val="000000" w:themeColor="text1"/>
          <w:szCs w:val="28"/>
        </w:rPr>
        <w:t>В случае приняти</w:t>
      </w:r>
      <w:r w:rsidR="00F824B5" w:rsidRPr="00E17AB8">
        <w:rPr>
          <w:color w:val="000000" w:themeColor="text1"/>
          <w:szCs w:val="28"/>
        </w:rPr>
        <w:t>я</w:t>
      </w:r>
      <w:r w:rsidRPr="00E17AB8">
        <w:rPr>
          <w:color w:val="000000" w:themeColor="text1"/>
          <w:szCs w:val="28"/>
        </w:rPr>
        <w:t xml:space="preserve"> официальным представителем Губернатора Камчатского края </w:t>
      </w:r>
      <w:r w:rsidR="00F824B5" w:rsidRPr="00E17AB8">
        <w:rPr>
          <w:color w:val="000000" w:themeColor="text1"/>
          <w:szCs w:val="28"/>
        </w:rPr>
        <w:t xml:space="preserve">решения о необходимости </w:t>
      </w:r>
      <w:r w:rsidR="0075404F" w:rsidRPr="00E17AB8">
        <w:rPr>
          <w:color w:val="000000" w:themeColor="text1"/>
          <w:szCs w:val="28"/>
        </w:rPr>
        <w:t xml:space="preserve">сокращения сроков </w:t>
      </w:r>
      <w:r w:rsidR="00F824B5" w:rsidRPr="00E17AB8">
        <w:rPr>
          <w:color w:val="000000" w:themeColor="text1"/>
          <w:szCs w:val="28"/>
        </w:rPr>
        <w:t xml:space="preserve">согласования </w:t>
      </w:r>
      <w:r w:rsidR="00467BAB" w:rsidRPr="00E17AB8">
        <w:rPr>
          <w:color w:val="000000" w:themeColor="text1"/>
          <w:szCs w:val="28"/>
        </w:rPr>
        <w:t>–</w:t>
      </w:r>
      <w:r w:rsidR="00F824B5" w:rsidRPr="00E17AB8">
        <w:rPr>
          <w:color w:val="000000" w:themeColor="text1"/>
          <w:szCs w:val="28"/>
        </w:rPr>
        <w:t>в РКПД проекта данным должностным лицом</w:t>
      </w:r>
      <w:r w:rsidR="00F824B5" w:rsidRPr="00E17AB8">
        <w:rPr>
          <w:color w:val="000000" w:themeColor="text1"/>
        </w:rPr>
        <w:t xml:space="preserve"> проставляется виза «Согласен» и</w:t>
      </w:r>
      <w:r w:rsidR="00F824B5" w:rsidRPr="00E17AB8">
        <w:rPr>
          <w:color w:val="000000" w:themeColor="text1"/>
          <w:szCs w:val="28"/>
        </w:rPr>
        <w:t xml:space="preserve"> в поле «Примечание к визе» </w:t>
      </w:r>
      <w:r w:rsidR="00864586" w:rsidRPr="00E17AB8">
        <w:rPr>
          <w:color w:val="000000" w:themeColor="text1"/>
          <w:szCs w:val="28"/>
        </w:rPr>
        <w:t>вводится примечание</w:t>
      </w:r>
      <w:r w:rsidR="00F824B5" w:rsidRPr="00E17AB8">
        <w:rPr>
          <w:color w:val="000000" w:themeColor="text1"/>
          <w:szCs w:val="28"/>
        </w:rPr>
        <w:t xml:space="preserve"> «СРОЧНО», после чего разработчик направляет проект на согласование должностным лицам, указанным </w:t>
      </w:r>
      <w:r w:rsidR="00F03DD1" w:rsidRPr="00E17AB8">
        <w:rPr>
          <w:color w:val="000000" w:themeColor="text1"/>
        </w:rPr>
        <w:t xml:space="preserve">в пунктах </w:t>
      </w:r>
      <w:r w:rsidR="005B2A89">
        <w:rPr>
          <w:color w:val="000000" w:themeColor="text1"/>
        </w:rPr>
        <w:t>6</w:t>
      </w:r>
      <w:r w:rsidR="00467BAB">
        <w:rPr>
          <w:color w:val="000000" w:themeColor="text1"/>
        </w:rPr>
        <w:t>–</w:t>
      </w:r>
      <w:r w:rsidR="00042905">
        <w:rPr>
          <w:color w:val="000000" w:themeColor="text1"/>
        </w:rPr>
        <w:t>9</w:t>
      </w:r>
      <w:r w:rsidR="00F03DD1" w:rsidRPr="00E17AB8">
        <w:rPr>
          <w:color w:val="000000" w:themeColor="text1"/>
        </w:rPr>
        <w:t xml:space="preserve"> </w:t>
      </w:r>
      <w:r w:rsidR="00C36B86" w:rsidRPr="00E17AB8">
        <w:rPr>
          <w:color w:val="000000" w:themeColor="text1"/>
        </w:rPr>
        <w:t xml:space="preserve">части </w:t>
      </w:r>
      <w:r w:rsidR="00467BAB">
        <w:rPr>
          <w:color w:val="000000" w:themeColor="text1"/>
        </w:rPr>
        <w:t>21</w:t>
      </w:r>
      <w:r w:rsidR="00C36B86" w:rsidRPr="00E17AB8">
        <w:rPr>
          <w:color w:val="000000" w:themeColor="text1"/>
        </w:rPr>
        <w:t xml:space="preserve"> настоящего Положения</w:t>
      </w:r>
      <w:r w:rsidR="00864586" w:rsidRPr="00E17AB8">
        <w:rPr>
          <w:color w:val="000000" w:themeColor="text1"/>
        </w:rPr>
        <w:t>, выбирая тип согласования «по очереди»</w:t>
      </w:r>
      <w:r w:rsidR="00C36B86" w:rsidRPr="00E17AB8">
        <w:rPr>
          <w:color w:val="000000" w:themeColor="text1"/>
        </w:rPr>
        <w:t>.</w:t>
      </w:r>
    </w:p>
    <w:p w14:paraId="135096C5" w14:textId="2171869B" w:rsidR="00BA331E" w:rsidRPr="00E17AB8" w:rsidRDefault="00864586" w:rsidP="00BD7583">
      <w:pPr>
        <w:pStyle w:val="ac"/>
        <w:ind w:left="0" w:firstLine="709"/>
        <w:jc w:val="both"/>
        <w:rPr>
          <w:color w:val="000000" w:themeColor="text1"/>
          <w:szCs w:val="28"/>
        </w:rPr>
      </w:pPr>
      <w:r w:rsidRPr="00E17AB8">
        <w:rPr>
          <w:color w:val="000000" w:themeColor="text1"/>
        </w:rPr>
        <w:t>При наличии в РКПД проекта в визе официального представителя Губернатора Камчатского края примечания «СРОЧНО»</w:t>
      </w:r>
      <w:r w:rsidR="00BA331E" w:rsidRPr="00E17AB8">
        <w:rPr>
          <w:color w:val="000000" w:themeColor="text1"/>
        </w:rPr>
        <w:t xml:space="preserve"> </w:t>
      </w:r>
      <w:r w:rsidRPr="00E17AB8">
        <w:rPr>
          <w:color w:val="000000" w:themeColor="text1"/>
        </w:rPr>
        <w:t xml:space="preserve">начальник Главного правового управления определяет срок </w:t>
      </w:r>
      <w:r w:rsidR="00BA331E" w:rsidRPr="00E17AB8">
        <w:rPr>
          <w:color w:val="000000" w:themeColor="text1"/>
        </w:rPr>
        <w:t xml:space="preserve">согласования проекта с учетом даты проведения очередной сессии Законодательного Собрания Камчатского края, но не более 5 </w:t>
      </w:r>
      <w:r w:rsidR="00BA331E" w:rsidRPr="00E17AB8">
        <w:rPr>
          <w:color w:val="000000" w:themeColor="text1"/>
          <w:szCs w:val="28"/>
        </w:rPr>
        <w:t>рабочих дней со дня поступления проекта.</w:t>
      </w:r>
    </w:p>
    <w:p w14:paraId="688E286D" w14:textId="5781E8A6" w:rsidR="00D063EE" w:rsidRPr="00E17AB8" w:rsidRDefault="002B5921" w:rsidP="00BD7583">
      <w:pPr>
        <w:pStyle w:val="ac"/>
        <w:ind w:left="0" w:firstLine="709"/>
        <w:jc w:val="both"/>
        <w:rPr>
          <w:color w:val="000000" w:themeColor="text1"/>
        </w:rPr>
      </w:pPr>
      <w:r w:rsidRPr="00E17AB8">
        <w:rPr>
          <w:color w:val="000000" w:themeColor="text1"/>
        </w:rPr>
        <w:t xml:space="preserve">После согласования проекта начальником Главного правового управления </w:t>
      </w:r>
      <w:r w:rsidR="00BA331E" w:rsidRPr="00E17AB8">
        <w:rPr>
          <w:color w:val="000000" w:themeColor="text1"/>
        </w:rPr>
        <w:t xml:space="preserve">должностные лица, указанные в пунктах </w:t>
      </w:r>
      <w:r w:rsidR="00042905">
        <w:rPr>
          <w:color w:val="000000" w:themeColor="text1"/>
        </w:rPr>
        <w:t>8 и 9</w:t>
      </w:r>
      <w:r w:rsidR="00F044C6">
        <w:rPr>
          <w:color w:val="000000" w:themeColor="text1"/>
        </w:rPr>
        <w:t xml:space="preserve"> </w:t>
      </w:r>
      <w:r w:rsidR="00BA331E" w:rsidRPr="00E17AB8">
        <w:rPr>
          <w:color w:val="000000" w:themeColor="text1"/>
        </w:rPr>
        <w:t xml:space="preserve">части </w:t>
      </w:r>
      <w:r w:rsidR="00467BAB">
        <w:rPr>
          <w:color w:val="000000" w:themeColor="text1"/>
        </w:rPr>
        <w:t>21</w:t>
      </w:r>
      <w:r w:rsidR="00BA331E" w:rsidRPr="00E17AB8">
        <w:rPr>
          <w:color w:val="000000" w:themeColor="text1"/>
        </w:rPr>
        <w:t xml:space="preserve"> настоящего Положения, согласовывают проект в течение 1 </w:t>
      </w:r>
      <w:r w:rsidR="00D063EE" w:rsidRPr="00E17AB8">
        <w:rPr>
          <w:rFonts w:eastAsia="Calibri"/>
          <w:color w:val="000000" w:themeColor="text1"/>
          <w:szCs w:val="28"/>
        </w:rPr>
        <w:t>рабоч</w:t>
      </w:r>
      <w:r w:rsidR="00AF3F12" w:rsidRPr="00E17AB8">
        <w:rPr>
          <w:rFonts w:eastAsia="Calibri"/>
          <w:color w:val="000000" w:themeColor="text1"/>
          <w:szCs w:val="28"/>
        </w:rPr>
        <w:t>его дня</w:t>
      </w:r>
      <w:r w:rsidR="00D063EE" w:rsidRPr="00E17AB8">
        <w:rPr>
          <w:rFonts w:eastAsia="Calibri"/>
          <w:color w:val="000000" w:themeColor="text1"/>
          <w:szCs w:val="28"/>
        </w:rPr>
        <w:t xml:space="preserve"> со дня поступления проекта.</w:t>
      </w:r>
    </w:p>
    <w:p w14:paraId="532463A4" w14:textId="44BB1DB6" w:rsidR="00467BAB" w:rsidRDefault="00732EB7" w:rsidP="00F044C6">
      <w:pPr>
        <w:pStyle w:val="ac"/>
        <w:numPr>
          <w:ilvl w:val="0"/>
          <w:numId w:val="4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67BAB">
        <w:rPr>
          <w:szCs w:val="28"/>
        </w:rPr>
        <w:t>Проект может быть отозван разработчик</w:t>
      </w:r>
      <w:r w:rsidR="00467BAB">
        <w:rPr>
          <w:szCs w:val="28"/>
        </w:rPr>
        <w:t>ом</w:t>
      </w:r>
      <w:r w:rsidRPr="00467BAB">
        <w:rPr>
          <w:szCs w:val="28"/>
        </w:rPr>
        <w:t xml:space="preserve"> проекта на любой стадии согласования проекта путем направления в адрес Главного правового управления письма об отзыве проекта и его прикрепления отдельным файлом в РКПД проекта.</w:t>
      </w:r>
    </w:p>
    <w:p w14:paraId="20CB67FB" w14:textId="5DBA3558" w:rsidR="004045D7" w:rsidRPr="00467BAB" w:rsidRDefault="10A1F8B5" w:rsidP="00F044C6">
      <w:pPr>
        <w:pStyle w:val="ac"/>
        <w:numPr>
          <w:ilvl w:val="0"/>
          <w:numId w:val="4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67BAB">
        <w:rPr>
          <w:color w:val="000000" w:themeColor="text1"/>
          <w:szCs w:val="28"/>
        </w:rPr>
        <w:t>Главн</w:t>
      </w:r>
      <w:r w:rsidR="00BA55F2" w:rsidRPr="00467BAB">
        <w:rPr>
          <w:color w:val="000000" w:themeColor="text1"/>
          <w:szCs w:val="28"/>
        </w:rPr>
        <w:t>ое</w:t>
      </w:r>
      <w:r w:rsidRPr="00467BAB">
        <w:rPr>
          <w:color w:val="000000" w:themeColor="text1"/>
          <w:szCs w:val="28"/>
        </w:rPr>
        <w:t xml:space="preserve"> правов</w:t>
      </w:r>
      <w:r w:rsidR="00BA55F2" w:rsidRPr="00467BAB">
        <w:rPr>
          <w:color w:val="000000" w:themeColor="text1"/>
          <w:szCs w:val="28"/>
        </w:rPr>
        <w:t>ое управление</w:t>
      </w:r>
      <w:r w:rsidR="009C13AD">
        <w:rPr>
          <w:color w:val="000000" w:themeColor="text1"/>
          <w:szCs w:val="28"/>
        </w:rPr>
        <w:t xml:space="preserve"> </w:t>
      </w:r>
      <w:r w:rsidR="00BA55F2" w:rsidRPr="00467BAB">
        <w:rPr>
          <w:color w:val="000000" w:themeColor="text1"/>
          <w:szCs w:val="28"/>
        </w:rPr>
        <w:t>проводит</w:t>
      </w:r>
      <w:r w:rsidRPr="00467BAB">
        <w:rPr>
          <w:color w:val="000000" w:themeColor="text1"/>
          <w:szCs w:val="28"/>
        </w:rPr>
        <w:t xml:space="preserve"> проверк</w:t>
      </w:r>
      <w:r w:rsidR="00BA55F2" w:rsidRPr="00467BAB">
        <w:rPr>
          <w:color w:val="000000" w:themeColor="text1"/>
          <w:szCs w:val="28"/>
        </w:rPr>
        <w:t>у</w:t>
      </w:r>
      <w:r w:rsidRPr="00467BAB">
        <w:rPr>
          <w:color w:val="000000" w:themeColor="text1"/>
          <w:szCs w:val="28"/>
        </w:rPr>
        <w:t xml:space="preserve"> проекта на соответствие</w:t>
      </w:r>
      <w:r w:rsidR="004045D7" w:rsidRPr="00467BAB">
        <w:rPr>
          <w:color w:val="000000" w:themeColor="text1"/>
          <w:szCs w:val="28"/>
        </w:rPr>
        <w:t xml:space="preserve"> федеральному</w:t>
      </w:r>
      <w:r w:rsidR="00391400" w:rsidRPr="00467BAB">
        <w:rPr>
          <w:color w:val="000000" w:themeColor="text1"/>
          <w:szCs w:val="28"/>
        </w:rPr>
        <w:t xml:space="preserve"> законодательству, </w:t>
      </w:r>
      <w:r w:rsidR="004045D7" w:rsidRPr="00467BAB">
        <w:rPr>
          <w:color w:val="000000" w:themeColor="text1"/>
          <w:szCs w:val="28"/>
        </w:rPr>
        <w:t>законодательству</w:t>
      </w:r>
      <w:r w:rsidRPr="00467BAB">
        <w:rPr>
          <w:color w:val="000000" w:themeColor="text1"/>
          <w:szCs w:val="28"/>
        </w:rPr>
        <w:t xml:space="preserve"> Камчатского края</w:t>
      </w:r>
      <w:r w:rsidR="005E228E" w:rsidRPr="00467BAB">
        <w:rPr>
          <w:color w:val="000000" w:themeColor="text1"/>
          <w:szCs w:val="28"/>
        </w:rPr>
        <w:t>,</w:t>
      </w:r>
      <w:r w:rsidR="008B6A54" w:rsidRPr="00467BAB">
        <w:rPr>
          <w:color w:val="000000" w:themeColor="text1"/>
          <w:szCs w:val="28"/>
        </w:rPr>
        <w:t xml:space="preserve"> антикоррупционную экспертизу проекта</w:t>
      </w:r>
      <w:r w:rsidR="00366B0E" w:rsidRPr="00467BAB">
        <w:rPr>
          <w:color w:val="000000" w:themeColor="text1"/>
          <w:szCs w:val="28"/>
        </w:rPr>
        <w:t xml:space="preserve">, лингвистическую </w:t>
      </w:r>
      <w:r w:rsidR="00366B0E" w:rsidRPr="00467BAB">
        <w:rPr>
          <w:szCs w:val="28"/>
        </w:rPr>
        <w:t xml:space="preserve">экспертизу </w:t>
      </w:r>
      <w:r w:rsidR="00366B0E" w:rsidRPr="00467BAB">
        <w:rPr>
          <w:szCs w:val="28"/>
        </w:rPr>
        <w:lastRenderedPageBreak/>
        <w:t xml:space="preserve">проекта, а также проверку проекта на соответствие </w:t>
      </w:r>
      <w:r w:rsidR="008B6A54" w:rsidRPr="00467BAB">
        <w:rPr>
          <w:szCs w:val="28"/>
        </w:rPr>
        <w:t>общепринятым</w:t>
      </w:r>
      <w:r w:rsidR="005E228E" w:rsidRPr="00467BAB">
        <w:rPr>
          <w:color w:val="FF0000"/>
          <w:szCs w:val="28"/>
        </w:rPr>
        <w:t xml:space="preserve"> </w:t>
      </w:r>
      <w:r w:rsidR="0031313B" w:rsidRPr="00467BAB">
        <w:rPr>
          <w:szCs w:val="28"/>
        </w:rPr>
        <w:t xml:space="preserve">правилам </w:t>
      </w:r>
      <w:r w:rsidR="005E228E" w:rsidRPr="00467BAB">
        <w:rPr>
          <w:szCs w:val="28"/>
        </w:rPr>
        <w:t>юридической техник</w:t>
      </w:r>
      <w:r w:rsidR="0031313B" w:rsidRPr="00467BAB">
        <w:rPr>
          <w:szCs w:val="28"/>
        </w:rPr>
        <w:t>и</w:t>
      </w:r>
      <w:r w:rsidR="009019C4" w:rsidRPr="00467BAB">
        <w:rPr>
          <w:szCs w:val="28"/>
        </w:rPr>
        <w:t>.</w:t>
      </w:r>
    </w:p>
    <w:p w14:paraId="5C39F8DC" w14:textId="1CBF014F" w:rsidR="00FF7618" w:rsidRDefault="00EF3877" w:rsidP="00BD7583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По результатам проведения</w:t>
      </w:r>
      <w:r w:rsidR="00FF7618">
        <w:rPr>
          <w:szCs w:val="28"/>
        </w:rPr>
        <w:t xml:space="preserve"> экспертиз </w:t>
      </w:r>
      <w:r w:rsidR="0031313B">
        <w:rPr>
          <w:szCs w:val="28"/>
        </w:rPr>
        <w:t xml:space="preserve">специалист Главного правового управления, проводивший </w:t>
      </w:r>
      <w:r w:rsidR="00366B0E">
        <w:rPr>
          <w:szCs w:val="28"/>
        </w:rPr>
        <w:t>экспертизы</w:t>
      </w:r>
      <w:r w:rsidR="0031313B">
        <w:rPr>
          <w:szCs w:val="28"/>
        </w:rPr>
        <w:t>, составляет письменное заключение, в котором содержится вывод о соответствии или несоответствии проекта действующему законодательству и</w:t>
      </w:r>
      <w:r w:rsidR="00366B0E">
        <w:rPr>
          <w:szCs w:val="28"/>
        </w:rPr>
        <w:t xml:space="preserve"> общепринятым</w:t>
      </w:r>
      <w:r w:rsidR="0031313B">
        <w:rPr>
          <w:szCs w:val="28"/>
        </w:rPr>
        <w:t xml:space="preserve"> правилам юридической техники.</w:t>
      </w:r>
    </w:p>
    <w:p w14:paraId="745EBFFE" w14:textId="5E027D76" w:rsidR="0031313B" w:rsidRPr="002158A1" w:rsidRDefault="0031313B" w:rsidP="00BD7583">
      <w:pPr>
        <w:pStyle w:val="ac"/>
        <w:ind w:left="0" w:firstLine="709"/>
        <w:jc w:val="both"/>
        <w:rPr>
          <w:szCs w:val="28"/>
        </w:rPr>
      </w:pPr>
      <w:r w:rsidRPr="00366B0E">
        <w:rPr>
          <w:szCs w:val="28"/>
        </w:rPr>
        <w:t xml:space="preserve">Заключение размещается в </w:t>
      </w:r>
      <w:r w:rsidR="001B5DA5" w:rsidRPr="00366B0E">
        <w:rPr>
          <w:szCs w:val="28"/>
        </w:rPr>
        <w:t>поле</w:t>
      </w:r>
      <w:r w:rsidRPr="00366B0E">
        <w:rPr>
          <w:szCs w:val="28"/>
        </w:rPr>
        <w:t xml:space="preserve"> «Примечание к визе» </w:t>
      </w:r>
      <w:r w:rsidR="001B5DA5" w:rsidRPr="00366B0E">
        <w:rPr>
          <w:szCs w:val="28"/>
        </w:rPr>
        <w:t>на</w:t>
      </w:r>
      <w:r w:rsidRPr="00366B0E">
        <w:rPr>
          <w:szCs w:val="28"/>
        </w:rPr>
        <w:t xml:space="preserve"> вкладке «Визировать» </w:t>
      </w:r>
      <w:r w:rsidR="009C13AD" w:rsidRPr="002158A1">
        <w:rPr>
          <w:szCs w:val="28"/>
        </w:rPr>
        <w:t xml:space="preserve">РКПД </w:t>
      </w:r>
      <w:r w:rsidRPr="002158A1">
        <w:rPr>
          <w:szCs w:val="28"/>
        </w:rPr>
        <w:t xml:space="preserve">либо прикрепляется в виде отдельного файла в поле «Добавить файл замечаний» </w:t>
      </w:r>
      <w:r w:rsidR="001B5DA5" w:rsidRPr="002158A1">
        <w:rPr>
          <w:szCs w:val="28"/>
        </w:rPr>
        <w:t>на</w:t>
      </w:r>
      <w:r w:rsidRPr="002158A1">
        <w:rPr>
          <w:szCs w:val="28"/>
        </w:rPr>
        <w:t xml:space="preserve"> вкладке «Визировать»</w:t>
      </w:r>
      <w:r w:rsidR="009C13AD" w:rsidRPr="002158A1">
        <w:rPr>
          <w:szCs w:val="28"/>
        </w:rPr>
        <w:t xml:space="preserve"> РКПД</w:t>
      </w:r>
      <w:r w:rsidR="001B5DA5" w:rsidRPr="002158A1">
        <w:rPr>
          <w:szCs w:val="28"/>
        </w:rPr>
        <w:t>.</w:t>
      </w:r>
    </w:p>
    <w:p w14:paraId="4FCB793F" w14:textId="77777777" w:rsidR="00F044C6" w:rsidRDefault="00AF3F12" w:rsidP="00F044C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A012B5">
        <w:rPr>
          <w:color w:val="000000" w:themeColor="text1"/>
          <w:szCs w:val="28"/>
        </w:rPr>
        <w:t xml:space="preserve">В связи с </w:t>
      </w:r>
      <w:r w:rsidR="00F03DD1" w:rsidRPr="00A012B5">
        <w:rPr>
          <w:color w:val="000000" w:themeColor="text1"/>
          <w:szCs w:val="28"/>
        </w:rPr>
        <w:t>отрицатель</w:t>
      </w:r>
      <w:r w:rsidR="0088786A" w:rsidRPr="00A012B5">
        <w:rPr>
          <w:color w:val="000000" w:themeColor="text1"/>
          <w:szCs w:val="28"/>
        </w:rPr>
        <w:t>н</w:t>
      </w:r>
      <w:r w:rsidRPr="00A012B5">
        <w:rPr>
          <w:color w:val="000000" w:themeColor="text1"/>
          <w:szCs w:val="28"/>
        </w:rPr>
        <w:t>ым</w:t>
      </w:r>
      <w:r w:rsidR="0088786A" w:rsidRPr="00A012B5">
        <w:rPr>
          <w:color w:val="000000" w:themeColor="text1"/>
          <w:szCs w:val="28"/>
        </w:rPr>
        <w:t xml:space="preserve"> заключени</w:t>
      </w:r>
      <w:r w:rsidRPr="00A012B5">
        <w:rPr>
          <w:color w:val="000000" w:themeColor="text1"/>
          <w:szCs w:val="28"/>
        </w:rPr>
        <w:t>ем</w:t>
      </w:r>
      <w:r w:rsidR="0088786A" w:rsidRPr="00A012B5">
        <w:rPr>
          <w:color w:val="000000" w:themeColor="text1"/>
          <w:szCs w:val="28"/>
        </w:rPr>
        <w:t xml:space="preserve"> Главного правового управления</w:t>
      </w:r>
      <w:r w:rsidR="009F24D4" w:rsidRPr="00A012B5">
        <w:rPr>
          <w:color w:val="000000" w:themeColor="text1"/>
          <w:szCs w:val="28"/>
        </w:rPr>
        <w:t xml:space="preserve"> </w:t>
      </w:r>
      <w:r w:rsidRPr="00A012B5">
        <w:rPr>
          <w:color w:val="000000" w:themeColor="text1"/>
          <w:szCs w:val="28"/>
        </w:rPr>
        <w:t xml:space="preserve">по инициативе уполномоченных </w:t>
      </w:r>
      <w:r w:rsidR="003D747C" w:rsidRPr="00A012B5">
        <w:rPr>
          <w:color w:val="000000" w:themeColor="text1"/>
          <w:szCs w:val="28"/>
        </w:rPr>
        <w:t>должностны</w:t>
      </w:r>
      <w:r w:rsidRPr="00A012B5">
        <w:rPr>
          <w:color w:val="000000" w:themeColor="text1"/>
          <w:szCs w:val="28"/>
        </w:rPr>
        <w:t xml:space="preserve">х лиц </w:t>
      </w:r>
      <w:r w:rsidR="0088786A" w:rsidRPr="00A012B5">
        <w:rPr>
          <w:color w:val="000000" w:themeColor="text1"/>
          <w:szCs w:val="28"/>
        </w:rPr>
        <w:t>может быть назначена служебная</w:t>
      </w:r>
      <w:r w:rsidRPr="00A012B5">
        <w:rPr>
          <w:color w:val="000000" w:themeColor="text1"/>
          <w:szCs w:val="28"/>
        </w:rPr>
        <w:t xml:space="preserve"> проверка</w:t>
      </w:r>
      <w:r w:rsidR="0088786A" w:rsidRPr="00A012B5">
        <w:rPr>
          <w:color w:val="000000" w:themeColor="text1"/>
          <w:szCs w:val="28"/>
        </w:rPr>
        <w:t>.</w:t>
      </w:r>
    </w:p>
    <w:p w14:paraId="1EDE5DEA" w14:textId="77777777" w:rsidR="00F044C6" w:rsidRDefault="0031313B" w:rsidP="00F044C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F044C6">
        <w:rPr>
          <w:color w:val="000000" w:themeColor="text1"/>
          <w:szCs w:val="28"/>
        </w:rPr>
        <w:t>Для внесения в проект изменений юридико-технического, лингвистического характера, прикрепления документов разработчик проекта по инициативе специалиста Главного правового управления добавляет данного</w:t>
      </w:r>
      <w:r w:rsidR="001B5DA5" w:rsidRPr="00F044C6">
        <w:rPr>
          <w:color w:val="000000" w:themeColor="text1"/>
          <w:szCs w:val="28"/>
        </w:rPr>
        <w:t xml:space="preserve"> специалиста в РКПД на вкладке «Исполнители»</w:t>
      </w:r>
      <w:r w:rsidRPr="00F044C6">
        <w:rPr>
          <w:color w:val="000000" w:themeColor="text1"/>
          <w:szCs w:val="28"/>
        </w:rPr>
        <w:t>.</w:t>
      </w:r>
    </w:p>
    <w:p w14:paraId="6083C3FA" w14:textId="2093F3CE" w:rsidR="00A012B5" w:rsidRPr="00F044C6" w:rsidRDefault="001B5DA5" w:rsidP="00F044C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F044C6">
        <w:rPr>
          <w:color w:val="000000" w:themeColor="text1"/>
        </w:rPr>
        <w:t>Должностное лицо, согласовывающее проект, рассматривает проект и при отсутствии за</w:t>
      </w:r>
      <w:r w:rsidR="00AF3F12" w:rsidRPr="00F044C6">
        <w:rPr>
          <w:color w:val="000000" w:themeColor="text1"/>
        </w:rPr>
        <w:t xml:space="preserve">мечаний на вкладке «Визировать» </w:t>
      </w:r>
      <w:r w:rsidR="009C13AD">
        <w:rPr>
          <w:color w:val="000000" w:themeColor="text1"/>
        </w:rPr>
        <w:t xml:space="preserve">РКПД </w:t>
      </w:r>
      <w:r w:rsidRPr="00F044C6">
        <w:rPr>
          <w:color w:val="000000" w:themeColor="text1"/>
        </w:rPr>
        <w:t>ставит визу «Согласен».</w:t>
      </w:r>
    </w:p>
    <w:p w14:paraId="5B2917C8" w14:textId="01886C0C" w:rsidR="001B5DA5" w:rsidRPr="00A012B5" w:rsidRDefault="001B5DA5" w:rsidP="00F044C6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A012B5">
        <w:rPr>
          <w:color w:val="000000" w:themeColor="text1"/>
        </w:rPr>
        <w:t>При несогласии с проектом должностное лицо, согласовывающее проект, на вкладке «Визировать»</w:t>
      </w:r>
      <w:r w:rsidR="009C13AD">
        <w:rPr>
          <w:color w:val="000000" w:themeColor="text1"/>
        </w:rPr>
        <w:t xml:space="preserve"> РКПД</w:t>
      </w:r>
      <w:r w:rsidRPr="00A012B5">
        <w:rPr>
          <w:color w:val="000000" w:themeColor="text1"/>
        </w:rPr>
        <w:t xml:space="preserve"> ставит визу «Не согласен» и оформляет свое несогласие в поле «Примечание к визе» либо прикрепляет заключение, оформленное в виде отдельного файла, в поле «Добавить файл замечаний» на вкладке «Визировать»</w:t>
      </w:r>
      <w:r w:rsidR="001D4BA3">
        <w:rPr>
          <w:color w:val="000000" w:themeColor="text1"/>
        </w:rPr>
        <w:t xml:space="preserve"> РКПД</w:t>
      </w:r>
      <w:r w:rsidRPr="00A012B5">
        <w:rPr>
          <w:color w:val="000000" w:themeColor="text1"/>
        </w:rPr>
        <w:t>.</w:t>
      </w:r>
    </w:p>
    <w:p w14:paraId="52822A6C" w14:textId="4A4E6880" w:rsidR="001B5DA5" w:rsidRPr="003C3B00" w:rsidRDefault="001B5DA5" w:rsidP="00BD7583">
      <w:pPr>
        <w:ind w:firstLine="709"/>
        <w:jc w:val="both"/>
        <w:rPr>
          <w:color w:val="000000" w:themeColor="text1"/>
        </w:rPr>
      </w:pPr>
      <w:r w:rsidRPr="003C3B00">
        <w:rPr>
          <w:color w:val="000000" w:themeColor="text1"/>
        </w:rPr>
        <w:t>В случае несогласования проекта разработчик проекта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14:paraId="32A9F44F" w14:textId="25BD733F" w:rsidR="001D4BA3" w:rsidRDefault="001B5DA5" w:rsidP="003667C8">
      <w:pPr>
        <w:ind w:firstLine="709"/>
        <w:jc w:val="both"/>
        <w:rPr>
          <w:b/>
        </w:rPr>
      </w:pPr>
      <w:r w:rsidRPr="003C3B00">
        <w:rPr>
          <w:color w:val="000000" w:themeColor="text1"/>
        </w:rPr>
        <w:t xml:space="preserve">При доработке проекта разработчик в течение </w:t>
      </w:r>
      <w:r w:rsidRPr="002158A1">
        <w:t>2 р</w:t>
      </w:r>
      <w:r w:rsidRPr="003C3B00">
        <w:rPr>
          <w:color w:val="000000" w:themeColor="text1"/>
        </w:rPr>
        <w:t>абочих дней со дня поступления несогласия (заключения) создает в РКПД оч</w:t>
      </w:r>
      <w:r w:rsidR="003667C8">
        <w:rPr>
          <w:color w:val="000000" w:themeColor="text1"/>
        </w:rPr>
        <w:t xml:space="preserve">ередную версию проекта, </w:t>
      </w:r>
      <w:r w:rsidR="001D4BA3" w:rsidRPr="009D193C">
        <w:t>которая подлежит повторному согласованию руководителем исполнительного органа</w:t>
      </w:r>
      <w:r w:rsidR="003667C8" w:rsidRPr="009D193C">
        <w:t>, структурного подразделения Администрации</w:t>
      </w:r>
      <w:r w:rsidR="001D4BA3" w:rsidRPr="009D193C">
        <w:t xml:space="preserve"> – разработчика проекта. В случае внесения при доработке проекта концептуальных изменений (изменение норм по существу, введение новых норм, исключение норм) также осуществляется согласование с соответствующими заинтересованными должностными лицами в сроки, указанные в части </w:t>
      </w:r>
      <w:r w:rsidR="003667C8" w:rsidRPr="009D193C">
        <w:t>23 настоящего Положения.</w:t>
      </w:r>
      <w:r w:rsidR="003667C8">
        <w:t xml:space="preserve"> </w:t>
      </w:r>
    </w:p>
    <w:p w14:paraId="7A14341D" w14:textId="0B2876F2" w:rsidR="00A012B5" w:rsidRPr="003667C8" w:rsidRDefault="0031363F" w:rsidP="003667C8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Cs w:val="28"/>
        </w:rPr>
      </w:pPr>
      <w:r w:rsidRPr="003667C8">
        <w:rPr>
          <w:color w:val="000000" w:themeColor="text1"/>
          <w:szCs w:val="28"/>
        </w:rPr>
        <w:t>При наличии неурегулированных разногласий по проекту руководителем исполнительного органа</w:t>
      </w:r>
      <w:r w:rsidR="00A012B5" w:rsidRPr="003667C8">
        <w:rPr>
          <w:color w:val="000000" w:themeColor="text1"/>
          <w:szCs w:val="28"/>
        </w:rPr>
        <w:t xml:space="preserve">, структурного подразделения </w:t>
      </w:r>
      <w:r w:rsidR="003667C8">
        <w:rPr>
          <w:color w:val="000000" w:themeColor="text1"/>
          <w:szCs w:val="28"/>
        </w:rPr>
        <w:t xml:space="preserve">Администрации </w:t>
      </w:r>
      <w:r w:rsidR="00A012B5" w:rsidRPr="007D4F24">
        <w:t>–</w:t>
      </w:r>
      <w:r w:rsidRPr="003667C8">
        <w:rPr>
          <w:color w:val="000000" w:themeColor="text1"/>
          <w:szCs w:val="28"/>
        </w:rPr>
        <w:t xml:space="preserve"> разработчика проекта инициируется проведение согласительного совещания у </w:t>
      </w:r>
      <w:r w:rsidR="00366B0E" w:rsidRPr="003667C8">
        <w:rPr>
          <w:color w:val="000000" w:themeColor="text1"/>
          <w:szCs w:val="28"/>
        </w:rPr>
        <w:t>официального представителя Г</w:t>
      </w:r>
      <w:r w:rsidRPr="003667C8">
        <w:rPr>
          <w:color w:val="000000" w:themeColor="text1"/>
          <w:szCs w:val="28"/>
        </w:rPr>
        <w:t>убернатора Ка</w:t>
      </w:r>
      <w:r w:rsidR="00366B0E" w:rsidRPr="003667C8">
        <w:rPr>
          <w:color w:val="000000" w:themeColor="text1"/>
          <w:szCs w:val="28"/>
        </w:rPr>
        <w:t xml:space="preserve">мчатского края. </w:t>
      </w:r>
      <w:r w:rsidRPr="003667C8">
        <w:rPr>
          <w:color w:val="000000" w:themeColor="text1"/>
          <w:szCs w:val="28"/>
        </w:rPr>
        <w:t>В указанном случае порядок и сроки доработки проекта определяются в рамках согласительного совещания.</w:t>
      </w:r>
    </w:p>
    <w:p w14:paraId="364C1EF1" w14:textId="00FC6844" w:rsidR="00A012B5" w:rsidRPr="00A012B5" w:rsidRDefault="10A1F8B5" w:rsidP="00AD4E45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Cs w:val="28"/>
        </w:rPr>
      </w:pPr>
      <w:r w:rsidRPr="00A012B5">
        <w:rPr>
          <w:color w:val="000000" w:themeColor="text1"/>
          <w:szCs w:val="28"/>
        </w:rPr>
        <w:lastRenderedPageBreak/>
        <w:t xml:space="preserve">После согласования проекта всеми должностными лицами из </w:t>
      </w:r>
      <w:r w:rsidR="00391400" w:rsidRPr="00A012B5">
        <w:rPr>
          <w:color w:val="000000" w:themeColor="text1"/>
          <w:szCs w:val="28"/>
        </w:rPr>
        <w:t xml:space="preserve">числа лиц, указанных в части </w:t>
      </w:r>
      <w:r w:rsidR="00A012B5">
        <w:rPr>
          <w:color w:val="000000" w:themeColor="text1"/>
          <w:szCs w:val="28"/>
        </w:rPr>
        <w:t>21</w:t>
      </w:r>
      <w:r w:rsidRPr="00A012B5">
        <w:rPr>
          <w:color w:val="000000" w:themeColor="text1"/>
          <w:szCs w:val="28"/>
        </w:rPr>
        <w:t xml:space="preserve"> настоящего </w:t>
      </w:r>
      <w:r w:rsidR="00366B0E" w:rsidRPr="00A012B5">
        <w:rPr>
          <w:color w:val="000000" w:themeColor="text1"/>
          <w:szCs w:val="28"/>
        </w:rPr>
        <w:t>Положения</w:t>
      </w:r>
      <w:r w:rsidRPr="00A012B5">
        <w:rPr>
          <w:color w:val="000000" w:themeColor="text1"/>
          <w:szCs w:val="28"/>
        </w:rPr>
        <w:t xml:space="preserve">, </w:t>
      </w:r>
      <w:r w:rsidR="0055778A" w:rsidRPr="00A012B5">
        <w:rPr>
          <w:color w:val="000000" w:themeColor="text1"/>
          <w:szCs w:val="28"/>
        </w:rPr>
        <w:t xml:space="preserve">разработчик проекта </w:t>
      </w:r>
      <w:r w:rsidRPr="00A012B5">
        <w:rPr>
          <w:color w:val="000000" w:themeColor="text1"/>
          <w:szCs w:val="28"/>
        </w:rPr>
        <w:t>направляет</w:t>
      </w:r>
      <w:r w:rsidR="00014805" w:rsidRPr="00A012B5">
        <w:rPr>
          <w:color w:val="000000" w:themeColor="text1"/>
          <w:szCs w:val="28"/>
        </w:rPr>
        <w:t xml:space="preserve"> проект (</w:t>
      </w:r>
      <w:r w:rsidRPr="00A012B5">
        <w:rPr>
          <w:color w:val="000000" w:themeColor="text1"/>
          <w:szCs w:val="28"/>
        </w:rPr>
        <w:t xml:space="preserve">сопроводительное письмо </w:t>
      </w:r>
      <w:r w:rsidR="0085776A" w:rsidRPr="00A012B5">
        <w:rPr>
          <w:color w:val="000000" w:themeColor="text1"/>
          <w:szCs w:val="28"/>
        </w:rPr>
        <w:t xml:space="preserve">Губернатора Камчатского края </w:t>
      </w:r>
      <w:r w:rsidRPr="00A012B5">
        <w:rPr>
          <w:color w:val="000000" w:themeColor="text1"/>
          <w:szCs w:val="28"/>
        </w:rPr>
        <w:t>о направлении проекта для рассмотрения на сессии Законодательного Собрания</w:t>
      </w:r>
      <w:r w:rsidR="00B1607A" w:rsidRPr="00A012B5">
        <w:rPr>
          <w:color w:val="000000" w:themeColor="text1"/>
          <w:szCs w:val="28"/>
        </w:rPr>
        <w:t xml:space="preserve"> Камчатского края</w:t>
      </w:r>
      <w:r w:rsidR="00014805" w:rsidRPr="00A012B5">
        <w:rPr>
          <w:color w:val="000000" w:themeColor="text1"/>
          <w:szCs w:val="28"/>
        </w:rPr>
        <w:t>)</w:t>
      </w:r>
      <w:r w:rsidRPr="00A012B5">
        <w:rPr>
          <w:color w:val="000000" w:themeColor="text1"/>
          <w:szCs w:val="28"/>
        </w:rPr>
        <w:t xml:space="preserve"> на утверждение (подписание) Губернатору Камчатского края.</w:t>
      </w:r>
    </w:p>
    <w:p w14:paraId="05760EC6" w14:textId="23D65486" w:rsidR="00AD4E45" w:rsidRPr="009D193C" w:rsidRDefault="10A1F8B5" w:rsidP="00AD4E45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Cs w:val="28"/>
        </w:rPr>
      </w:pPr>
      <w:r w:rsidRPr="00A012B5">
        <w:rPr>
          <w:color w:val="000000" w:themeColor="text1"/>
          <w:szCs w:val="28"/>
        </w:rPr>
        <w:t xml:space="preserve">Доработка проекта на основании заключений Главного управления по правовому обеспечению деятельности Законодательного Собрания Камчатского края, прокуратуры Камчатского края, Управления Министерства юстиции Российской Федерации по Камчатскому краю осуществляется разработчиком </w:t>
      </w:r>
      <w:r w:rsidR="00117413" w:rsidRPr="00A012B5">
        <w:rPr>
          <w:color w:val="000000" w:themeColor="text1"/>
          <w:szCs w:val="28"/>
        </w:rPr>
        <w:t>по согласованию</w:t>
      </w:r>
      <w:r w:rsidRPr="00A012B5">
        <w:rPr>
          <w:color w:val="000000" w:themeColor="text1"/>
          <w:szCs w:val="28"/>
        </w:rPr>
        <w:t xml:space="preserve"> с Главным правовым управлением путем подготов</w:t>
      </w:r>
      <w:r w:rsidR="00014805" w:rsidRPr="00A012B5">
        <w:rPr>
          <w:color w:val="000000" w:themeColor="text1"/>
          <w:szCs w:val="28"/>
        </w:rPr>
        <w:t xml:space="preserve">ки таблицы поправок к </w:t>
      </w:r>
      <w:r w:rsidR="00014805" w:rsidRPr="009D193C">
        <w:rPr>
          <w:color w:val="000000" w:themeColor="text1"/>
          <w:szCs w:val="28"/>
        </w:rPr>
        <w:t>про</w:t>
      </w:r>
      <w:r w:rsidR="00940DE8" w:rsidRPr="009D193C">
        <w:rPr>
          <w:color w:val="000000" w:themeColor="text1"/>
          <w:szCs w:val="28"/>
        </w:rPr>
        <w:t>екту</w:t>
      </w:r>
      <w:r w:rsidR="006D1E2E" w:rsidRPr="009D193C">
        <w:rPr>
          <w:color w:val="000000" w:themeColor="text1"/>
          <w:szCs w:val="28"/>
        </w:rPr>
        <w:t xml:space="preserve"> (далее также – таблица поправок)</w:t>
      </w:r>
      <w:r w:rsidR="00940DE8" w:rsidRPr="009D193C">
        <w:rPr>
          <w:color w:val="000000" w:themeColor="text1"/>
          <w:szCs w:val="28"/>
        </w:rPr>
        <w:t xml:space="preserve">. </w:t>
      </w:r>
    </w:p>
    <w:p w14:paraId="20456B85" w14:textId="41DD290B" w:rsidR="00FD2AA5" w:rsidRPr="009D193C" w:rsidRDefault="00014805" w:rsidP="00AD4E45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Cs w:val="28"/>
        </w:rPr>
      </w:pPr>
      <w:r w:rsidRPr="009D193C">
        <w:rPr>
          <w:color w:val="000000" w:themeColor="text1"/>
          <w:szCs w:val="28"/>
        </w:rPr>
        <w:t>Таблица поправок к проекту</w:t>
      </w:r>
      <w:r w:rsidR="00B1607A" w:rsidRPr="009D193C">
        <w:rPr>
          <w:color w:val="000000" w:themeColor="text1"/>
          <w:szCs w:val="28"/>
        </w:rPr>
        <w:t xml:space="preserve"> подготавливается с проектом сопроводительного письма Губернатора Камчатского края о направлении </w:t>
      </w:r>
      <w:r w:rsidR="00940DE8" w:rsidRPr="009D193C">
        <w:rPr>
          <w:color w:val="000000" w:themeColor="text1"/>
          <w:szCs w:val="28"/>
        </w:rPr>
        <w:t>таблицы поправок</w:t>
      </w:r>
      <w:r w:rsidR="00B1607A" w:rsidRPr="009D193C">
        <w:rPr>
          <w:color w:val="000000" w:themeColor="text1"/>
          <w:szCs w:val="28"/>
        </w:rPr>
        <w:t xml:space="preserve"> для рассмотрения на сессии Законодательного Собрания Камчатского края и</w:t>
      </w:r>
      <w:r w:rsidRPr="009D193C">
        <w:rPr>
          <w:color w:val="000000" w:themeColor="text1"/>
          <w:szCs w:val="28"/>
        </w:rPr>
        <w:t xml:space="preserve"> согласовывается должностными лицами, указанными</w:t>
      </w:r>
      <w:r w:rsidR="00305C38" w:rsidRPr="009D193C">
        <w:rPr>
          <w:color w:val="000000" w:themeColor="text1"/>
          <w:szCs w:val="28"/>
        </w:rPr>
        <w:t xml:space="preserve"> в </w:t>
      </w:r>
      <w:r w:rsidR="00FD2AA5" w:rsidRPr="009D193C">
        <w:rPr>
          <w:color w:val="000000" w:themeColor="text1"/>
          <w:szCs w:val="28"/>
        </w:rPr>
        <w:t xml:space="preserve">пунктах 1, </w:t>
      </w:r>
      <w:r w:rsidR="003667C8" w:rsidRPr="009D193C">
        <w:rPr>
          <w:color w:val="000000" w:themeColor="text1"/>
          <w:szCs w:val="28"/>
        </w:rPr>
        <w:t>6</w:t>
      </w:r>
      <w:r w:rsidR="007D4F24" w:rsidRPr="009D193C">
        <w:rPr>
          <w:color w:val="000000" w:themeColor="text1"/>
          <w:szCs w:val="28"/>
        </w:rPr>
        <w:t>–</w:t>
      </w:r>
      <w:r w:rsidR="003667C8" w:rsidRPr="009D193C">
        <w:rPr>
          <w:color w:val="000000" w:themeColor="text1"/>
          <w:szCs w:val="28"/>
        </w:rPr>
        <w:t>9</w:t>
      </w:r>
      <w:r w:rsidR="007D4F24" w:rsidRPr="009D193C">
        <w:rPr>
          <w:color w:val="000000" w:themeColor="text1"/>
          <w:szCs w:val="28"/>
        </w:rPr>
        <w:t xml:space="preserve"> </w:t>
      </w:r>
      <w:r w:rsidR="00305C38" w:rsidRPr="009D193C">
        <w:rPr>
          <w:color w:val="000000" w:themeColor="text1"/>
          <w:szCs w:val="28"/>
        </w:rPr>
        <w:t xml:space="preserve">части </w:t>
      </w:r>
      <w:r w:rsidR="00A012B5" w:rsidRPr="009D193C">
        <w:rPr>
          <w:color w:val="000000" w:themeColor="text1"/>
          <w:szCs w:val="28"/>
        </w:rPr>
        <w:t>21</w:t>
      </w:r>
      <w:r w:rsidR="00305C38" w:rsidRPr="009D193C">
        <w:rPr>
          <w:color w:val="000000" w:themeColor="text1"/>
          <w:szCs w:val="28"/>
        </w:rPr>
        <w:t xml:space="preserve"> настоящего </w:t>
      </w:r>
      <w:r w:rsidR="00366B0E" w:rsidRPr="009D193C">
        <w:rPr>
          <w:color w:val="000000" w:themeColor="text1"/>
          <w:szCs w:val="28"/>
        </w:rPr>
        <w:t>Положения</w:t>
      </w:r>
      <w:r w:rsidR="00B1607A" w:rsidRPr="009D193C">
        <w:rPr>
          <w:color w:val="000000" w:themeColor="text1"/>
          <w:szCs w:val="28"/>
        </w:rPr>
        <w:t xml:space="preserve">, </w:t>
      </w:r>
      <w:r w:rsidR="00FD2AA5" w:rsidRPr="009D193C">
        <w:rPr>
          <w:color w:val="000000" w:themeColor="text1"/>
        </w:rPr>
        <w:t xml:space="preserve">в течение 1 рабочего дня со дня поступления </w:t>
      </w:r>
      <w:r w:rsidR="00940DE8" w:rsidRPr="009D193C">
        <w:rPr>
          <w:color w:val="000000" w:themeColor="text1"/>
        </w:rPr>
        <w:t>таблицы поправок</w:t>
      </w:r>
      <w:r w:rsidR="00FD2AA5" w:rsidRPr="009D193C">
        <w:rPr>
          <w:color w:val="000000" w:themeColor="text1"/>
        </w:rPr>
        <w:t xml:space="preserve"> на согласование</w:t>
      </w:r>
      <w:r w:rsidR="00391400" w:rsidRPr="009D193C">
        <w:rPr>
          <w:color w:val="000000" w:themeColor="text1"/>
        </w:rPr>
        <w:t>.</w:t>
      </w:r>
    </w:p>
    <w:p w14:paraId="78E9F65C" w14:textId="77777777" w:rsidR="006D1E2E" w:rsidRPr="009D193C" w:rsidRDefault="00FD2AA5" w:rsidP="006D1E2E">
      <w:pPr>
        <w:ind w:firstLine="709"/>
        <w:jc w:val="both"/>
        <w:rPr>
          <w:color w:val="000000" w:themeColor="text1"/>
          <w:szCs w:val="28"/>
        </w:rPr>
      </w:pPr>
      <w:r w:rsidRPr="009D193C">
        <w:rPr>
          <w:color w:val="000000" w:themeColor="text1"/>
        </w:rPr>
        <w:t xml:space="preserve">При внесении изменений, имеющих принципиальное значение, затрагивающих концепцию проекта, таблица поправок согласовывается со всеми должностными лицами, указанными в части </w:t>
      </w:r>
      <w:r w:rsidR="00A012B5" w:rsidRPr="009D193C">
        <w:rPr>
          <w:color w:val="000000" w:themeColor="text1"/>
        </w:rPr>
        <w:t>21</w:t>
      </w:r>
      <w:r w:rsidRPr="009D193C">
        <w:rPr>
          <w:color w:val="000000" w:themeColor="text1"/>
        </w:rPr>
        <w:t xml:space="preserve"> настоящего </w:t>
      </w:r>
      <w:r w:rsidR="00366B0E" w:rsidRPr="009D193C">
        <w:rPr>
          <w:color w:val="000000" w:themeColor="text1"/>
        </w:rPr>
        <w:t>Положения</w:t>
      </w:r>
      <w:r w:rsidR="00B1607A" w:rsidRPr="009D193C">
        <w:rPr>
          <w:color w:val="000000" w:themeColor="text1"/>
          <w:szCs w:val="28"/>
        </w:rPr>
        <w:t>.</w:t>
      </w:r>
    </w:p>
    <w:p w14:paraId="247427D4" w14:textId="1728C609" w:rsidR="006D1E2E" w:rsidRPr="009D193C" w:rsidRDefault="006D1E2E" w:rsidP="006D1E2E">
      <w:pPr>
        <w:ind w:firstLine="709"/>
        <w:jc w:val="both"/>
        <w:rPr>
          <w:szCs w:val="28"/>
        </w:rPr>
      </w:pPr>
      <w:r w:rsidRPr="009D193C">
        <w:rPr>
          <w:szCs w:val="28"/>
        </w:rPr>
        <w:t>При направлении таблицы поправок на согласование разработчик выбирает тип согласования «Всем сразу».</w:t>
      </w:r>
    </w:p>
    <w:p w14:paraId="7E17896D" w14:textId="12420ED4" w:rsidR="006D1E2E" w:rsidRPr="009D193C" w:rsidRDefault="006D1E2E" w:rsidP="006D1E2E">
      <w:pPr>
        <w:ind w:firstLine="709"/>
        <w:jc w:val="both"/>
        <w:rPr>
          <w:color w:val="000000" w:themeColor="text1"/>
          <w:szCs w:val="28"/>
        </w:rPr>
      </w:pPr>
      <w:r w:rsidRPr="009D193C">
        <w:rPr>
          <w:color w:val="000000" w:themeColor="text1"/>
          <w:szCs w:val="28"/>
        </w:rPr>
        <w:t>Согласованная таблица поправок с проектом сопроводительного письма Губернатора Камчатского края о направлении таблицы поправок для рассмотрения на сессии Законодательного Собрания Камчатского края направляется разработчиком на утверждение (подписание) Губернатору Камчатского края.</w:t>
      </w:r>
    </w:p>
    <w:p w14:paraId="0F2EE04D" w14:textId="7CC6FCDC" w:rsidR="00AC28C4" w:rsidRPr="009D193C" w:rsidRDefault="004F2069" w:rsidP="00AD4E45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9D193C">
        <w:rPr>
          <w:color w:val="000000" w:themeColor="text1"/>
          <w:szCs w:val="28"/>
        </w:rPr>
        <w:t xml:space="preserve">До принятия проекта закона Камчатского края в первом чтении Губернатор Камчатского края вправе снять с рассмотрения сессии Законодательного Собрания Камчатского края проект, </w:t>
      </w:r>
      <w:r w:rsidR="00AC28C4" w:rsidRPr="009D193C">
        <w:rPr>
          <w:color w:val="000000" w:themeColor="text1"/>
          <w:szCs w:val="28"/>
        </w:rPr>
        <w:t xml:space="preserve">внесенный </w:t>
      </w:r>
      <w:r w:rsidRPr="009D193C">
        <w:rPr>
          <w:color w:val="000000" w:themeColor="text1"/>
          <w:szCs w:val="28"/>
        </w:rPr>
        <w:t>Губернатором Камчатского края</w:t>
      </w:r>
      <w:r w:rsidR="00A205D1" w:rsidRPr="009D193C">
        <w:rPr>
          <w:color w:val="000000" w:themeColor="text1"/>
          <w:szCs w:val="28"/>
        </w:rPr>
        <w:t xml:space="preserve"> </w:t>
      </w:r>
      <w:r w:rsidR="00AC28C4" w:rsidRPr="009D193C">
        <w:rPr>
          <w:color w:val="000000" w:themeColor="text1"/>
          <w:szCs w:val="28"/>
        </w:rPr>
        <w:t>в Законодательное Собрание Камчатского края</w:t>
      </w:r>
      <w:r w:rsidRPr="009D193C">
        <w:rPr>
          <w:color w:val="000000" w:themeColor="text1"/>
          <w:szCs w:val="28"/>
        </w:rPr>
        <w:t>.</w:t>
      </w:r>
    </w:p>
    <w:p w14:paraId="77E5937B" w14:textId="6DD3CA98" w:rsidR="002E334A" w:rsidRPr="00854143" w:rsidRDefault="002A0950" w:rsidP="00BD7583">
      <w:pPr>
        <w:ind w:firstLine="709"/>
        <w:jc w:val="both"/>
        <w:rPr>
          <w:szCs w:val="28"/>
        </w:rPr>
      </w:pPr>
      <w:r w:rsidRPr="003C3B00">
        <w:rPr>
          <w:color w:val="000000" w:themeColor="text1"/>
          <w:szCs w:val="28"/>
        </w:rPr>
        <w:t xml:space="preserve">Для </w:t>
      </w:r>
      <w:r w:rsidR="004F2069" w:rsidRPr="003C3B00">
        <w:rPr>
          <w:color w:val="000000" w:themeColor="text1"/>
          <w:szCs w:val="28"/>
        </w:rPr>
        <w:t>снятия</w:t>
      </w:r>
      <w:r w:rsidRPr="003C3B00">
        <w:rPr>
          <w:color w:val="000000" w:themeColor="text1"/>
          <w:szCs w:val="28"/>
        </w:rPr>
        <w:t xml:space="preserve"> проекта инициатором</w:t>
      </w:r>
      <w:r w:rsidR="004F2069" w:rsidRPr="003C3B00">
        <w:rPr>
          <w:color w:val="000000" w:themeColor="text1"/>
          <w:szCs w:val="28"/>
        </w:rPr>
        <w:t xml:space="preserve"> (разработчиком проекта) </w:t>
      </w:r>
      <w:r w:rsidRPr="003C3B00">
        <w:rPr>
          <w:color w:val="000000" w:themeColor="text1"/>
          <w:szCs w:val="28"/>
        </w:rPr>
        <w:t xml:space="preserve">готовится письмо </w:t>
      </w:r>
      <w:r w:rsidR="004F2069" w:rsidRPr="003C3B00">
        <w:rPr>
          <w:color w:val="000000" w:themeColor="text1"/>
          <w:szCs w:val="28"/>
        </w:rPr>
        <w:t>о снятии</w:t>
      </w:r>
      <w:r w:rsidRPr="003C3B00">
        <w:rPr>
          <w:color w:val="000000" w:themeColor="text1"/>
          <w:szCs w:val="28"/>
        </w:rPr>
        <w:t xml:space="preserve"> </w:t>
      </w:r>
      <w:r w:rsidRPr="00854143">
        <w:rPr>
          <w:color w:val="000000" w:themeColor="text1"/>
          <w:szCs w:val="28"/>
        </w:rPr>
        <w:t xml:space="preserve">проекта </w:t>
      </w:r>
      <w:r w:rsidRPr="009D193C">
        <w:rPr>
          <w:color w:val="000000" w:themeColor="text1"/>
          <w:szCs w:val="28"/>
        </w:rPr>
        <w:t>с приложением</w:t>
      </w:r>
      <w:r w:rsidR="00147829" w:rsidRPr="009D193C">
        <w:rPr>
          <w:color w:val="000000" w:themeColor="text1"/>
          <w:szCs w:val="28"/>
        </w:rPr>
        <w:t xml:space="preserve"> пояснительной записки, содержащей четкое</w:t>
      </w:r>
      <w:r w:rsidRPr="009D193C">
        <w:rPr>
          <w:color w:val="000000" w:themeColor="text1"/>
          <w:szCs w:val="28"/>
        </w:rPr>
        <w:t xml:space="preserve"> и кратко</w:t>
      </w:r>
      <w:r w:rsidR="00147829" w:rsidRPr="009D193C">
        <w:rPr>
          <w:color w:val="000000" w:themeColor="text1"/>
          <w:szCs w:val="28"/>
        </w:rPr>
        <w:t>е</w:t>
      </w:r>
      <w:r w:rsidRPr="009D193C">
        <w:rPr>
          <w:color w:val="000000" w:themeColor="text1"/>
          <w:szCs w:val="28"/>
        </w:rPr>
        <w:t xml:space="preserve"> обосновани</w:t>
      </w:r>
      <w:r w:rsidR="00147829" w:rsidRPr="009D193C">
        <w:rPr>
          <w:color w:val="000000" w:themeColor="text1"/>
          <w:szCs w:val="28"/>
        </w:rPr>
        <w:t>е</w:t>
      </w:r>
      <w:r w:rsidRPr="009D193C">
        <w:rPr>
          <w:color w:val="000000" w:themeColor="text1"/>
          <w:szCs w:val="28"/>
        </w:rPr>
        <w:t xml:space="preserve"> причин </w:t>
      </w:r>
      <w:r w:rsidR="004F2069" w:rsidRPr="009D193C">
        <w:rPr>
          <w:color w:val="000000" w:themeColor="text1"/>
          <w:szCs w:val="28"/>
        </w:rPr>
        <w:t>снятия проекта с рассмотрения сессии Законодательного Собрания Камчатского края</w:t>
      </w:r>
      <w:r w:rsidR="002E334A" w:rsidRPr="009D193C">
        <w:rPr>
          <w:color w:val="000000" w:themeColor="text1"/>
          <w:szCs w:val="28"/>
        </w:rPr>
        <w:t>,</w:t>
      </w:r>
      <w:r w:rsidR="00854143" w:rsidRPr="009D193C">
        <w:rPr>
          <w:color w:val="000000" w:themeColor="text1"/>
          <w:szCs w:val="28"/>
        </w:rPr>
        <w:t xml:space="preserve"> </w:t>
      </w:r>
      <w:r w:rsidR="002E334A" w:rsidRPr="009D193C">
        <w:rPr>
          <w:szCs w:val="28"/>
        </w:rPr>
        <w:t xml:space="preserve">которое </w:t>
      </w:r>
      <w:r w:rsidR="00A012B5" w:rsidRPr="009D193C">
        <w:rPr>
          <w:szCs w:val="28"/>
        </w:rPr>
        <w:t xml:space="preserve">подлежит согласованию с должностными лицами, указанными в </w:t>
      </w:r>
      <w:r w:rsidR="00A012B5" w:rsidRPr="009D193C">
        <w:t>части 21 настоящего Положения</w:t>
      </w:r>
      <w:r w:rsidR="002E334A" w:rsidRPr="009D193C">
        <w:t xml:space="preserve">. </w:t>
      </w:r>
      <w:r w:rsidR="002E334A" w:rsidRPr="009D193C">
        <w:rPr>
          <w:szCs w:val="28"/>
        </w:rPr>
        <w:t>При направлении проекта письма на согласование разработчик</w:t>
      </w:r>
      <w:r w:rsidR="002E334A" w:rsidRPr="00854143">
        <w:rPr>
          <w:szCs w:val="28"/>
        </w:rPr>
        <w:t xml:space="preserve"> проекта выбирает тип согласования «Всем сразу».</w:t>
      </w:r>
    </w:p>
    <w:p w14:paraId="54C73E9C" w14:textId="2AB4DF41" w:rsidR="00A012B5" w:rsidRPr="002E334A" w:rsidRDefault="00A012B5" w:rsidP="00BD7583">
      <w:pPr>
        <w:pStyle w:val="ac"/>
        <w:ind w:left="0" w:firstLine="709"/>
        <w:jc w:val="both"/>
        <w:rPr>
          <w:color w:val="000000" w:themeColor="text1"/>
          <w:szCs w:val="28"/>
        </w:rPr>
      </w:pPr>
    </w:p>
    <w:p w14:paraId="38589A58" w14:textId="2C1585DB" w:rsidR="002A0950" w:rsidRPr="007D4F24" w:rsidRDefault="002A0950" w:rsidP="00AD4E45">
      <w:pPr>
        <w:pStyle w:val="ac"/>
        <w:numPr>
          <w:ilvl w:val="0"/>
          <w:numId w:val="20"/>
        </w:numPr>
        <w:tabs>
          <w:tab w:val="left" w:pos="993"/>
        </w:tabs>
        <w:ind w:left="0" w:firstLine="709"/>
        <w:jc w:val="center"/>
        <w:rPr>
          <w:strike/>
          <w:color w:val="000000" w:themeColor="text1"/>
          <w:szCs w:val="28"/>
        </w:rPr>
      </w:pPr>
      <w:r w:rsidRPr="007D4F24">
        <w:rPr>
          <w:color w:val="000000" w:themeColor="text1"/>
          <w:szCs w:val="28"/>
        </w:rPr>
        <w:t>Взаимодействие</w:t>
      </w:r>
      <w:r w:rsidR="00147829" w:rsidRPr="007D4F24">
        <w:rPr>
          <w:color w:val="000000" w:themeColor="text1"/>
          <w:szCs w:val="28"/>
        </w:rPr>
        <w:t xml:space="preserve"> </w:t>
      </w:r>
      <w:r w:rsidR="00F23AD6" w:rsidRPr="007D4F24">
        <w:rPr>
          <w:color w:val="000000" w:themeColor="text1"/>
          <w:szCs w:val="28"/>
        </w:rPr>
        <w:t xml:space="preserve">Губернатора Камчатского края </w:t>
      </w:r>
      <w:r w:rsidR="00147829" w:rsidRPr="007D4F24">
        <w:rPr>
          <w:color w:val="000000" w:themeColor="text1"/>
          <w:szCs w:val="28"/>
        </w:rPr>
        <w:t>с</w:t>
      </w:r>
      <w:r w:rsidR="00117413" w:rsidRPr="007D4F24">
        <w:rPr>
          <w:color w:val="000000" w:themeColor="text1"/>
          <w:szCs w:val="28"/>
        </w:rPr>
        <w:t xml:space="preserve"> иными</w:t>
      </w:r>
      <w:r w:rsidR="00147829" w:rsidRPr="007D4F24">
        <w:rPr>
          <w:color w:val="000000" w:themeColor="text1"/>
          <w:szCs w:val="28"/>
        </w:rPr>
        <w:t xml:space="preserve"> субъектами п</w:t>
      </w:r>
      <w:r w:rsidR="00F23AD6" w:rsidRPr="007D4F24">
        <w:rPr>
          <w:color w:val="000000" w:themeColor="text1"/>
          <w:szCs w:val="28"/>
        </w:rPr>
        <w:t>рава законодательной инициативы</w:t>
      </w:r>
    </w:p>
    <w:p w14:paraId="3094F7A7" w14:textId="77777777" w:rsidR="000F7C71" w:rsidRPr="007D4F24" w:rsidRDefault="000F7C71" w:rsidP="00BD7583">
      <w:pPr>
        <w:ind w:firstLine="709"/>
        <w:jc w:val="both"/>
        <w:rPr>
          <w:color w:val="000000" w:themeColor="text1"/>
          <w:szCs w:val="28"/>
        </w:rPr>
      </w:pPr>
    </w:p>
    <w:p w14:paraId="09F3C5AE" w14:textId="7074E2E9" w:rsidR="000B05FD" w:rsidRPr="009D193C" w:rsidRDefault="00147829" w:rsidP="000B05FD">
      <w:pPr>
        <w:pStyle w:val="ac"/>
        <w:numPr>
          <w:ilvl w:val="0"/>
          <w:numId w:val="43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lastRenderedPageBreak/>
        <w:t>Взаимодействие Губернатора Камчатского края с иными субъектами права законодательной инициативы, указанными в статье 16 Устава Камчатского края, осуществляется путем</w:t>
      </w:r>
      <w:r w:rsidR="000B05FD" w:rsidRPr="009D193C">
        <w:rPr>
          <w:szCs w:val="28"/>
        </w:rPr>
        <w:t>:</w:t>
      </w:r>
    </w:p>
    <w:p w14:paraId="4A9B220B" w14:textId="5FED8A6B" w:rsidR="000B05FD" w:rsidRPr="009D193C" w:rsidRDefault="000B05FD" w:rsidP="000B05FD">
      <w:pPr>
        <w:pStyle w:val="ac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представления</w:t>
      </w:r>
      <w:r w:rsidR="00147829" w:rsidRPr="009D193C">
        <w:rPr>
          <w:szCs w:val="28"/>
        </w:rPr>
        <w:t xml:space="preserve"> заключения Губернатора Камчатского края на проекты законов о введении или отмене краевых налогов, освобождении от их уплаты, изменении финансовых обязательств Камчатского края, другие проекты законов, предусматривающие расходы, покрываемые за счет средств кр</w:t>
      </w:r>
      <w:r w:rsidRPr="009D193C">
        <w:rPr>
          <w:szCs w:val="28"/>
        </w:rPr>
        <w:t>аевого бюджета (далее – финансовое заключение);</w:t>
      </w:r>
    </w:p>
    <w:p w14:paraId="4FB00DD6" w14:textId="734B61C6" w:rsidR="00AD4E45" w:rsidRPr="009D193C" w:rsidRDefault="00147829" w:rsidP="000B05FD">
      <w:pPr>
        <w:pStyle w:val="ac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 xml:space="preserve"> направления письма Губернатора Камчатского края о выражении мнения </w:t>
      </w:r>
      <w:r w:rsidR="00117413" w:rsidRPr="009D193C">
        <w:rPr>
          <w:szCs w:val="28"/>
        </w:rPr>
        <w:t>по</w:t>
      </w:r>
      <w:r w:rsidRPr="009D193C">
        <w:rPr>
          <w:szCs w:val="28"/>
        </w:rPr>
        <w:t xml:space="preserve"> проект</w:t>
      </w:r>
      <w:r w:rsidR="00117413" w:rsidRPr="009D193C">
        <w:rPr>
          <w:szCs w:val="28"/>
        </w:rPr>
        <w:t>у</w:t>
      </w:r>
      <w:r w:rsidR="000B05FD" w:rsidRPr="009D193C">
        <w:rPr>
          <w:szCs w:val="28"/>
        </w:rPr>
        <w:t>, не требующему представления финансового заключения</w:t>
      </w:r>
      <w:r w:rsidRPr="009D193C">
        <w:rPr>
          <w:szCs w:val="28"/>
        </w:rPr>
        <w:t>.</w:t>
      </w:r>
    </w:p>
    <w:p w14:paraId="045CB25B" w14:textId="1FE6D673" w:rsidR="00893ED7" w:rsidRPr="009D193C" w:rsidRDefault="004F687E" w:rsidP="00766813">
      <w:pPr>
        <w:pStyle w:val="ac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Cs w:val="28"/>
        </w:rPr>
      </w:pPr>
      <w:r w:rsidRPr="009D193C">
        <w:rPr>
          <w:szCs w:val="28"/>
        </w:rPr>
        <w:t>По итогам рассмотрения исполнительными органами</w:t>
      </w:r>
      <w:r w:rsidR="00893ED7" w:rsidRPr="009D193C">
        <w:rPr>
          <w:szCs w:val="28"/>
        </w:rPr>
        <w:t xml:space="preserve">, структурными подразделениями </w:t>
      </w:r>
      <w:r w:rsidR="00854143" w:rsidRPr="009D193C">
        <w:rPr>
          <w:szCs w:val="28"/>
        </w:rPr>
        <w:t>Администрации</w:t>
      </w:r>
      <w:r w:rsidRPr="009D193C">
        <w:rPr>
          <w:szCs w:val="28"/>
        </w:rPr>
        <w:t xml:space="preserve"> проектов </w:t>
      </w:r>
      <w:r w:rsidR="00F20AFE" w:rsidRPr="009D193C">
        <w:rPr>
          <w:szCs w:val="28"/>
        </w:rPr>
        <w:t>законов о введении или отмене краевых налогов, освобождении от их уплаты, изменении финансовых обязательств Камчатского края, други</w:t>
      </w:r>
      <w:r w:rsidRPr="009D193C">
        <w:rPr>
          <w:szCs w:val="28"/>
        </w:rPr>
        <w:t>х</w:t>
      </w:r>
      <w:r w:rsidR="00F20AFE" w:rsidRPr="009D193C">
        <w:rPr>
          <w:szCs w:val="28"/>
        </w:rPr>
        <w:t xml:space="preserve"> проект</w:t>
      </w:r>
      <w:r w:rsidRPr="009D193C">
        <w:rPr>
          <w:szCs w:val="28"/>
        </w:rPr>
        <w:t>ов</w:t>
      </w:r>
      <w:r w:rsidR="00F20AFE" w:rsidRPr="009D193C">
        <w:rPr>
          <w:szCs w:val="28"/>
        </w:rPr>
        <w:t xml:space="preserve"> законов, предусматривающие расходы, покрываемые за счет средств краевого бюджета, </w:t>
      </w:r>
      <w:r w:rsidRPr="009D193C">
        <w:rPr>
          <w:szCs w:val="28"/>
        </w:rPr>
        <w:t>подготавливается</w:t>
      </w:r>
      <w:r w:rsidR="00893ED7" w:rsidRPr="009D193C">
        <w:rPr>
          <w:szCs w:val="28"/>
        </w:rPr>
        <w:t xml:space="preserve"> финансовое</w:t>
      </w:r>
      <w:r w:rsidRPr="009D193C">
        <w:rPr>
          <w:szCs w:val="28"/>
        </w:rPr>
        <w:t xml:space="preserve"> заключение Губернатора Камчатского края на проект, которое </w:t>
      </w:r>
      <w:r w:rsidR="009A00EA" w:rsidRPr="009D193C">
        <w:rPr>
          <w:szCs w:val="28"/>
        </w:rPr>
        <w:t>согласовывается</w:t>
      </w:r>
      <w:r w:rsidR="00893ED7" w:rsidRPr="009D193C">
        <w:rPr>
          <w:szCs w:val="28"/>
        </w:rPr>
        <w:t xml:space="preserve"> должностными лицами в следующей последовательности:</w:t>
      </w:r>
    </w:p>
    <w:p w14:paraId="22FEE80C" w14:textId="0878AA9E" w:rsidR="00893ED7" w:rsidRPr="009D193C" w:rsidRDefault="00893ED7" w:rsidP="00893ED7">
      <w:pPr>
        <w:pStyle w:val="ac"/>
        <w:numPr>
          <w:ilvl w:val="0"/>
          <w:numId w:val="49"/>
        </w:numPr>
        <w:tabs>
          <w:tab w:val="center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D193C">
        <w:rPr>
          <w:szCs w:val="28"/>
        </w:rPr>
        <w:t xml:space="preserve">руководитель исполнительного органа, руководитель структурного подразделения </w:t>
      </w:r>
      <w:r w:rsidR="00854143" w:rsidRPr="009D193C">
        <w:rPr>
          <w:szCs w:val="28"/>
        </w:rPr>
        <w:t>Администрации</w:t>
      </w:r>
      <w:r w:rsidRPr="009D193C">
        <w:rPr>
          <w:szCs w:val="28"/>
        </w:rPr>
        <w:t xml:space="preserve"> – разработчика проекта письма;</w:t>
      </w:r>
    </w:p>
    <w:p w14:paraId="02AAB181" w14:textId="552E61F0" w:rsidR="00893ED7" w:rsidRPr="009D193C" w:rsidRDefault="00893ED7" w:rsidP="00893ED7">
      <w:pPr>
        <w:pStyle w:val="ac"/>
        <w:numPr>
          <w:ilvl w:val="0"/>
          <w:numId w:val="4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9D193C">
        <w:rPr>
          <w:rFonts w:eastAsia="Calibri"/>
          <w:szCs w:val="28"/>
        </w:rPr>
        <w:t xml:space="preserve">руководители исполнительных органов, руководители структурных подразделений </w:t>
      </w:r>
      <w:r w:rsidR="00854143" w:rsidRPr="009D193C">
        <w:rPr>
          <w:szCs w:val="28"/>
        </w:rPr>
        <w:t>Администрации</w:t>
      </w:r>
      <w:r w:rsidRPr="009D193C">
        <w:rPr>
          <w:rFonts w:eastAsia="Calibri"/>
          <w:szCs w:val="28"/>
        </w:rPr>
        <w:t>, к компетенции которых относятся вопросы, регулируемые проектом;</w:t>
      </w:r>
    </w:p>
    <w:p w14:paraId="2818D2ED" w14:textId="36E78D7C" w:rsidR="00893ED7" w:rsidRPr="009D193C" w:rsidRDefault="00893ED7" w:rsidP="00893ED7">
      <w:pPr>
        <w:pStyle w:val="ac"/>
        <w:numPr>
          <w:ilvl w:val="0"/>
          <w:numId w:val="4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9D193C">
        <w:rPr>
          <w:rFonts w:eastAsia="Calibri"/>
          <w:szCs w:val="28"/>
        </w:rPr>
        <w:t>Министр финансов Камчатского края;</w:t>
      </w:r>
    </w:p>
    <w:p w14:paraId="0C36B340" w14:textId="77777777" w:rsidR="00854143" w:rsidRPr="009D193C" w:rsidRDefault="00854143" w:rsidP="00854143">
      <w:pPr>
        <w:pStyle w:val="ac"/>
        <w:numPr>
          <w:ilvl w:val="0"/>
          <w:numId w:val="4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t>Министр экономического развития Камчатского края (в отношении проектов законов о введении или отмене краевых налогов, освобождении от их уплаты);</w:t>
      </w:r>
    </w:p>
    <w:p w14:paraId="5B609B46" w14:textId="3BA773DC" w:rsidR="00893ED7" w:rsidRPr="009D193C" w:rsidRDefault="00893ED7" w:rsidP="00893ED7">
      <w:pPr>
        <w:pStyle w:val="ac"/>
        <w:numPr>
          <w:ilvl w:val="0"/>
          <w:numId w:val="4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9D193C">
        <w:rPr>
          <w:rFonts w:eastAsia="Calibri"/>
          <w:szCs w:val="28"/>
        </w:rPr>
        <w:t>вице-губернаторы Камчатского края, заместители Председателя Правительства Камчатского края, к компетенции которых относятся вопросы, регулируемые проектом</w:t>
      </w:r>
      <w:r w:rsidR="00854143" w:rsidRPr="009D193C">
        <w:rPr>
          <w:rFonts w:eastAsia="Calibri"/>
          <w:szCs w:val="28"/>
        </w:rPr>
        <w:t>, в соответствии с распределением основных обязанностей</w:t>
      </w:r>
      <w:r w:rsidRPr="009D193C">
        <w:rPr>
          <w:rFonts w:eastAsia="Calibri"/>
          <w:szCs w:val="28"/>
        </w:rPr>
        <w:t>;</w:t>
      </w:r>
    </w:p>
    <w:p w14:paraId="03496F46" w14:textId="71100916" w:rsidR="00854143" w:rsidRPr="009D193C" w:rsidRDefault="00854143" w:rsidP="00854143">
      <w:pPr>
        <w:pStyle w:val="ac"/>
        <w:numPr>
          <w:ilvl w:val="0"/>
          <w:numId w:val="49"/>
        </w:numPr>
        <w:tabs>
          <w:tab w:val="center" w:pos="993"/>
        </w:tabs>
        <w:ind w:left="0" w:firstLine="709"/>
        <w:jc w:val="both"/>
        <w:rPr>
          <w:b/>
          <w:szCs w:val="28"/>
        </w:rPr>
      </w:pPr>
      <w:r w:rsidRPr="009D193C">
        <w:t xml:space="preserve">заместитель Председателя Правительства Камчатского края, координирующий и контролирующий деятельность Министерства по делам местного самоуправления и развитию Корякского округа Камчатского края, Министерства развития гражданского общества и молодежи Камчатского края; </w:t>
      </w:r>
    </w:p>
    <w:p w14:paraId="2431A9B8" w14:textId="64D7F945" w:rsidR="00893ED7" w:rsidRPr="009D193C" w:rsidRDefault="00893ED7" w:rsidP="00893ED7">
      <w:pPr>
        <w:pStyle w:val="ac"/>
        <w:numPr>
          <w:ilvl w:val="0"/>
          <w:numId w:val="4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9D193C">
        <w:rPr>
          <w:rFonts w:eastAsia="Calibri"/>
          <w:szCs w:val="28"/>
        </w:rPr>
        <w:t xml:space="preserve">Председатель Правительства Камчатского края; </w:t>
      </w:r>
    </w:p>
    <w:p w14:paraId="2048B0CB" w14:textId="77777777" w:rsidR="00893ED7" w:rsidRPr="009D193C" w:rsidRDefault="00893ED7" w:rsidP="00893ED7">
      <w:pPr>
        <w:pStyle w:val="ac"/>
        <w:numPr>
          <w:ilvl w:val="0"/>
          <w:numId w:val="4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9D193C">
        <w:rPr>
          <w:rFonts w:eastAsia="Calibri"/>
          <w:szCs w:val="28"/>
        </w:rPr>
        <w:t>официальный представитель Губернатора Камчатского края;</w:t>
      </w:r>
    </w:p>
    <w:p w14:paraId="1FB31106" w14:textId="77777777" w:rsidR="00893ED7" w:rsidRPr="009D193C" w:rsidRDefault="00893ED7" w:rsidP="00893ED7">
      <w:pPr>
        <w:pStyle w:val="ac"/>
        <w:numPr>
          <w:ilvl w:val="0"/>
          <w:numId w:val="49"/>
        </w:numPr>
        <w:tabs>
          <w:tab w:val="center" w:pos="993"/>
        </w:tabs>
        <w:ind w:left="0" w:firstLine="709"/>
        <w:jc w:val="both"/>
        <w:rPr>
          <w:szCs w:val="28"/>
        </w:rPr>
      </w:pPr>
      <w:r w:rsidRPr="009D193C">
        <w:rPr>
          <w:rFonts w:eastAsia="Calibri"/>
          <w:szCs w:val="28"/>
        </w:rPr>
        <w:t>начальник Главного правового управления;</w:t>
      </w:r>
    </w:p>
    <w:p w14:paraId="33A0CC47" w14:textId="3CA5866F" w:rsidR="00893ED7" w:rsidRPr="009D193C" w:rsidRDefault="00893ED7" w:rsidP="004B3FCF">
      <w:pPr>
        <w:pStyle w:val="ac"/>
        <w:numPr>
          <w:ilvl w:val="0"/>
          <w:numId w:val="49"/>
        </w:numPr>
        <w:tabs>
          <w:tab w:val="center" w:pos="1134"/>
        </w:tabs>
        <w:ind w:left="0" w:firstLine="709"/>
        <w:jc w:val="both"/>
        <w:rPr>
          <w:strike/>
          <w:szCs w:val="28"/>
        </w:rPr>
      </w:pPr>
      <w:r w:rsidRPr="009D193C">
        <w:rPr>
          <w:rFonts w:eastAsia="Calibri"/>
          <w:szCs w:val="28"/>
        </w:rPr>
        <w:t>начальник Управления секретариата</w:t>
      </w:r>
      <w:r w:rsidR="00854143" w:rsidRPr="009D193C">
        <w:rPr>
          <w:rFonts w:eastAsia="Calibri"/>
          <w:szCs w:val="28"/>
        </w:rPr>
        <w:t>;</w:t>
      </w:r>
    </w:p>
    <w:p w14:paraId="59B72B76" w14:textId="77777777" w:rsidR="009A5389" w:rsidRPr="009D193C" w:rsidRDefault="00893ED7" w:rsidP="009A5389">
      <w:pPr>
        <w:pStyle w:val="ac"/>
        <w:numPr>
          <w:ilvl w:val="0"/>
          <w:numId w:val="49"/>
        </w:numPr>
        <w:tabs>
          <w:tab w:val="center" w:pos="1134"/>
        </w:tabs>
        <w:ind w:left="0" w:firstLine="709"/>
        <w:jc w:val="both"/>
        <w:rPr>
          <w:szCs w:val="28"/>
        </w:rPr>
      </w:pPr>
      <w:r w:rsidRPr="009D193C">
        <w:rPr>
          <w:rFonts w:eastAsia="Calibri"/>
          <w:szCs w:val="28"/>
        </w:rPr>
        <w:t xml:space="preserve">Первый вице-губернатор Камчатского края. </w:t>
      </w:r>
    </w:p>
    <w:p w14:paraId="4F98AE9F" w14:textId="4756FA2C" w:rsidR="009A5389" w:rsidRPr="009D193C" w:rsidRDefault="009A5389" w:rsidP="009A5389">
      <w:pPr>
        <w:pStyle w:val="ac"/>
        <w:numPr>
          <w:ilvl w:val="0"/>
          <w:numId w:val="43"/>
        </w:numPr>
        <w:tabs>
          <w:tab w:val="center" w:pos="1134"/>
        </w:tabs>
        <w:ind w:left="0" w:firstLine="709"/>
        <w:jc w:val="both"/>
        <w:rPr>
          <w:szCs w:val="28"/>
        </w:rPr>
      </w:pPr>
      <w:r w:rsidRPr="009D193C">
        <w:rPr>
          <w:rFonts w:eastAsia="Calibri"/>
          <w:szCs w:val="28"/>
        </w:rPr>
        <w:t>П</w:t>
      </w:r>
      <w:r w:rsidR="004F687E" w:rsidRPr="009D193C">
        <w:rPr>
          <w:szCs w:val="28"/>
        </w:rPr>
        <w:t>о итогам рассмотрения исполнительными органами</w:t>
      </w:r>
      <w:r w:rsidRPr="009D193C">
        <w:rPr>
          <w:szCs w:val="28"/>
        </w:rPr>
        <w:t xml:space="preserve">, структурными подразделениями </w:t>
      </w:r>
      <w:r w:rsidR="00854143" w:rsidRPr="009D193C">
        <w:rPr>
          <w:szCs w:val="28"/>
        </w:rPr>
        <w:t xml:space="preserve">Администрации </w:t>
      </w:r>
      <w:r w:rsidR="004F687E" w:rsidRPr="009D193C">
        <w:rPr>
          <w:szCs w:val="28"/>
        </w:rPr>
        <w:t xml:space="preserve">проектов, не </w:t>
      </w:r>
      <w:r w:rsidRPr="009D193C">
        <w:rPr>
          <w:szCs w:val="28"/>
        </w:rPr>
        <w:t>требующих финансового заключения</w:t>
      </w:r>
      <w:r w:rsidR="004F687E" w:rsidRPr="009D193C">
        <w:rPr>
          <w:szCs w:val="28"/>
        </w:rPr>
        <w:t>, подготавливается ответ Губернатора Камчатского края о выражении мнения по проекту</w:t>
      </w:r>
      <w:r w:rsidR="00CD276D" w:rsidRPr="009D193C">
        <w:rPr>
          <w:szCs w:val="28"/>
        </w:rPr>
        <w:t>, который согласовывается</w:t>
      </w:r>
      <w:r w:rsidRPr="009D193C">
        <w:rPr>
          <w:szCs w:val="28"/>
        </w:rPr>
        <w:t xml:space="preserve"> с должностными лицами, </w:t>
      </w:r>
      <w:r w:rsidR="004B3FCF" w:rsidRPr="009D193C">
        <w:rPr>
          <w:szCs w:val="28"/>
        </w:rPr>
        <w:t>указанными в пунктах 1</w:t>
      </w:r>
      <w:r w:rsidR="004B3FCF" w:rsidRPr="009D193C">
        <w:rPr>
          <w:szCs w:val="28"/>
        </w:rPr>
        <w:softHyphen/>
      </w:r>
      <w:r w:rsidR="004B3FCF" w:rsidRPr="009D193C">
        <w:rPr>
          <w:szCs w:val="28"/>
        </w:rPr>
        <w:softHyphen/>
        <w:t>–2, 5–11</w:t>
      </w:r>
      <w:r w:rsidRPr="009D193C">
        <w:rPr>
          <w:szCs w:val="28"/>
        </w:rPr>
        <w:t xml:space="preserve"> части 38 настоящего Положения.</w:t>
      </w:r>
    </w:p>
    <w:p w14:paraId="4F2AA121" w14:textId="50612F80" w:rsidR="00092243" w:rsidRPr="009D193C" w:rsidRDefault="00CD276D" w:rsidP="00092243">
      <w:pPr>
        <w:pStyle w:val="ac"/>
        <w:numPr>
          <w:ilvl w:val="0"/>
          <w:numId w:val="43"/>
        </w:numPr>
        <w:tabs>
          <w:tab w:val="center" w:pos="1134"/>
        </w:tabs>
        <w:ind w:left="0" w:firstLine="709"/>
        <w:jc w:val="both"/>
        <w:rPr>
          <w:szCs w:val="28"/>
        </w:rPr>
      </w:pPr>
      <w:r w:rsidRPr="009D193C">
        <w:rPr>
          <w:szCs w:val="28"/>
        </w:rPr>
        <w:lastRenderedPageBreak/>
        <w:t xml:space="preserve"> </w:t>
      </w:r>
      <w:r w:rsidR="009A5389" w:rsidRPr="009D193C">
        <w:rPr>
          <w:szCs w:val="28"/>
        </w:rPr>
        <w:t>При направлении проекта письма Губернатора Камчатского края, подготовленного в соответствии с настоящим разделом, на согласование соответствующим должностным лицам</w:t>
      </w:r>
      <w:r w:rsidR="003166CB" w:rsidRPr="009D193C">
        <w:rPr>
          <w:szCs w:val="28"/>
        </w:rPr>
        <w:t xml:space="preserve"> </w:t>
      </w:r>
      <w:r w:rsidR="00092243" w:rsidRPr="009D193C">
        <w:t>исполнитель (автор)</w:t>
      </w:r>
      <w:r w:rsidR="009A5389" w:rsidRPr="009D193C">
        <w:t xml:space="preserve"> письма выбирает тип согласования «</w:t>
      </w:r>
      <w:r w:rsidR="004B3FCF" w:rsidRPr="009D193C">
        <w:t>В</w:t>
      </w:r>
      <w:r w:rsidR="009A5389" w:rsidRPr="009D193C">
        <w:t>сем сразу».</w:t>
      </w:r>
      <w:r w:rsidR="003166CB" w:rsidRPr="009D193C">
        <w:t xml:space="preserve"> </w:t>
      </w:r>
      <w:r w:rsidR="009A5389" w:rsidRPr="009D193C">
        <w:t>Согласование проект</w:t>
      </w:r>
      <w:r w:rsidR="003166CB" w:rsidRPr="009D193C">
        <w:t>а письма</w:t>
      </w:r>
      <w:r w:rsidR="009A5389" w:rsidRPr="009D193C">
        <w:t xml:space="preserve"> </w:t>
      </w:r>
      <w:r w:rsidR="003166CB" w:rsidRPr="009D193C">
        <w:rPr>
          <w:szCs w:val="28"/>
        </w:rPr>
        <w:t>Губернатора Камчатского края</w:t>
      </w:r>
      <w:r w:rsidR="003166CB" w:rsidRPr="009D193C">
        <w:t xml:space="preserve"> </w:t>
      </w:r>
      <w:r w:rsidR="009A5389" w:rsidRPr="009D193C">
        <w:t>осуществляется в течение 1 рабочего дня со дня поступления РКПД на согласование</w:t>
      </w:r>
      <w:r w:rsidR="003166CB" w:rsidRPr="009D193C">
        <w:t>.</w:t>
      </w:r>
    </w:p>
    <w:p w14:paraId="51C775E0" w14:textId="30213CCA" w:rsidR="00092243" w:rsidRPr="009D193C" w:rsidRDefault="00092243" w:rsidP="004B38DF">
      <w:pPr>
        <w:pStyle w:val="ac"/>
        <w:numPr>
          <w:ilvl w:val="0"/>
          <w:numId w:val="43"/>
        </w:numPr>
        <w:tabs>
          <w:tab w:val="center" w:pos="1134"/>
        </w:tabs>
        <w:ind w:left="0" w:firstLine="709"/>
        <w:jc w:val="both"/>
        <w:rPr>
          <w:szCs w:val="28"/>
        </w:rPr>
      </w:pPr>
      <w:r w:rsidRPr="009D193C">
        <w:rPr>
          <w:color w:val="000000" w:themeColor="text1"/>
          <w:szCs w:val="28"/>
        </w:rPr>
        <w:t xml:space="preserve">После согласования проекта </w:t>
      </w:r>
      <w:r w:rsidRPr="009D193C">
        <w:rPr>
          <w:szCs w:val="28"/>
        </w:rPr>
        <w:t xml:space="preserve">письма Губернатора Камчатского края в соответствии с частями 38 или 39 настоящего Положения, исполнитель (автор) письма направляет его на </w:t>
      </w:r>
      <w:r w:rsidRPr="009D193C">
        <w:rPr>
          <w:color w:val="000000" w:themeColor="text1"/>
          <w:szCs w:val="28"/>
        </w:rPr>
        <w:t>утверждение (подписание) Губернатору Камчатского края.</w:t>
      </w:r>
    </w:p>
    <w:p w14:paraId="6A79C428" w14:textId="77777777" w:rsidR="00213901" w:rsidRPr="00854143" w:rsidRDefault="00213901" w:rsidP="00597BCA">
      <w:pPr>
        <w:pStyle w:val="ac"/>
        <w:tabs>
          <w:tab w:val="left" w:pos="1276"/>
        </w:tabs>
        <w:ind w:left="709"/>
        <w:jc w:val="both"/>
        <w:rPr>
          <w:szCs w:val="28"/>
        </w:rPr>
      </w:pPr>
    </w:p>
    <w:p w14:paraId="5C6732E2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7E17E7B5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76210243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6B60B9C0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78C2ECDD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6905CCB3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1E8AD6F5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4F652602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766FEC9F" w14:textId="77777777" w:rsidR="00213901" w:rsidRPr="003C3B00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3ED57E0E" w14:textId="77777777" w:rsidR="00213901" w:rsidRDefault="00213901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32D54306" w14:textId="77777777" w:rsidR="004B3FCF" w:rsidRDefault="004B3FCF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3A78FD78" w14:textId="77777777" w:rsidR="004B3FCF" w:rsidRDefault="004B3FCF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4EA0B896" w14:textId="77777777" w:rsidR="004B3FCF" w:rsidRDefault="004B3FCF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06D64416" w14:textId="77777777" w:rsidR="004B3FCF" w:rsidRDefault="004B3FCF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64FEC18D" w14:textId="77777777" w:rsidR="004B3FCF" w:rsidRDefault="004B3FCF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333B9C30" w14:textId="77777777" w:rsidR="009923F4" w:rsidRDefault="009923F4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10E3B2B6" w14:textId="77777777" w:rsidR="009923F4" w:rsidRDefault="009923F4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0A4B985B" w14:textId="77777777" w:rsidR="009923F4" w:rsidRDefault="009923F4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1120A34B" w14:textId="77777777" w:rsidR="009923F4" w:rsidRDefault="009923F4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2C252B9F" w14:textId="77777777" w:rsidR="009923F4" w:rsidRDefault="009923F4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0F398DC0" w14:textId="77777777" w:rsidR="009D193C" w:rsidRDefault="009D193C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2DFFC2DC" w14:textId="77777777" w:rsidR="009D193C" w:rsidRDefault="009D193C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47E35008" w14:textId="77777777" w:rsidR="009D193C" w:rsidRDefault="009D193C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76822223" w14:textId="77777777" w:rsidR="009D193C" w:rsidRDefault="009D193C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796493BE" w14:textId="77777777" w:rsidR="009D193C" w:rsidRDefault="009D193C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2284EA1E" w14:textId="77777777" w:rsidR="009D193C" w:rsidRDefault="009D193C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601651BF" w14:textId="77777777" w:rsidR="009D193C" w:rsidRDefault="009D193C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534AE5DA" w14:textId="77777777" w:rsidR="009D193C" w:rsidRDefault="009D193C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29072F28" w14:textId="77777777" w:rsidR="009923F4" w:rsidRDefault="009923F4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13A8D472" w14:textId="77777777" w:rsidR="009923F4" w:rsidRDefault="009923F4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4EEAD4C2" w14:textId="77777777" w:rsidR="009923F4" w:rsidRDefault="009923F4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1C543BF4" w14:textId="77777777" w:rsidR="004B3FCF" w:rsidRDefault="004B3FCF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668CD189" w14:textId="77777777" w:rsidR="004B3FCF" w:rsidRDefault="004B3FCF" w:rsidP="00597BCA">
      <w:pPr>
        <w:pStyle w:val="ac"/>
        <w:tabs>
          <w:tab w:val="left" w:pos="1276"/>
        </w:tabs>
        <w:ind w:left="709"/>
        <w:jc w:val="both"/>
        <w:rPr>
          <w:color w:val="000000" w:themeColor="text1"/>
          <w:szCs w:val="28"/>
        </w:rPr>
      </w:pPr>
    </w:p>
    <w:p w14:paraId="5F6FDCFC" w14:textId="77777777" w:rsidR="00597BCA" w:rsidRPr="003C3B00" w:rsidRDefault="00597BCA" w:rsidP="00597BCA">
      <w:pPr>
        <w:autoSpaceDE w:val="0"/>
        <w:autoSpaceDN w:val="0"/>
        <w:adjustRightInd w:val="0"/>
        <w:ind w:left="5812"/>
        <w:rPr>
          <w:color w:val="000000" w:themeColor="text1"/>
          <w:szCs w:val="28"/>
        </w:rPr>
      </w:pPr>
      <w:r w:rsidRPr="003C3B00">
        <w:rPr>
          <w:color w:val="000000" w:themeColor="text1"/>
          <w:szCs w:val="28"/>
        </w:rPr>
        <w:lastRenderedPageBreak/>
        <w:t xml:space="preserve">Приложение к Положению </w:t>
      </w:r>
    </w:p>
    <w:p w14:paraId="55A617AA" w14:textId="617DA016" w:rsidR="00597BCA" w:rsidRPr="003C3B00" w:rsidRDefault="00597BCA" w:rsidP="00597BCA">
      <w:pPr>
        <w:autoSpaceDE w:val="0"/>
        <w:autoSpaceDN w:val="0"/>
        <w:adjustRightInd w:val="0"/>
        <w:ind w:left="5812"/>
        <w:rPr>
          <w:bCs/>
          <w:color w:val="000000" w:themeColor="text1"/>
          <w:szCs w:val="28"/>
        </w:rPr>
      </w:pPr>
      <w:r w:rsidRPr="003C3B00">
        <w:rPr>
          <w:bCs/>
          <w:color w:val="000000" w:themeColor="text1"/>
          <w:szCs w:val="28"/>
        </w:rPr>
        <w:t>об обеспечении реализации Губернатором Камчатского края права законодательной инициативы в Законодательном Собрании Камчатского края</w:t>
      </w:r>
    </w:p>
    <w:p w14:paraId="5A64700A" w14:textId="5A2B1336" w:rsidR="00597BCA" w:rsidRPr="003C3B00" w:rsidRDefault="00597BCA" w:rsidP="00597BCA">
      <w:pPr>
        <w:pStyle w:val="ac"/>
        <w:tabs>
          <w:tab w:val="left" w:pos="1276"/>
        </w:tabs>
        <w:ind w:left="5812"/>
        <w:rPr>
          <w:color w:val="000000" w:themeColor="text1"/>
          <w:szCs w:val="28"/>
        </w:rPr>
      </w:pPr>
    </w:p>
    <w:p w14:paraId="047360C5" w14:textId="77777777" w:rsidR="00597BCA" w:rsidRPr="003C3B00" w:rsidRDefault="00597BCA" w:rsidP="00597BCA">
      <w:pPr>
        <w:tabs>
          <w:tab w:val="left" w:pos="1276"/>
        </w:tabs>
        <w:ind w:firstLine="709"/>
        <w:jc w:val="center"/>
        <w:rPr>
          <w:color w:val="000000" w:themeColor="text1"/>
          <w:szCs w:val="28"/>
        </w:rPr>
      </w:pPr>
    </w:p>
    <w:p w14:paraId="4F9CE945" w14:textId="152CF975" w:rsidR="00D41922" w:rsidRPr="003C3B00" w:rsidRDefault="00597BCA" w:rsidP="003A7448">
      <w:pPr>
        <w:tabs>
          <w:tab w:val="left" w:pos="1276"/>
        </w:tabs>
        <w:jc w:val="center"/>
        <w:rPr>
          <w:color w:val="000000" w:themeColor="text1"/>
          <w:szCs w:val="27"/>
        </w:rPr>
      </w:pPr>
      <w:r w:rsidRPr="003C3B00">
        <w:rPr>
          <w:color w:val="000000" w:themeColor="text1"/>
          <w:szCs w:val="27"/>
        </w:rPr>
        <w:t>Пояснительная записка</w:t>
      </w:r>
      <w:r w:rsidR="00D41922" w:rsidRPr="003C3B00">
        <w:rPr>
          <w:color w:val="000000" w:themeColor="text1"/>
          <w:szCs w:val="27"/>
        </w:rPr>
        <w:t xml:space="preserve"> </w:t>
      </w:r>
      <w:r w:rsidRPr="003C3B00">
        <w:rPr>
          <w:color w:val="000000" w:themeColor="text1"/>
          <w:szCs w:val="27"/>
        </w:rPr>
        <w:t xml:space="preserve">к проекту </w:t>
      </w:r>
    </w:p>
    <w:p w14:paraId="33EEF66B" w14:textId="1EACF71D" w:rsidR="003A7448" w:rsidRPr="003C3B00" w:rsidRDefault="003A7448" w:rsidP="003A7448">
      <w:pPr>
        <w:tabs>
          <w:tab w:val="left" w:pos="1276"/>
        </w:tabs>
        <w:jc w:val="both"/>
        <w:rPr>
          <w:color w:val="000000" w:themeColor="text1"/>
          <w:szCs w:val="27"/>
        </w:rPr>
      </w:pPr>
      <w:r w:rsidRPr="003C3B00">
        <w:rPr>
          <w:color w:val="000000" w:themeColor="text1"/>
          <w:szCs w:val="27"/>
        </w:rPr>
        <w:t>____________________________________________________________________</w:t>
      </w:r>
    </w:p>
    <w:p w14:paraId="034415D9" w14:textId="702B7E65" w:rsidR="00D41922" w:rsidRPr="003C3B00" w:rsidRDefault="00D41922" w:rsidP="00D41922">
      <w:pPr>
        <w:tabs>
          <w:tab w:val="left" w:pos="1276"/>
        </w:tabs>
        <w:jc w:val="center"/>
        <w:rPr>
          <w:color w:val="000000" w:themeColor="text1"/>
          <w:szCs w:val="27"/>
          <w:vertAlign w:val="subscript"/>
        </w:rPr>
      </w:pPr>
      <w:r w:rsidRPr="003C3B00">
        <w:rPr>
          <w:color w:val="000000" w:themeColor="text1"/>
          <w:szCs w:val="27"/>
          <w:vertAlign w:val="subscript"/>
        </w:rPr>
        <w:t>(вид правового акта и его наименование)</w:t>
      </w:r>
    </w:p>
    <w:p w14:paraId="07FB4EF9" w14:textId="77777777" w:rsidR="00D41922" w:rsidRPr="003C3B00" w:rsidRDefault="00D41922" w:rsidP="00D41922">
      <w:pPr>
        <w:tabs>
          <w:tab w:val="left" w:pos="1276"/>
        </w:tabs>
        <w:ind w:firstLine="709"/>
        <w:jc w:val="both"/>
        <w:rPr>
          <w:color w:val="000000" w:themeColor="text1"/>
          <w:sz w:val="22"/>
          <w:szCs w:val="27"/>
        </w:rPr>
      </w:pPr>
    </w:p>
    <w:p w14:paraId="2CC206BC" w14:textId="42BE2536" w:rsidR="007B5678" w:rsidRPr="003C3B00" w:rsidRDefault="00D41922" w:rsidP="007B5678">
      <w:pPr>
        <w:tabs>
          <w:tab w:val="left" w:pos="1276"/>
        </w:tabs>
        <w:ind w:firstLine="709"/>
        <w:jc w:val="both"/>
        <w:rPr>
          <w:color w:val="000000" w:themeColor="text1"/>
          <w:szCs w:val="27"/>
        </w:rPr>
      </w:pPr>
      <w:r w:rsidRPr="003C3B00">
        <w:rPr>
          <w:color w:val="000000" w:themeColor="text1"/>
          <w:szCs w:val="27"/>
        </w:rPr>
        <w:t>Проект разработан в</w:t>
      </w:r>
      <w:r w:rsidR="000F0FD6" w:rsidRPr="003C3B00">
        <w:rPr>
          <w:color w:val="000000" w:themeColor="text1"/>
          <w:szCs w:val="27"/>
        </w:rPr>
        <w:t xml:space="preserve"> </w:t>
      </w:r>
      <w:r w:rsidRPr="003C3B00">
        <w:rPr>
          <w:color w:val="000000" w:themeColor="text1"/>
          <w:szCs w:val="27"/>
        </w:rPr>
        <w:t>целях</w:t>
      </w:r>
      <w:r w:rsidR="007B5678" w:rsidRPr="003C3B00">
        <w:rPr>
          <w:color w:val="000000" w:themeColor="text1"/>
          <w:szCs w:val="27"/>
        </w:rPr>
        <w:t xml:space="preserve"> </w:t>
      </w:r>
      <w:r w:rsidR="00E754A5" w:rsidRPr="003C3B00">
        <w:rPr>
          <w:color w:val="000000" w:themeColor="text1"/>
          <w:szCs w:val="27"/>
        </w:rPr>
        <w:t>(в связи с)</w:t>
      </w:r>
      <w:r w:rsidR="00884504" w:rsidRPr="003C3B00">
        <w:rPr>
          <w:color w:val="000000" w:themeColor="text1"/>
          <w:szCs w:val="27"/>
        </w:rPr>
        <w:t xml:space="preserve"> </w:t>
      </w:r>
      <w:r w:rsidR="000F0FD6" w:rsidRPr="003C3B00">
        <w:rPr>
          <w:color w:val="000000" w:themeColor="text1"/>
          <w:szCs w:val="27"/>
        </w:rPr>
        <w:t>___________________</w:t>
      </w:r>
      <w:r w:rsidR="00E754A5" w:rsidRPr="003C3B00">
        <w:rPr>
          <w:color w:val="000000" w:themeColor="text1"/>
          <w:szCs w:val="27"/>
        </w:rPr>
        <w:t>____________</w:t>
      </w:r>
    </w:p>
    <w:p w14:paraId="1008090D" w14:textId="5A465AF2" w:rsidR="007B5678" w:rsidRPr="003C3B00" w:rsidRDefault="007B5678" w:rsidP="007B5678">
      <w:pPr>
        <w:tabs>
          <w:tab w:val="left" w:pos="1276"/>
        </w:tabs>
        <w:jc w:val="both"/>
        <w:rPr>
          <w:color w:val="000000" w:themeColor="text1"/>
          <w:szCs w:val="27"/>
        </w:rPr>
      </w:pPr>
      <w:r w:rsidRPr="003C3B00">
        <w:rPr>
          <w:color w:val="000000" w:themeColor="text1"/>
          <w:szCs w:val="27"/>
        </w:rPr>
        <w:t>____________________________________________________________________</w:t>
      </w:r>
    </w:p>
    <w:p w14:paraId="5C7BC475" w14:textId="478E434E" w:rsidR="00D41922" w:rsidRPr="003C3B00" w:rsidRDefault="00D41922" w:rsidP="000F0FD6">
      <w:pPr>
        <w:tabs>
          <w:tab w:val="left" w:pos="7463"/>
        </w:tabs>
        <w:jc w:val="center"/>
        <w:rPr>
          <w:color w:val="000000" w:themeColor="text1"/>
          <w:szCs w:val="27"/>
          <w:vertAlign w:val="subscript"/>
        </w:rPr>
      </w:pPr>
      <w:r w:rsidRPr="003C3B00">
        <w:rPr>
          <w:color w:val="000000" w:themeColor="text1"/>
          <w:szCs w:val="27"/>
          <w:vertAlign w:val="subscript"/>
        </w:rPr>
        <w:t>(</w:t>
      </w:r>
      <w:r w:rsidR="00051ACE" w:rsidRPr="003C3B00">
        <w:rPr>
          <w:color w:val="000000" w:themeColor="text1"/>
          <w:szCs w:val="27"/>
          <w:vertAlign w:val="subscript"/>
        </w:rPr>
        <w:t>указывается развернутая характеристика целей</w:t>
      </w:r>
      <w:r w:rsidR="007B5678" w:rsidRPr="003C3B00">
        <w:rPr>
          <w:color w:val="000000" w:themeColor="text1"/>
          <w:szCs w:val="27"/>
          <w:vertAlign w:val="subscript"/>
        </w:rPr>
        <w:t>, повлекших не</w:t>
      </w:r>
      <w:r w:rsidR="00565E4F">
        <w:rPr>
          <w:color w:val="000000" w:themeColor="text1"/>
          <w:szCs w:val="27"/>
          <w:vertAlign w:val="subscript"/>
        </w:rPr>
        <w:t xml:space="preserve">обходимость разработки проекта: </w:t>
      </w:r>
      <w:r w:rsidR="00DE4A6B" w:rsidRPr="003C3B00">
        <w:rPr>
          <w:color w:val="000000" w:themeColor="text1"/>
          <w:szCs w:val="27"/>
          <w:vertAlign w:val="subscript"/>
        </w:rPr>
        <w:t>реализаци</w:t>
      </w:r>
      <w:r w:rsidR="00565E4F">
        <w:rPr>
          <w:color w:val="000000" w:themeColor="text1"/>
          <w:szCs w:val="27"/>
          <w:vertAlign w:val="subscript"/>
        </w:rPr>
        <w:t>я</w:t>
      </w:r>
      <w:r w:rsidR="00DE4A6B" w:rsidRPr="003C3B00">
        <w:rPr>
          <w:color w:val="000000" w:themeColor="text1"/>
          <w:szCs w:val="27"/>
          <w:vertAlign w:val="subscript"/>
        </w:rPr>
        <w:t xml:space="preserve"> в Камч</w:t>
      </w:r>
      <w:r w:rsidR="000F0FD6" w:rsidRPr="003C3B00">
        <w:rPr>
          <w:color w:val="000000" w:themeColor="text1"/>
          <w:szCs w:val="27"/>
          <w:vertAlign w:val="subscript"/>
        </w:rPr>
        <w:t xml:space="preserve">атском крае федеральных законов; </w:t>
      </w:r>
      <w:r w:rsidRPr="003C3B00">
        <w:rPr>
          <w:color w:val="000000" w:themeColor="text1"/>
          <w:szCs w:val="27"/>
          <w:vertAlign w:val="subscript"/>
        </w:rPr>
        <w:t>приведени</w:t>
      </w:r>
      <w:r w:rsidR="00565E4F">
        <w:rPr>
          <w:color w:val="000000" w:themeColor="text1"/>
          <w:szCs w:val="27"/>
          <w:vertAlign w:val="subscript"/>
        </w:rPr>
        <w:t>е</w:t>
      </w:r>
      <w:r w:rsidR="00051ACE" w:rsidRPr="003C3B00">
        <w:rPr>
          <w:color w:val="000000" w:themeColor="text1"/>
          <w:szCs w:val="27"/>
          <w:vertAlign w:val="subscript"/>
        </w:rPr>
        <w:t xml:space="preserve"> </w:t>
      </w:r>
      <w:r w:rsidRPr="003C3B00">
        <w:rPr>
          <w:color w:val="000000" w:themeColor="text1"/>
          <w:szCs w:val="27"/>
          <w:vertAlign w:val="subscript"/>
        </w:rPr>
        <w:t>в соответстви</w:t>
      </w:r>
      <w:r w:rsidR="003C3B00">
        <w:rPr>
          <w:color w:val="000000" w:themeColor="text1"/>
          <w:szCs w:val="27"/>
          <w:vertAlign w:val="subscript"/>
        </w:rPr>
        <w:t>е</w:t>
      </w:r>
      <w:r w:rsidRPr="003C3B00">
        <w:rPr>
          <w:color w:val="000000" w:themeColor="text1"/>
          <w:szCs w:val="27"/>
          <w:vertAlign w:val="subscript"/>
        </w:rPr>
        <w:t xml:space="preserve"> с федеральным законодательством; </w:t>
      </w:r>
      <w:r w:rsidR="007B5678" w:rsidRPr="003C3B00">
        <w:rPr>
          <w:color w:val="000000" w:themeColor="text1"/>
          <w:szCs w:val="27"/>
          <w:vertAlign w:val="subscript"/>
        </w:rPr>
        <w:t>установлени</w:t>
      </w:r>
      <w:r w:rsidR="00565E4F">
        <w:rPr>
          <w:color w:val="000000" w:themeColor="text1"/>
          <w:szCs w:val="27"/>
          <w:vertAlign w:val="subscript"/>
        </w:rPr>
        <w:t>е</w:t>
      </w:r>
      <w:r w:rsidR="007B5678" w:rsidRPr="003C3B00">
        <w:rPr>
          <w:color w:val="000000" w:themeColor="text1"/>
          <w:szCs w:val="27"/>
          <w:vertAlign w:val="subscript"/>
        </w:rPr>
        <w:t xml:space="preserve"> правового регулирования; </w:t>
      </w:r>
      <w:r w:rsidR="000F0FD6" w:rsidRPr="003C3B00">
        <w:rPr>
          <w:color w:val="000000" w:themeColor="text1"/>
          <w:szCs w:val="27"/>
          <w:vertAlign w:val="subscript"/>
        </w:rPr>
        <w:t>и</w:t>
      </w:r>
      <w:r w:rsidRPr="003C3B00">
        <w:rPr>
          <w:color w:val="000000" w:themeColor="text1"/>
          <w:szCs w:val="27"/>
          <w:vertAlign w:val="subscript"/>
        </w:rPr>
        <w:t>зменени</w:t>
      </w:r>
      <w:r w:rsidR="00565E4F">
        <w:rPr>
          <w:color w:val="000000" w:themeColor="text1"/>
          <w:szCs w:val="27"/>
          <w:vertAlign w:val="subscript"/>
        </w:rPr>
        <w:t>е</w:t>
      </w:r>
      <w:r w:rsidRPr="003C3B00">
        <w:rPr>
          <w:color w:val="000000" w:themeColor="text1"/>
          <w:szCs w:val="27"/>
          <w:vertAlign w:val="subscript"/>
        </w:rPr>
        <w:t xml:space="preserve"> правового регулирования; </w:t>
      </w:r>
      <w:r w:rsidR="00DE4A6B" w:rsidRPr="003C3B00">
        <w:rPr>
          <w:color w:val="000000" w:themeColor="text1"/>
          <w:szCs w:val="27"/>
          <w:vertAlign w:val="subscript"/>
        </w:rPr>
        <w:t>совер</w:t>
      </w:r>
      <w:r w:rsidRPr="003C3B00">
        <w:rPr>
          <w:color w:val="000000" w:themeColor="text1"/>
          <w:szCs w:val="27"/>
          <w:vertAlign w:val="subscript"/>
        </w:rPr>
        <w:t>шенст</w:t>
      </w:r>
      <w:r w:rsidR="00DE4A6B" w:rsidRPr="003C3B00">
        <w:rPr>
          <w:color w:val="000000" w:themeColor="text1"/>
          <w:szCs w:val="27"/>
          <w:vertAlign w:val="subscript"/>
        </w:rPr>
        <w:t>вовани</w:t>
      </w:r>
      <w:r w:rsidR="00565E4F">
        <w:rPr>
          <w:color w:val="000000" w:themeColor="text1"/>
          <w:szCs w:val="27"/>
          <w:vertAlign w:val="subscript"/>
        </w:rPr>
        <w:t>е</w:t>
      </w:r>
      <w:r w:rsidR="00DE4A6B" w:rsidRPr="003C3B00">
        <w:rPr>
          <w:color w:val="000000" w:themeColor="text1"/>
          <w:szCs w:val="27"/>
          <w:vertAlign w:val="subscript"/>
        </w:rPr>
        <w:t xml:space="preserve"> правового регулирования</w:t>
      </w:r>
      <w:r w:rsidR="00565E4F">
        <w:rPr>
          <w:color w:val="000000" w:themeColor="text1"/>
          <w:szCs w:val="27"/>
          <w:vertAlign w:val="subscript"/>
        </w:rPr>
        <w:t>, иное</w:t>
      </w:r>
      <w:r w:rsidR="00DE4A6B" w:rsidRPr="003C3B00">
        <w:rPr>
          <w:color w:val="000000" w:themeColor="text1"/>
          <w:szCs w:val="27"/>
          <w:vertAlign w:val="subscript"/>
        </w:rPr>
        <w:t>)</w:t>
      </w:r>
    </w:p>
    <w:p w14:paraId="37869916" w14:textId="77777777" w:rsidR="007B5678" w:rsidRPr="003C3B00" w:rsidRDefault="007B5678" w:rsidP="000F0FD6">
      <w:pPr>
        <w:tabs>
          <w:tab w:val="left" w:pos="7463"/>
        </w:tabs>
        <w:jc w:val="center"/>
        <w:rPr>
          <w:color w:val="000000" w:themeColor="text1"/>
          <w:sz w:val="22"/>
          <w:szCs w:val="27"/>
        </w:rPr>
      </w:pPr>
    </w:p>
    <w:p w14:paraId="26A3285C" w14:textId="31E9877D" w:rsidR="000F0FD6" w:rsidRPr="003C3B00" w:rsidRDefault="000F0FD6" w:rsidP="007B5678">
      <w:pPr>
        <w:tabs>
          <w:tab w:val="left" w:pos="1276"/>
        </w:tabs>
        <w:ind w:firstLine="709"/>
        <w:jc w:val="both"/>
        <w:rPr>
          <w:color w:val="000000" w:themeColor="text1"/>
          <w:szCs w:val="27"/>
        </w:rPr>
      </w:pPr>
      <w:r w:rsidRPr="003C3B00">
        <w:rPr>
          <w:color w:val="000000" w:themeColor="text1"/>
          <w:szCs w:val="27"/>
        </w:rPr>
        <w:t xml:space="preserve">Проект </w:t>
      </w:r>
      <w:r w:rsidR="00051ACE" w:rsidRPr="003C3B00">
        <w:rPr>
          <w:color w:val="000000" w:themeColor="text1"/>
          <w:szCs w:val="27"/>
        </w:rPr>
        <w:t>разработан в соответствии с _______________</w:t>
      </w:r>
      <w:r w:rsidRPr="003C3B00">
        <w:rPr>
          <w:color w:val="000000" w:themeColor="text1"/>
          <w:szCs w:val="27"/>
        </w:rPr>
        <w:t>___</w:t>
      </w:r>
      <w:r w:rsidR="002E334A">
        <w:rPr>
          <w:color w:val="000000" w:themeColor="text1"/>
          <w:szCs w:val="27"/>
        </w:rPr>
        <w:t>______________</w:t>
      </w:r>
    </w:p>
    <w:p w14:paraId="1356C7B0" w14:textId="033760D1" w:rsidR="007B5678" w:rsidRPr="003C3B00" w:rsidRDefault="007B5678" w:rsidP="000F0FD6">
      <w:pPr>
        <w:tabs>
          <w:tab w:val="left" w:pos="1276"/>
        </w:tabs>
        <w:jc w:val="both"/>
        <w:rPr>
          <w:color w:val="000000" w:themeColor="text1"/>
          <w:szCs w:val="27"/>
        </w:rPr>
      </w:pPr>
      <w:r w:rsidRPr="003C3B00">
        <w:rPr>
          <w:color w:val="000000" w:themeColor="text1"/>
          <w:szCs w:val="27"/>
        </w:rPr>
        <w:t>____________________________________________________________________</w:t>
      </w:r>
    </w:p>
    <w:p w14:paraId="4D2B4AF2" w14:textId="31C5DFE2" w:rsidR="00051ACE" w:rsidRPr="003C3B00" w:rsidRDefault="00051ACE" w:rsidP="000F0FD6">
      <w:pPr>
        <w:tabs>
          <w:tab w:val="left" w:pos="1276"/>
        </w:tabs>
        <w:jc w:val="center"/>
        <w:rPr>
          <w:color w:val="000000" w:themeColor="text1"/>
          <w:szCs w:val="28"/>
          <w:vertAlign w:val="subscript"/>
        </w:rPr>
      </w:pPr>
      <w:r w:rsidRPr="003C3B00">
        <w:rPr>
          <w:color w:val="000000" w:themeColor="text1"/>
          <w:szCs w:val="27"/>
          <w:vertAlign w:val="subscript"/>
        </w:rPr>
        <w:t xml:space="preserve">(указываются ссылки на </w:t>
      </w:r>
      <w:r w:rsidRPr="003C3B00">
        <w:rPr>
          <w:color w:val="000000" w:themeColor="text1"/>
          <w:szCs w:val="28"/>
          <w:vertAlign w:val="subscript"/>
        </w:rPr>
        <w:t>конкретны</w:t>
      </w:r>
      <w:r w:rsidR="000F0FD6" w:rsidRPr="003C3B00">
        <w:rPr>
          <w:color w:val="000000" w:themeColor="text1"/>
          <w:szCs w:val="28"/>
          <w:vertAlign w:val="subscript"/>
        </w:rPr>
        <w:t>е</w:t>
      </w:r>
      <w:r w:rsidRPr="003C3B00">
        <w:rPr>
          <w:color w:val="000000" w:themeColor="text1"/>
          <w:szCs w:val="28"/>
          <w:vertAlign w:val="subscript"/>
        </w:rPr>
        <w:t xml:space="preserve"> норм</w:t>
      </w:r>
      <w:r w:rsidR="000F0FD6" w:rsidRPr="003C3B00">
        <w:rPr>
          <w:color w:val="000000" w:themeColor="text1"/>
          <w:szCs w:val="28"/>
          <w:vertAlign w:val="subscript"/>
        </w:rPr>
        <w:t>ы</w:t>
      </w:r>
      <w:r w:rsidRPr="003C3B00">
        <w:rPr>
          <w:color w:val="000000" w:themeColor="text1"/>
          <w:szCs w:val="28"/>
          <w:vertAlign w:val="subscript"/>
        </w:rPr>
        <w:t xml:space="preserve"> </w:t>
      </w:r>
      <w:r w:rsidR="000F0FD6" w:rsidRPr="003C3B00">
        <w:rPr>
          <w:color w:val="000000" w:themeColor="text1"/>
          <w:szCs w:val="28"/>
          <w:vertAlign w:val="subscript"/>
        </w:rPr>
        <w:t>законодательства</w:t>
      </w:r>
      <w:r w:rsidRPr="003C3B00">
        <w:rPr>
          <w:color w:val="000000" w:themeColor="text1"/>
          <w:szCs w:val="28"/>
          <w:vertAlign w:val="subscript"/>
        </w:rPr>
        <w:t>, послуживши</w:t>
      </w:r>
      <w:r w:rsidR="000F0FD6" w:rsidRPr="003C3B00">
        <w:rPr>
          <w:color w:val="000000" w:themeColor="text1"/>
          <w:szCs w:val="28"/>
          <w:vertAlign w:val="subscript"/>
        </w:rPr>
        <w:t>е</w:t>
      </w:r>
      <w:r w:rsidRPr="003C3B00">
        <w:rPr>
          <w:color w:val="000000" w:themeColor="text1"/>
          <w:szCs w:val="28"/>
          <w:vertAlign w:val="subscript"/>
        </w:rPr>
        <w:t xml:space="preserve"> правовой основой для разработки проекта)</w:t>
      </w:r>
    </w:p>
    <w:p w14:paraId="41ABC000" w14:textId="77777777" w:rsidR="007B5678" w:rsidRPr="003C3B00" w:rsidRDefault="007B5678" w:rsidP="000F0FD6">
      <w:pPr>
        <w:tabs>
          <w:tab w:val="left" w:pos="1276"/>
        </w:tabs>
        <w:jc w:val="center"/>
        <w:rPr>
          <w:color w:val="000000" w:themeColor="text1"/>
          <w:sz w:val="22"/>
          <w:szCs w:val="28"/>
        </w:rPr>
      </w:pPr>
    </w:p>
    <w:p w14:paraId="74F1A620" w14:textId="7837C2F8" w:rsidR="007B5678" w:rsidRPr="003C3B00" w:rsidRDefault="007B5678" w:rsidP="007B5678">
      <w:pPr>
        <w:tabs>
          <w:tab w:val="left" w:pos="1276"/>
        </w:tabs>
        <w:ind w:firstLine="709"/>
        <w:jc w:val="both"/>
        <w:rPr>
          <w:color w:val="000000" w:themeColor="text1"/>
          <w:szCs w:val="28"/>
        </w:rPr>
      </w:pPr>
      <w:r w:rsidRPr="003C3B00">
        <w:rPr>
          <w:color w:val="000000" w:themeColor="text1"/>
          <w:szCs w:val="28"/>
        </w:rPr>
        <w:t xml:space="preserve">Проектом предусматривается </w:t>
      </w:r>
      <w:r w:rsidR="00E754A5" w:rsidRPr="003C3B00">
        <w:rPr>
          <w:color w:val="000000" w:themeColor="text1"/>
          <w:szCs w:val="28"/>
        </w:rPr>
        <w:t>(определяе</w:t>
      </w:r>
      <w:r w:rsidR="002E334A">
        <w:rPr>
          <w:color w:val="000000" w:themeColor="text1"/>
          <w:szCs w:val="28"/>
        </w:rPr>
        <w:t>тся, предлагается) ____________</w:t>
      </w:r>
    </w:p>
    <w:p w14:paraId="7C11F887" w14:textId="47328B92" w:rsidR="00E754A5" w:rsidRPr="003C3B00" w:rsidRDefault="00E754A5" w:rsidP="00E754A5">
      <w:pPr>
        <w:tabs>
          <w:tab w:val="left" w:pos="1276"/>
        </w:tabs>
        <w:jc w:val="both"/>
        <w:rPr>
          <w:color w:val="000000" w:themeColor="text1"/>
          <w:szCs w:val="28"/>
        </w:rPr>
      </w:pPr>
      <w:r w:rsidRPr="003C3B00">
        <w:rPr>
          <w:color w:val="000000" w:themeColor="text1"/>
          <w:szCs w:val="28"/>
        </w:rPr>
        <w:t>_________________________________________________________</w:t>
      </w:r>
      <w:r w:rsidR="00BC2C38" w:rsidRPr="003C3B00">
        <w:rPr>
          <w:color w:val="000000" w:themeColor="text1"/>
          <w:szCs w:val="28"/>
        </w:rPr>
        <w:t>___________</w:t>
      </w:r>
    </w:p>
    <w:p w14:paraId="1CEA54F2" w14:textId="15D49DE7" w:rsidR="00E754A5" w:rsidRPr="003C3B00" w:rsidRDefault="00E754A5" w:rsidP="00E754A5">
      <w:pPr>
        <w:tabs>
          <w:tab w:val="left" w:pos="5985"/>
        </w:tabs>
        <w:jc w:val="center"/>
        <w:rPr>
          <w:color w:val="000000" w:themeColor="text1"/>
          <w:szCs w:val="28"/>
          <w:vertAlign w:val="subscript"/>
        </w:rPr>
      </w:pPr>
      <w:r w:rsidRPr="003C3B00">
        <w:rPr>
          <w:color w:val="000000" w:themeColor="text1"/>
          <w:szCs w:val="28"/>
          <w:vertAlign w:val="subscript"/>
        </w:rPr>
        <w:t>(описываются предмет регулирова</w:t>
      </w:r>
      <w:r w:rsidR="00565E4F">
        <w:rPr>
          <w:color w:val="000000" w:themeColor="text1"/>
          <w:szCs w:val="28"/>
          <w:vertAlign w:val="subscript"/>
        </w:rPr>
        <w:t xml:space="preserve">ния, основные положения проекта, его </w:t>
      </w:r>
      <w:r w:rsidRPr="003C3B00">
        <w:rPr>
          <w:color w:val="000000" w:themeColor="text1"/>
          <w:szCs w:val="28"/>
          <w:vertAlign w:val="subscript"/>
        </w:rPr>
        <w:t>концепци</w:t>
      </w:r>
      <w:r w:rsidR="00BC2C38" w:rsidRPr="003C3B00">
        <w:rPr>
          <w:color w:val="000000" w:themeColor="text1"/>
          <w:szCs w:val="28"/>
          <w:vertAlign w:val="subscript"/>
        </w:rPr>
        <w:t>я</w:t>
      </w:r>
      <w:r w:rsidRPr="003C3B00">
        <w:rPr>
          <w:color w:val="000000" w:themeColor="text1"/>
          <w:szCs w:val="28"/>
          <w:vertAlign w:val="subscript"/>
        </w:rPr>
        <w:t>)</w:t>
      </w:r>
    </w:p>
    <w:p w14:paraId="64AA0E3D" w14:textId="77777777" w:rsidR="00E754A5" w:rsidRPr="003C3B00" w:rsidRDefault="00E754A5" w:rsidP="00E754A5">
      <w:pPr>
        <w:tabs>
          <w:tab w:val="left" w:pos="5985"/>
        </w:tabs>
        <w:jc w:val="center"/>
        <w:rPr>
          <w:color w:val="000000" w:themeColor="text1"/>
          <w:sz w:val="22"/>
          <w:szCs w:val="28"/>
        </w:rPr>
      </w:pPr>
    </w:p>
    <w:p w14:paraId="45E72602" w14:textId="00BABC6B" w:rsidR="00BC2C38" w:rsidRPr="003C3B00" w:rsidRDefault="00BC2C38" w:rsidP="00BC2C38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  <w:r w:rsidRPr="003C3B00">
        <w:rPr>
          <w:color w:val="000000" w:themeColor="text1"/>
          <w:szCs w:val="28"/>
        </w:rPr>
        <w:t>Принятие и реализация ___________________________________________</w:t>
      </w:r>
    </w:p>
    <w:p w14:paraId="6C96E799" w14:textId="54C47569" w:rsidR="00BC2C38" w:rsidRPr="003C3B00" w:rsidRDefault="00BC2C38" w:rsidP="00BC2C38">
      <w:pPr>
        <w:tabs>
          <w:tab w:val="left" w:pos="1276"/>
        </w:tabs>
        <w:jc w:val="center"/>
        <w:rPr>
          <w:color w:val="000000" w:themeColor="text1"/>
          <w:szCs w:val="27"/>
          <w:vertAlign w:val="subscript"/>
        </w:rPr>
      </w:pPr>
      <w:r w:rsidRPr="003C3B00">
        <w:rPr>
          <w:color w:val="000000" w:themeColor="text1"/>
          <w:szCs w:val="27"/>
          <w:vertAlign w:val="subscript"/>
        </w:rPr>
        <w:t xml:space="preserve">                                                  </w:t>
      </w:r>
      <w:r w:rsidR="00565E4F">
        <w:rPr>
          <w:color w:val="000000" w:themeColor="text1"/>
          <w:szCs w:val="27"/>
          <w:vertAlign w:val="subscript"/>
        </w:rPr>
        <w:t xml:space="preserve">           (вид правового акта</w:t>
      </w:r>
      <w:r w:rsidRPr="003C3B00">
        <w:rPr>
          <w:color w:val="000000" w:themeColor="text1"/>
          <w:szCs w:val="27"/>
          <w:vertAlign w:val="subscript"/>
        </w:rPr>
        <w:t>)</w:t>
      </w:r>
    </w:p>
    <w:p w14:paraId="0D27B36A" w14:textId="3AD3C641" w:rsidR="00BC2C38" w:rsidRPr="003C3B00" w:rsidRDefault="00BC2C38" w:rsidP="00BC2C38">
      <w:pPr>
        <w:tabs>
          <w:tab w:val="left" w:pos="284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  <w:r w:rsidRPr="003C3B00">
        <w:rPr>
          <w:color w:val="000000" w:themeColor="text1"/>
          <w:szCs w:val="28"/>
        </w:rPr>
        <w:t>позволит (приведет, создаст условия для реализации)</w:t>
      </w:r>
      <w:r w:rsidR="00884504" w:rsidRPr="003C3B00">
        <w:rPr>
          <w:color w:val="000000" w:themeColor="text1"/>
          <w:szCs w:val="28"/>
        </w:rPr>
        <w:t xml:space="preserve"> </w:t>
      </w:r>
      <w:r w:rsidR="002E334A">
        <w:rPr>
          <w:color w:val="000000" w:themeColor="text1"/>
          <w:szCs w:val="28"/>
        </w:rPr>
        <w:t>______________________</w:t>
      </w:r>
    </w:p>
    <w:p w14:paraId="4B1FD211" w14:textId="46465EDE" w:rsidR="00BC2C38" w:rsidRPr="003C3B00" w:rsidRDefault="00BC2C38" w:rsidP="00BC2C38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Cs w:val="28"/>
          <w:vertAlign w:val="superscript"/>
        </w:rPr>
      </w:pPr>
      <w:r w:rsidRPr="003C3B00">
        <w:rPr>
          <w:color w:val="000000" w:themeColor="text1"/>
          <w:szCs w:val="28"/>
        </w:rPr>
        <w:t xml:space="preserve">____________________________________________________________________ </w:t>
      </w:r>
      <w:r w:rsidRPr="003C3B00">
        <w:rPr>
          <w:color w:val="000000" w:themeColor="text1"/>
          <w:szCs w:val="28"/>
          <w:vertAlign w:val="superscript"/>
        </w:rPr>
        <w:t xml:space="preserve">(указываются социально-экономические и иные последствия принятия и реализации закона Камчатского края </w:t>
      </w:r>
      <w:r w:rsidRPr="003C3B00">
        <w:rPr>
          <w:color w:val="000000" w:themeColor="text1"/>
          <w:szCs w:val="27"/>
          <w:vertAlign w:val="superscript"/>
        </w:rPr>
        <w:t xml:space="preserve">(постановления Законодательного Собрания Камчатского края), </w:t>
      </w:r>
      <w:r w:rsidRPr="003C3B00">
        <w:rPr>
          <w:color w:val="000000" w:themeColor="text1"/>
          <w:szCs w:val="28"/>
          <w:vertAlign w:val="superscript"/>
        </w:rPr>
        <w:t>создаваемые правовые возможности, устраняемые проблемы, вводимые и (или) отменяемые условия, требования, процедуры</w:t>
      </w:r>
      <w:r w:rsidR="00565E4F">
        <w:rPr>
          <w:color w:val="000000" w:themeColor="text1"/>
          <w:szCs w:val="28"/>
          <w:vertAlign w:val="superscript"/>
        </w:rPr>
        <w:t>, иное</w:t>
      </w:r>
      <w:r w:rsidRPr="003C3B00">
        <w:rPr>
          <w:color w:val="000000" w:themeColor="text1"/>
          <w:szCs w:val="28"/>
          <w:vertAlign w:val="superscript"/>
        </w:rPr>
        <w:t>)</w:t>
      </w:r>
    </w:p>
    <w:p w14:paraId="72D1F5FC" w14:textId="77777777" w:rsidR="00DF0D11" w:rsidRPr="003C3B00" w:rsidRDefault="00DF0D11" w:rsidP="00BC2C38">
      <w:pPr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Cs w:val="27"/>
          <w:vertAlign w:val="superscript"/>
        </w:rPr>
      </w:pPr>
    </w:p>
    <w:p w14:paraId="526F1D52" w14:textId="2315ECB3" w:rsidR="00BC2C38" w:rsidRDefault="00565E4F" w:rsidP="00565E4F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н</w:t>
      </w:r>
      <w:r w:rsidR="00884504" w:rsidRPr="003C3B00">
        <w:rPr>
          <w:color w:val="000000" w:themeColor="text1"/>
          <w:szCs w:val="28"/>
        </w:rPr>
        <w:t xml:space="preserve">е подлежит оценке регулирующего воздействия в соответствии с </w:t>
      </w:r>
      <w:hyperlink r:id="rId17" w:history="1">
        <w:r w:rsidR="00884504" w:rsidRPr="003C3B00">
          <w:rPr>
            <w:color w:val="000000" w:themeColor="text1"/>
            <w:szCs w:val="28"/>
          </w:rPr>
          <w:t>постановлением</w:t>
        </w:r>
      </w:hyperlink>
      <w:r w:rsidR="00884504" w:rsidRPr="003C3B00">
        <w:rPr>
          <w:color w:val="000000" w:themeColor="text1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r w:rsidR="00BC2C38" w:rsidRPr="003C3B00">
        <w:rPr>
          <w:color w:val="000000" w:themeColor="text1"/>
          <w:szCs w:val="28"/>
        </w:rPr>
        <w:t>».</w:t>
      </w:r>
    </w:p>
    <w:p w14:paraId="58AD407F" w14:textId="77777777" w:rsidR="00DC3AA0" w:rsidRDefault="00DC3AA0" w:rsidP="00565E4F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</w:p>
    <w:p w14:paraId="099024D4" w14:textId="77777777" w:rsidR="00DC3AA0" w:rsidRDefault="00DC3AA0" w:rsidP="00565E4F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</w:p>
    <w:p w14:paraId="79E18093" w14:textId="77777777" w:rsidR="00DC3AA0" w:rsidRDefault="00DC3AA0" w:rsidP="00565E4F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</w:p>
    <w:p w14:paraId="5B0E8402" w14:textId="77777777" w:rsidR="00DC3AA0" w:rsidRDefault="00DC3AA0" w:rsidP="00565E4F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</w:p>
    <w:p w14:paraId="56EB1D43" w14:textId="77777777" w:rsidR="00DC3AA0" w:rsidRDefault="00DC3AA0" w:rsidP="00565E4F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</w:p>
    <w:p w14:paraId="14CE79B2" w14:textId="77777777" w:rsidR="00DC3AA0" w:rsidRDefault="00DC3AA0" w:rsidP="00565E4F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</w:p>
    <w:p w14:paraId="0255EBB6" w14:textId="77777777" w:rsidR="00DC3AA0" w:rsidRDefault="00DC3AA0" w:rsidP="00DC3AA0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14:paraId="354063D5" w14:textId="77777777" w:rsidR="00DC3AA0" w:rsidRDefault="00DC3AA0" w:rsidP="00DC3AA0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14:paraId="0242BD80" w14:textId="77777777" w:rsidR="00DC3AA0" w:rsidRDefault="00DC3AA0" w:rsidP="00DC3AA0">
      <w:pPr>
        <w:autoSpaceDE w:val="0"/>
        <w:autoSpaceDN w:val="0"/>
        <w:adjustRightInd w:val="0"/>
        <w:ind w:right="-2"/>
        <w:jc w:val="center"/>
      </w:pPr>
      <w:r>
        <w:t>«</w:t>
      </w:r>
      <w:r>
        <w:rPr>
          <w:szCs w:val="28"/>
        </w:rPr>
        <w:t>О внесении изменений в постановление Губернатора Камчатского края от 31.07.2015 № 71 «Об обеспечении реализации Губернатором Камчатского края права законодательной инициативы в Законодательном Собрании Камчатского края»</w:t>
      </w:r>
    </w:p>
    <w:p w14:paraId="556C76D2" w14:textId="77777777" w:rsidR="00DC3AA0" w:rsidRDefault="00DC3AA0" w:rsidP="00DC3AA0">
      <w:pPr>
        <w:autoSpaceDE w:val="0"/>
        <w:autoSpaceDN w:val="0"/>
        <w:adjustRightInd w:val="0"/>
        <w:ind w:right="-2"/>
        <w:rPr>
          <w:szCs w:val="28"/>
        </w:rPr>
      </w:pPr>
    </w:p>
    <w:p w14:paraId="3D172D49" w14:textId="77777777" w:rsidR="00DC3AA0" w:rsidRDefault="00DC3AA0" w:rsidP="00DC3AA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Проект постановления Губернатора Камчатского края разработан в целях актуализации</w:t>
      </w:r>
      <w:r>
        <w:t xml:space="preserve"> </w:t>
      </w:r>
      <w:r>
        <w:rPr>
          <w:bCs/>
          <w:szCs w:val="28"/>
        </w:rPr>
        <w:t xml:space="preserve">Положения об обеспечении реализации Губернатором Камчатского края права законодательной инициативы в Законодательном Собрании Камчатского края, утвержденного постановлением Губернатора Камчатского края </w:t>
      </w:r>
      <w:r>
        <w:rPr>
          <w:szCs w:val="28"/>
        </w:rPr>
        <w:t>31.07.2015 № 71 (далее – Положение).</w:t>
      </w:r>
      <w:r>
        <w:rPr>
          <w:bCs/>
          <w:szCs w:val="28"/>
        </w:rPr>
        <w:t xml:space="preserve"> </w:t>
      </w:r>
    </w:p>
    <w:p w14:paraId="3D310F94" w14:textId="77777777" w:rsidR="00DC3AA0" w:rsidRDefault="00DC3AA0" w:rsidP="00DC3AA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Проект </w:t>
      </w:r>
      <w:r>
        <w:rPr>
          <w:szCs w:val="28"/>
        </w:rPr>
        <w:t xml:space="preserve">постановления Губернатора Камчатского края </w:t>
      </w:r>
      <w:r>
        <w:rPr>
          <w:bCs/>
          <w:szCs w:val="28"/>
        </w:rPr>
        <w:t xml:space="preserve">подготовлен в связи с утверждением новой структуры Правительства Камчатского края и структуры </w:t>
      </w:r>
      <w:r>
        <w:rPr>
          <w:szCs w:val="28"/>
        </w:rPr>
        <w:t>исполнительных органов государственной власти Камчатского края.</w:t>
      </w:r>
    </w:p>
    <w:p w14:paraId="1E2F743D" w14:textId="77777777" w:rsidR="00DC3AA0" w:rsidRDefault="00DC3AA0" w:rsidP="00DC3AA0">
      <w:pPr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bCs/>
          <w:szCs w:val="28"/>
        </w:rPr>
        <w:t>Проектом</w:t>
      </w:r>
      <w:r>
        <w:rPr>
          <w:szCs w:val="28"/>
        </w:rPr>
        <w:t xml:space="preserve"> постановления Губернатора Камчатского края</w:t>
      </w:r>
      <w:r>
        <w:rPr>
          <w:bCs/>
          <w:szCs w:val="28"/>
        </w:rPr>
        <w:t xml:space="preserve"> предусматривается внесение изменений в Положение, направленных на уточнение процедуры согласования</w:t>
      </w:r>
      <w:r>
        <w:t xml:space="preserve"> проектов законов Камчатского края и проектов постановлений Законодательного Собрания Камчатского края, вносимых </w:t>
      </w:r>
      <w:r>
        <w:rPr>
          <w:szCs w:val="28"/>
        </w:rPr>
        <w:t>Губернатором Камчатского края в порядке законодательной инициативы в Законодательное Собрание Камчатского края.</w:t>
      </w:r>
    </w:p>
    <w:p w14:paraId="1D8B08FA" w14:textId="77777777" w:rsidR="00DC3AA0" w:rsidRPr="00DC3AA0" w:rsidRDefault="00DC3AA0" w:rsidP="00DC3AA0">
      <w:pPr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bCs/>
          <w:szCs w:val="28"/>
        </w:rPr>
        <w:t>Проектом</w:t>
      </w:r>
      <w:r>
        <w:rPr>
          <w:szCs w:val="28"/>
        </w:rPr>
        <w:t xml:space="preserve"> постановления Губернатора Камчатского края</w:t>
      </w:r>
      <w:r>
        <w:rPr>
          <w:bCs/>
          <w:szCs w:val="28"/>
        </w:rPr>
        <w:t xml:space="preserve"> устанавливается процедура подготовки и согласования финансового заключения Губернатора Камчатского края, а также мнения по проектам законов Камчатского края, </w:t>
      </w:r>
      <w:r w:rsidRPr="00DC3AA0">
        <w:rPr>
          <w:bCs/>
          <w:szCs w:val="28"/>
        </w:rPr>
        <w:t xml:space="preserve">внесенных </w:t>
      </w:r>
      <w:r w:rsidRPr="00DC3AA0">
        <w:rPr>
          <w:szCs w:val="28"/>
        </w:rPr>
        <w:t xml:space="preserve">иными субъектами права законодательной инициативы, указанными в </w:t>
      </w:r>
      <w:hyperlink r:id="rId18" w:history="1">
        <w:r w:rsidRPr="00DC3AA0">
          <w:rPr>
            <w:rStyle w:val="a6"/>
            <w:color w:val="auto"/>
            <w:szCs w:val="28"/>
            <w:u w:val="none"/>
          </w:rPr>
          <w:t>статье 16</w:t>
        </w:r>
      </w:hyperlink>
      <w:r w:rsidRPr="00DC3AA0">
        <w:rPr>
          <w:szCs w:val="28"/>
        </w:rPr>
        <w:t xml:space="preserve"> Устава Камчатского края.</w:t>
      </w:r>
    </w:p>
    <w:p w14:paraId="79E416DD" w14:textId="77777777" w:rsidR="00DC3AA0" w:rsidRDefault="00DC3AA0" w:rsidP="00DC3AA0">
      <w:pPr>
        <w:autoSpaceDE w:val="0"/>
        <w:autoSpaceDN w:val="0"/>
        <w:adjustRightInd w:val="0"/>
        <w:ind w:right="-2" w:firstLine="708"/>
        <w:jc w:val="both"/>
        <w:rPr>
          <w:szCs w:val="28"/>
        </w:rPr>
      </w:pPr>
      <w:r w:rsidRPr="00DC3AA0">
        <w:rPr>
          <w:szCs w:val="28"/>
        </w:rPr>
        <w:t xml:space="preserve">Постановление Губернатора Камчатского края от 31.07.2015 № 71 «Об обеспечении реализации Губернатором Камчатского края права законодательной инициативы в Законодательном Собрании Камчатского края» изложено в новой редакции с учетом распоряжения </w:t>
      </w:r>
      <w:r>
        <w:rPr>
          <w:szCs w:val="28"/>
        </w:rPr>
        <w:t>Губернатора Камчатского края от 27.08.2021 № 548-Р.</w:t>
      </w:r>
    </w:p>
    <w:p w14:paraId="3E4E1765" w14:textId="4E053275" w:rsidR="00DC3AA0" w:rsidRDefault="00DC3AA0" w:rsidP="00DC3AA0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Проект постановления Губернатора Камчатского края </w:t>
      </w:r>
      <w:r>
        <w:t>21.12.2021</w:t>
      </w:r>
      <w:r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(httрs://npaproject.kamgov.ru) для обеспечения возможности проведения в срок до 29.12.2021</w:t>
      </w:r>
      <w:r>
        <w:t xml:space="preserve"> </w:t>
      </w:r>
      <w:r>
        <w:rPr>
          <w:szCs w:val="28"/>
        </w:rPr>
        <w:t>независимой антикоррупционной экспертизы.</w:t>
      </w:r>
    </w:p>
    <w:p w14:paraId="54E441F3" w14:textId="77777777" w:rsidR="00DC3AA0" w:rsidRDefault="00DC3AA0" w:rsidP="00DC3AA0">
      <w:pPr>
        <w:suppressAutoHyphens/>
        <w:autoSpaceDE w:val="0"/>
        <w:autoSpaceDN w:val="0"/>
        <w:adjustRightInd w:val="0"/>
        <w:ind w:firstLine="709"/>
        <w:jc w:val="both"/>
      </w:pPr>
      <w:r>
        <w:rPr>
          <w:szCs w:val="28"/>
        </w:rPr>
        <w:t>Для реализации настоящего постановления Губернатора</w:t>
      </w:r>
      <w:r>
        <w:rPr>
          <w:kern w:val="28"/>
          <w:szCs w:val="28"/>
        </w:rPr>
        <w:t xml:space="preserve"> Камчатского края</w:t>
      </w:r>
      <w:r>
        <w:rPr>
          <w:szCs w:val="28"/>
        </w:rPr>
        <w:t xml:space="preserve"> не потребуются дополнительные средства краевого бюджета.</w:t>
      </w:r>
    </w:p>
    <w:p w14:paraId="501F59C9" w14:textId="77777777" w:rsidR="00DC3AA0" w:rsidRPr="003C3B00" w:rsidRDefault="00DC3AA0" w:rsidP="00565E4F">
      <w:pPr>
        <w:pStyle w:val="ac"/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Cs w:val="28"/>
        </w:rPr>
      </w:pPr>
    </w:p>
    <w:p w14:paraId="2147DE44" w14:textId="09923AF6" w:rsidR="007B5678" w:rsidRPr="003C3B00" w:rsidRDefault="007B5678" w:rsidP="00BC2C38">
      <w:pPr>
        <w:tabs>
          <w:tab w:val="left" w:pos="1453"/>
        </w:tabs>
        <w:jc w:val="both"/>
        <w:rPr>
          <w:color w:val="000000" w:themeColor="text1"/>
          <w:szCs w:val="28"/>
        </w:rPr>
      </w:pPr>
    </w:p>
    <w:p w14:paraId="577F3FD4" w14:textId="5125F075" w:rsidR="007B5678" w:rsidRPr="003C3B00" w:rsidRDefault="007B5678" w:rsidP="007B5678">
      <w:pPr>
        <w:tabs>
          <w:tab w:val="left" w:pos="1276"/>
        </w:tabs>
        <w:jc w:val="both"/>
        <w:rPr>
          <w:color w:val="000000" w:themeColor="text1"/>
          <w:sz w:val="22"/>
          <w:szCs w:val="28"/>
        </w:rPr>
      </w:pPr>
      <w:r w:rsidRPr="003C3B00">
        <w:rPr>
          <w:color w:val="000000" w:themeColor="text1"/>
          <w:sz w:val="22"/>
          <w:szCs w:val="28"/>
        </w:rPr>
        <w:tab/>
      </w:r>
    </w:p>
    <w:p w14:paraId="5D268E73" w14:textId="77777777" w:rsidR="007B5678" w:rsidRPr="003C3B00" w:rsidRDefault="007B5678" w:rsidP="007B5678">
      <w:pPr>
        <w:tabs>
          <w:tab w:val="left" w:pos="1276"/>
        </w:tabs>
        <w:ind w:firstLine="709"/>
        <w:jc w:val="both"/>
        <w:rPr>
          <w:color w:val="000000" w:themeColor="text1"/>
          <w:szCs w:val="27"/>
        </w:rPr>
      </w:pPr>
    </w:p>
    <w:sectPr w:rsidR="007B5678" w:rsidRPr="003C3B00" w:rsidSect="00213901">
      <w:headerReference w:type="default" r:id="rId1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ECE8" w14:textId="77777777" w:rsidR="009704ED" w:rsidRDefault="009704ED" w:rsidP="00342D13">
      <w:r>
        <w:separator/>
      </w:r>
    </w:p>
  </w:endnote>
  <w:endnote w:type="continuationSeparator" w:id="0">
    <w:p w14:paraId="79FB28EE" w14:textId="77777777" w:rsidR="009704ED" w:rsidRDefault="009704E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9BFFC" w14:textId="77777777" w:rsidR="009704ED" w:rsidRDefault="009704ED" w:rsidP="00342D13">
      <w:r>
        <w:separator/>
      </w:r>
    </w:p>
  </w:footnote>
  <w:footnote w:type="continuationSeparator" w:id="0">
    <w:p w14:paraId="1C8B6A5F" w14:textId="77777777" w:rsidR="009704ED" w:rsidRDefault="009704ED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98357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6555A0A" w14:textId="1BB6AA44" w:rsidR="002C5CDE" w:rsidRPr="00C33AE7" w:rsidRDefault="002C5CDE">
        <w:pPr>
          <w:pStyle w:val="ad"/>
          <w:jc w:val="center"/>
          <w:rPr>
            <w:sz w:val="24"/>
          </w:rPr>
        </w:pPr>
        <w:r w:rsidRPr="00C33AE7">
          <w:rPr>
            <w:sz w:val="24"/>
          </w:rPr>
          <w:fldChar w:fldCharType="begin"/>
        </w:r>
        <w:r w:rsidRPr="00C33AE7">
          <w:rPr>
            <w:sz w:val="24"/>
          </w:rPr>
          <w:instrText>PAGE   \* MERGEFORMAT</w:instrText>
        </w:r>
        <w:r w:rsidRPr="00C33AE7">
          <w:rPr>
            <w:sz w:val="24"/>
          </w:rPr>
          <w:fldChar w:fldCharType="separate"/>
        </w:r>
        <w:r w:rsidR="004C7DC1">
          <w:rPr>
            <w:noProof/>
            <w:sz w:val="24"/>
          </w:rPr>
          <w:t>3</w:t>
        </w:r>
        <w:r w:rsidRPr="00C33AE7">
          <w:rPr>
            <w:sz w:val="24"/>
          </w:rPr>
          <w:fldChar w:fldCharType="end"/>
        </w:r>
      </w:p>
    </w:sdtContent>
  </w:sdt>
  <w:p w14:paraId="136BEF74" w14:textId="77777777" w:rsidR="002C5CDE" w:rsidRDefault="002C5C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01042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88448F8" w14:textId="40855203" w:rsidR="00C33AE7" w:rsidRPr="00C33AE7" w:rsidRDefault="00C33AE7">
        <w:pPr>
          <w:pStyle w:val="ad"/>
          <w:jc w:val="center"/>
          <w:rPr>
            <w:sz w:val="24"/>
          </w:rPr>
        </w:pPr>
        <w:r w:rsidRPr="00C33AE7">
          <w:rPr>
            <w:sz w:val="24"/>
          </w:rPr>
          <w:fldChar w:fldCharType="begin"/>
        </w:r>
        <w:r w:rsidRPr="00C33AE7">
          <w:rPr>
            <w:sz w:val="24"/>
          </w:rPr>
          <w:instrText>PAGE   \* MERGEFORMAT</w:instrText>
        </w:r>
        <w:r w:rsidRPr="00C33AE7">
          <w:rPr>
            <w:sz w:val="24"/>
          </w:rPr>
          <w:fldChar w:fldCharType="separate"/>
        </w:r>
        <w:r w:rsidR="004C7DC1">
          <w:rPr>
            <w:noProof/>
            <w:sz w:val="24"/>
          </w:rPr>
          <w:t>17</w:t>
        </w:r>
        <w:r w:rsidRPr="00C33AE7">
          <w:rPr>
            <w:sz w:val="24"/>
          </w:rPr>
          <w:fldChar w:fldCharType="end"/>
        </w:r>
      </w:p>
    </w:sdtContent>
  </w:sdt>
  <w:p w14:paraId="0690D74E" w14:textId="77777777" w:rsidR="00C33AE7" w:rsidRDefault="00C33AE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CDF"/>
    <w:multiLevelType w:val="hybridMultilevel"/>
    <w:tmpl w:val="C48A9410"/>
    <w:lvl w:ilvl="0" w:tplc="F9D86E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56583"/>
    <w:multiLevelType w:val="hybridMultilevel"/>
    <w:tmpl w:val="4EB4ABFA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335EB"/>
    <w:multiLevelType w:val="hybridMultilevel"/>
    <w:tmpl w:val="4C58512E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982A7F"/>
    <w:multiLevelType w:val="hybridMultilevel"/>
    <w:tmpl w:val="E51AC32C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107"/>
    <w:multiLevelType w:val="hybridMultilevel"/>
    <w:tmpl w:val="F1167CDA"/>
    <w:lvl w:ilvl="0" w:tplc="27DC7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564432"/>
    <w:multiLevelType w:val="hybridMultilevel"/>
    <w:tmpl w:val="CDBAF7DE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05430"/>
    <w:multiLevelType w:val="hybridMultilevel"/>
    <w:tmpl w:val="5AC6C3A8"/>
    <w:lvl w:ilvl="0" w:tplc="E31E7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60AE7"/>
    <w:multiLevelType w:val="hybridMultilevel"/>
    <w:tmpl w:val="353A723A"/>
    <w:lvl w:ilvl="0" w:tplc="798A38C0">
      <w:start w:val="1"/>
      <w:numFmt w:val="decimal"/>
      <w:lvlText w:val="%1)"/>
      <w:lvlJc w:val="left"/>
      <w:pPr>
        <w:ind w:left="503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31375"/>
    <w:multiLevelType w:val="hybridMultilevel"/>
    <w:tmpl w:val="33D6E9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9642A"/>
    <w:multiLevelType w:val="hybridMultilevel"/>
    <w:tmpl w:val="7D64F2F6"/>
    <w:lvl w:ilvl="0" w:tplc="12CA0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4CB59A3"/>
    <w:multiLevelType w:val="hybridMultilevel"/>
    <w:tmpl w:val="A8B268D0"/>
    <w:lvl w:ilvl="0" w:tplc="FC76E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1A072F"/>
    <w:multiLevelType w:val="hybridMultilevel"/>
    <w:tmpl w:val="BCDE2F44"/>
    <w:lvl w:ilvl="0" w:tplc="08643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246134"/>
    <w:multiLevelType w:val="hybridMultilevel"/>
    <w:tmpl w:val="B6E63396"/>
    <w:lvl w:ilvl="0" w:tplc="5A84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2E2938"/>
    <w:multiLevelType w:val="hybridMultilevel"/>
    <w:tmpl w:val="BFB64DEC"/>
    <w:lvl w:ilvl="0" w:tplc="100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501FF3"/>
    <w:multiLevelType w:val="hybridMultilevel"/>
    <w:tmpl w:val="E610B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1E5D77"/>
    <w:multiLevelType w:val="hybridMultilevel"/>
    <w:tmpl w:val="D1D2EB90"/>
    <w:lvl w:ilvl="0" w:tplc="8A764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03DFA"/>
    <w:multiLevelType w:val="multilevel"/>
    <w:tmpl w:val="538213A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9D214F8"/>
    <w:multiLevelType w:val="hybridMultilevel"/>
    <w:tmpl w:val="688A04DE"/>
    <w:lvl w:ilvl="0" w:tplc="D8885F0A">
      <w:start w:val="1"/>
      <w:numFmt w:val="decimal"/>
      <w:lvlText w:val="%1)"/>
      <w:lvlJc w:val="left"/>
      <w:pPr>
        <w:ind w:left="1174" w:hanging="4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EC3FCA"/>
    <w:multiLevelType w:val="hybridMultilevel"/>
    <w:tmpl w:val="EF985B42"/>
    <w:lvl w:ilvl="0" w:tplc="5022B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2C36CA"/>
    <w:multiLevelType w:val="hybridMultilevel"/>
    <w:tmpl w:val="422E6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EA6B32"/>
    <w:multiLevelType w:val="multilevel"/>
    <w:tmpl w:val="20280F1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5824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3224DF6"/>
    <w:multiLevelType w:val="hybridMultilevel"/>
    <w:tmpl w:val="473A0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5AD790B"/>
    <w:multiLevelType w:val="hybridMultilevel"/>
    <w:tmpl w:val="2C0ADC20"/>
    <w:lvl w:ilvl="0" w:tplc="AE428B2A">
      <w:start w:val="1"/>
      <w:numFmt w:val="decimal"/>
      <w:lvlText w:val="%1)"/>
      <w:lvlJc w:val="left"/>
      <w:pPr>
        <w:ind w:left="603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3" w15:restartNumberingAfterBreak="0">
    <w:nsid w:val="362D1941"/>
    <w:multiLevelType w:val="hybridMultilevel"/>
    <w:tmpl w:val="F3F8F84A"/>
    <w:lvl w:ilvl="0" w:tplc="FAFA053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 w15:restartNumberingAfterBreak="0">
    <w:nsid w:val="36EC394D"/>
    <w:multiLevelType w:val="hybridMultilevel"/>
    <w:tmpl w:val="D1E4981E"/>
    <w:lvl w:ilvl="0" w:tplc="2480CA2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3F5986"/>
    <w:multiLevelType w:val="hybridMultilevel"/>
    <w:tmpl w:val="502612C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3DED79F3"/>
    <w:multiLevelType w:val="hybridMultilevel"/>
    <w:tmpl w:val="6652EB38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1F7EC9"/>
    <w:multiLevelType w:val="hybridMultilevel"/>
    <w:tmpl w:val="4C6C37D4"/>
    <w:lvl w:ilvl="0" w:tplc="5022BF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6503C18"/>
    <w:multiLevelType w:val="hybridMultilevel"/>
    <w:tmpl w:val="A15CC934"/>
    <w:lvl w:ilvl="0" w:tplc="56E8608C">
      <w:start w:val="4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162AF"/>
    <w:multiLevelType w:val="hybridMultilevel"/>
    <w:tmpl w:val="6332F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7122FFC"/>
    <w:multiLevelType w:val="hybridMultilevel"/>
    <w:tmpl w:val="4064A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321C3A"/>
    <w:multiLevelType w:val="hybridMultilevel"/>
    <w:tmpl w:val="F06AAFC2"/>
    <w:lvl w:ilvl="0" w:tplc="48AC786C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34A36"/>
    <w:multiLevelType w:val="hybridMultilevel"/>
    <w:tmpl w:val="2998F3E0"/>
    <w:lvl w:ilvl="0" w:tplc="FFFFFFFF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140C8FCA">
      <w:start w:val="1"/>
      <w:numFmt w:val="decimal"/>
      <w:lvlText w:val="%2)"/>
      <w:lvlJc w:val="left"/>
      <w:pPr>
        <w:ind w:left="2894" w:hanging="105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A5C59"/>
    <w:multiLevelType w:val="hybridMultilevel"/>
    <w:tmpl w:val="FCA61020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49608A"/>
    <w:multiLevelType w:val="hybridMultilevel"/>
    <w:tmpl w:val="76A4074C"/>
    <w:lvl w:ilvl="0" w:tplc="9E84A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8C4142"/>
    <w:multiLevelType w:val="hybridMultilevel"/>
    <w:tmpl w:val="A2EE2ED0"/>
    <w:lvl w:ilvl="0" w:tplc="5022B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4B026C"/>
    <w:multiLevelType w:val="hybridMultilevel"/>
    <w:tmpl w:val="802A46FA"/>
    <w:lvl w:ilvl="0" w:tplc="3416C25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70811B1"/>
    <w:multiLevelType w:val="hybridMultilevel"/>
    <w:tmpl w:val="4DD20106"/>
    <w:lvl w:ilvl="0" w:tplc="C3D41C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9B004E2"/>
    <w:multiLevelType w:val="hybridMultilevel"/>
    <w:tmpl w:val="0E9862A0"/>
    <w:lvl w:ilvl="0" w:tplc="DF3CB03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9F84D81"/>
    <w:multiLevelType w:val="hybridMultilevel"/>
    <w:tmpl w:val="4BC63C82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CE21146"/>
    <w:multiLevelType w:val="hybridMultilevel"/>
    <w:tmpl w:val="826CEFF4"/>
    <w:lvl w:ilvl="0" w:tplc="B5364AF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25400B4"/>
    <w:multiLevelType w:val="hybridMultilevel"/>
    <w:tmpl w:val="B41AE87C"/>
    <w:lvl w:ilvl="0" w:tplc="5A84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2E83C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2E36921"/>
    <w:multiLevelType w:val="hybridMultilevel"/>
    <w:tmpl w:val="59C2E428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56513CB"/>
    <w:multiLevelType w:val="hybridMultilevel"/>
    <w:tmpl w:val="11F89C76"/>
    <w:lvl w:ilvl="0" w:tplc="5022B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93B4CF2"/>
    <w:multiLevelType w:val="hybridMultilevel"/>
    <w:tmpl w:val="EF985B42"/>
    <w:lvl w:ilvl="0" w:tplc="5022BFC2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1501BC"/>
    <w:multiLevelType w:val="hybridMultilevel"/>
    <w:tmpl w:val="62BE89CC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580B9F"/>
    <w:multiLevelType w:val="hybridMultilevel"/>
    <w:tmpl w:val="4DD20106"/>
    <w:lvl w:ilvl="0" w:tplc="C3D41C4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8970F76"/>
    <w:multiLevelType w:val="hybridMultilevel"/>
    <w:tmpl w:val="644643A0"/>
    <w:lvl w:ilvl="0" w:tplc="13445D3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B537FB5"/>
    <w:multiLevelType w:val="hybridMultilevel"/>
    <w:tmpl w:val="0ADCF7E4"/>
    <w:lvl w:ilvl="0" w:tplc="024C8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44"/>
  </w:num>
  <w:num w:numId="3">
    <w:abstractNumId w:val="5"/>
  </w:num>
  <w:num w:numId="4">
    <w:abstractNumId w:val="13"/>
  </w:num>
  <w:num w:numId="5">
    <w:abstractNumId w:val="1"/>
  </w:num>
  <w:num w:numId="6">
    <w:abstractNumId w:val="26"/>
  </w:num>
  <w:num w:numId="7">
    <w:abstractNumId w:val="33"/>
  </w:num>
  <w:num w:numId="8">
    <w:abstractNumId w:val="39"/>
  </w:num>
  <w:num w:numId="9">
    <w:abstractNumId w:val="43"/>
  </w:num>
  <w:num w:numId="10">
    <w:abstractNumId w:val="18"/>
  </w:num>
  <w:num w:numId="11">
    <w:abstractNumId w:val="35"/>
  </w:num>
  <w:num w:numId="12">
    <w:abstractNumId w:val="27"/>
  </w:num>
  <w:num w:numId="13">
    <w:abstractNumId w:val="29"/>
  </w:num>
  <w:num w:numId="14">
    <w:abstractNumId w:val="25"/>
  </w:num>
  <w:num w:numId="15">
    <w:abstractNumId w:val="19"/>
  </w:num>
  <w:num w:numId="16">
    <w:abstractNumId w:val="17"/>
  </w:num>
  <w:num w:numId="17">
    <w:abstractNumId w:val="21"/>
  </w:num>
  <w:num w:numId="18">
    <w:abstractNumId w:val="40"/>
  </w:num>
  <w:num w:numId="19">
    <w:abstractNumId w:val="30"/>
  </w:num>
  <w:num w:numId="20">
    <w:abstractNumId w:val="20"/>
  </w:num>
  <w:num w:numId="21">
    <w:abstractNumId w:val="47"/>
  </w:num>
  <w:num w:numId="22">
    <w:abstractNumId w:val="45"/>
  </w:num>
  <w:num w:numId="23">
    <w:abstractNumId w:val="16"/>
  </w:num>
  <w:num w:numId="24">
    <w:abstractNumId w:val="46"/>
  </w:num>
  <w:num w:numId="25">
    <w:abstractNumId w:val="2"/>
  </w:num>
  <w:num w:numId="26">
    <w:abstractNumId w:val="6"/>
  </w:num>
  <w:num w:numId="27">
    <w:abstractNumId w:val="48"/>
  </w:num>
  <w:num w:numId="28">
    <w:abstractNumId w:val="42"/>
  </w:num>
  <w:num w:numId="29">
    <w:abstractNumId w:val="7"/>
  </w:num>
  <w:num w:numId="30">
    <w:abstractNumId w:val="22"/>
  </w:num>
  <w:num w:numId="31">
    <w:abstractNumId w:val="41"/>
  </w:num>
  <w:num w:numId="32">
    <w:abstractNumId w:val="24"/>
  </w:num>
  <w:num w:numId="33">
    <w:abstractNumId w:val="36"/>
  </w:num>
  <w:num w:numId="34">
    <w:abstractNumId w:val="4"/>
  </w:num>
  <w:num w:numId="35">
    <w:abstractNumId w:val="11"/>
  </w:num>
  <w:num w:numId="36">
    <w:abstractNumId w:val="9"/>
  </w:num>
  <w:num w:numId="37">
    <w:abstractNumId w:val="12"/>
  </w:num>
  <w:num w:numId="38">
    <w:abstractNumId w:val="23"/>
  </w:num>
  <w:num w:numId="39">
    <w:abstractNumId w:val="15"/>
  </w:num>
  <w:num w:numId="40">
    <w:abstractNumId w:val="34"/>
  </w:num>
  <w:num w:numId="41">
    <w:abstractNumId w:val="37"/>
  </w:num>
  <w:num w:numId="42">
    <w:abstractNumId w:val="14"/>
  </w:num>
  <w:num w:numId="43">
    <w:abstractNumId w:val="28"/>
  </w:num>
  <w:num w:numId="44">
    <w:abstractNumId w:val="0"/>
  </w:num>
  <w:num w:numId="45">
    <w:abstractNumId w:val="8"/>
  </w:num>
  <w:num w:numId="46">
    <w:abstractNumId w:val="3"/>
  </w:num>
  <w:num w:numId="47">
    <w:abstractNumId w:val="10"/>
  </w:num>
  <w:num w:numId="48">
    <w:abstractNumId w:val="3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9A4"/>
    <w:rsid w:val="00006F0F"/>
    <w:rsid w:val="00013733"/>
    <w:rsid w:val="00014805"/>
    <w:rsid w:val="000170CB"/>
    <w:rsid w:val="00020A6A"/>
    <w:rsid w:val="00032881"/>
    <w:rsid w:val="0003329F"/>
    <w:rsid w:val="00035C9A"/>
    <w:rsid w:val="00042905"/>
    <w:rsid w:val="00044126"/>
    <w:rsid w:val="0004477E"/>
    <w:rsid w:val="000506C5"/>
    <w:rsid w:val="00051ACE"/>
    <w:rsid w:val="000545B3"/>
    <w:rsid w:val="000743A2"/>
    <w:rsid w:val="00077479"/>
    <w:rsid w:val="00087166"/>
    <w:rsid w:val="00091EC2"/>
    <w:rsid w:val="00092243"/>
    <w:rsid w:val="000A0BD5"/>
    <w:rsid w:val="000A2F1A"/>
    <w:rsid w:val="000A313A"/>
    <w:rsid w:val="000B05FD"/>
    <w:rsid w:val="000B27F9"/>
    <w:rsid w:val="000B7E28"/>
    <w:rsid w:val="000C1841"/>
    <w:rsid w:val="000C6580"/>
    <w:rsid w:val="000D13FC"/>
    <w:rsid w:val="000D2BB3"/>
    <w:rsid w:val="000D3CB0"/>
    <w:rsid w:val="000D5CEE"/>
    <w:rsid w:val="000E2EE9"/>
    <w:rsid w:val="000E556D"/>
    <w:rsid w:val="000F0FD6"/>
    <w:rsid w:val="000F7C71"/>
    <w:rsid w:val="00105425"/>
    <w:rsid w:val="00111E19"/>
    <w:rsid w:val="00115A9F"/>
    <w:rsid w:val="00117413"/>
    <w:rsid w:val="001215D0"/>
    <w:rsid w:val="00124941"/>
    <w:rsid w:val="0012660A"/>
    <w:rsid w:val="001301B0"/>
    <w:rsid w:val="00132728"/>
    <w:rsid w:val="00134107"/>
    <w:rsid w:val="001341D4"/>
    <w:rsid w:val="00143E4A"/>
    <w:rsid w:val="00147829"/>
    <w:rsid w:val="00147E08"/>
    <w:rsid w:val="001521F8"/>
    <w:rsid w:val="0015604B"/>
    <w:rsid w:val="001578C8"/>
    <w:rsid w:val="00157C42"/>
    <w:rsid w:val="001679F1"/>
    <w:rsid w:val="001723D0"/>
    <w:rsid w:val="00180924"/>
    <w:rsid w:val="00180CB6"/>
    <w:rsid w:val="001907CD"/>
    <w:rsid w:val="00191854"/>
    <w:rsid w:val="00194ADB"/>
    <w:rsid w:val="00196836"/>
    <w:rsid w:val="001971CA"/>
    <w:rsid w:val="001A2F98"/>
    <w:rsid w:val="001A3EB2"/>
    <w:rsid w:val="001B5DA5"/>
    <w:rsid w:val="001D3D86"/>
    <w:rsid w:val="001D4BA3"/>
    <w:rsid w:val="001E0B39"/>
    <w:rsid w:val="001E3F70"/>
    <w:rsid w:val="001E62AB"/>
    <w:rsid w:val="001F177D"/>
    <w:rsid w:val="00200564"/>
    <w:rsid w:val="002042E4"/>
    <w:rsid w:val="00213901"/>
    <w:rsid w:val="002158A1"/>
    <w:rsid w:val="0021614D"/>
    <w:rsid w:val="00223D68"/>
    <w:rsid w:val="00223E74"/>
    <w:rsid w:val="00230F4D"/>
    <w:rsid w:val="00231E80"/>
    <w:rsid w:val="00232A85"/>
    <w:rsid w:val="00234B23"/>
    <w:rsid w:val="0024278D"/>
    <w:rsid w:val="0025445A"/>
    <w:rsid w:val="002600AD"/>
    <w:rsid w:val="002629D5"/>
    <w:rsid w:val="0027045D"/>
    <w:rsid w:val="002722F0"/>
    <w:rsid w:val="00272339"/>
    <w:rsid w:val="002740F6"/>
    <w:rsid w:val="00275AA5"/>
    <w:rsid w:val="002764A2"/>
    <w:rsid w:val="002810A0"/>
    <w:rsid w:val="00286BBE"/>
    <w:rsid w:val="00291227"/>
    <w:rsid w:val="00294FCE"/>
    <w:rsid w:val="002951F9"/>
    <w:rsid w:val="00296585"/>
    <w:rsid w:val="002A0950"/>
    <w:rsid w:val="002A1BDB"/>
    <w:rsid w:val="002A70B7"/>
    <w:rsid w:val="002A71B0"/>
    <w:rsid w:val="002B12D3"/>
    <w:rsid w:val="002B334D"/>
    <w:rsid w:val="002B5921"/>
    <w:rsid w:val="002B6FA0"/>
    <w:rsid w:val="002C5CDE"/>
    <w:rsid w:val="002D1301"/>
    <w:rsid w:val="002D43BE"/>
    <w:rsid w:val="002D61E8"/>
    <w:rsid w:val="002E334A"/>
    <w:rsid w:val="002E7028"/>
    <w:rsid w:val="002F11A4"/>
    <w:rsid w:val="002F2DDE"/>
    <w:rsid w:val="002F3861"/>
    <w:rsid w:val="002F3B2F"/>
    <w:rsid w:val="00305796"/>
    <w:rsid w:val="00305C38"/>
    <w:rsid w:val="00311169"/>
    <w:rsid w:val="003115EC"/>
    <w:rsid w:val="0031313B"/>
    <w:rsid w:val="0031363F"/>
    <w:rsid w:val="003166CB"/>
    <w:rsid w:val="00321AB1"/>
    <w:rsid w:val="00321E7D"/>
    <w:rsid w:val="003234A1"/>
    <w:rsid w:val="00326FBA"/>
    <w:rsid w:val="00335B27"/>
    <w:rsid w:val="00342D13"/>
    <w:rsid w:val="00343BB4"/>
    <w:rsid w:val="00346B18"/>
    <w:rsid w:val="0035374A"/>
    <w:rsid w:val="00354623"/>
    <w:rsid w:val="00360A3E"/>
    <w:rsid w:val="00362299"/>
    <w:rsid w:val="003667C8"/>
    <w:rsid w:val="00366B0E"/>
    <w:rsid w:val="003744D1"/>
    <w:rsid w:val="003832CF"/>
    <w:rsid w:val="00385366"/>
    <w:rsid w:val="00386BDA"/>
    <w:rsid w:val="00391400"/>
    <w:rsid w:val="003926A3"/>
    <w:rsid w:val="00392A95"/>
    <w:rsid w:val="003A1EFD"/>
    <w:rsid w:val="003A37F8"/>
    <w:rsid w:val="003A4E3B"/>
    <w:rsid w:val="003A5BEF"/>
    <w:rsid w:val="003A7448"/>
    <w:rsid w:val="003A7F52"/>
    <w:rsid w:val="003B05A1"/>
    <w:rsid w:val="003B6722"/>
    <w:rsid w:val="003C2A30"/>
    <w:rsid w:val="003C2A43"/>
    <w:rsid w:val="003C3B00"/>
    <w:rsid w:val="003D6F0D"/>
    <w:rsid w:val="003D747C"/>
    <w:rsid w:val="003E1F91"/>
    <w:rsid w:val="003E2A08"/>
    <w:rsid w:val="003E38BA"/>
    <w:rsid w:val="004045D7"/>
    <w:rsid w:val="00411022"/>
    <w:rsid w:val="00422D14"/>
    <w:rsid w:val="004254F2"/>
    <w:rsid w:val="0043182E"/>
    <w:rsid w:val="00437B1E"/>
    <w:rsid w:val="00441A91"/>
    <w:rsid w:val="0044757B"/>
    <w:rsid w:val="00460247"/>
    <w:rsid w:val="00461EB2"/>
    <w:rsid w:val="00464996"/>
    <w:rsid w:val="00466BF3"/>
    <w:rsid w:val="0046790E"/>
    <w:rsid w:val="00467BAB"/>
    <w:rsid w:val="0048068C"/>
    <w:rsid w:val="0048261B"/>
    <w:rsid w:val="0048340E"/>
    <w:rsid w:val="00487CE9"/>
    <w:rsid w:val="0049077E"/>
    <w:rsid w:val="004A195A"/>
    <w:rsid w:val="004B0811"/>
    <w:rsid w:val="004B3FCF"/>
    <w:rsid w:val="004B6F0F"/>
    <w:rsid w:val="004C1C10"/>
    <w:rsid w:val="004C7DC1"/>
    <w:rsid w:val="004D43B2"/>
    <w:rsid w:val="004D492F"/>
    <w:rsid w:val="004D54D6"/>
    <w:rsid w:val="004D79DB"/>
    <w:rsid w:val="004E2909"/>
    <w:rsid w:val="004E5BE6"/>
    <w:rsid w:val="004F0472"/>
    <w:rsid w:val="004F2069"/>
    <w:rsid w:val="004F3B94"/>
    <w:rsid w:val="004F687E"/>
    <w:rsid w:val="00505132"/>
    <w:rsid w:val="00511A74"/>
    <w:rsid w:val="00512C6C"/>
    <w:rsid w:val="005201A4"/>
    <w:rsid w:val="00522608"/>
    <w:rsid w:val="0052464B"/>
    <w:rsid w:val="00531622"/>
    <w:rsid w:val="00531654"/>
    <w:rsid w:val="00533431"/>
    <w:rsid w:val="005349D2"/>
    <w:rsid w:val="00540866"/>
    <w:rsid w:val="00543485"/>
    <w:rsid w:val="00552367"/>
    <w:rsid w:val="0055778A"/>
    <w:rsid w:val="00565E4F"/>
    <w:rsid w:val="00566422"/>
    <w:rsid w:val="0056692A"/>
    <w:rsid w:val="00566BE1"/>
    <w:rsid w:val="005709CE"/>
    <w:rsid w:val="0057325F"/>
    <w:rsid w:val="0057617A"/>
    <w:rsid w:val="00581974"/>
    <w:rsid w:val="00593BFB"/>
    <w:rsid w:val="00595364"/>
    <w:rsid w:val="00595544"/>
    <w:rsid w:val="00596A1B"/>
    <w:rsid w:val="00597BCA"/>
    <w:rsid w:val="00597FEF"/>
    <w:rsid w:val="005A2861"/>
    <w:rsid w:val="005B2A89"/>
    <w:rsid w:val="005C018F"/>
    <w:rsid w:val="005C1552"/>
    <w:rsid w:val="005D0193"/>
    <w:rsid w:val="005D403B"/>
    <w:rsid w:val="005E228E"/>
    <w:rsid w:val="005E22DD"/>
    <w:rsid w:val="005E27ED"/>
    <w:rsid w:val="005F08DE"/>
    <w:rsid w:val="005F0B57"/>
    <w:rsid w:val="005F0C76"/>
    <w:rsid w:val="005F2BC6"/>
    <w:rsid w:val="005F3B1F"/>
    <w:rsid w:val="005F51C0"/>
    <w:rsid w:val="00602028"/>
    <w:rsid w:val="00603894"/>
    <w:rsid w:val="0061301A"/>
    <w:rsid w:val="006165BB"/>
    <w:rsid w:val="006213DF"/>
    <w:rsid w:val="00625014"/>
    <w:rsid w:val="006317BF"/>
    <w:rsid w:val="00636A5F"/>
    <w:rsid w:val="006604E4"/>
    <w:rsid w:val="006606A6"/>
    <w:rsid w:val="006650EC"/>
    <w:rsid w:val="0067051F"/>
    <w:rsid w:val="0067068D"/>
    <w:rsid w:val="00687C09"/>
    <w:rsid w:val="00696DA7"/>
    <w:rsid w:val="006979FB"/>
    <w:rsid w:val="006A0C5A"/>
    <w:rsid w:val="006A4012"/>
    <w:rsid w:val="006A41F2"/>
    <w:rsid w:val="006A5143"/>
    <w:rsid w:val="006A5AB2"/>
    <w:rsid w:val="006B5663"/>
    <w:rsid w:val="006C0457"/>
    <w:rsid w:val="006C4A24"/>
    <w:rsid w:val="006C6A09"/>
    <w:rsid w:val="006D1E2E"/>
    <w:rsid w:val="006D4BF2"/>
    <w:rsid w:val="006D6BB8"/>
    <w:rsid w:val="006E0520"/>
    <w:rsid w:val="006E4B23"/>
    <w:rsid w:val="006E6D4D"/>
    <w:rsid w:val="006F20B5"/>
    <w:rsid w:val="00710120"/>
    <w:rsid w:val="007165CE"/>
    <w:rsid w:val="0072606F"/>
    <w:rsid w:val="00726076"/>
    <w:rsid w:val="00726B57"/>
    <w:rsid w:val="00727291"/>
    <w:rsid w:val="00730F0C"/>
    <w:rsid w:val="00732EB7"/>
    <w:rsid w:val="00733DC4"/>
    <w:rsid w:val="00734C91"/>
    <w:rsid w:val="0074084A"/>
    <w:rsid w:val="00741637"/>
    <w:rsid w:val="00745C7C"/>
    <w:rsid w:val="00747197"/>
    <w:rsid w:val="00754000"/>
    <w:rsid w:val="0075404F"/>
    <w:rsid w:val="00760202"/>
    <w:rsid w:val="00761236"/>
    <w:rsid w:val="00767419"/>
    <w:rsid w:val="00785579"/>
    <w:rsid w:val="0079350E"/>
    <w:rsid w:val="0079771E"/>
    <w:rsid w:val="007A3271"/>
    <w:rsid w:val="007A3599"/>
    <w:rsid w:val="007A764E"/>
    <w:rsid w:val="007B5678"/>
    <w:rsid w:val="007B6E2B"/>
    <w:rsid w:val="007C4B50"/>
    <w:rsid w:val="007C6DC9"/>
    <w:rsid w:val="007D4F24"/>
    <w:rsid w:val="007E0CE9"/>
    <w:rsid w:val="007E0D5B"/>
    <w:rsid w:val="007E17B7"/>
    <w:rsid w:val="007E5061"/>
    <w:rsid w:val="007F49CA"/>
    <w:rsid w:val="007F5687"/>
    <w:rsid w:val="007F606D"/>
    <w:rsid w:val="00815D96"/>
    <w:rsid w:val="00826597"/>
    <w:rsid w:val="00826B5E"/>
    <w:rsid w:val="008275C5"/>
    <w:rsid w:val="00830097"/>
    <w:rsid w:val="0083039A"/>
    <w:rsid w:val="00832E23"/>
    <w:rsid w:val="00840359"/>
    <w:rsid w:val="008434A6"/>
    <w:rsid w:val="00843E92"/>
    <w:rsid w:val="00844D24"/>
    <w:rsid w:val="0084669E"/>
    <w:rsid w:val="00846CBE"/>
    <w:rsid w:val="008501AC"/>
    <w:rsid w:val="008516A3"/>
    <w:rsid w:val="00854143"/>
    <w:rsid w:val="00856C9C"/>
    <w:rsid w:val="0085776A"/>
    <w:rsid w:val="00863EEF"/>
    <w:rsid w:val="00864586"/>
    <w:rsid w:val="00867788"/>
    <w:rsid w:val="008733CE"/>
    <w:rsid w:val="00876055"/>
    <w:rsid w:val="00876194"/>
    <w:rsid w:val="00883F54"/>
    <w:rsid w:val="008844AD"/>
    <w:rsid w:val="00884504"/>
    <w:rsid w:val="0088786A"/>
    <w:rsid w:val="00890E25"/>
    <w:rsid w:val="00893ED7"/>
    <w:rsid w:val="008A0258"/>
    <w:rsid w:val="008A03AB"/>
    <w:rsid w:val="008A32B1"/>
    <w:rsid w:val="008B344D"/>
    <w:rsid w:val="008B6A54"/>
    <w:rsid w:val="008B7954"/>
    <w:rsid w:val="008C50C3"/>
    <w:rsid w:val="008D13CF"/>
    <w:rsid w:val="008D580C"/>
    <w:rsid w:val="008D78E6"/>
    <w:rsid w:val="008E47BE"/>
    <w:rsid w:val="008E706E"/>
    <w:rsid w:val="008F114E"/>
    <w:rsid w:val="008F5746"/>
    <w:rsid w:val="008F586A"/>
    <w:rsid w:val="008F7ECB"/>
    <w:rsid w:val="009019C4"/>
    <w:rsid w:val="00902166"/>
    <w:rsid w:val="0090223D"/>
    <w:rsid w:val="00905B59"/>
    <w:rsid w:val="00912171"/>
    <w:rsid w:val="009148AF"/>
    <w:rsid w:val="009172BC"/>
    <w:rsid w:val="009230C4"/>
    <w:rsid w:val="009244DB"/>
    <w:rsid w:val="00925FEC"/>
    <w:rsid w:val="0093082A"/>
    <w:rsid w:val="00932D8F"/>
    <w:rsid w:val="0093784B"/>
    <w:rsid w:val="00940DE8"/>
    <w:rsid w:val="00941FB5"/>
    <w:rsid w:val="00942B92"/>
    <w:rsid w:val="00942C9F"/>
    <w:rsid w:val="009437EC"/>
    <w:rsid w:val="00957348"/>
    <w:rsid w:val="009704ED"/>
    <w:rsid w:val="00970B2B"/>
    <w:rsid w:val="00974D9E"/>
    <w:rsid w:val="00975934"/>
    <w:rsid w:val="00975C78"/>
    <w:rsid w:val="009814BD"/>
    <w:rsid w:val="009923F4"/>
    <w:rsid w:val="009A00EA"/>
    <w:rsid w:val="009A01A0"/>
    <w:rsid w:val="009A5389"/>
    <w:rsid w:val="009A5446"/>
    <w:rsid w:val="009A5F4C"/>
    <w:rsid w:val="009A7D40"/>
    <w:rsid w:val="009B185D"/>
    <w:rsid w:val="009B1C1D"/>
    <w:rsid w:val="009B3288"/>
    <w:rsid w:val="009B6B79"/>
    <w:rsid w:val="009B701A"/>
    <w:rsid w:val="009B762B"/>
    <w:rsid w:val="009B7A5E"/>
    <w:rsid w:val="009C0CEC"/>
    <w:rsid w:val="009C13AD"/>
    <w:rsid w:val="009C3F52"/>
    <w:rsid w:val="009D193C"/>
    <w:rsid w:val="009D27F0"/>
    <w:rsid w:val="009D3A5D"/>
    <w:rsid w:val="009D7B21"/>
    <w:rsid w:val="009E0C88"/>
    <w:rsid w:val="009E5E01"/>
    <w:rsid w:val="009E5EC5"/>
    <w:rsid w:val="009F0DE2"/>
    <w:rsid w:val="009F2212"/>
    <w:rsid w:val="009F24D4"/>
    <w:rsid w:val="009F3FC7"/>
    <w:rsid w:val="00A00A19"/>
    <w:rsid w:val="00A00F24"/>
    <w:rsid w:val="00A012B5"/>
    <w:rsid w:val="00A015CF"/>
    <w:rsid w:val="00A0257F"/>
    <w:rsid w:val="00A0437C"/>
    <w:rsid w:val="00A075B1"/>
    <w:rsid w:val="00A12509"/>
    <w:rsid w:val="00A16406"/>
    <w:rsid w:val="00A205D1"/>
    <w:rsid w:val="00A24133"/>
    <w:rsid w:val="00A253B7"/>
    <w:rsid w:val="00A421A5"/>
    <w:rsid w:val="00A45A84"/>
    <w:rsid w:val="00A47335"/>
    <w:rsid w:val="00A52C9A"/>
    <w:rsid w:val="00A540B6"/>
    <w:rsid w:val="00A5593D"/>
    <w:rsid w:val="00A615D6"/>
    <w:rsid w:val="00A62100"/>
    <w:rsid w:val="00A634D7"/>
    <w:rsid w:val="00A63668"/>
    <w:rsid w:val="00A66668"/>
    <w:rsid w:val="00A8122A"/>
    <w:rsid w:val="00A84564"/>
    <w:rsid w:val="00A9514E"/>
    <w:rsid w:val="00A96A62"/>
    <w:rsid w:val="00AA3CED"/>
    <w:rsid w:val="00AB08DC"/>
    <w:rsid w:val="00AB16BD"/>
    <w:rsid w:val="00AB3503"/>
    <w:rsid w:val="00AC1406"/>
    <w:rsid w:val="00AC284F"/>
    <w:rsid w:val="00AC28C4"/>
    <w:rsid w:val="00AC34CC"/>
    <w:rsid w:val="00AC3DB3"/>
    <w:rsid w:val="00AC48E9"/>
    <w:rsid w:val="00AC5FF2"/>
    <w:rsid w:val="00AC6BC7"/>
    <w:rsid w:val="00AD28FD"/>
    <w:rsid w:val="00AD4E45"/>
    <w:rsid w:val="00AD5CE4"/>
    <w:rsid w:val="00AD79D8"/>
    <w:rsid w:val="00AE6285"/>
    <w:rsid w:val="00AE7CE5"/>
    <w:rsid w:val="00AF0B42"/>
    <w:rsid w:val="00AF2068"/>
    <w:rsid w:val="00AF2DC8"/>
    <w:rsid w:val="00AF3F12"/>
    <w:rsid w:val="00AF562B"/>
    <w:rsid w:val="00AF57CE"/>
    <w:rsid w:val="00B0143F"/>
    <w:rsid w:val="00B047CC"/>
    <w:rsid w:val="00B05805"/>
    <w:rsid w:val="00B07DEE"/>
    <w:rsid w:val="00B11138"/>
    <w:rsid w:val="00B119EA"/>
    <w:rsid w:val="00B145D5"/>
    <w:rsid w:val="00B1607A"/>
    <w:rsid w:val="00B16CA1"/>
    <w:rsid w:val="00B32AA8"/>
    <w:rsid w:val="00B44B80"/>
    <w:rsid w:val="00B524A1"/>
    <w:rsid w:val="00B539F9"/>
    <w:rsid w:val="00B540BB"/>
    <w:rsid w:val="00B57B07"/>
    <w:rsid w:val="00B57FC0"/>
    <w:rsid w:val="00B60245"/>
    <w:rsid w:val="00B636D7"/>
    <w:rsid w:val="00B73FD4"/>
    <w:rsid w:val="00B74965"/>
    <w:rsid w:val="00B900E0"/>
    <w:rsid w:val="00B9166E"/>
    <w:rsid w:val="00B94585"/>
    <w:rsid w:val="00B94A38"/>
    <w:rsid w:val="00BA0558"/>
    <w:rsid w:val="00BA2CFB"/>
    <w:rsid w:val="00BA2D9F"/>
    <w:rsid w:val="00BA331E"/>
    <w:rsid w:val="00BA3BDD"/>
    <w:rsid w:val="00BA551F"/>
    <w:rsid w:val="00BA55F2"/>
    <w:rsid w:val="00BA67B5"/>
    <w:rsid w:val="00BB1418"/>
    <w:rsid w:val="00BB4F0C"/>
    <w:rsid w:val="00BC107F"/>
    <w:rsid w:val="00BC28ED"/>
    <w:rsid w:val="00BC2C38"/>
    <w:rsid w:val="00BC5D6F"/>
    <w:rsid w:val="00BC7103"/>
    <w:rsid w:val="00BD3083"/>
    <w:rsid w:val="00BD3580"/>
    <w:rsid w:val="00BD7583"/>
    <w:rsid w:val="00BE0398"/>
    <w:rsid w:val="00BE0AEC"/>
    <w:rsid w:val="00BE5F05"/>
    <w:rsid w:val="00BF33D0"/>
    <w:rsid w:val="00BF3927"/>
    <w:rsid w:val="00BF4887"/>
    <w:rsid w:val="00BF5293"/>
    <w:rsid w:val="00C00871"/>
    <w:rsid w:val="00C11D42"/>
    <w:rsid w:val="00C2027B"/>
    <w:rsid w:val="00C26671"/>
    <w:rsid w:val="00C33AE7"/>
    <w:rsid w:val="00C34620"/>
    <w:rsid w:val="00C36255"/>
    <w:rsid w:val="00C367CA"/>
    <w:rsid w:val="00C36B86"/>
    <w:rsid w:val="00C4279C"/>
    <w:rsid w:val="00C53D3F"/>
    <w:rsid w:val="00C552BD"/>
    <w:rsid w:val="00C570CF"/>
    <w:rsid w:val="00C65EEE"/>
    <w:rsid w:val="00C80338"/>
    <w:rsid w:val="00C85458"/>
    <w:rsid w:val="00C87DDD"/>
    <w:rsid w:val="00C91992"/>
    <w:rsid w:val="00C93614"/>
    <w:rsid w:val="00C966C3"/>
    <w:rsid w:val="00CA2E6F"/>
    <w:rsid w:val="00CA65A4"/>
    <w:rsid w:val="00CA6A9F"/>
    <w:rsid w:val="00CA70DE"/>
    <w:rsid w:val="00CB4EE7"/>
    <w:rsid w:val="00CB67A4"/>
    <w:rsid w:val="00CC5A5F"/>
    <w:rsid w:val="00CD04DA"/>
    <w:rsid w:val="00CD276D"/>
    <w:rsid w:val="00CD39F9"/>
    <w:rsid w:val="00CD4A09"/>
    <w:rsid w:val="00CD4A45"/>
    <w:rsid w:val="00CE1BDE"/>
    <w:rsid w:val="00CE20F4"/>
    <w:rsid w:val="00CE5360"/>
    <w:rsid w:val="00CF111E"/>
    <w:rsid w:val="00CF2F34"/>
    <w:rsid w:val="00CF444B"/>
    <w:rsid w:val="00D0010A"/>
    <w:rsid w:val="00D00989"/>
    <w:rsid w:val="00D01D44"/>
    <w:rsid w:val="00D04C82"/>
    <w:rsid w:val="00D05038"/>
    <w:rsid w:val="00D063EE"/>
    <w:rsid w:val="00D16212"/>
    <w:rsid w:val="00D23436"/>
    <w:rsid w:val="00D31CB0"/>
    <w:rsid w:val="00D41922"/>
    <w:rsid w:val="00D43421"/>
    <w:rsid w:val="00D43C16"/>
    <w:rsid w:val="00D569FF"/>
    <w:rsid w:val="00D605CF"/>
    <w:rsid w:val="00D61755"/>
    <w:rsid w:val="00D6384B"/>
    <w:rsid w:val="00D649AD"/>
    <w:rsid w:val="00D83B89"/>
    <w:rsid w:val="00D92332"/>
    <w:rsid w:val="00D94547"/>
    <w:rsid w:val="00DA3521"/>
    <w:rsid w:val="00DA3A2D"/>
    <w:rsid w:val="00DB16F9"/>
    <w:rsid w:val="00DB50FB"/>
    <w:rsid w:val="00DB519C"/>
    <w:rsid w:val="00DC1F9E"/>
    <w:rsid w:val="00DC34F7"/>
    <w:rsid w:val="00DC379C"/>
    <w:rsid w:val="00DC3AA0"/>
    <w:rsid w:val="00DC70E6"/>
    <w:rsid w:val="00DD3D47"/>
    <w:rsid w:val="00DD3F53"/>
    <w:rsid w:val="00DE2129"/>
    <w:rsid w:val="00DE4A6B"/>
    <w:rsid w:val="00DE7886"/>
    <w:rsid w:val="00DF0C48"/>
    <w:rsid w:val="00DF0D11"/>
    <w:rsid w:val="00E0636D"/>
    <w:rsid w:val="00E100B5"/>
    <w:rsid w:val="00E10949"/>
    <w:rsid w:val="00E157D4"/>
    <w:rsid w:val="00E17AB8"/>
    <w:rsid w:val="00E233EB"/>
    <w:rsid w:val="00E24ECE"/>
    <w:rsid w:val="00E25428"/>
    <w:rsid w:val="00E27EB2"/>
    <w:rsid w:val="00E32F0C"/>
    <w:rsid w:val="00E34935"/>
    <w:rsid w:val="00E358A7"/>
    <w:rsid w:val="00E371B1"/>
    <w:rsid w:val="00E377E5"/>
    <w:rsid w:val="00E41459"/>
    <w:rsid w:val="00E43CCF"/>
    <w:rsid w:val="00E43D52"/>
    <w:rsid w:val="00E44AFD"/>
    <w:rsid w:val="00E44CAC"/>
    <w:rsid w:val="00E50355"/>
    <w:rsid w:val="00E503D8"/>
    <w:rsid w:val="00E561C9"/>
    <w:rsid w:val="00E60DE5"/>
    <w:rsid w:val="00E66D97"/>
    <w:rsid w:val="00E704ED"/>
    <w:rsid w:val="00E754A5"/>
    <w:rsid w:val="00E872A5"/>
    <w:rsid w:val="00E87D79"/>
    <w:rsid w:val="00E94805"/>
    <w:rsid w:val="00E95568"/>
    <w:rsid w:val="00EA0507"/>
    <w:rsid w:val="00EA09CE"/>
    <w:rsid w:val="00EA2BDE"/>
    <w:rsid w:val="00EB163A"/>
    <w:rsid w:val="00EB554E"/>
    <w:rsid w:val="00EC2B49"/>
    <w:rsid w:val="00EC2E42"/>
    <w:rsid w:val="00ED372D"/>
    <w:rsid w:val="00ED7BB0"/>
    <w:rsid w:val="00EE0DFD"/>
    <w:rsid w:val="00EE2884"/>
    <w:rsid w:val="00EE59FB"/>
    <w:rsid w:val="00EE60C2"/>
    <w:rsid w:val="00EE6F1E"/>
    <w:rsid w:val="00EF179A"/>
    <w:rsid w:val="00EF304B"/>
    <w:rsid w:val="00EF3877"/>
    <w:rsid w:val="00F02B26"/>
    <w:rsid w:val="00F03DD1"/>
    <w:rsid w:val="00F044C6"/>
    <w:rsid w:val="00F06064"/>
    <w:rsid w:val="00F10B4F"/>
    <w:rsid w:val="00F11ACB"/>
    <w:rsid w:val="00F13E6B"/>
    <w:rsid w:val="00F164F7"/>
    <w:rsid w:val="00F20AFE"/>
    <w:rsid w:val="00F23618"/>
    <w:rsid w:val="00F23AD6"/>
    <w:rsid w:val="00F2700B"/>
    <w:rsid w:val="00F35D89"/>
    <w:rsid w:val="00F37FFC"/>
    <w:rsid w:val="00F40256"/>
    <w:rsid w:val="00F53FF5"/>
    <w:rsid w:val="00F544BA"/>
    <w:rsid w:val="00F64A5A"/>
    <w:rsid w:val="00F64D14"/>
    <w:rsid w:val="00F73B10"/>
    <w:rsid w:val="00F74A59"/>
    <w:rsid w:val="00F74C52"/>
    <w:rsid w:val="00F7533F"/>
    <w:rsid w:val="00F75798"/>
    <w:rsid w:val="00F75920"/>
    <w:rsid w:val="00F824B5"/>
    <w:rsid w:val="00F85052"/>
    <w:rsid w:val="00F86BE8"/>
    <w:rsid w:val="00F87DAF"/>
    <w:rsid w:val="00FA11B3"/>
    <w:rsid w:val="00FB0EFF"/>
    <w:rsid w:val="00FB22B5"/>
    <w:rsid w:val="00FB6E5E"/>
    <w:rsid w:val="00FB71BD"/>
    <w:rsid w:val="00FC1BC5"/>
    <w:rsid w:val="00FC1FEC"/>
    <w:rsid w:val="00FD295B"/>
    <w:rsid w:val="00FD2AA5"/>
    <w:rsid w:val="00FD68ED"/>
    <w:rsid w:val="00FE23DA"/>
    <w:rsid w:val="00FE56A0"/>
    <w:rsid w:val="00FE6FFF"/>
    <w:rsid w:val="00FE7897"/>
    <w:rsid w:val="00FF1139"/>
    <w:rsid w:val="00FF517E"/>
    <w:rsid w:val="00FF7618"/>
    <w:rsid w:val="10A1F8B5"/>
    <w:rsid w:val="30C4A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573CA"/>
  <w15:docId w15:val="{6688818F-8A29-4452-B61C-C8479CD3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F11A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66BE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33A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3AE7"/>
    <w:rPr>
      <w:sz w:val="28"/>
      <w:szCs w:val="24"/>
    </w:rPr>
  </w:style>
  <w:style w:type="paragraph" w:styleId="af">
    <w:name w:val="footer"/>
    <w:basedOn w:val="a"/>
    <w:link w:val="af0"/>
    <w:unhideWhenUsed/>
    <w:rsid w:val="00C33A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33AE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F11AC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CFBF277DBEBF2FC0BE6CF090DDD853850E0E76372B9AEF0D2C954764C5FFA95388D70A0B64ED8A52BDC2BF0704E688B8B1EA303E6088C38B9A8A49EDHEY7B" TargetMode="External"/><Relationship Id="rId18" Type="http://schemas.openxmlformats.org/officeDocument/2006/relationships/hyperlink" Target="consultantplus://offline/ref=E489C5A764C7043AE744F5997719BCECCEB30A36B34D1EBE7EED803B3AB1DEBEC76EDB0C888B2097C88C0F564F837C90AA758B70578454E0F6638D52mEMB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4FE53935D4EC3B6FBFA96BC56F37C10B16D161B04505184790AE2A1629E91E698D032B3D05F7B6A4D7E84672303C54DEEDZ7Y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2F4395723CB364348AB8051F0B0394B1C390C50384BC828D882E589EDC7FC0D945D8344F0CC250098EF03E55B92A2AA27DAD31F3AD79691CE4131Eg6V9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3D3EFD2AF0155D315021BDB2BCB3F1D5CE6EF1658B7FEF8BB3EAEC54C8C451AECE91012F467132CD29B523749A574E0AB8BA5E559429D2EA5E2A73qAf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E53935D4EC3B6FBFA96BC56F37C10B16D161B04505184790AE2A1629E91E698D032B3D05F7B6A4D7E84672303C54DEEDZ7Y9F" TargetMode="External"/><Relationship Id="rId10" Type="http://schemas.openxmlformats.org/officeDocument/2006/relationships/hyperlink" Target="consultantplus://offline/ref=0EA1E6FD8FF1231D7DBB086ED551B5692FE27CDE7FE65FE2C48AE3508E7F99941D8AF2194E7727C7F1A3C0F4939AF8DBBEB8309FDAC0ECA9B5669491J8b5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A1E6FD8FF1231D7DBB1663C33DE96D2AEE21D077E253B49DDEE507D12F9FC15DCAF44C0D332ACEF3A895A6D5C4A18BFFF33D97C1DCECA2JAbAD" TargetMode="External"/><Relationship Id="rId14" Type="http://schemas.openxmlformats.org/officeDocument/2006/relationships/hyperlink" Target="consultantplus://offline/ref=C07EF37379A5ABF560964C29079D2A61F60BCAC68FB09BEC003615FAECFD1BB7895C30BC02B9963E2615F940C492A9C556C720389DD042CFTC59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9CDB-0BF8-47EC-A080-02391447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Бахутова Елена Юрьевна</cp:lastModifiedBy>
  <cp:revision>2</cp:revision>
  <cp:lastPrinted>2021-12-17T01:29:00Z</cp:lastPrinted>
  <dcterms:created xsi:type="dcterms:W3CDTF">2021-12-20T23:57:00Z</dcterms:created>
  <dcterms:modified xsi:type="dcterms:W3CDTF">2021-12-20T23:57:00Z</dcterms:modified>
</cp:coreProperties>
</file>