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28" w:rsidRPr="00FB1C28" w:rsidRDefault="00FB1C28" w:rsidP="00FB1C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1C2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31ED54E" wp14:editId="10E9F2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28" w:rsidRPr="00FB1C28" w:rsidRDefault="00FB1C28" w:rsidP="00FB1C2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1C28" w:rsidRPr="00FB1C28" w:rsidRDefault="00FB1C28" w:rsidP="00FB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1C28" w:rsidRPr="00FB1C28" w:rsidRDefault="00FB1C28" w:rsidP="00FB1C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1C28" w:rsidRPr="00FB1C28" w:rsidRDefault="00FB1C28" w:rsidP="00FB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1C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FB1C28" w:rsidRPr="00FB1C28" w:rsidRDefault="00FB1C28" w:rsidP="00FB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C28" w:rsidRPr="00FB1C28" w:rsidRDefault="00FB1C28" w:rsidP="00FB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FB1C28" w:rsidRPr="00FB1C28" w:rsidRDefault="00FB1C28" w:rsidP="00FB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FB1C28" w:rsidRPr="00FB1C28" w:rsidRDefault="00FB1C28" w:rsidP="00FB1C2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B1C28" w:rsidRPr="00FB1C28" w:rsidTr="00591E2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C28" w:rsidRPr="00FB1C28" w:rsidRDefault="00FB1C28" w:rsidP="00FB1C2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 w:rsidRPr="00FB1C2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FB1C2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FB1C2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FB1C2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B1C2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FB1C2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FB1C28" w:rsidRPr="00FB1C28" w:rsidRDefault="00FB1C28" w:rsidP="00FB1C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C2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C28" w:rsidRPr="00FB1C28" w:rsidRDefault="00FB1C28" w:rsidP="00FB1C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 w:rsidRPr="00FB1C2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FB1C2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FB1C2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FB1C2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B1C2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FB1C2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FB1C28" w:rsidRPr="00FB1C28" w:rsidRDefault="00FB1C28" w:rsidP="00FB1C28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1C2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0645AE" w:rsidRDefault="00033533" w:rsidP="000645AE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0645AE" w:rsidTr="00F46EC1">
        <w:tc>
          <w:tcPr>
            <w:tcW w:w="4395" w:type="dxa"/>
          </w:tcPr>
          <w:p w:rsidR="006E593A" w:rsidRPr="000645AE" w:rsidRDefault="0045352A" w:rsidP="0045352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уполномоченном органе Камчатского края н</w:t>
            </w:r>
            <w:r w:rsidRPr="00453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Pr="00453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ключ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453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53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создании искусственного земельного участка</w:t>
            </w:r>
          </w:p>
        </w:tc>
      </w:tr>
    </w:tbl>
    <w:p w:rsidR="00033533" w:rsidRPr="006A107C" w:rsidRDefault="00033533" w:rsidP="000645AE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3533" w:rsidRPr="000645AE" w:rsidRDefault="001208AF" w:rsidP="00FB1C28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5AE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6A107C" w:rsidRDefault="00576D34" w:rsidP="000645AE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5EE8" w:rsidRPr="00651CCF" w:rsidRDefault="009808F7" w:rsidP="0045352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CCF">
        <w:rPr>
          <w:rFonts w:ascii="Times New Roman" w:hAnsi="Times New Roman" w:cs="Times New Roman"/>
          <w:sz w:val="28"/>
          <w:szCs w:val="28"/>
        </w:rPr>
        <w:t xml:space="preserve">1. </w:t>
      </w:r>
      <w:r w:rsidR="0045352A">
        <w:rPr>
          <w:rFonts w:ascii="Times New Roman" w:hAnsi="Times New Roman" w:cs="Times New Roman"/>
          <w:sz w:val="28"/>
          <w:szCs w:val="28"/>
        </w:rPr>
        <w:t>Определить уполномоченным органом Камчатского края на з</w:t>
      </w:r>
      <w:r w:rsidR="0045352A" w:rsidRPr="0045352A">
        <w:rPr>
          <w:rFonts w:ascii="Times New Roman" w:hAnsi="Times New Roman" w:cs="Times New Roman"/>
          <w:sz w:val="28"/>
          <w:szCs w:val="28"/>
        </w:rPr>
        <w:t>аключ</w:t>
      </w:r>
      <w:r w:rsidR="0045352A">
        <w:rPr>
          <w:rFonts w:ascii="Times New Roman" w:hAnsi="Times New Roman" w:cs="Times New Roman"/>
          <w:sz w:val="28"/>
          <w:szCs w:val="28"/>
        </w:rPr>
        <w:t>ение</w:t>
      </w:r>
      <w:r w:rsidR="0045352A" w:rsidRPr="0045352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5352A">
        <w:rPr>
          <w:rFonts w:ascii="Times New Roman" w:hAnsi="Times New Roman" w:cs="Times New Roman"/>
          <w:sz w:val="28"/>
          <w:szCs w:val="28"/>
        </w:rPr>
        <w:t>а</w:t>
      </w:r>
      <w:r w:rsidR="0045352A" w:rsidRPr="0045352A">
        <w:rPr>
          <w:rFonts w:ascii="Times New Roman" w:hAnsi="Times New Roman" w:cs="Times New Roman"/>
          <w:sz w:val="28"/>
          <w:szCs w:val="28"/>
        </w:rPr>
        <w:t xml:space="preserve"> о создании искусственного земельного участка в случаях, предусмотренных Федеральным законом</w:t>
      </w:r>
      <w:r w:rsidR="004A7EAF" w:rsidRPr="004A7EAF">
        <w:rPr>
          <w:rFonts w:ascii="Times New Roman" w:hAnsi="Times New Roman" w:cs="Times New Roman"/>
          <w:sz w:val="28"/>
          <w:szCs w:val="28"/>
        </w:rPr>
        <w:t xml:space="preserve"> от 19.07.2011 </w:t>
      </w:r>
      <w:r w:rsidR="004A7EAF">
        <w:rPr>
          <w:rFonts w:ascii="Times New Roman" w:hAnsi="Times New Roman" w:cs="Times New Roman"/>
          <w:sz w:val="28"/>
          <w:szCs w:val="28"/>
        </w:rPr>
        <w:t>№</w:t>
      </w:r>
      <w:r w:rsidR="004A7EAF" w:rsidRPr="004A7EAF">
        <w:rPr>
          <w:rFonts w:ascii="Times New Roman" w:hAnsi="Times New Roman" w:cs="Times New Roman"/>
          <w:sz w:val="28"/>
          <w:szCs w:val="28"/>
        </w:rPr>
        <w:t xml:space="preserve"> 246-ФЗ </w:t>
      </w:r>
      <w:r w:rsidR="004A7EAF">
        <w:rPr>
          <w:rFonts w:ascii="Times New Roman" w:hAnsi="Times New Roman" w:cs="Times New Roman"/>
          <w:sz w:val="28"/>
          <w:szCs w:val="28"/>
        </w:rPr>
        <w:br/>
        <w:t>«</w:t>
      </w:r>
      <w:r w:rsidR="004A7EAF" w:rsidRPr="004A7EAF">
        <w:rPr>
          <w:rFonts w:ascii="Times New Roman" w:hAnsi="Times New Roman" w:cs="Times New Roman"/>
          <w:sz w:val="28"/>
          <w:szCs w:val="28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 w:rsidR="004A7EAF">
        <w:rPr>
          <w:rFonts w:ascii="Times New Roman" w:hAnsi="Times New Roman" w:cs="Times New Roman"/>
          <w:sz w:val="28"/>
          <w:szCs w:val="28"/>
        </w:rPr>
        <w:t>» Правительство Камчатского края.</w:t>
      </w:r>
    </w:p>
    <w:p w:rsidR="004A7EAF" w:rsidRDefault="00651CCF" w:rsidP="004A7EAF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808F7" w:rsidRPr="000645AE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4A7EAF">
        <w:rPr>
          <w:rFonts w:ascii="Times New Roman" w:hAnsi="Times New Roman" w:cs="Times New Roman"/>
          <w:bCs/>
          <w:sz w:val="28"/>
          <w:szCs w:val="28"/>
        </w:rPr>
        <w:t xml:space="preserve">в часть 35 </w:t>
      </w:r>
      <w:r w:rsidR="004A7EAF" w:rsidRPr="004A7EAF">
        <w:rPr>
          <w:rFonts w:ascii="Times New Roman" w:hAnsi="Times New Roman" w:cs="Times New Roman"/>
          <w:bCs/>
          <w:sz w:val="28"/>
          <w:szCs w:val="28"/>
        </w:rPr>
        <w:t>Положения о Министерстве инвестиций, промышленности и предпринимательства Камчатского края</w:t>
      </w:r>
      <w:r w:rsidR="004A7EAF">
        <w:rPr>
          <w:rFonts w:ascii="Times New Roman" w:hAnsi="Times New Roman" w:cs="Times New Roman"/>
          <w:bCs/>
          <w:sz w:val="28"/>
          <w:szCs w:val="28"/>
        </w:rPr>
        <w:t>, утвержденного п</w:t>
      </w:r>
      <w:r w:rsidR="004A7EAF" w:rsidRPr="004A7EAF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4A7EAF">
        <w:rPr>
          <w:rFonts w:ascii="Times New Roman" w:hAnsi="Times New Roman" w:cs="Times New Roman"/>
          <w:bCs/>
          <w:sz w:val="28"/>
          <w:szCs w:val="28"/>
        </w:rPr>
        <w:t>м</w:t>
      </w:r>
      <w:r w:rsidR="004A7EAF" w:rsidRPr="004A7EAF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="004A7EAF">
        <w:rPr>
          <w:rFonts w:ascii="Times New Roman" w:hAnsi="Times New Roman" w:cs="Times New Roman"/>
          <w:bCs/>
          <w:sz w:val="28"/>
          <w:szCs w:val="28"/>
        </w:rPr>
        <w:t xml:space="preserve">6 февраля </w:t>
      </w:r>
      <w:r w:rsidR="004A7EAF" w:rsidRPr="004A7EAF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4A7EAF">
        <w:rPr>
          <w:rFonts w:ascii="Times New Roman" w:hAnsi="Times New Roman" w:cs="Times New Roman"/>
          <w:bCs/>
          <w:sz w:val="28"/>
          <w:szCs w:val="28"/>
        </w:rPr>
        <w:t>№</w:t>
      </w:r>
      <w:r w:rsidR="004A7EAF" w:rsidRPr="004A7EAF">
        <w:rPr>
          <w:rFonts w:ascii="Times New Roman" w:hAnsi="Times New Roman" w:cs="Times New Roman"/>
          <w:bCs/>
          <w:sz w:val="28"/>
          <w:szCs w:val="28"/>
        </w:rPr>
        <w:t xml:space="preserve"> 43-П</w:t>
      </w:r>
      <w:r w:rsidR="004A7EAF">
        <w:rPr>
          <w:rFonts w:ascii="Times New Roman" w:hAnsi="Times New Roman" w:cs="Times New Roman"/>
          <w:bCs/>
          <w:sz w:val="28"/>
          <w:szCs w:val="28"/>
        </w:rPr>
        <w:t>, изменение, исключив слова «</w:t>
      </w:r>
      <w:r w:rsidR="004A7EAF" w:rsidRPr="004A7EAF">
        <w:rPr>
          <w:rFonts w:ascii="Times New Roman" w:hAnsi="Times New Roman" w:cs="Times New Roman"/>
          <w:bCs/>
          <w:sz w:val="28"/>
          <w:szCs w:val="28"/>
        </w:rPr>
        <w:t>, заключению по его результатам договора о создании искусственного земельного участка</w:t>
      </w:r>
      <w:r w:rsidR="004A7EA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A7EAF" w:rsidRDefault="004A7EAF" w:rsidP="004A7EAF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Контроль за исполнением настоящего постановления возложить на </w:t>
      </w:r>
      <w:r w:rsidR="006A107C">
        <w:rPr>
          <w:rFonts w:ascii="Times New Roman" w:hAnsi="Times New Roman" w:cs="Times New Roman"/>
          <w:bCs/>
          <w:sz w:val="28"/>
          <w:szCs w:val="28"/>
        </w:rPr>
        <w:t>в</w:t>
      </w:r>
      <w:r w:rsidRPr="004A7EAF">
        <w:rPr>
          <w:rFonts w:ascii="Times New Roman" w:hAnsi="Times New Roman" w:cs="Times New Roman"/>
          <w:bCs/>
          <w:sz w:val="28"/>
          <w:szCs w:val="28"/>
        </w:rPr>
        <w:t>ременно исполняющ</w:t>
      </w:r>
      <w:r w:rsidR="006A107C">
        <w:rPr>
          <w:rFonts w:ascii="Times New Roman" w:hAnsi="Times New Roman" w:cs="Times New Roman"/>
          <w:bCs/>
          <w:sz w:val="28"/>
          <w:szCs w:val="28"/>
        </w:rPr>
        <w:t>его</w:t>
      </w:r>
      <w:r w:rsidRPr="004A7EAF">
        <w:rPr>
          <w:rFonts w:ascii="Times New Roman" w:hAnsi="Times New Roman" w:cs="Times New Roman"/>
          <w:bCs/>
          <w:sz w:val="28"/>
          <w:szCs w:val="28"/>
        </w:rPr>
        <w:t xml:space="preserve"> обязанности Председателя Правительства – Первого вице-губернатора Камчатского края</w:t>
      </w:r>
      <w:r w:rsidR="006A107C">
        <w:rPr>
          <w:rFonts w:ascii="Times New Roman" w:hAnsi="Times New Roman" w:cs="Times New Roman"/>
          <w:bCs/>
          <w:sz w:val="28"/>
          <w:szCs w:val="28"/>
        </w:rPr>
        <w:t xml:space="preserve"> Чекина Е.А.</w:t>
      </w:r>
    </w:p>
    <w:p w:rsidR="00133392" w:rsidRDefault="006A107C" w:rsidP="006A107C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84ADD" w:rsidRPr="000645AE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184ADD" w:rsidRPr="00963286">
        <w:rPr>
          <w:rFonts w:ascii="Times New Roman" w:hAnsi="Times New Roman" w:cs="Times New Roman"/>
          <w:bCs/>
          <w:sz w:val="28"/>
          <w:szCs w:val="28"/>
        </w:rPr>
        <w:t>после дня</w:t>
      </w:r>
      <w:r w:rsidR="001F297C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133392" w:rsidRPr="00133392">
        <w:rPr>
          <w:rFonts w:ascii="Times New Roman" w:hAnsi="Times New Roman" w:cs="Times New Roman"/>
          <w:bCs/>
          <w:sz w:val="28"/>
          <w:szCs w:val="28"/>
        </w:rPr>
        <w:t>.</w:t>
      </w:r>
    </w:p>
    <w:p w:rsidR="006A107C" w:rsidRDefault="006A107C" w:rsidP="000645AE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107C" w:rsidRDefault="006A107C" w:rsidP="000645AE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107C" w:rsidRPr="006A107C" w:rsidRDefault="006A107C" w:rsidP="000645AE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3427"/>
        <w:gridCol w:w="2685"/>
      </w:tblGrid>
      <w:tr w:rsidR="004C1C88" w:rsidRPr="000645AE" w:rsidTr="006A107C">
        <w:trPr>
          <w:trHeight w:val="1315"/>
        </w:trPr>
        <w:tc>
          <w:tcPr>
            <w:tcW w:w="3857" w:type="dxa"/>
            <w:shd w:val="clear" w:color="auto" w:fill="auto"/>
          </w:tcPr>
          <w:p w:rsidR="004C1C88" w:rsidRPr="000645AE" w:rsidRDefault="000645AE" w:rsidP="000645A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45A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="004C1C88" w:rsidRPr="000645A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Pr="000645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1C88" w:rsidRPr="000645A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– Перв</w:t>
            </w:r>
            <w:r w:rsidRPr="000645AE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4C1C88" w:rsidRPr="000645AE">
              <w:rPr>
                <w:rFonts w:ascii="Times New Roman" w:hAnsi="Times New Roman" w:cs="Times New Roman"/>
                <w:sz w:val="28"/>
                <w:szCs w:val="28"/>
              </w:rPr>
              <w:t>вице-губернатор</w:t>
            </w:r>
            <w:r w:rsidRPr="00064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645AE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3427" w:type="dxa"/>
            <w:shd w:val="clear" w:color="auto" w:fill="auto"/>
          </w:tcPr>
          <w:p w:rsidR="004C1C88" w:rsidRPr="000645AE" w:rsidRDefault="004C1C88" w:rsidP="000645AE">
            <w:pPr>
              <w:pStyle w:val="ae"/>
              <w:jc w:val="both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645AE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645AE" w:rsidRDefault="00FB1C28" w:rsidP="000645A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</w:tcPr>
          <w:p w:rsidR="00E60260" w:rsidRPr="000645AE" w:rsidRDefault="00E60260" w:rsidP="000645A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Pr="000645AE" w:rsidRDefault="00E05881" w:rsidP="000645A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5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45AE" w:rsidRPr="000645AE" w:rsidRDefault="000645AE" w:rsidP="000645A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0645AE" w:rsidRDefault="00FB1C28" w:rsidP="000645A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645AE" w:rsidRPr="000645A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A107C" w:rsidRPr="000645AE" w:rsidRDefault="006A107C" w:rsidP="006A107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sectPr w:rsidR="006A107C" w:rsidRPr="000645AE" w:rsidSect="006A107C">
      <w:headerReference w:type="default" r:id="rId10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48" w:rsidRDefault="00787B48" w:rsidP="0031799B">
      <w:pPr>
        <w:spacing w:after="0" w:line="240" w:lineRule="auto"/>
      </w:pPr>
      <w:r>
        <w:separator/>
      </w:r>
    </w:p>
  </w:endnote>
  <w:endnote w:type="continuationSeparator" w:id="0">
    <w:p w:rsidR="00787B48" w:rsidRDefault="00787B4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48" w:rsidRDefault="00787B48" w:rsidP="0031799B">
      <w:pPr>
        <w:spacing w:after="0" w:line="240" w:lineRule="auto"/>
      </w:pPr>
      <w:r>
        <w:separator/>
      </w:r>
    </w:p>
  </w:footnote>
  <w:footnote w:type="continuationSeparator" w:id="0">
    <w:p w:rsidR="00787B48" w:rsidRDefault="00787B4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04124"/>
      <w:docPartObj>
        <w:docPartGallery w:val="Page Numbers (Top of Page)"/>
        <w:docPartUnique/>
      </w:docPartObj>
    </w:sdtPr>
    <w:sdtEndPr/>
    <w:sdtContent>
      <w:p w:rsidR="00FC0A6B" w:rsidRDefault="00FC0A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07C">
          <w:rPr>
            <w:noProof/>
          </w:rPr>
          <w:t>2</w:t>
        </w:r>
        <w:r>
          <w:fldChar w:fldCharType="end"/>
        </w:r>
      </w:p>
    </w:sdtContent>
  </w:sdt>
  <w:p w:rsidR="00FC0A6B" w:rsidRDefault="00FC0A6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5FEE"/>
    <w:multiLevelType w:val="hybridMultilevel"/>
    <w:tmpl w:val="C8501972"/>
    <w:lvl w:ilvl="0" w:tplc="C46C0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179ED"/>
    <w:rsid w:val="00021D5D"/>
    <w:rsid w:val="00033533"/>
    <w:rsid w:val="00037B28"/>
    <w:rsid w:val="00045111"/>
    <w:rsid w:val="00045304"/>
    <w:rsid w:val="000515EC"/>
    <w:rsid w:val="00053869"/>
    <w:rsid w:val="000645AE"/>
    <w:rsid w:val="00066C50"/>
    <w:rsid w:val="00076132"/>
    <w:rsid w:val="00077162"/>
    <w:rsid w:val="00082619"/>
    <w:rsid w:val="00095795"/>
    <w:rsid w:val="000B017B"/>
    <w:rsid w:val="000B1239"/>
    <w:rsid w:val="000B4515"/>
    <w:rsid w:val="000C7139"/>
    <w:rsid w:val="000E1307"/>
    <w:rsid w:val="000E53EF"/>
    <w:rsid w:val="001125EB"/>
    <w:rsid w:val="00112C1A"/>
    <w:rsid w:val="001208AF"/>
    <w:rsid w:val="00126EFA"/>
    <w:rsid w:val="00133392"/>
    <w:rsid w:val="00140E22"/>
    <w:rsid w:val="00146953"/>
    <w:rsid w:val="00180140"/>
    <w:rsid w:val="00181702"/>
    <w:rsid w:val="00181A55"/>
    <w:rsid w:val="00184ADD"/>
    <w:rsid w:val="001C15D6"/>
    <w:rsid w:val="001D00F5"/>
    <w:rsid w:val="001D4724"/>
    <w:rsid w:val="001F1DD5"/>
    <w:rsid w:val="001F297C"/>
    <w:rsid w:val="001F5D91"/>
    <w:rsid w:val="0022234A"/>
    <w:rsid w:val="00225F0E"/>
    <w:rsid w:val="00233FCB"/>
    <w:rsid w:val="00235199"/>
    <w:rsid w:val="0024385A"/>
    <w:rsid w:val="00257670"/>
    <w:rsid w:val="00295AC8"/>
    <w:rsid w:val="002A6D02"/>
    <w:rsid w:val="002C2B5A"/>
    <w:rsid w:val="002C2D42"/>
    <w:rsid w:val="002D5D0F"/>
    <w:rsid w:val="002E4E87"/>
    <w:rsid w:val="002F3844"/>
    <w:rsid w:val="0030022E"/>
    <w:rsid w:val="00313CF4"/>
    <w:rsid w:val="0031799B"/>
    <w:rsid w:val="00327B6F"/>
    <w:rsid w:val="00342561"/>
    <w:rsid w:val="003435A1"/>
    <w:rsid w:val="00374C3C"/>
    <w:rsid w:val="0038403D"/>
    <w:rsid w:val="00386824"/>
    <w:rsid w:val="00397C94"/>
    <w:rsid w:val="003A3ADC"/>
    <w:rsid w:val="003B0709"/>
    <w:rsid w:val="003B52E1"/>
    <w:rsid w:val="003B55E1"/>
    <w:rsid w:val="003C30E0"/>
    <w:rsid w:val="00426CBF"/>
    <w:rsid w:val="0043251D"/>
    <w:rsid w:val="004348C7"/>
    <w:rsid w:val="0043505F"/>
    <w:rsid w:val="004351FE"/>
    <w:rsid w:val="004415AF"/>
    <w:rsid w:val="004440D5"/>
    <w:rsid w:val="0045352A"/>
    <w:rsid w:val="004549E8"/>
    <w:rsid w:val="00464949"/>
    <w:rsid w:val="00466B97"/>
    <w:rsid w:val="004A7EAF"/>
    <w:rsid w:val="004B221A"/>
    <w:rsid w:val="004C1C88"/>
    <w:rsid w:val="004E00B2"/>
    <w:rsid w:val="004E554E"/>
    <w:rsid w:val="004E6A87"/>
    <w:rsid w:val="004F6618"/>
    <w:rsid w:val="00503FC3"/>
    <w:rsid w:val="005271B3"/>
    <w:rsid w:val="0055258D"/>
    <w:rsid w:val="005578C9"/>
    <w:rsid w:val="00563B33"/>
    <w:rsid w:val="00576D11"/>
    <w:rsid w:val="00576D34"/>
    <w:rsid w:val="00581687"/>
    <w:rsid w:val="005828ED"/>
    <w:rsid w:val="005846D7"/>
    <w:rsid w:val="005A793F"/>
    <w:rsid w:val="005B7A7F"/>
    <w:rsid w:val="005D2494"/>
    <w:rsid w:val="005D62D9"/>
    <w:rsid w:val="005F11A7"/>
    <w:rsid w:val="005F1F7D"/>
    <w:rsid w:val="005F2065"/>
    <w:rsid w:val="006271E6"/>
    <w:rsid w:val="00631037"/>
    <w:rsid w:val="006328E2"/>
    <w:rsid w:val="00650CAB"/>
    <w:rsid w:val="00651CCF"/>
    <w:rsid w:val="00663D27"/>
    <w:rsid w:val="006664BC"/>
    <w:rsid w:val="00681BFE"/>
    <w:rsid w:val="0069601C"/>
    <w:rsid w:val="006A107C"/>
    <w:rsid w:val="006A2841"/>
    <w:rsid w:val="006A541B"/>
    <w:rsid w:val="006B115E"/>
    <w:rsid w:val="006E593A"/>
    <w:rsid w:val="006F5D44"/>
    <w:rsid w:val="00701FE6"/>
    <w:rsid w:val="00725A0F"/>
    <w:rsid w:val="0074156B"/>
    <w:rsid w:val="00744B7F"/>
    <w:rsid w:val="00771A10"/>
    <w:rsid w:val="00787B48"/>
    <w:rsid w:val="00796B9B"/>
    <w:rsid w:val="007B3851"/>
    <w:rsid w:val="007D746A"/>
    <w:rsid w:val="007E7ADA"/>
    <w:rsid w:val="007F0218"/>
    <w:rsid w:val="007F3D5B"/>
    <w:rsid w:val="00812B9A"/>
    <w:rsid w:val="00813405"/>
    <w:rsid w:val="00837F2D"/>
    <w:rsid w:val="00842772"/>
    <w:rsid w:val="0085578D"/>
    <w:rsid w:val="00860698"/>
    <w:rsid w:val="00860C71"/>
    <w:rsid w:val="008708D4"/>
    <w:rsid w:val="008877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E5385"/>
    <w:rsid w:val="008F2635"/>
    <w:rsid w:val="0090254C"/>
    <w:rsid w:val="00907229"/>
    <w:rsid w:val="0091585A"/>
    <w:rsid w:val="00925E4D"/>
    <w:rsid w:val="009277F0"/>
    <w:rsid w:val="0093015B"/>
    <w:rsid w:val="0093395B"/>
    <w:rsid w:val="0094073A"/>
    <w:rsid w:val="0095264E"/>
    <w:rsid w:val="0095344D"/>
    <w:rsid w:val="00962575"/>
    <w:rsid w:val="00963286"/>
    <w:rsid w:val="0096751B"/>
    <w:rsid w:val="009808F7"/>
    <w:rsid w:val="009952C1"/>
    <w:rsid w:val="00997969"/>
    <w:rsid w:val="00997B91"/>
    <w:rsid w:val="009A471F"/>
    <w:rsid w:val="009B411D"/>
    <w:rsid w:val="009C604F"/>
    <w:rsid w:val="009F320C"/>
    <w:rsid w:val="00A05EE8"/>
    <w:rsid w:val="00A15C86"/>
    <w:rsid w:val="00A358F6"/>
    <w:rsid w:val="00A43195"/>
    <w:rsid w:val="00A46CB5"/>
    <w:rsid w:val="00A8227F"/>
    <w:rsid w:val="00A834AC"/>
    <w:rsid w:val="00A84370"/>
    <w:rsid w:val="00AA77BF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2B6F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17505"/>
    <w:rsid w:val="00C22F2F"/>
    <w:rsid w:val="00C366DA"/>
    <w:rsid w:val="00C37B1E"/>
    <w:rsid w:val="00C442AB"/>
    <w:rsid w:val="00C502D0"/>
    <w:rsid w:val="00C5596B"/>
    <w:rsid w:val="00C57119"/>
    <w:rsid w:val="00C73DCC"/>
    <w:rsid w:val="00C74065"/>
    <w:rsid w:val="00C8456D"/>
    <w:rsid w:val="00C90D3D"/>
    <w:rsid w:val="00C95DA9"/>
    <w:rsid w:val="00CA647A"/>
    <w:rsid w:val="00CB0344"/>
    <w:rsid w:val="00D04F18"/>
    <w:rsid w:val="00D16B35"/>
    <w:rsid w:val="00D206A1"/>
    <w:rsid w:val="00D31705"/>
    <w:rsid w:val="00D330ED"/>
    <w:rsid w:val="00D42EA3"/>
    <w:rsid w:val="00D47CEF"/>
    <w:rsid w:val="00D50172"/>
    <w:rsid w:val="00D51DAE"/>
    <w:rsid w:val="00D8259F"/>
    <w:rsid w:val="00DC189A"/>
    <w:rsid w:val="00DC3639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B6AA1"/>
    <w:rsid w:val="00EC2DBB"/>
    <w:rsid w:val="00EF524F"/>
    <w:rsid w:val="00F148B5"/>
    <w:rsid w:val="00F36BBC"/>
    <w:rsid w:val="00F42F6B"/>
    <w:rsid w:val="00F46EC1"/>
    <w:rsid w:val="00F52709"/>
    <w:rsid w:val="00F63133"/>
    <w:rsid w:val="00F744C5"/>
    <w:rsid w:val="00F81A81"/>
    <w:rsid w:val="00F82F9D"/>
    <w:rsid w:val="00FA1371"/>
    <w:rsid w:val="00FA6FE7"/>
    <w:rsid w:val="00FB1C28"/>
    <w:rsid w:val="00FB47AC"/>
    <w:rsid w:val="00FC0A6B"/>
    <w:rsid w:val="00FD76CF"/>
    <w:rsid w:val="00FE0846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808F7"/>
    <w:pPr>
      <w:ind w:left="720"/>
      <w:contextualSpacing/>
    </w:pPr>
  </w:style>
  <w:style w:type="paragraph" w:styleId="ae">
    <w:name w:val="No Spacing"/>
    <w:uiPriority w:val="1"/>
    <w:qFormat/>
    <w:rsid w:val="000645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808F7"/>
    <w:pPr>
      <w:ind w:left="720"/>
      <w:contextualSpacing/>
    </w:pPr>
  </w:style>
  <w:style w:type="paragraph" w:styleId="ae">
    <w:name w:val="No Spacing"/>
    <w:uiPriority w:val="1"/>
    <w:qFormat/>
    <w:rsid w:val="00064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1906-F9BB-41AA-B540-2667D229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Бахутова Елена Юрьевна</cp:lastModifiedBy>
  <cp:revision>2</cp:revision>
  <cp:lastPrinted>2021-12-06T03:38:00Z</cp:lastPrinted>
  <dcterms:created xsi:type="dcterms:W3CDTF">2021-12-07T03:23:00Z</dcterms:created>
  <dcterms:modified xsi:type="dcterms:W3CDTF">2021-12-07T03:23:00Z</dcterms:modified>
</cp:coreProperties>
</file>