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449AE">
        <w:tc>
          <w:tcPr>
            <w:tcW w:w="4395" w:type="dxa"/>
          </w:tcPr>
          <w:p w:rsidR="00DD3F53" w:rsidRPr="008D13CF" w:rsidRDefault="003448A1" w:rsidP="00267E34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 xml:space="preserve">О внесении изменений в постановление Губернатора Камчатского края от 03.07.2021                 № 94 </w:t>
            </w:r>
            <w:r w:rsidRPr="003448A1">
              <w:rPr>
                <w:szCs w:val="28"/>
              </w:rPr>
              <w:t>"</w:t>
            </w:r>
            <w:r w:rsidR="00267E34" w:rsidRPr="00267E34">
              <w:rPr>
                <w:szCs w:val="28"/>
              </w:rPr>
              <w:t xml:space="preserve">О мерах по недопущению распространения новой </w:t>
            </w:r>
            <w:proofErr w:type="spellStart"/>
            <w:r w:rsidR="00267E34" w:rsidRPr="00267E34">
              <w:rPr>
                <w:szCs w:val="28"/>
              </w:rPr>
              <w:t>коронавирусной</w:t>
            </w:r>
            <w:proofErr w:type="spellEnd"/>
            <w:r w:rsidR="00267E34" w:rsidRPr="00267E34">
              <w:rPr>
                <w:szCs w:val="28"/>
              </w:rPr>
              <w:t xml:space="preserve"> инфекции (COVID-19) на территории Камчатского края</w:t>
            </w:r>
            <w:r w:rsidRPr="003448A1">
              <w:rPr>
                <w:szCs w:val="28"/>
              </w:rPr>
              <w:t>"</w:t>
            </w:r>
            <w:r w:rsidR="00267E34">
              <w:rPr>
                <w:szCs w:val="28"/>
              </w:rPr>
              <w:t xml:space="preserve"> </w:t>
            </w:r>
          </w:p>
        </w:tc>
      </w:tr>
    </w:tbl>
    <w:p w:rsidR="00DD3F53" w:rsidRDefault="00D449AE" w:rsidP="00DF5C1D">
      <w:pPr>
        <w:adjustRightInd w:val="0"/>
        <w:jc w:val="both"/>
        <w:rPr>
          <w:szCs w:val="28"/>
        </w:rPr>
      </w:pPr>
      <w:r>
        <w:rPr>
          <w:szCs w:val="28"/>
        </w:rPr>
        <w:br w:type="textWrapping" w:clear="all"/>
      </w:r>
      <w:r w:rsidR="00E71A70">
        <w:rPr>
          <w:szCs w:val="28"/>
        </w:rPr>
        <w:t xml:space="preserve">           </w:t>
      </w:r>
    </w:p>
    <w:p w:rsidR="00E71A70" w:rsidRDefault="00E71A70" w:rsidP="00DF5C1D">
      <w:pPr>
        <w:adjustRightInd w:val="0"/>
        <w:jc w:val="both"/>
        <w:rPr>
          <w:szCs w:val="28"/>
        </w:rPr>
      </w:pPr>
      <w:r>
        <w:rPr>
          <w:szCs w:val="28"/>
        </w:rPr>
        <w:t xml:space="preserve">           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3448A1" w:rsidRDefault="00400AB6" w:rsidP="00400AB6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1. </w:t>
      </w:r>
      <w:r w:rsidR="003448A1">
        <w:rPr>
          <w:szCs w:val="28"/>
        </w:rPr>
        <w:t xml:space="preserve">Внести в </w:t>
      </w:r>
      <w:r w:rsidR="003448A1" w:rsidRPr="003448A1">
        <w:rPr>
          <w:szCs w:val="28"/>
        </w:rPr>
        <w:t xml:space="preserve">постановление Губернатора Камчатского края от 03.07.2021                 № 94 "О мерах по недопущению распространения новой </w:t>
      </w:r>
      <w:proofErr w:type="spellStart"/>
      <w:r w:rsidR="003448A1" w:rsidRPr="003448A1">
        <w:rPr>
          <w:szCs w:val="28"/>
        </w:rPr>
        <w:t>коронавирусной</w:t>
      </w:r>
      <w:proofErr w:type="spellEnd"/>
      <w:r w:rsidR="003448A1" w:rsidRPr="003448A1">
        <w:rPr>
          <w:szCs w:val="28"/>
        </w:rPr>
        <w:t xml:space="preserve"> инфекции (COVID-19) на территории Камчатского края"</w:t>
      </w:r>
      <w:r w:rsidR="003448A1">
        <w:rPr>
          <w:szCs w:val="28"/>
        </w:rPr>
        <w:t xml:space="preserve"> следующие изменения:</w:t>
      </w:r>
    </w:p>
    <w:p w:rsidR="003448A1" w:rsidRDefault="003448A1" w:rsidP="00400AB6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1) в приложении 1:</w:t>
      </w:r>
    </w:p>
    <w:p w:rsidR="00E25ECF" w:rsidRDefault="003448A1" w:rsidP="00400AB6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а) в абзаце первом части 1.2 раздела 1 слова </w:t>
      </w:r>
      <w:r w:rsidRPr="003448A1">
        <w:rPr>
          <w:szCs w:val="28"/>
        </w:rPr>
        <w:t>"индивидуальным предпринимателям"</w:t>
      </w:r>
      <w:r w:rsidR="00E25ECF">
        <w:rPr>
          <w:szCs w:val="28"/>
        </w:rPr>
        <w:t xml:space="preserve"> </w:t>
      </w:r>
      <w:r>
        <w:rPr>
          <w:szCs w:val="28"/>
        </w:rPr>
        <w:t>замени</w:t>
      </w:r>
      <w:r w:rsidR="00E25ECF">
        <w:rPr>
          <w:szCs w:val="28"/>
        </w:rPr>
        <w:t xml:space="preserve">ть словами </w:t>
      </w:r>
      <w:r w:rsidRPr="003448A1">
        <w:rPr>
          <w:szCs w:val="28"/>
        </w:rPr>
        <w:t>"</w:t>
      </w:r>
      <w:r w:rsidR="00E25ECF">
        <w:rPr>
          <w:szCs w:val="28"/>
        </w:rPr>
        <w:t>индивидуальные предприниматели</w:t>
      </w:r>
      <w:r w:rsidR="00E25ECF" w:rsidRPr="00E25ECF">
        <w:rPr>
          <w:szCs w:val="28"/>
        </w:rPr>
        <w:t>"</w:t>
      </w:r>
      <w:r w:rsidR="00E25ECF">
        <w:rPr>
          <w:szCs w:val="28"/>
        </w:rPr>
        <w:t>;</w:t>
      </w:r>
    </w:p>
    <w:p w:rsidR="00E25ECF" w:rsidRDefault="00ED4427" w:rsidP="00400AB6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б) </w:t>
      </w:r>
      <w:r w:rsidR="00E25ECF">
        <w:rPr>
          <w:szCs w:val="28"/>
        </w:rPr>
        <w:t>раздел</w:t>
      </w:r>
      <w:r w:rsidR="007C4A89">
        <w:rPr>
          <w:szCs w:val="28"/>
        </w:rPr>
        <w:t>ы</w:t>
      </w:r>
      <w:r w:rsidR="00E25ECF">
        <w:rPr>
          <w:szCs w:val="28"/>
        </w:rPr>
        <w:t xml:space="preserve"> 3</w:t>
      </w:r>
      <w:r w:rsidR="007C4A89">
        <w:rPr>
          <w:szCs w:val="28"/>
        </w:rPr>
        <w:t xml:space="preserve"> и 4</w:t>
      </w:r>
      <w:r w:rsidR="00E25ECF">
        <w:rPr>
          <w:szCs w:val="28"/>
        </w:rPr>
        <w:t xml:space="preserve"> изложить в следующей редакции:</w:t>
      </w:r>
    </w:p>
    <w:p w:rsidR="006620E0" w:rsidRPr="006620E0" w:rsidRDefault="00E25ECF" w:rsidP="006620E0">
      <w:pPr>
        <w:suppressAutoHyphens/>
        <w:ind w:firstLine="709"/>
        <w:jc w:val="both"/>
        <w:outlineLvl w:val="2"/>
        <w:rPr>
          <w:b/>
          <w:bCs/>
          <w:szCs w:val="28"/>
        </w:rPr>
      </w:pPr>
      <w:r w:rsidRPr="00E25ECF">
        <w:rPr>
          <w:szCs w:val="28"/>
        </w:rPr>
        <w:t>"</w:t>
      </w:r>
      <w:r w:rsidR="006620E0">
        <w:rPr>
          <w:bCs/>
          <w:szCs w:val="28"/>
        </w:rPr>
        <w:t xml:space="preserve">3. </w:t>
      </w:r>
      <w:r w:rsidR="006620E0" w:rsidRPr="006620E0">
        <w:rPr>
          <w:bCs/>
          <w:szCs w:val="28"/>
        </w:rPr>
        <w:t>Ограничительные меры для организаций, осуществляющих деятельность в сфере торговли</w:t>
      </w:r>
      <w:r w:rsidR="006620E0">
        <w:rPr>
          <w:bCs/>
          <w:szCs w:val="28"/>
        </w:rPr>
        <w:t xml:space="preserve">, общественного питания </w:t>
      </w:r>
      <w:r w:rsidR="006620E0" w:rsidRPr="006620E0">
        <w:rPr>
          <w:bCs/>
          <w:szCs w:val="28"/>
        </w:rPr>
        <w:t>и оказания услуг населению</w:t>
      </w:r>
    </w:p>
    <w:p w:rsidR="006620E0" w:rsidRPr="006620E0" w:rsidRDefault="006620E0" w:rsidP="006620E0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6620E0" w:rsidRPr="006620E0" w:rsidRDefault="006620E0" w:rsidP="006620E0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           </w:t>
      </w:r>
      <w:r w:rsidRPr="006620E0">
        <w:rPr>
          <w:bCs/>
          <w:szCs w:val="28"/>
        </w:rPr>
        <w:t>3.1. В организациях, осуществляющих деятельность в сфере торговли и оказания услуг населению, запрещается:</w:t>
      </w:r>
    </w:p>
    <w:p w:rsidR="006620E0" w:rsidRPr="006620E0" w:rsidRDefault="006620E0" w:rsidP="006620E0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 </w:t>
      </w:r>
      <w:r w:rsidRPr="006620E0">
        <w:rPr>
          <w:bCs/>
          <w:szCs w:val="28"/>
        </w:rPr>
        <w:t>1) работа персонала с посетителями без средств индивидуальной защиты (маски, перчатки);</w:t>
      </w:r>
    </w:p>
    <w:p w:rsidR="006620E0" w:rsidRPr="006620E0" w:rsidRDefault="006620E0" w:rsidP="006620E0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6620E0">
        <w:rPr>
          <w:bCs/>
          <w:szCs w:val="28"/>
        </w:rPr>
        <w:t>2) обслуживание, в том числе расчеты за услуги и товары, без использования посетителями средств индивидуальной защиты (маски).</w:t>
      </w:r>
    </w:p>
    <w:p w:rsidR="006620E0" w:rsidRPr="006620E0" w:rsidRDefault="006620E0" w:rsidP="006620E0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6620E0">
        <w:rPr>
          <w:bCs/>
          <w:szCs w:val="28"/>
        </w:rPr>
        <w:t>3.2. Приостановить на территории Камчатского края:</w:t>
      </w:r>
    </w:p>
    <w:p w:rsidR="006620E0" w:rsidRPr="006620E0" w:rsidRDefault="006620E0" w:rsidP="006620E0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6620E0">
        <w:rPr>
          <w:bCs/>
          <w:szCs w:val="28"/>
        </w:rPr>
        <w:t>1) работу торговых объектов, расположенных в многоквартирных жилых домах и реализующих товары в ночное время (с 22:00 до 07:00);</w:t>
      </w:r>
    </w:p>
    <w:p w:rsidR="006620E0" w:rsidRPr="006620E0" w:rsidRDefault="006620E0" w:rsidP="006620E0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6620E0">
        <w:rPr>
          <w:bCs/>
          <w:szCs w:val="28"/>
        </w:rPr>
        <w:t>2) деятельность ночных клубов (дискотек) и иных аналогичных объектов, а также, иных развлекательных и досуговых заведений, в том числе, находящихся на территориях торгово-развлекательных и торговых центров;</w:t>
      </w:r>
    </w:p>
    <w:p w:rsidR="006620E0" w:rsidRPr="006620E0" w:rsidRDefault="006620E0" w:rsidP="006620E0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 xml:space="preserve">       </w:t>
      </w:r>
      <w:r w:rsidR="00247D9B">
        <w:rPr>
          <w:bCs/>
          <w:szCs w:val="28"/>
        </w:rPr>
        <w:t xml:space="preserve">   </w:t>
      </w:r>
      <w:r w:rsidRPr="006620E0">
        <w:rPr>
          <w:bCs/>
          <w:szCs w:val="28"/>
        </w:rPr>
        <w:t xml:space="preserve">3) предоставление государственных (муниципальных) и иных услуг в помещениях органов власти и организаций (в том числе многофункциональных центров предоставления государственных и муниципальных услуг, центров занятости населения), за исключением помещений, позволяющих организовать предоставление государственных (муниципальных) и иных услуг с учетом соблюдения принципа социального </w:t>
      </w:r>
      <w:proofErr w:type="spellStart"/>
      <w:r w:rsidRPr="006620E0">
        <w:rPr>
          <w:bCs/>
          <w:szCs w:val="28"/>
        </w:rPr>
        <w:t>дистанцирования</w:t>
      </w:r>
      <w:proofErr w:type="spellEnd"/>
      <w:r w:rsidRPr="006620E0">
        <w:rPr>
          <w:bCs/>
          <w:szCs w:val="28"/>
        </w:rPr>
        <w:t xml:space="preserve"> (одновременного нахождения граждан, при условии соблюдения расстояния между ними не менее 1,5 метров). При этом государственные (муниципальные) и иные услуги, предоставление которых возможно в электронной форме, предоставляются исключительно в электронной форме.</w:t>
      </w:r>
    </w:p>
    <w:p w:rsidR="006620E0" w:rsidRDefault="006620E0" w:rsidP="006620E0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        </w:t>
      </w:r>
      <w:r w:rsidR="00247D9B">
        <w:rPr>
          <w:bCs/>
          <w:szCs w:val="28"/>
        </w:rPr>
        <w:t xml:space="preserve"> </w:t>
      </w:r>
      <w:r w:rsidRPr="006620E0">
        <w:rPr>
          <w:bCs/>
          <w:szCs w:val="28"/>
        </w:rPr>
        <w:t>3.3. Установить запрет на курение кальянов в ресторанах, барах, кафе и иных общественных местах.</w:t>
      </w:r>
    </w:p>
    <w:p w:rsidR="006620E0" w:rsidRDefault="006620E0" w:rsidP="006620E0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        </w:t>
      </w:r>
      <w:r w:rsidR="00247D9B">
        <w:rPr>
          <w:bCs/>
          <w:szCs w:val="28"/>
        </w:rPr>
        <w:t xml:space="preserve"> </w:t>
      </w:r>
      <w:r>
        <w:rPr>
          <w:bCs/>
          <w:szCs w:val="28"/>
        </w:rPr>
        <w:t xml:space="preserve">3.4. </w:t>
      </w:r>
      <w:r w:rsidRPr="006620E0">
        <w:rPr>
          <w:bCs/>
          <w:szCs w:val="28"/>
        </w:rPr>
        <w:t xml:space="preserve">С 15 июля 2021 года </w:t>
      </w:r>
      <w:r w:rsidR="002B08F4">
        <w:rPr>
          <w:bCs/>
          <w:szCs w:val="28"/>
        </w:rPr>
        <w:t>ограничить работу</w:t>
      </w:r>
      <w:r w:rsidRPr="006620E0">
        <w:rPr>
          <w:bCs/>
          <w:szCs w:val="28"/>
        </w:rPr>
        <w:t xml:space="preserve"> </w:t>
      </w:r>
      <w:r w:rsidR="002B08F4">
        <w:rPr>
          <w:bCs/>
          <w:szCs w:val="28"/>
        </w:rPr>
        <w:t>ресторанов, кафе, столовых, буфетов, баров, закусочных и иные предприятий</w:t>
      </w:r>
      <w:r w:rsidR="002B08F4" w:rsidRPr="002B08F4">
        <w:rPr>
          <w:bCs/>
          <w:szCs w:val="28"/>
        </w:rPr>
        <w:t xml:space="preserve"> общественного питания </w:t>
      </w:r>
      <w:r w:rsidRPr="006620E0">
        <w:rPr>
          <w:bCs/>
          <w:szCs w:val="28"/>
        </w:rPr>
        <w:t>с 23:00 до 07:00, за исключением обслуживания на вынос без посещен</w:t>
      </w:r>
      <w:r w:rsidR="002B08F4">
        <w:rPr>
          <w:bCs/>
          <w:szCs w:val="28"/>
        </w:rPr>
        <w:t>ия гражданами таких предприятий.</w:t>
      </w:r>
    </w:p>
    <w:p w:rsidR="002B08F4" w:rsidRPr="006620E0" w:rsidRDefault="002B08F4" w:rsidP="006620E0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        Запрещается </w:t>
      </w:r>
      <w:r w:rsidRPr="002B08F4">
        <w:rPr>
          <w:bCs/>
          <w:szCs w:val="28"/>
        </w:rPr>
        <w:t>функционирование на указанных предприятиях караоке, танцевальных площадок (танцевальных зон), дискотек, проведение развлекательных программ, конкурсов, викторин и иных аналогичных мероприятий</w:t>
      </w:r>
      <w:r>
        <w:rPr>
          <w:bCs/>
          <w:szCs w:val="28"/>
        </w:rPr>
        <w:t>.</w:t>
      </w:r>
    </w:p>
    <w:p w:rsidR="006620E0" w:rsidRDefault="002B08F4" w:rsidP="002B08F4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        3.5</w:t>
      </w:r>
      <w:r w:rsidR="006620E0" w:rsidRPr="006620E0">
        <w:rPr>
          <w:bCs/>
          <w:szCs w:val="28"/>
        </w:rPr>
        <w:t xml:space="preserve">. </w:t>
      </w:r>
      <w:r w:rsidR="007C4A89" w:rsidRPr="007C4A89">
        <w:rPr>
          <w:bCs/>
          <w:szCs w:val="28"/>
        </w:rPr>
        <w:t>С 15 июля 2021 года запрещается прием и размещение граждан Российской Федерации, иностранных граждан, прибывших на территорию Камчатского края из других субъектов Российской Федерации в целях отдыха и туризма в гостиницах и иных средствах размещения при отсутствии отрицательного результата лабораторного исследования на COVID-19 методом ПЦР, полученного не ранее, чем за 72 часа до прибытия на территорию Камчатского края</w:t>
      </w:r>
      <w:r w:rsidR="006620E0" w:rsidRPr="006620E0">
        <w:rPr>
          <w:bCs/>
          <w:szCs w:val="28"/>
        </w:rPr>
        <w:t>.</w:t>
      </w:r>
    </w:p>
    <w:p w:rsidR="00A101AD" w:rsidRDefault="009353AF" w:rsidP="009353AF">
      <w:pPr>
        <w:suppressAutoHyphens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          </w:t>
      </w:r>
    </w:p>
    <w:p w:rsidR="009353AF" w:rsidRPr="009353AF" w:rsidRDefault="00A101AD" w:rsidP="009353AF">
      <w:pPr>
        <w:suppressAutoHyphens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           </w:t>
      </w:r>
      <w:r w:rsidR="009353AF" w:rsidRPr="009353AF">
        <w:rPr>
          <w:bCs/>
          <w:szCs w:val="28"/>
        </w:rPr>
        <w:t xml:space="preserve">4. Ограничительные меры для организаций, включая </w:t>
      </w:r>
      <w:proofErr w:type="spellStart"/>
      <w:r w:rsidR="009353AF" w:rsidRPr="009353AF">
        <w:rPr>
          <w:bCs/>
          <w:szCs w:val="28"/>
        </w:rPr>
        <w:t>рыбохозяйственные</w:t>
      </w:r>
      <w:proofErr w:type="spellEnd"/>
      <w:r w:rsidR="009353AF" w:rsidRPr="009353AF">
        <w:rPr>
          <w:bCs/>
          <w:szCs w:val="28"/>
        </w:rPr>
        <w:t>, горнодобывающие и строительные организации, привлекающих на сезонную (вахтовую), временную работу работников из других субъектов Российской Федерации и иностранных работников</w:t>
      </w:r>
    </w:p>
    <w:p w:rsidR="009353AF" w:rsidRPr="009353AF" w:rsidRDefault="009353AF" w:rsidP="009353AF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9353AF" w:rsidRPr="009353AF" w:rsidRDefault="009353AF" w:rsidP="009353AF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 w:rsidRPr="009353AF">
        <w:rPr>
          <w:bCs/>
          <w:szCs w:val="28"/>
        </w:rPr>
        <w:t xml:space="preserve">        4.1. Руководителям организаций, включая </w:t>
      </w:r>
      <w:proofErr w:type="spellStart"/>
      <w:r w:rsidRPr="009353AF">
        <w:rPr>
          <w:bCs/>
          <w:szCs w:val="28"/>
        </w:rPr>
        <w:t>рыбохозяйственные</w:t>
      </w:r>
      <w:proofErr w:type="spellEnd"/>
      <w:r w:rsidRPr="009353AF">
        <w:rPr>
          <w:bCs/>
          <w:szCs w:val="28"/>
        </w:rPr>
        <w:t xml:space="preserve">, горнодобывающие и строительные организации, привлекающим на сезонную (вахтовую), временную работу работников из других субъектов Российской Федерации и иностранных работников, помимо соблюдения требований, установленных </w:t>
      </w:r>
      <w:hyperlink r:id="rId9" w:history="1">
        <w:r w:rsidRPr="009353AF">
          <w:rPr>
            <w:rStyle w:val="a6"/>
            <w:bCs/>
            <w:color w:val="000000" w:themeColor="text1"/>
            <w:szCs w:val="28"/>
            <w:u w:val="none"/>
          </w:rPr>
          <w:t>постановлением</w:t>
        </w:r>
      </w:hyperlink>
      <w:r w:rsidRPr="009353AF">
        <w:rPr>
          <w:bCs/>
          <w:szCs w:val="28"/>
        </w:rPr>
        <w:t xml:space="preserve"> главного государственного санитарного врача по Камчатскому краю от 13.04.2020 № 246 "О дополнительных мерах по недопущению распространения COVID-19 в Камчатском крае":</w:t>
      </w:r>
    </w:p>
    <w:p w:rsidR="009353AF" w:rsidRPr="009353AF" w:rsidRDefault="009353AF" w:rsidP="009353AF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 w:rsidRPr="009353AF">
        <w:rPr>
          <w:bCs/>
          <w:szCs w:val="28"/>
        </w:rPr>
        <w:t xml:space="preserve">       1) осуществлять встречу прибывших в Камчатский край сезонных (вахтовых) работников в местах прибытия, их транспортирование к местам работы (пунктам временного размещения) с обеспечением изоляции на срок 14 календарных дней со дня прибытия от других работников и населения Камчатского края с учетом положений, установленных частями 4.2 - 4.</w:t>
      </w:r>
      <w:r w:rsidR="00DB6804">
        <w:rPr>
          <w:bCs/>
          <w:szCs w:val="28"/>
        </w:rPr>
        <w:t>6</w:t>
      </w:r>
      <w:r w:rsidRPr="009353AF">
        <w:rPr>
          <w:bCs/>
          <w:szCs w:val="28"/>
        </w:rPr>
        <w:t xml:space="preserve"> настоящего приложения;</w:t>
      </w:r>
    </w:p>
    <w:p w:rsidR="009353AF" w:rsidRPr="009353AF" w:rsidRDefault="009353AF" w:rsidP="009353AF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 w:rsidRPr="009353AF">
        <w:rPr>
          <w:bCs/>
          <w:szCs w:val="28"/>
        </w:rPr>
        <w:lastRenderedPageBreak/>
        <w:t xml:space="preserve">       2) в отношении работников из числа иностранных граждан, прибывших на территорию Камчатского края, руководствоваться положениями части 2.2 настоящего приложения;</w:t>
      </w:r>
    </w:p>
    <w:p w:rsidR="009353AF" w:rsidRPr="009353AF" w:rsidRDefault="009353AF" w:rsidP="009353AF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 w:rsidRPr="009353AF">
        <w:rPr>
          <w:bCs/>
          <w:szCs w:val="28"/>
        </w:rPr>
        <w:t xml:space="preserve">       3) принять меры к минимизации контактов прибывших сезонных (вахтовых) работников с населением Камчатского края;</w:t>
      </w:r>
    </w:p>
    <w:p w:rsidR="009353AF" w:rsidRPr="009353AF" w:rsidRDefault="009353AF" w:rsidP="009353AF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 w:rsidRPr="009353AF">
        <w:rPr>
          <w:bCs/>
          <w:szCs w:val="28"/>
        </w:rPr>
        <w:t xml:space="preserve">       4) при отсутствии возможности транспортирования прибывших сезонных (вахтовых) работников к месту работы в день прибытия в Камчатский край осуществлять их размещение и содержание в пунктах временного размещения (общежитиях, базах отдыха, санаториях, гостиницах, хостелах, детских оздоровительных лагерях, пунктах временного размещения модульного типа, при условии отсутствия прочих проживающих);</w:t>
      </w:r>
    </w:p>
    <w:p w:rsidR="009353AF" w:rsidRPr="009353AF" w:rsidRDefault="009353AF" w:rsidP="009353AF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 w:rsidRPr="009353AF">
        <w:rPr>
          <w:bCs/>
          <w:szCs w:val="28"/>
        </w:rPr>
        <w:t xml:space="preserve">       5) при появлении у работников первых респираторных симптомов обеспечить их немедленную изоляцию и обращение за медицинской помощью без посещения медицинской организации;</w:t>
      </w:r>
    </w:p>
    <w:p w:rsidR="009353AF" w:rsidRPr="009353AF" w:rsidRDefault="009353AF" w:rsidP="009353AF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 w:rsidRPr="009353AF">
        <w:rPr>
          <w:bCs/>
          <w:szCs w:val="28"/>
        </w:rPr>
        <w:t xml:space="preserve">       6) принять внутренний распорядительный акт об утверждении перечня мероприятий по предупреждению распространения COVID-19;</w:t>
      </w:r>
    </w:p>
    <w:p w:rsidR="009353AF" w:rsidRPr="009353AF" w:rsidRDefault="009353AF" w:rsidP="009353AF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 w:rsidRPr="009353AF">
        <w:rPr>
          <w:bCs/>
          <w:szCs w:val="28"/>
        </w:rPr>
        <w:t xml:space="preserve">       7) ограничить выход работников за территорию организации в случае круглосуточного размещения сезонных (вахтовых) работников на территории соответствующей организации;</w:t>
      </w:r>
    </w:p>
    <w:p w:rsidR="009353AF" w:rsidRPr="009353AF" w:rsidRDefault="009353AF" w:rsidP="009353AF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 w:rsidRPr="009353AF">
        <w:rPr>
          <w:bCs/>
          <w:szCs w:val="28"/>
        </w:rPr>
        <w:t xml:space="preserve">       8) организовать перевозку работников от мест проживания (размещения) к месту работы и обратно, исключив использование работниками общественного транспорта.</w:t>
      </w:r>
    </w:p>
    <w:p w:rsidR="009353AF" w:rsidRPr="009353AF" w:rsidRDefault="009353AF" w:rsidP="009353AF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 w:rsidRPr="009353AF">
        <w:rPr>
          <w:bCs/>
          <w:szCs w:val="28"/>
        </w:rPr>
        <w:t xml:space="preserve">       4.2. Ру</w:t>
      </w:r>
      <w:r w:rsidR="00DB6804">
        <w:rPr>
          <w:bCs/>
          <w:szCs w:val="28"/>
        </w:rPr>
        <w:t xml:space="preserve">ководителям </w:t>
      </w:r>
      <w:proofErr w:type="spellStart"/>
      <w:r w:rsidR="00DB6804">
        <w:rPr>
          <w:bCs/>
          <w:szCs w:val="28"/>
        </w:rPr>
        <w:t>рыбохозяйственных</w:t>
      </w:r>
      <w:proofErr w:type="spellEnd"/>
      <w:r w:rsidR="00DB6804">
        <w:rPr>
          <w:bCs/>
          <w:szCs w:val="28"/>
        </w:rPr>
        <w:t xml:space="preserve">, </w:t>
      </w:r>
      <w:r w:rsidRPr="009353AF">
        <w:rPr>
          <w:bCs/>
          <w:szCs w:val="28"/>
        </w:rPr>
        <w:t xml:space="preserve">горнодобывающих </w:t>
      </w:r>
      <w:r w:rsidR="00DB6804">
        <w:rPr>
          <w:bCs/>
          <w:szCs w:val="28"/>
        </w:rPr>
        <w:t xml:space="preserve">и строительных </w:t>
      </w:r>
      <w:r w:rsidRPr="009353AF">
        <w:rPr>
          <w:bCs/>
          <w:szCs w:val="28"/>
        </w:rPr>
        <w:t>организаций с 15 июля 2021 года обеспечить привлечение на сезонную (вахтовую) работу вакцинированных работников из других субъектов Российской Федерации и вакцинированных</w:t>
      </w:r>
      <w:r w:rsidRPr="009353AF">
        <w:rPr>
          <w:b/>
          <w:bCs/>
          <w:szCs w:val="28"/>
        </w:rPr>
        <w:t xml:space="preserve"> </w:t>
      </w:r>
      <w:r w:rsidRPr="009353AF">
        <w:rPr>
          <w:bCs/>
          <w:szCs w:val="28"/>
        </w:rPr>
        <w:t xml:space="preserve">иностранных работников при наличии у них отрицательных результатов исследования на РНК SARS-CoV-2 методом ПЦР, полученных не ранее чем за 3 календарных дня (72 часа) до даты прибытия на территорию Камчатского края.   </w:t>
      </w:r>
    </w:p>
    <w:p w:rsidR="009353AF" w:rsidRPr="009353AF" w:rsidRDefault="009353AF" w:rsidP="009353AF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 w:rsidRPr="009353AF">
        <w:rPr>
          <w:b/>
          <w:bCs/>
          <w:szCs w:val="28"/>
        </w:rPr>
        <w:t xml:space="preserve">        </w:t>
      </w:r>
      <w:r w:rsidRPr="009353AF">
        <w:rPr>
          <w:bCs/>
          <w:szCs w:val="28"/>
        </w:rPr>
        <w:t>При наличии противопоказаний к вакцинации обеспечить привлечение указанных работников при наличии медицинского заключения и отрицательных результатов исследования на РНК SARS-CoV-2 методом ПЦР, полученных не ранее чем за 3 календарных дня (72 часа) до даты прибытия на территорию Камчатского края.</w:t>
      </w:r>
    </w:p>
    <w:p w:rsidR="009353AF" w:rsidRPr="009353AF" w:rsidRDefault="009353AF" w:rsidP="009353AF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 w:rsidRPr="009353AF">
        <w:rPr>
          <w:bCs/>
          <w:szCs w:val="28"/>
        </w:rPr>
        <w:t xml:space="preserve">      4.3. Руководителям </w:t>
      </w:r>
      <w:proofErr w:type="spellStart"/>
      <w:r w:rsidRPr="009353AF">
        <w:rPr>
          <w:bCs/>
          <w:szCs w:val="28"/>
        </w:rPr>
        <w:t>рыбохозяйственных</w:t>
      </w:r>
      <w:proofErr w:type="spellEnd"/>
      <w:r w:rsidRPr="009353AF">
        <w:rPr>
          <w:bCs/>
          <w:szCs w:val="28"/>
        </w:rPr>
        <w:t xml:space="preserve"> организаций, привлекающих на сезонную (вахтовую) работу работников, в том числе работников из других субъектов Российской Федерации и иностранных работников:</w:t>
      </w:r>
    </w:p>
    <w:p w:rsidR="009353AF" w:rsidRPr="009353AF" w:rsidRDefault="009353AF" w:rsidP="009353AF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 w:rsidRPr="009353AF">
        <w:rPr>
          <w:bCs/>
          <w:szCs w:val="28"/>
        </w:rPr>
        <w:t xml:space="preserve">      1) определить ответственное должностное лицо для обеспечения взаимодействия с Министерством рыбного хозяйства Камчатского края;</w:t>
      </w:r>
    </w:p>
    <w:p w:rsidR="009353AF" w:rsidRPr="009353AF" w:rsidRDefault="009353AF" w:rsidP="009353AF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 w:rsidRPr="009353AF">
        <w:rPr>
          <w:bCs/>
          <w:szCs w:val="28"/>
        </w:rPr>
        <w:t xml:space="preserve">      2) обеспечить представление информации в Министерство рыбного хозяйства Камчатского края по форме и в сроки, определенные Министерством рыбного хозяйства Камчатского края;</w:t>
      </w:r>
    </w:p>
    <w:p w:rsidR="009353AF" w:rsidRPr="009353AF" w:rsidRDefault="009353AF" w:rsidP="009353AF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 w:rsidRPr="009353AF">
        <w:rPr>
          <w:bCs/>
          <w:szCs w:val="28"/>
        </w:rPr>
        <w:t xml:space="preserve">      3) обеспечить обязательное проведение тестирования методом ПЦР на РНК SARS-CoV-2 и методом ИФА (на наличие </w:t>
      </w:r>
      <w:proofErr w:type="spellStart"/>
      <w:r w:rsidRPr="009353AF">
        <w:rPr>
          <w:bCs/>
          <w:szCs w:val="28"/>
        </w:rPr>
        <w:t>IgG</w:t>
      </w:r>
      <w:proofErr w:type="spellEnd"/>
      <w:r w:rsidRPr="009353AF">
        <w:rPr>
          <w:bCs/>
          <w:szCs w:val="28"/>
        </w:rPr>
        <w:t xml:space="preserve"> и </w:t>
      </w:r>
      <w:proofErr w:type="spellStart"/>
      <w:r w:rsidRPr="009353AF">
        <w:rPr>
          <w:bCs/>
          <w:szCs w:val="28"/>
        </w:rPr>
        <w:t>IgM</w:t>
      </w:r>
      <w:proofErr w:type="spellEnd"/>
      <w:r w:rsidRPr="009353AF">
        <w:rPr>
          <w:bCs/>
          <w:szCs w:val="28"/>
        </w:rPr>
        <w:t xml:space="preserve">) всех привлекаемых на сезонную (вахтовую) работу работников до момента их допуска к работе и при </w:t>
      </w:r>
      <w:r w:rsidRPr="009353AF">
        <w:rPr>
          <w:bCs/>
          <w:szCs w:val="28"/>
        </w:rPr>
        <w:lastRenderedPageBreak/>
        <w:t xml:space="preserve">наличии у работников отрицательных результатов исследования на РНК SARS-CoV-2 и положительного результата на наличие </w:t>
      </w:r>
      <w:proofErr w:type="spellStart"/>
      <w:r w:rsidRPr="009353AF">
        <w:rPr>
          <w:bCs/>
          <w:szCs w:val="28"/>
        </w:rPr>
        <w:t>IgG</w:t>
      </w:r>
      <w:proofErr w:type="spellEnd"/>
      <w:r w:rsidRPr="009353AF">
        <w:rPr>
          <w:bCs/>
          <w:szCs w:val="28"/>
        </w:rPr>
        <w:t xml:space="preserve"> в защитных титрах (независимо от наличия </w:t>
      </w:r>
      <w:proofErr w:type="spellStart"/>
      <w:r w:rsidRPr="009353AF">
        <w:rPr>
          <w:bCs/>
          <w:szCs w:val="28"/>
        </w:rPr>
        <w:t>IgM</w:t>
      </w:r>
      <w:proofErr w:type="spellEnd"/>
      <w:r w:rsidRPr="009353AF">
        <w:rPr>
          <w:bCs/>
          <w:szCs w:val="28"/>
        </w:rPr>
        <w:t>), в том числе полученных не ранее чем за 3 календарных дня (72 часа) до даты прибытия на территорию Камчатского края, обеспечить допуск к осуществлению трудовой деятельности без соблюдения изоляции на срок 14 календарных дней на основании медицинского заключения и распорядительного акта работодателя;</w:t>
      </w:r>
    </w:p>
    <w:p w:rsidR="009353AF" w:rsidRPr="009353AF" w:rsidRDefault="009353AF" w:rsidP="009353AF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 w:rsidRPr="009353AF">
        <w:rPr>
          <w:bCs/>
          <w:szCs w:val="28"/>
        </w:rPr>
        <w:t xml:space="preserve">      4) при наличии у работников отрицательных результатов исследования на РНК SARS-CoV-2, положительного результата на наличие </w:t>
      </w:r>
      <w:proofErr w:type="spellStart"/>
      <w:r w:rsidRPr="009353AF">
        <w:rPr>
          <w:bCs/>
          <w:szCs w:val="28"/>
        </w:rPr>
        <w:t>IgM</w:t>
      </w:r>
      <w:proofErr w:type="spellEnd"/>
      <w:r w:rsidRPr="009353AF">
        <w:rPr>
          <w:bCs/>
          <w:szCs w:val="28"/>
        </w:rPr>
        <w:t xml:space="preserve">, отсутствии </w:t>
      </w:r>
      <w:proofErr w:type="spellStart"/>
      <w:r w:rsidRPr="009353AF">
        <w:rPr>
          <w:bCs/>
          <w:szCs w:val="28"/>
        </w:rPr>
        <w:t>IgG</w:t>
      </w:r>
      <w:proofErr w:type="spellEnd"/>
      <w:r w:rsidRPr="009353AF">
        <w:rPr>
          <w:bCs/>
          <w:szCs w:val="28"/>
        </w:rPr>
        <w:t xml:space="preserve"> и медицинских показаний для госпитализации обеспечить изоляцию работников на срок 14 календарных дней, при наличии медицинских показаний - обеспечить госпитализацию работников. Повторное исследование методом ПЦР на РНК SARS-CoV-2 и методом ИФА (на наличие </w:t>
      </w:r>
      <w:proofErr w:type="spellStart"/>
      <w:r w:rsidRPr="009353AF">
        <w:rPr>
          <w:bCs/>
          <w:szCs w:val="28"/>
        </w:rPr>
        <w:t>IgG</w:t>
      </w:r>
      <w:proofErr w:type="spellEnd"/>
      <w:r w:rsidRPr="009353AF">
        <w:rPr>
          <w:bCs/>
          <w:szCs w:val="28"/>
        </w:rPr>
        <w:t xml:space="preserve"> и </w:t>
      </w:r>
      <w:proofErr w:type="spellStart"/>
      <w:r w:rsidRPr="009353AF">
        <w:rPr>
          <w:bCs/>
          <w:szCs w:val="28"/>
        </w:rPr>
        <w:t>IgM</w:t>
      </w:r>
      <w:proofErr w:type="spellEnd"/>
      <w:r w:rsidRPr="009353AF">
        <w:rPr>
          <w:bCs/>
          <w:szCs w:val="28"/>
        </w:rPr>
        <w:t xml:space="preserve">) провести не ранее, чем на 8 календарный день со дня изоляции и при получении отрицательных результатов исследования на РНК SARS-CoV-2 и наличии </w:t>
      </w:r>
      <w:proofErr w:type="spellStart"/>
      <w:r w:rsidRPr="009353AF">
        <w:rPr>
          <w:bCs/>
          <w:szCs w:val="28"/>
        </w:rPr>
        <w:t>IgG</w:t>
      </w:r>
      <w:proofErr w:type="spellEnd"/>
      <w:r w:rsidRPr="009353AF">
        <w:rPr>
          <w:bCs/>
          <w:szCs w:val="28"/>
        </w:rPr>
        <w:t xml:space="preserve"> допустить работников к осуществлению трудовой деятельности по истечении 14 календарных дней со дня изоляции;</w:t>
      </w:r>
    </w:p>
    <w:p w:rsidR="009353AF" w:rsidRPr="009353AF" w:rsidRDefault="009353AF" w:rsidP="009353AF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 w:rsidRPr="009353AF">
        <w:rPr>
          <w:bCs/>
          <w:szCs w:val="28"/>
        </w:rPr>
        <w:t xml:space="preserve">     5) обеспечить изоляцию работников, привлекаемых для работы в </w:t>
      </w:r>
      <w:proofErr w:type="spellStart"/>
      <w:r w:rsidRPr="009353AF">
        <w:rPr>
          <w:bCs/>
          <w:szCs w:val="28"/>
        </w:rPr>
        <w:t>Тигильский</w:t>
      </w:r>
      <w:proofErr w:type="spellEnd"/>
      <w:r w:rsidRPr="009353AF">
        <w:rPr>
          <w:bCs/>
          <w:szCs w:val="28"/>
        </w:rPr>
        <w:t xml:space="preserve">, </w:t>
      </w:r>
      <w:proofErr w:type="spellStart"/>
      <w:r w:rsidRPr="009353AF">
        <w:rPr>
          <w:bCs/>
          <w:szCs w:val="28"/>
        </w:rPr>
        <w:t>Олюторский</w:t>
      </w:r>
      <w:proofErr w:type="spellEnd"/>
      <w:r w:rsidRPr="009353AF">
        <w:rPr>
          <w:bCs/>
          <w:szCs w:val="28"/>
        </w:rPr>
        <w:t xml:space="preserve">, </w:t>
      </w:r>
      <w:proofErr w:type="spellStart"/>
      <w:r w:rsidRPr="009353AF">
        <w:rPr>
          <w:bCs/>
          <w:szCs w:val="28"/>
        </w:rPr>
        <w:t>Карагинский</w:t>
      </w:r>
      <w:proofErr w:type="spellEnd"/>
      <w:r w:rsidRPr="009353AF">
        <w:rPr>
          <w:bCs/>
          <w:szCs w:val="28"/>
        </w:rPr>
        <w:t xml:space="preserve">, </w:t>
      </w:r>
      <w:proofErr w:type="spellStart"/>
      <w:r w:rsidRPr="009353AF">
        <w:rPr>
          <w:bCs/>
          <w:szCs w:val="28"/>
        </w:rPr>
        <w:t>Пенжинский</w:t>
      </w:r>
      <w:proofErr w:type="spellEnd"/>
      <w:r w:rsidRPr="009353AF">
        <w:rPr>
          <w:bCs/>
          <w:szCs w:val="28"/>
        </w:rPr>
        <w:t xml:space="preserve"> муниципальные районы в Камчатском крае и в Алеутский муниципальный округ в Камчатском крае, в пунктах временного размещения, расположенных в Петропавловск-Камчатском городском округе и </w:t>
      </w:r>
      <w:proofErr w:type="spellStart"/>
      <w:r w:rsidRPr="009353AF">
        <w:rPr>
          <w:bCs/>
          <w:szCs w:val="28"/>
        </w:rPr>
        <w:t>Елизовском</w:t>
      </w:r>
      <w:proofErr w:type="spellEnd"/>
      <w:r w:rsidRPr="009353AF">
        <w:rPr>
          <w:bCs/>
          <w:szCs w:val="28"/>
        </w:rPr>
        <w:t xml:space="preserve"> муниципальном районе, до проведения тестирования методом ПЦР на РНК SARS-CoV-2 и методом ИФА (на наличие </w:t>
      </w:r>
      <w:proofErr w:type="spellStart"/>
      <w:r w:rsidRPr="009353AF">
        <w:rPr>
          <w:bCs/>
          <w:szCs w:val="28"/>
        </w:rPr>
        <w:t>IgG</w:t>
      </w:r>
      <w:proofErr w:type="spellEnd"/>
      <w:r w:rsidRPr="009353AF">
        <w:rPr>
          <w:bCs/>
          <w:szCs w:val="28"/>
        </w:rPr>
        <w:t xml:space="preserve"> и </w:t>
      </w:r>
      <w:proofErr w:type="spellStart"/>
      <w:r w:rsidRPr="009353AF">
        <w:rPr>
          <w:bCs/>
          <w:szCs w:val="28"/>
        </w:rPr>
        <w:t>IgM</w:t>
      </w:r>
      <w:proofErr w:type="spellEnd"/>
      <w:r w:rsidRPr="009353AF">
        <w:rPr>
          <w:bCs/>
          <w:szCs w:val="28"/>
        </w:rPr>
        <w:t>).</w:t>
      </w:r>
    </w:p>
    <w:p w:rsidR="009353AF" w:rsidRPr="009353AF" w:rsidRDefault="009353AF" w:rsidP="009353AF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 w:rsidRPr="009353AF">
        <w:rPr>
          <w:bCs/>
          <w:szCs w:val="28"/>
        </w:rPr>
        <w:t xml:space="preserve">      4.4. Руководителям горнодобывающих организаций, привлекающих на сезонную (вахтовую) работу работников из других субъектов Российской Федерации и иностранных работников:</w:t>
      </w:r>
    </w:p>
    <w:p w:rsidR="009353AF" w:rsidRPr="009353AF" w:rsidRDefault="009353AF" w:rsidP="009353AF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 w:rsidRPr="009353AF">
        <w:rPr>
          <w:bCs/>
          <w:szCs w:val="28"/>
        </w:rPr>
        <w:t xml:space="preserve">      1) определить ответственное должностное лицо для обеспечения взаимодействия с Министерством природных ресурсов и экологии Камчатского края;</w:t>
      </w:r>
    </w:p>
    <w:p w:rsidR="009353AF" w:rsidRPr="009353AF" w:rsidRDefault="009353AF" w:rsidP="009353AF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 w:rsidRPr="009353AF">
        <w:rPr>
          <w:bCs/>
          <w:szCs w:val="28"/>
        </w:rPr>
        <w:t xml:space="preserve">       2) обеспечить представление информации в Министерство природных ресурсов и экологии Камчатского края по форме и в сроки, определенные Министерством природных ресурсов и экологии Камчатского края;</w:t>
      </w:r>
    </w:p>
    <w:p w:rsidR="009353AF" w:rsidRPr="009353AF" w:rsidRDefault="009353AF" w:rsidP="009353AF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 w:rsidRPr="009353AF">
        <w:rPr>
          <w:bCs/>
          <w:szCs w:val="28"/>
        </w:rPr>
        <w:t xml:space="preserve">       3) обеспечить обязательное проведение тестирования методом ПЦР на РНК SARS-CoV-2 и методом ИФА (на наличие </w:t>
      </w:r>
      <w:proofErr w:type="spellStart"/>
      <w:r w:rsidRPr="009353AF">
        <w:rPr>
          <w:bCs/>
          <w:szCs w:val="28"/>
        </w:rPr>
        <w:t>IgG</w:t>
      </w:r>
      <w:proofErr w:type="spellEnd"/>
      <w:r w:rsidRPr="009353AF">
        <w:rPr>
          <w:bCs/>
          <w:szCs w:val="28"/>
        </w:rPr>
        <w:t xml:space="preserve"> и </w:t>
      </w:r>
      <w:proofErr w:type="spellStart"/>
      <w:r w:rsidRPr="009353AF">
        <w:rPr>
          <w:bCs/>
          <w:szCs w:val="28"/>
        </w:rPr>
        <w:t>IgM</w:t>
      </w:r>
      <w:proofErr w:type="spellEnd"/>
      <w:r w:rsidRPr="009353AF">
        <w:rPr>
          <w:bCs/>
          <w:szCs w:val="28"/>
        </w:rPr>
        <w:t xml:space="preserve">) всех привлекаемых на сезонную (вахтовую) работу работников до момента их допуска к работе и при наличии у работников отрицательных результатов исследования на РНК SARS-CoV-2 и положительного результата на наличие </w:t>
      </w:r>
      <w:proofErr w:type="spellStart"/>
      <w:r w:rsidRPr="009353AF">
        <w:rPr>
          <w:bCs/>
          <w:szCs w:val="28"/>
        </w:rPr>
        <w:t>IgG</w:t>
      </w:r>
      <w:proofErr w:type="spellEnd"/>
      <w:r w:rsidRPr="009353AF">
        <w:rPr>
          <w:bCs/>
          <w:szCs w:val="28"/>
        </w:rPr>
        <w:t xml:space="preserve"> в защитных титрах (независимо от наличия </w:t>
      </w:r>
      <w:proofErr w:type="spellStart"/>
      <w:r w:rsidRPr="009353AF">
        <w:rPr>
          <w:bCs/>
          <w:szCs w:val="28"/>
        </w:rPr>
        <w:t>IgM</w:t>
      </w:r>
      <w:proofErr w:type="spellEnd"/>
      <w:r w:rsidRPr="009353AF">
        <w:rPr>
          <w:bCs/>
          <w:szCs w:val="28"/>
        </w:rPr>
        <w:t>), в том числе полученных не ранее чем за 3 календарных дня (72 часа) до даты прибытия на территорию Камчатского края, обеспечить допуск к осуществлению трудовой деятельности без соблюдения изоляции на срок 14 календарных дней на основании медицинского заключения и распорядительного акта работодателя;</w:t>
      </w:r>
    </w:p>
    <w:p w:rsidR="009353AF" w:rsidRDefault="009353AF" w:rsidP="009353AF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 w:rsidRPr="009353AF">
        <w:rPr>
          <w:bCs/>
          <w:szCs w:val="28"/>
        </w:rPr>
        <w:t xml:space="preserve">     4) при наличии у работников отрицательных результатов исследования на РНК SARS-CoV-2, положительного результата на наличие </w:t>
      </w:r>
      <w:proofErr w:type="spellStart"/>
      <w:r w:rsidRPr="009353AF">
        <w:rPr>
          <w:bCs/>
          <w:szCs w:val="28"/>
        </w:rPr>
        <w:t>IgM</w:t>
      </w:r>
      <w:proofErr w:type="spellEnd"/>
      <w:r w:rsidRPr="009353AF">
        <w:rPr>
          <w:bCs/>
          <w:szCs w:val="28"/>
        </w:rPr>
        <w:t xml:space="preserve">, отсутствии </w:t>
      </w:r>
      <w:proofErr w:type="spellStart"/>
      <w:r w:rsidRPr="009353AF">
        <w:rPr>
          <w:bCs/>
          <w:szCs w:val="28"/>
        </w:rPr>
        <w:t>IgG</w:t>
      </w:r>
      <w:proofErr w:type="spellEnd"/>
      <w:r w:rsidRPr="009353AF">
        <w:rPr>
          <w:bCs/>
          <w:szCs w:val="28"/>
        </w:rPr>
        <w:t xml:space="preserve"> и </w:t>
      </w:r>
      <w:r w:rsidRPr="009353AF">
        <w:rPr>
          <w:bCs/>
          <w:szCs w:val="28"/>
        </w:rPr>
        <w:lastRenderedPageBreak/>
        <w:t xml:space="preserve">медицинских показаний для госпитализации обеспечить изоляцию работников на срок 14 календарных дней, при наличии медицинских показаний - обеспечить госпитализацию работников. Повторное исследование методом ПЦР на РНК SARS-CoV-2 и методом ИФА (на наличие </w:t>
      </w:r>
      <w:proofErr w:type="spellStart"/>
      <w:r w:rsidRPr="009353AF">
        <w:rPr>
          <w:bCs/>
          <w:szCs w:val="28"/>
        </w:rPr>
        <w:t>IgG</w:t>
      </w:r>
      <w:proofErr w:type="spellEnd"/>
      <w:r w:rsidRPr="009353AF">
        <w:rPr>
          <w:bCs/>
          <w:szCs w:val="28"/>
        </w:rPr>
        <w:t xml:space="preserve"> и </w:t>
      </w:r>
      <w:proofErr w:type="spellStart"/>
      <w:r w:rsidRPr="009353AF">
        <w:rPr>
          <w:bCs/>
          <w:szCs w:val="28"/>
        </w:rPr>
        <w:t>IgM</w:t>
      </w:r>
      <w:proofErr w:type="spellEnd"/>
      <w:r w:rsidRPr="009353AF">
        <w:rPr>
          <w:bCs/>
          <w:szCs w:val="28"/>
        </w:rPr>
        <w:t xml:space="preserve">) провести не ранее, чем на 8 календарный день со дня изоляции и при получении отрицательных результатов исследования на РНК SARS-CoV-2 и наличии </w:t>
      </w:r>
      <w:proofErr w:type="spellStart"/>
      <w:r w:rsidRPr="009353AF">
        <w:rPr>
          <w:bCs/>
          <w:szCs w:val="28"/>
        </w:rPr>
        <w:t>IgG</w:t>
      </w:r>
      <w:proofErr w:type="spellEnd"/>
      <w:r w:rsidRPr="009353AF">
        <w:rPr>
          <w:bCs/>
          <w:szCs w:val="28"/>
        </w:rPr>
        <w:t xml:space="preserve"> допустить работников к осуществлению трудовой деятельности по истечении 14 календарных дней со дня изоляции.</w:t>
      </w:r>
    </w:p>
    <w:p w:rsidR="009353AF" w:rsidRPr="009353AF" w:rsidRDefault="009353AF" w:rsidP="009353AF">
      <w:pPr>
        <w:suppressAutoHyphens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      4.5. </w:t>
      </w:r>
      <w:r w:rsidRPr="009353AF">
        <w:rPr>
          <w:bCs/>
          <w:szCs w:val="28"/>
        </w:rPr>
        <w:t>Руководителям строительных организаций, привлекающих на работу работников из других субъектов Российской Федерации и иностранных работников:</w:t>
      </w:r>
    </w:p>
    <w:p w:rsidR="009353AF" w:rsidRPr="009353AF" w:rsidRDefault="009353AF" w:rsidP="009353AF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 w:rsidRPr="009353AF">
        <w:rPr>
          <w:bCs/>
          <w:szCs w:val="28"/>
        </w:rPr>
        <w:t xml:space="preserve">      1) определить ответственное должностное лицо для обеспечения взаимодействия с Министерством строительства Камчатского края;</w:t>
      </w:r>
    </w:p>
    <w:p w:rsidR="009353AF" w:rsidRPr="009353AF" w:rsidRDefault="009353AF" w:rsidP="009353AF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 w:rsidRPr="009353AF">
        <w:rPr>
          <w:bCs/>
          <w:szCs w:val="28"/>
        </w:rPr>
        <w:t xml:space="preserve">    </w:t>
      </w:r>
      <w:r w:rsidR="00DB6804">
        <w:rPr>
          <w:bCs/>
          <w:szCs w:val="28"/>
        </w:rPr>
        <w:t xml:space="preserve">  </w:t>
      </w:r>
      <w:r w:rsidRPr="009353AF">
        <w:rPr>
          <w:bCs/>
          <w:szCs w:val="28"/>
        </w:rPr>
        <w:t>2) обеспечить представление информации в Министерство строительства Камчатского края по форме и в сроки, определенные Министерством строительства Камчатского края;</w:t>
      </w:r>
    </w:p>
    <w:p w:rsidR="009353AF" w:rsidRPr="009353AF" w:rsidRDefault="009353AF" w:rsidP="009353AF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 w:rsidRPr="009353AF">
        <w:rPr>
          <w:bCs/>
          <w:szCs w:val="28"/>
        </w:rPr>
        <w:t xml:space="preserve">    </w:t>
      </w:r>
      <w:r w:rsidR="00DB6804">
        <w:rPr>
          <w:bCs/>
          <w:szCs w:val="28"/>
        </w:rPr>
        <w:t xml:space="preserve">  </w:t>
      </w:r>
      <w:r w:rsidRPr="009353AF">
        <w:rPr>
          <w:bCs/>
          <w:szCs w:val="28"/>
        </w:rPr>
        <w:t xml:space="preserve">3) обеспечить обязательное проведение тестирования методом ПЦР на РНК SARS-CoV-2 и методом ИФА (на наличие </w:t>
      </w:r>
      <w:proofErr w:type="spellStart"/>
      <w:r w:rsidRPr="009353AF">
        <w:rPr>
          <w:bCs/>
          <w:szCs w:val="28"/>
        </w:rPr>
        <w:t>IgG</w:t>
      </w:r>
      <w:proofErr w:type="spellEnd"/>
      <w:r w:rsidRPr="009353AF">
        <w:rPr>
          <w:bCs/>
          <w:szCs w:val="28"/>
        </w:rPr>
        <w:t xml:space="preserve"> и </w:t>
      </w:r>
      <w:proofErr w:type="spellStart"/>
      <w:r w:rsidRPr="009353AF">
        <w:rPr>
          <w:bCs/>
          <w:szCs w:val="28"/>
        </w:rPr>
        <w:t>IgM</w:t>
      </w:r>
      <w:proofErr w:type="spellEnd"/>
      <w:r w:rsidRPr="009353AF">
        <w:rPr>
          <w:bCs/>
          <w:szCs w:val="28"/>
        </w:rPr>
        <w:t xml:space="preserve">) всех привлекаемых на сезонную (вахтовую) работу работников до момента их допуска к работе и при наличии у работников отрицательных результатов исследования на РНК SARS-CoV-2 и положительного результата на наличие </w:t>
      </w:r>
      <w:proofErr w:type="spellStart"/>
      <w:r w:rsidRPr="009353AF">
        <w:rPr>
          <w:bCs/>
          <w:szCs w:val="28"/>
        </w:rPr>
        <w:t>IgG</w:t>
      </w:r>
      <w:proofErr w:type="spellEnd"/>
      <w:r w:rsidRPr="009353AF">
        <w:rPr>
          <w:bCs/>
          <w:szCs w:val="28"/>
        </w:rPr>
        <w:t xml:space="preserve"> в защитных титрах (независимо от наличия </w:t>
      </w:r>
      <w:proofErr w:type="spellStart"/>
      <w:r w:rsidRPr="009353AF">
        <w:rPr>
          <w:bCs/>
          <w:szCs w:val="28"/>
        </w:rPr>
        <w:t>IgM</w:t>
      </w:r>
      <w:proofErr w:type="spellEnd"/>
      <w:r w:rsidRPr="009353AF">
        <w:rPr>
          <w:bCs/>
          <w:szCs w:val="28"/>
        </w:rPr>
        <w:t>), в том числе полученных не ранее чем за 3 календарных дня (72 часа) до даты прибытия на территорию Камчатского края, обеспечить допуск к осуществлению трудовой деятельности без соблюдения изоляции на срок 14 календарных дней на основании медицинского заключения и распорядительного акта работодателя;</w:t>
      </w:r>
    </w:p>
    <w:p w:rsidR="009353AF" w:rsidRPr="009353AF" w:rsidRDefault="009353AF" w:rsidP="009353AF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 w:rsidRPr="009353AF">
        <w:rPr>
          <w:bCs/>
          <w:szCs w:val="28"/>
        </w:rPr>
        <w:t xml:space="preserve">     4) при наличии у работников отрицательных результатов исследования на РНК SARS-CoV-2, положительного результата на наличие </w:t>
      </w:r>
      <w:proofErr w:type="spellStart"/>
      <w:r w:rsidRPr="009353AF">
        <w:rPr>
          <w:bCs/>
          <w:szCs w:val="28"/>
        </w:rPr>
        <w:t>IgM</w:t>
      </w:r>
      <w:proofErr w:type="spellEnd"/>
      <w:r w:rsidRPr="009353AF">
        <w:rPr>
          <w:bCs/>
          <w:szCs w:val="28"/>
        </w:rPr>
        <w:t xml:space="preserve">, отсутствии </w:t>
      </w:r>
      <w:proofErr w:type="spellStart"/>
      <w:r w:rsidRPr="009353AF">
        <w:rPr>
          <w:bCs/>
          <w:szCs w:val="28"/>
        </w:rPr>
        <w:t>IgG</w:t>
      </w:r>
      <w:proofErr w:type="spellEnd"/>
      <w:r w:rsidRPr="009353AF">
        <w:rPr>
          <w:bCs/>
          <w:szCs w:val="28"/>
        </w:rPr>
        <w:t xml:space="preserve"> и медицинских показаний для госпитализации обеспечить изоляцию работников на срок 14 календарных дней, при наличии медицинских показаний - обеспечить госпитализацию работников. Повторное исследование методом ПЦР на РНК SARS-CoV-2 и методом ИФА (на наличие </w:t>
      </w:r>
      <w:proofErr w:type="spellStart"/>
      <w:r w:rsidRPr="009353AF">
        <w:rPr>
          <w:bCs/>
          <w:szCs w:val="28"/>
        </w:rPr>
        <w:t>IgG</w:t>
      </w:r>
      <w:proofErr w:type="spellEnd"/>
      <w:r w:rsidRPr="009353AF">
        <w:rPr>
          <w:bCs/>
          <w:szCs w:val="28"/>
        </w:rPr>
        <w:t xml:space="preserve"> и </w:t>
      </w:r>
      <w:proofErr w:type="spellStart"/>
      <w:r w:rsidRPr="009353AF">
        <w:rPr>
          <w:bCs/>
          <w:szCs w:val="28"/>
        </w:rPr>
        <w:t>IgM</w:t>
      </w:r>
      <w:proofErr w:type="spellEnd"/>
      <w:r w:rsidRPr="009353AF">
        <w:rPr>
          <w:bCs/>
          <w:szCs w:val="28"/>
        </w:rPr>
        <w:t xml:space="preserve">) провести не ранее, чем на 8 календарный день со дня изоляции и при получении отрицательных результатов исследования на РНК SARS-CoV-2 и наличии </w:t>
      </w:r>
      <w:proofErr w:type="spellStart"/>
      <w:r w:rsidRPr="009353AF">
        <w:rPr>
          <w:bCs/>
          <w:szCs w:val="28"/>
        </w:rPr>
        <w:t>IgG</w:t>
      </w:r>
      <w:proofErr w:type="spellEnd"/>
      <w:r w:rsidRPr="009353AF">
        <w:rPr>
          <w:bCs/>
          <w:szCs w:val="28"/>
        </w:rPr>
        <w:t xml:space="preserve"> допустить работников к осуществлению трудовой деятельности по истечении 14 календарных дней со дня изоляции.</w:t>
      </w:r>
    </w:p>
    <w:p w:rsidR="009353AF" w:rsidRPr="009353AF" w:rsidRDefault="009353AF" w:rsidP="009353AF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 w:rsidRPr="009353AF">
        <w:rPr>
          <w:bCs/>
          <w:szCs w:val="28"/>
        </w:rPr>
        <w:t xml:space="preserve">      </w:t>
      </w:r>
      <w:r>
        <w:rPr>
          <w:bCs/>
          <w:szCs w:val="28"/>
        </w:rPr>
        <w:t>4.6</w:t>
      </w:r>
      <w:r w:rsidRPr="009353AF">
        <w:rPr>
          <w:bCs/>
          <w:szCs w:val="28"/>
        </w:rPr>
        <w:t xml:space="preserve">. Руководителям рыбодобывающих организаций (судовладельцам) при смене экипажа судна обеспечить допуск на судно членов экипажа при наличии у них отрицательных результатов исследования методом ПЦР на РНК SARS-CoV-2 и положительного результата на наличие </w:t>
      </w:r>
      <w:proofErr w:type="spellStart"/>
      <w:r w:rsidRPr="009353AF">
        <w:rPr>
          <w:bCs/>
          <w:szCs w:val="28"/>
        </w:rPr>
        <w:t>IgG</w:t>
      </w:r>
      <w:proofErr w:type="spellEnd"/>
      <w:r w:rsidRPr="009353AF">
        <w:rPr>
          <w:bCs/>
          <w:szCs w:val="28"/>
        </w:rPr>
        <w:t xml:space="preserve"> в защитных титрах (независимо от наличия </w:t>
      </w:r>
      <w:proofErr w:type="spellStart"/>
      <w:r w:rsidRPr="009353AF">
        <w:rPr>
          <w:bCs/>
          <w:szCs w:val="28"/>
        </w:rPr>
        <w:t>IgM</w:t>
      </w:r>
      <w:proofErr w:type="spellEnd"/>
      <w:r w:rsidRPr="009353AF">
        <w:rPr>
          <w:bCs/>
          <w:szCs w:val="28"/>
        </w:rPr>
        <w:t>) без соблюдения изоляции на срок 14 календарных дней на основании медицинского заключения и распорядительного акта работодателя.</w:t>
      </w:r>
    </w:p>
    <w:p w:rsidR="009353AF" w:rsidRPr="009353AF" w:rsidRDefault="009353AF" w:rsidP="009353AF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 w:rsidRPr="009353AF">
        <w:rPr>
          <w:bCs/>
          <w:szCs w:val="28"/>
        </w:rPr>
        <w:t xml:space="preserve">      </w:t>
      </w:r>
      <w:r>
        <w:rPr>
          <w:bCs/>
          <w:szCs w:val="28"/>
        </w:rPr>
        <w:t>4.7</w:t>
      </w:r>
      <w:r w:rsidRPr="009353AF">
        <w:rPr>
          <w:bCs/>
          <w:szCs w:val="28"/>
        </w:rPr>
        <w:t>. Рекомендовать руководителям организаций, указанным в части 4.1 настоящего приложения:</w:t>
      </w:r>
    </w:p>
    <w:p w:rsidR="009353AF" w:rsidRPr="009353AF" w:rsidRDefault="009353AF" w:rsidP="009353AF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 w:rsidRPr="009353AF">
        <w:rPr>
          <w:bCs/>
          <w:szCs w:val="28"/>
        </w:rPr>
        <w:t xml:space="preserve">      1) рассмотреть возможность привлечения работников, проживающих на </w:t>
      </w:r>
      <w:r w:rsidRPr="009353AF">
        <w:rPr>
          <w:bCs/>
          <w:szCs w:val="28"/>
        </w:rPr>
        <w:lastRenderedPageBreak/>
        <w:t>территории Камчатского края;</w:t>
      </w:r>
    </w:p>
    <w:p w:rsidR="009353AF" w:rsidRPr="009353AF" w:rsidRDefault="009353AF" w:rsidP="009353AF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 w:rsidRPr="009353AF">
        <w:rPr>
          <w:bCs/>
          <w:szCs w:val="28"/>
        </w:rPr>
        <w:t xml:space="preserve">      2) обеспечить наличие в организации медицинского работника:</w:t>
      </w:r>
    </w:p>
    <w:p w:rsidR="009353AF" w:rsidRPr="009353AF" w:rsidRDefault="009353AF" w:rsidP="009353AF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 w:rsidRPr="009353AF">
        <w:rPr>
          <w:bCs/>
          <w:szCs w:val="28"/>
        </w:rPr>
        <w:t xml:space="preserve">      а) при численности работающих до 50 человек - фельдшера;</w:t>
      </w:r>
    </w:p>
    <w:p w:rsidR="009353AF" w:rsidRPr="009353AF" w:rsidRDefault="009353AF" w:rsidP="009353AF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 w:rsidRPr="009353AF">
        <w:rPr>
          <w:bCs/>
          <w:szCs w:val="28"/>
        </w:rPr>
        <w:t xml:space="preserve">      б) при численности работающих 50 человек и более - врача.</w:t>
      </w:r>
      <w:r w:rsidR="00DB6804" w:rsidRPr="00DB6804">
        <w:rPr>
          <w:bCs/>
          <w:szCs w:val="28"/>
        </w:rPr>
        <w:t>"</w:t>
      </w:r>
      <w:r w:rsidR="00DB6804">
        <w:rPr>
          <w:bCs/>
          <w:szCs w:val="28"/>
        </w:rPr>
        <w:t>;</w:t>
      </w:r>
    </w:p>
    <w:p w:rsidR="00DB6804" w:rsidRDefault="00A101AD" w:rsidP="00DB6804">
      <w:pPr>
        <w:suppressAutoHyphens/>
        <w:outlineLvl w:val="2"/>
        <w:rPr>
          <w:bCs/>
          <w:szCs w:val="28"/>
        </w:rPr>
      </w:pPr>
      <w:r>
        <w:rPr>
          <w:bCs/>
          <w:szCs w:val="28"/>
        </w:rPr>
        <w:t xml:space="preserve">      в</w:t>
      </w:r>
      <w:r w:rsidR="00DB6804">
        <w:rPr>
          <w:bCs/>
          <w:szCs w:val="28"/>
        </w:rPr>
        <w:t>) часть 5.2 раздела 5 изложить в следующей редакции:</w:t>
      </w:r>
    </w:p>
    <w:p w:rsidR="00DB6804" w:rsidRPr="00DB6804" w:rsidRDefault="00DB6804" w:rsidP="00DB6804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      </w:t>
      </w:r>
      <w:r w:rsidRPr="00DB6804">
        <w:rPr>
          <w:bCs/>
          <w:szCs w:val="28"/>
        </w:rPr>
        <w:t>"</w:t>
      </w:r>
      <w:r>
        <w:rPr>
          <w:bCs/>
          <w:szCs w:val="28"/>
        </w:rPr>
        <w:t xml:space="preserve">5.2. </w:t>
      </w:r>
      <w:r w:rsidRPr="00DB6804">
        <w:rPr>
          <w:bCs/>
          <w:szCs w:val="28"/>
        </w:rPr>
        <w:t xml:space="preserve">Родителям (законным представителям) ограничить нахождение в общественных местах </w:t>
      </w:r>
      <w:r>
        <w:rPr>
          <w:bCs/>
          <w:szCs w:val="28"/>
        </w:rPr>
        <w:t xml:space="preserve">закрытого типа </w:t>
      </w:r>
      <w:r w:rsidRPr="00DB6804">
        <w:rPr>
          <w:bCs/>
          <w:szCs w:val="28"/>
        </w:rPr>
        <w:t xml:space="preserve">лиц, не достигших 18 лет, без сопровождения родителей (законных представителей), за исключением </w:t>
      </w:r>
      <w:r w:rsidR="009473AE">
        <w:rPr>
          <w:bCs/>
          <w:szCs w:val="28"/>
        </w:rPr>
        <w:t>нахождения в образовательных организациях</w:t>
      </w:r>
      <w:r w:rsidRPr="00DB6804">
        <w:rPr>
          <w:bCs/>
          <w:szCs w:val="28"/>
        </w:rPr>
        <w:t xml:space="preserve"> в Камчатском крае, </w:t>
      </w:r>
      <w:r w:rsidR="001F2951">
        <w:rPr>
          <w:bCs/>
          <w:szCs w:val="28"/>
        </w:rPr>
        <w:t>физкультурно-</w:t>
      </w:r>
      <w:r w:rsidR="009473AE">
        <w:rPr>
          <w:bCs/>
          <w:szCs w:val="28"/>
        </w:rPr>
        <w:t>спортивных организациях в Камчатском крае</w:t>
      </w:r>
      <w:r w:rsidRPr="00DB6804">
        <w:rPr>
          <w:bCs/>
          <w:szCs w:val="28"/>
        </w:rPr>
        <w:t xml:space="preserve">, </w:t>
      </w:r>
      <w:r w:rsidR="009473AE">
        <w:rPr>
          <w:bCs/>
          <w:szCs w:val="28"/>
        </w:rPr>
        <w:t xml:space="preserve">а также в организациях отдыха </w:t>
      </w:r>
      <w:r w:rsidR="00394687">
        <w:rPr>
          <w:bCs/>
          <w:szCs w:val="28"/>
        </w:rPr>
        <w:t xml:space="preserve">детей </w:t>
      </w:r>
      <w:r w:rsidR="009473AE">
        <w:rPr>
          <w:bCs/>
          <w:szCs w:val="28"/>
        </w:rPr>
        <w:t xml:space="preserve">и </w:t>
      </w:r>
      <w:r w:rsidR="00394687">
        <w:rPr>
          <w:bCs/>
          <w:szCs w:val="28"/>
        </w:rPr>
        <w:t xml:space="preserve">их </w:t>
      </w:r>
      <w:r w:rsidR="009473AE">
        <w:rPr>
          <w:bCs/>
          <w:szCs w:val="28"/>
        </w:rPr>
        <w:t>оздоровления в Камчатском крае</w:t>
      </w:r>
      <w:r w:rsidRPr="00DB6804">
        <w:rPr>
          <w:bCs/>
          <w:szCs w:val="28"/>
        </w:rPr>
        <w:t>."</w:t>
      </w:r>
      <w:r>
        <w:rPr>
          <w:bCs/>
          <w:szCs w:val="28"/>
        </w:rPr>
        <w:t>;</w:t>
      </w:r>
    </w:p>
    <w:p w:rsidR="00DB6804" w:rsidRDefault="00DB6804" w:rsidP="00DB6804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  2) часть 2.1 раздела 2 приложения 2 изложить в следующей редакции:</w:t>
      </w:r>
    </w:p>
    <w:p w:rsidR="00B20B82" w:rsidRDefault="00CD7378" w:rsidP="00247D9B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</w:t>
      </w:r>
      <w:r w:rsidR="00DB680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="00DB6804" w:rsidRPr="00DB680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"</w:t>
      </w:r>
      <w:r w:rsidR="0054048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2.1. Р</w:t>
      </w:r>
      <w:r w:rsidR="00540484" w:rsidRPr="0054048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естораны, кафе, столовые, буфеты, бары, закусочные и иные предприятия общественного питания, за исключением у</w:t>
      </w:r>
      <w:bookmarkStart w:id="0" w:name="_GoBack"/>
      <w:bookmarkEnd w:id="0"/>
      <w:r w:rsidR="00540484" w:rsidRPr="0054048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слуг по предоставлению кальянов для курения, расположенных в торгово-развлекательных и торговых центрах, вправе осуществлять деятельность при условии расстановки столов на расстоянии не менее 1,5 метров, обеспечения рассадки посетителей по числу посадочных мест, уменьшенных вдвое, обязательной обработки всех поверхностей дезинфицирующими средствами, а также при соблюдении иных требований, установленных "</w:t>
      </w:r>
      <w:hyperlink r:id="rId10" w:history="1">
        <w:r w:rsidR="00540484" w:rsidRPr="00540484">
          <w:rPr>
            <w:rStyle w:val="a6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MP 3.1/2.3.6.0190-20</w:t>
        </w:r>
      </w:hyperlink>
      <w:r w:rsidR="00540484" w:rsidRPr="0054048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Рекомендации по организации работы предприятий общественного питания в условиях сохранения рисков распространения новой </w:t>
      </w:r>
      <w:proofErr w:type="spellStart"/>
      <w:r w:rsidR="00540484" w:rsidRPr="0054048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коронавирусной</w:t>
      </w:r>
      <w:proofErr w:type="spellEnd"/>
      <w:r w:rsidR="00540484" w:rsidRPr="0054048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инфекции (COVID-19). Методические рекомендации" (утв. Главным государственным санитарным врачом Российской Федерации 30.05.2020)</w:t>
      </w:r>
      <w:r w:rsidR="00DB680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247D9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 учетом соблюдения требований, установленных частью 3.4 приложения 1 к настоящему постановлению</w:t>
      </w:r>
      <w:r w:rsidR="00540484" w:rsidRPr="0054048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247D9B" w:rsidRPr="00247D9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"</w:t>
      </w:r>
      <w:r w:rsidR="00247D9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540484" w:rsidRPr="0054048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sectPr w:rsidR="00B20B82" w:rsidSect="00A36D6C">
      <w:headerReference w:type="default" r:id="rId11"/>
      <w:pgSz w:w="11906" w:h="16838"/>
      <w:pgMar w:top="851" w:right="709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263" w:rsidRDefault="00002263" w:rsidP="00342D13">
      <w:r>
        <w:separator/>
      </w:r>
    </w:p>
  </w:endnote>
  <w:endnote w:type="continuationSeparator" w:id="0">
    <w:p w:rsidR="00002263" w:rsidRDefault="00002263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263" w:rsidRDefault="00002263" w:rsidP="00342D13">
      <w:r>
        <w:separator/>
      </w:r>
    </w:p>
  </w:footnote>
  <w:footnote w:type="continuationSeparator" w:id="0">
    <w:p w:rsidR="00002263" w:rsidRDefault="00002263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4125888"/>
      <w:docPartObj>
        <w:docPartGallery w:val="Page Numbers (Top of Page)"/>
        <w:docPartUnique/>
      </w:docPartObj>
    </w:sdtPr>
    <w:sdtEndPr/>
    <w:sdtContent>
      <w:p w:rsidR="00C33D66" w:rsidRDefault="00C33D6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951">
          <w:rPr>
            <w:noProof/>
          </w:rPr>
          <w:t>6</w:t>
        </w:r>
        <w:r>
          <w:fldChar w:fldCharType="end"/>
        </w:r>
      </w:p>
    </w:sdtContent>
  </w:sdt>
  <w:p w:rsidR="00C33D66" w:rsidRDefault="00C33D6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16800"/>
    <w:multiLevelType w:val="hybridMultilevel"/>
    <w:tmpl w:val="74E05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75819"/>
    <w:multiLevelType w:val="hybridMultilevel"/>
    <w:tmpl w:val="FE1645F0"/>
    <w:lvl w:ilvl="0" w:tplc="8BF4AC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38E04DB"/>
    <w:multiLevelType w:val="multilevel"/>
    <w:tmpl w:val="84ECB1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1CD6C57"/>
    <w:multiLevelType w:val="multilevel"/>
    <w:tmpl w:val="30E8A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BD85312"/>
    <w:multiLevelType w:val="multilevel"/>
    <w:tmpl w:val="84ECB1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2263"/>
    <w:rsid w:val="000034DE"/>
    <w:rsid w:val="00006F0F"/>
    <w:rsid w:val="00010B11"/>
    <w:rsid w:val="00013733"/>
    <w:rsid w:val="00013BFA"/>
    <w:rsid w:val="00014E22"/>
    <w:rsid w:val="00015646"/>
    <w:rsid w:val="00017C07"/>
    <w:rsid w:val="0002351A"/>
    <w:rsid w:val="00023B2A"/>
    <w:rsid w:val="000251C0"/>
    <w:rsid w:val="00026093"/>
    <w:rsid w:val="0002725D"/>
    <w:rsid w:val="00030644"/>
    <w:rsid w:val="000321A6"/>
    <w:rsid w:val="0003329F"/>
    <w:rsid w:val="00034065"/>
    <w:rsid w:val="00035C9A"/>
    <w:rsid w:val="00036167"/>
    <w:rsid w:val="00044126"/>
    <w:rsid w:val="000545B3"/>
    <w:rsid w:val="00055C7B"/>
    <w:rsid w:val="00057989"/>
    <w:rsid w:val="00060056"/>
    <w:rsid w:val="00067A14"/>
    <w:rsid w:val="00075140"/>
    <w:rsid w:val="000812F0"/>
    <w:rsid w:val="00091754"/>
    <w:rsid w:val="000A0879"/>
    <w:rsid w:val="000B2D09"/>
    <w:rsid w:val="000B7C44"/>
    <w:rsid w:val="000B7D92"/>
    <w:rsid w:val="000C1841"/>
    <w:rsid w:val="000C5804"/>
    <w:rsid w:val="000C6E9C"/>
    <w:rsid w:val="000C7D57"/>
    <w:rsid w:val="000D23AD"/>
    <w:rsid w:val="000D3D82"/>
    <w:rsid w:val="000D602E"/>
    <w:rsid w:val="000D6D68"/>
    <w:rsid w:val="000E02F0"/>
    <w:rsid w:val="000E0E5E"/>
    <w:rsid w:val="000E4C20"/>
    <w:rsid w:val="000E5461"/>
    <w:rsid w:val="000E5C62"/>
    <w:rsid w:val="000E6485"/>
    <w:rsid w:val="000F0F75"/>
    <w:rsid w:val="000F6749"/>
    <w:rsid w:val="001032C1"/>
    <w:rsid w:val="00106018"/>
    <w:rsid w:val="001101DC"/>
    <w:rsid w:val="001144E5"/>
    <w:rsid w:val="00120A84"/>
    <w:rsid w:val="001278DD"/>
    <w:rsid w:val="00130627"/>
    <w:rsid w:val="001367F4"/>
    <w:rsid w:val="00143937"/>
    <w:rsid w:val="00145BAD"/>
    <w:rsid w:val="00153360"/>
    <w:rsid w:val="0015575D"/>
    <w:rsid w:val="001624EF"/>
    <w:rsid w:val="00162ACE"/>
    <w:rsid w:val="00170B0C"/>
    <w:rsid w:val="001723D0"/>
    <w:rsid w:val="00174847"/>
    <w:rsid w:val="0017690A"/>
    <w:rsid w:val="00180EA9"/>
    <w:rsid w:val="0018256D"/>
    <w:rsid w:val="001831FB"/>
    <w:rsid w:val="00190762"/>
    <w:rsid w:val="00191854"/>
    <w:rsid w:val="00193758"/>
    <w:rsid w:val="00196836"/>
    <w:rsid w:val="00197EFC"/>
    <w:rsid w:val="001A05BF"/>
    <w:rsid w:val="001A7479"/>
    <w:rsid w:val="001A75C9"/>
    <w:rsid w:val="001B1528"/>
    <w:rsid w:val="001B7037"/>
    <w:rsid w:val="001C15C6"/>
    <w:rsid w:val="001C1869"/>
    <w:rsid w:val="001C28EE"/>
    <w:rsid w:val="001C2D4A"/>
    <w:rsid w:val="001C4FBC"/>
    <w:rsid w:val="001C6A34"/>
    <w:rsid w:val="001D041F"/>
    <w:rsid w:val="001D3811"/>
    <w:rsid w:val="001E0B39"/>
    <w:rsid w:val="001E1940"/>
    <w:rsid w:val="001E2165"/>
    <w:rsid w:val="001E2BF5"/>
    <w:rsid w:val="001E62AB"/>
    <w:rsid w:val="001F2951"/>
    <w:rsid w:val="001F63D8"/>
    <w:rsid w:val="00200564"/>
    <w:rsid w:val="00201518"/>
    <w:rsid w:val="00205B30"/>
    <w:rsid w:val="00223D68"/>
    <w:rsid w:val="00223E74"/>
    <w:rsid w:val="00230F4D"/>
    <w:rsid w:val="00232A85"/>
    <w:rsid w:val="00236351"/>
    <w:rsid w:val="0023793A"/>
    <w:rsid w:val="00240C37"/>
    <w:rsid w:val="00247D9B"/>
    <w:rsid w:val="002565F1"/>
    <w:rsid w:val="00257406"/>
    <w:rsid w:val="00263A6D"/>
    <w:rsid w:val="00267E34"/>
    <w:rsid w:val="00270FE3"/>
    <w:rsid w:val="002722F0"/>
    <w:rsid w:val="002764A2"/>
    <w:rsid w:val="002775E4"/>
    <w:rsid w:val="00283ECE"/>
    <w:rsid w:val="002951F9"/>
    <w:rsid w:val="00296585"/>
    <w:rsid w:val="002A57FD"/>
    <w:rsid w:val="002A71B0"/>
    <w:rsid w:val="002B08F4"/>
    <w:rsid w:val="002B334D"/>
    <w:rsid w:val="002B5D13"/>
    <w:rsid w:val="002C1D9F"/>
    <w:rsid w:val="002C23EB"/>
    <w:rsid w:val="002C4C8C"/>
    <w:rsid w:val="002C5ED9"/>
    <w:rsid w:val="002D2A9B"/>
    <w:rsid w:val="002D43BE"/>
    <w:rsid w:val="002E10F1"/>
    <w:rsid w:val="002F384A"/>
    <w:rsid w:val="002F6456"/>
    <w:rsid w:val="002F674E"/>
    <w:rsid w:val="002F72ED"/>
    <w:rsid w:val="0030016E"/>
    <w:rsid w:val="00300F83"/>
    <w:rsid w:val="00302834"/>
    <w:rsid w:val="003030C9"/>
    <w:rsid w:val="003070E4"/>
    <w:rsid w:val="00307E5A"/>
    <w:rsid w:val="00320B72"/>
    <w:rsid w:val="00321E7D"/>
    <w:rsid w:val="00322F9A"/>
    <w:rsid w:val="003230D6"/>
    <w:rsid w:val="00326133"/>
    <w:rsid w:val="00326553"/>
    <w:rsid w:val="00331FFF"/>
    <w:rsid w:val="0033391F"/>
    <w:rsid w:val="0033414A"/>
    <w:rsid w:val="00342D13"/>
    <w:rsid w:val="00343264"/>
    <w:rsid w:val="003448A1"/>
    <w:rsid w:val="00353A6D"/>
    <w:rsid w:val="00360A74"/>
    <w:rsid w:val="00362299"/>
    <w:rsid w:val="0036323D"/>
    <w:rsid w:val="00366BC9"/>
    <w:rsid w:val="0037408B"/>
    <w:rsid w:val="00382A58"/>
    <w:rsid w:val="003832CF"/>
    <w:rsid w:val="003853C8"/>
    <w:rsid w:val="003926A3"/>
    <w:rsid w:val="003940DA"/>
    <w:rsid w:val="0039452B"/>
    <w:rsid w:val="00394687"/>
    <w:rsid w:val="00394C86"/>
    <w:rsid w:val="003971E3"/>
    <w:rsid w:val="003A5BEF"/>
    <w:rsid w:val="003A7F52"/>
    <w:rsid w:val="003C1A68"/>
    <w:rsid w:val="003C1E42"/>
    <w:rsid w:val="003C2A43"/>
    <w:rsid w:val="003C4237"/>
    <w:rsid w:val="003D0844"/>
    <w:rsid w:val="003D23DF"/>
    <w:rsid w:val="003D32C4"/>
    <w:rsid w:val="003D6F0D"/>
    <w:rsid w:val="003E237F"/>
    <w:rsid w:val="003E285A"/>
    <w:rsid w:val="003E38BA"/>
    <w:rsid w:val="003E5623"/>
    <w:rsid w:val="003E5D11"/>
    <w:rsid w:val="003E5E01"/>
    <w:rsid w:val="003E71A0"/>
    <w:rsid w:val="003F2DE9"/>
    <w:rsid w:val="003F40F4"/>
    <w:rsid w:val="00400AB6"/>
    <w:rsid w:val="004028C0"/>
    <w:rsid w:val="004115CE"/>
    <w:rsid w:val="00415FE3"/>
    <w:rsid w:val="00421B24"/>
    <w:rsid w:val="004263DF"/>
    <w:rsid w:val="004274CD"/>
    <w:rsid w:val="00430620"/>
    <w:rsid w:val="0043778F"/>
    <w:rsid w:val="00441A91"/>
    <w:rsid w:val="004501D6"/>
    <w:rsid w:val="00453C7C"/>
    <w:rsid w:val="00456112"/>
    <w:rsid w:val="00460247"/>
    <w:rsid w:val="00461C95"/>
    <w:rsid w:val="00462F8C"/>
    <w:rsid w:val="00464E38"/>
    <w:rsid w:val="00465C77"/>
    <w:rsid w:val="0046790E"/>
    <w:rsid w:val="00473C8B"/>
    <w:rsid w:val="004740A8"/>
    <w:rsid w:val="004755AE"/>
    <w:rsid w:val="00476406"/>
    <w:rsid w:val="0048068C"/>
    <w:rsid w:val="0048261B"/>
    <w:rsid w:val="00485742"/>
    <w:rsid w:val="00486A4A"/>
    <w:rsid w:val="004A15C3"/>
    <w:rsid w:val="004A2AF3"/>
    <w:rsid w:val="004A39D2"/>
    <w:rsid w:val="004A5E5A"/>
    <w:rsid w:val="004A6485"/>
    <w:rsid w:val="004B04E1"/>
    <w:rsid w:val="004B0A3C"/>
    <w:rsid w:val="004B0D1E"/>
    <w:rsid w:val="004B6B4A"/>
    <w:rsid w:val="004C1C84"/>
    <w:rsid w:val="004C3D78"/>
    <w:rsid w:val="004D16F3"/>
    <w:rsid w:val="004D492F"/>
    <w:rsid w:val="004D7584"/>
    <w:rsid w:val="004D79DB"/>
    <w:rsid w:val="004E425F"/>
    <w:rsid w:val="004E6691"/>
    <w:rsid w:val="004F0472"/>
    <w:rsid w:val="004F1464"/>
    <w:rsid w:val="00502E4A"/>
    <w:rsid w:val="005078ED"/>
    <w:rsid w:val="00511A74"/>
    <w:rsid w:val="00512C6C"/>
    <w:rsid w:val="0051300F"/>
    <w:rsid w:val="00514173"/>
    <w:rsid w:val="00514F4B"/>
    <w:rsid w:val="005160B0"/>
    <w:rsid w:val="005315FF"/>
    <w:rsid w:val="005316ED"/>
    <w:rsid w:val="00536034"/>
    <w:rsid w:val="00540484"/>
    <w:rsid w:val="005408C4"/>
    <w:rsid w:val="00542D1A"/>
    <w:rsid w:val="00545C89"/>
    <w:rsid w:val="00547AFD"/>
    <w:rsid w:val="005522C7"/>
    <w:rsid w:val="00560B66"/>
    <w:rsid w:val="00565D91"/>
    <w:rsid w:val="00566A14"/>
    <w:rsid w:val="005709CE"/>
    <w:rsid w:val="00574846"/>
    <w:rsid w:val="00583FAA"/>
    <w:rsid w:val="005866B8"/>
    <w:rsid w:val="005933C7"/>
    <w:rsid w:val="00593421"/>
    <w:rsid w:val="005B4766"/>
    <w:rsid w:val="005B50A7"/>
    <w:rsid w:val="005B5B5F"/>
    <w:rsid w:val="005C28F0"/>
    <w:rsid w:val="005C2BFF"/>
    <w:rsid w:val="005C4B76"/>
    <w:rsid w:val="005E22DD"/>
    <w:rsid w:val="005E2A0A"/>
    <w:rsid w:val="005E2AB0"/>
    <w:rsid w:val="005E445D"/>
    <w:rsid w:val="005E5CF5"/>
    <w:rsid w:val="005E6485"/>
    <w:rsid w:val="005E6598"/>
    <w:rsid w:val="005F0B57"/>
    <w:rsid w:val="005F2171"/>
    <w:rsid w:val="005F2BC6"/>
    <w:rsid w:val="005F2CE5"/>
    <w:rsid w:val="00602E45"/>
    <w:rsid w:val="006033F3"/>
    <w:rsid w:val="00605E20"/>
    <w:rsid w:val="00606894"/>
    <w:rsid w:val="00611E8A"/>
    <w:rsid w:val="00612618"/>
    <w:rsid w:val="00613104"/>
    <w:rsid w:val="006209CD"/>
    <w:rsid w:val="00623467"/>
    <w:rsid w:val="006317BF"/>
    <w:rsid w:val="006373B7"/>
    <w:rsid w:val="006403D9"/>
    <w:rsid w:val="00642543"/>
    <w:rsid w:val="00650B2F"/>
    <w:rsid w:val="006514DC"/>
    <w:rsid w:val="00652314"/>
    <w:rsid w:val="00653DF0"/>
    <w:rsid w:val="00655336"/>
    <w:rsid w:val="00656BD1"/>
    <w:rsid w:val="006604E4"/>
    <w:rsid w:val="006620E0"/>
    <w:rsid w:val="006650EC"/>
    <w:rsid w:val="00677AFA"/>
    <w:rsid w:val="00680139"/>
    <w:rsid w:val="00695BCC"/>
    <w:rsid w:val="00695D2D"/>
    <w:rsid w:val="006979FB"/>
    <w:rsid w:val="006A49D0"/>
    <w:rsid w:val="006A5AB2"/>
    <w:rsid w:val="006A673F"/>
    <w:rsid w:val="006A778E"/>
    <w:rsid w:val="006A78D5"/>
    <w:rsid w:val="006B05D2"/>
    <w:rsid w:val="006B4AA0"/>
    <w:rsid w:val="006B5663"/>
    <w:rsid w:val="006B5950"/>
    <w:rsid w:val="006C1B6A"/>
    <w:rsid w:val="006D32C7"/>
    <w:rsid w:val="006D4BF2"/>
    <w:rsid w:val="006D551F"/>
    <w:rsid w:val="006E273C"/>
    <w:rsid w:val="006E3A9D"/>
    <w:rsid w:val="006E4B23"/>
    <w:rsid w:val="006F2B1B"/>
    <w:rsid w:val="006F3A4B"/>
    <w:rsid w:val="006F4C39"/>
    <w:rsid w:val="006F52FB"/>
    <w:rsid w:val="00702660"/>
    <w:rsid w:val="00710D6F"/>
    <w:rsid w:val="00721E28"/>
    <w:rsid w:val="007232B2"/>
    <w:rsid w:val="00723F86"/>
    <w:rsid w:val="00724528"/>
    <w:rsid w:val="00725F4F"/>
    <w:rsid w:val="007314C7"/>
    <w:rsid w:val="00733690"/>
    <w:rsid w:val="00733DC4"/>
    <w:rsid w:val="007419F8"/>
    <w:rsid w:val="00744F92"/>
    <w:rsid w:val="007468A3"/>
    <w:rsid w:val="00747197"/>
    <w:rsid w:val="00747584"/>
    <w:rsid w:val="007551FB"/>
    <w:rsid w:val="00760202"/>
    <w:rsid w:val="00760DAA"/>
    <w:rsid w:val="007628E1"/>
    <w:rsid w:val="007659D8"/>
    <w:rsid w:val="00767859"/>
    <w:rsid w:val="007702A6"/>
    <w:rsid w:val="00773101"/>
    <w:rsid w:val="00773D42"/>
    <w:rsid w:val="007769B5"/>
    <w:rsid w:val="00787866"/>
    <w:rsid w:val="007924AC"/>
    <w:rsid w:val="00796385"/>
    <w:rsid w:val="007A764E"/>
    <w:rsid w:val="007A7F84"/>
    <w:rsid w:val="007B2323"/>
    <w:rsid w:val="007B4B14"/>
    <w:rsid w:val="007B5AE8"/>
    <w:rsid w:val="007C2BAE"/>
    <w:rsid w:val="007C4A89"/>
    <w:rsid w:val="007C4CAB"/>
    <w:rsid w:val="007C686C"/>
    <w:rsid w:val="007C6DC9"/>
    <w:rsid w:val="007D04CE"/>
    <w:rsid w:val="007D50A5"/>
    <w:rsid w:val="007D7A0C"/>
    <w:rsid w:val="007E0E81"/>
    <w:rsid w:val="007E17B7"/>
    <w:rsid w:val="007E1E7B"/>
    <w:rsid w:val="007E20F5"/>
    <w:rsid w:val="007E4077"/>
    <w:rsid w:val="007F36CA"/>
    <w:rsid w:val="007F49CA"/>
    <w:rsid w:val="00801067"/>
    <w:rsid w:val="00811FA1"/>
    <w:rsid w:val="00812A61"/>
    <w:rsid w:val="00815258"/>
    <w:rsid w:val="00815D96"/>
    <w:rsid w:val="00821E22"/>
    <w:rsid w:val="00826FA7"/>
    <w:rsid w:val="0083039A"/>
    <w:rsid w:val="00830A6F"/>
    <w:rsid w:val="00832E23"/>
    <w:rsid w:val="00834D60"/>
    <w:rsid w:val="008434A6"/>
    <w:rsid w:val="00846703"/>
    <w:rsid w:val="008503EB"/>
    <w:rsid w:val="00851613"/>
    <w:rsid w:val="00852BE0"/>
    <w:rsid w:val="00856C9C"/>
    <w:rsid w:val="00863EEF"/>
    <w:rsid w:val="0086570C"/>
    <w:rsid w:val="00865D85"/>
    <w:rsid w:val="00873B01"/>
    <w:rsid w:val="00884159"/>
    <w:rsid w:val="00892AF0"/>
    <w:rsid w:val="00893B29"/>
    <w:rsid w:val="008971C9"/>
    <w:rsid w:val="008A2D84"/>
    <w:rsid w:val="008A55DF"/>
    <w:rsid w:val="008B2ADE"/>
    <w:rsid w:val="008B7954"/>
    <w:rsid w:val="008B7B26"/>
    <w:rsid w:val="008C0DC8"/>
    <w:rsid w:val="008C4772"/>
    <w:rsid w:val="008D13CF"/>
    <w:rsid w:val="008D441D"/>
    <w:rsid w:val="008E51F3"/>
    <w:rsid w:val="008F0B8C"/>
    <w:rsid w:val="008F114E"/>
    <w:rsid w:val="008F5638"/>
    <w:rsid w:val="008F586A"/>
    <w:rsid w:val="008F703E"/>
    <w:rsid w:val="0090172B"/>
    <w:rsid w:val="0090291B"/>
    <w:rsid w:val="009041FD"/>
    <w:rsid w:val="00904BE2"/>
    <w:rsid w:val="00904D19"/>
    <w:rsid w:val="00905183"/>
    <w:rsid w:val="00905B59"/>
    <w:rsid w:val="00907571"/>
    <w:rsid w:val="00910A42"/>
    <w:rsid w:val="0091129C"/>
    <w:rsid w:val="0091299B"/>
    <w:rsid w:val="0091633C"/>
    <w:rsid w:val="009244DB"/>
    <w:rsid w:val="00925FEC"/>
    <w:rsid w:val="0092761C"/>
    <w:rsid w:val="00927F1E"/>
    <w:rsid w:val="009353AF"/>
    <w:rsid w:val="00941FB5"/>
    <w:rsid w:val="009466C0"/>
    <w:rsid w:val="009473AE"/>
    <w:rsid w:val="00950F02"/>
    <w:rsid w:val="009520E6"/>
    <w:rsid w:val="00964E67"/>
    <w:rsid w:val="00970B2B"/>
    <w:rsid w:val="00970C27"/>
    <w:rsid w:val="00971536"/>
    <w:rsid w:val="009754BC"/>
    <w:rsid w:val="00991949"/>
    <w:rsid w:val="009926F9"/>
    <w:rsid w:val="009A17A2"/>
    <w:rsid w:val="009A3BE0"/>
    <w:rsid w:val="009A5446"/>
    <w:rsid w:val="009B185D"/>
    <w:rsid w:val="009B1C1D"/>
    <w:rsid w:val="009B3288"/>
    <w:rsid w:val="009B6005"/>
    <w:rsid w:val="009B6481"/>
    <w:rsid w:val="009B6B79"/>
    <w:rsid w:val="009B7E7D"/>
    <w:rsid w:val="009C2ADD"/>
    <w:rsid w:val="009C36E4"/>
    <w:rsid w:val="009C6151"/>
    <w:rsid w:val="009C70CE"/>
    <w:rsid w:val="009D1159"/>
    <w:rsid w:val="009D27F0"/>
    <w:rsid w:val="009D3517"/>
    <w:rsid w:val="009D636A"/>
    <w:rsid w:val="009D6782"/>
    <w:rsid w:val="009E0C88"/>
    <w:rsid w:val="009E14BD"/>
    <w:rsid w:val="009E2AD9"/>
    <w:rsid w:val="009E40C4"/>
    <w:rsid w:val="009E5EC5"/>
    <w:rsid w:val="009F1760"/>
    <w:rsid w:val="009F2212"/>
    <w:rsid w:val="009F2AE3"/>
    <w:rsid w:val="009F621F"/>
    <w:rsid w:val="009F6870"/>
    <w:rsid w:val="00A0024A"/>
    <w:rsid w:val="00A00F24"/>
    <w:rsid w:val="00A04DDB"/>
    <w:rsid w:val="00A077D3"/>
    <w:rsid w:val="00A101AD"/>
    <w:rsid w:val="00A145DD"/>
    <w:rsid w:val="00A16406"/>
    <w:rsid w:val="00A17B08"/>
    <w:rsid w:val="00A26B46"/>
    <w:rsid w:val="00A26EEF"/>
    <w:rsid w:val="00A30558"/>
    <w:rsid w:val="00A333CB"/>
    <w:rsid w:val="00A34480"/>
    <w:rsid w:val="00A34ACE"/>
    <w:rsid w:val="00A36D6C"/>
    <w:rsid w:val="00A473C0"/>
    <w:rsid w:val="00A52C9A"/>
    <w:rsid w:val="00A540B6"/>
    <w:rsid w:val="00A5593D"/>
    <w:rsid w:val="00A56AEC"/>
    <w:rsid w:val="00A57915"/>
    <w:rsid w:val="00A62100"/>
    <w:rsid w:val="00A62245"/>
    <w:rsid w:val="00A63668"/>
    <w:rsid w:val="00A714B5"/>
    <w:rsid w:val="00A832E0"/>
    <w:rsid w:val="00A86859"/>
    <w:rsid w:val="00A91268"/>
    <w:rsid w:val="00A96A62"/>
    <w:rsid w:val="00AA3CED"/>
    <w:rsid w:val="00AA438F"/>
    <w:rsid w:val="00AA6256"/>
    <w:rsid w:val="00AA69F8"/>
    <w:rsid w:val="00AB08DC"/>
    <w:rsid w:val="00AB22A4"/>
    <w:rsid w:val="00AB3503"/>
    <w:rsid w:val="00AB3D85"/>
    <w:rsid w:val="00AC0AED"/>
    <w:rsid w:val="00AC284F"/>
    <w:rsid w:val="00AC59DE"/>
    <w:rsid w:val="00AC6900"/>
    <w:rsid w:val="00AC6BC7"/>
    <w:rsid w:val="00AD2C86"/>
    <w:rsid w:val="00AD34B0"/>
    <w:rsid w:val="00AD3BBD"/>
    <w:rsid w:val="00AD478E"/>
    <w:rsid w:val="00AE0569"/>
    <w:rsid w:val="00AE26C2"/>
    <w:rsid w:val="00AE6285"/>
    <w:rsid w:val="00AE7CE5"/>
    <w:rsid w:val="00AF085C"/>
    <w:rsid w:val="00AF304A"/>
    <w:rsid w:val="00B002CD"/>
    <w:rsid w:val="00B01398"/>
    <w:rsid w:val="00B0143F"/>
    <w:rsid w:val="00B016FC"/>
    <w:rsid w:val="00B017B0"/>
    <w:rsid w:val="00B018F5"/>
    <w:rsid w:val="00B01B39"/>
    <w:rsid w:val="00B02B7F"/>
    <w:rsid w:val="00B047CC"/>
    <w:rsid w:val="00B05606"/>
    <w:rsid w:val="00B05805"/>
    <w:rsid w:val="00B1133F"/>
    <w:rsid w:val="00B12458"/>
    <w:rsid w:val="00B13CC4"/>
    <w:rsid w:val="00B14321"/>
    <w:rsid w:val="00B162AE"/>
    <w:rsid w:val="00B16CA1"/>
    <w:rsid w:val="00B17757"/>
    <w:rsid w:val="00B17E41"/>
    <w:rsid w:val="00B20B82"/>
    <w:rsid w:val="00B22ABE"/>
    <w:rsid w:val="00B23CD4"/>
    <w:rsid w:val="00B34CC5"/>
    <w:rsid w:val="00B35025"/>
    <w:rsid w:val="00B453F0"/>
    <w:rsid w:val="00B456A1"/>
    <w:rsid w:val="00B45A0C"/>
    <w:rsid w:val="00B4775B"/>
    <w:rsid w:val="00B524A1"/>
    <w:rsid w:val="00B539F9"/>
    <w:rsid w:val="00B540BB"/>
    <w:rsid w:val="00B54762"/>
    <w:rsid w:val="00B5617B"/>
    <w:rsid w:val="00B60245"/>
    <w:rsid w:val="00B6369D"/>
    <w:rsid w:val="00B641EF"/>
    <w:rsid w:val="00B67D24"/>
    <w:rsid w:val="00B70880"/>
    <w:rsid w:val="00B74965"/>
    <w:rsid w:val="00B76FC8"/>
    <w:rsid w:val="00B82E2C"/>
    <w:rsid w:val="00B84F51"/>
    <w:rsid w:val="00B91DB0"/>
    <w:rsid w:val="00B965C0"/>
    <w:rsid w:val="00BA2CFB"/>
    <w:rsid w:val="00BA2D9F"/>
    <w:rsid w:val="00BA518F"/>
    <w:rsid w:val="00BB2E45"/>
    <w:rsid w:val="00BB4949"/>
    <w:rsid w:val="00BB6223"/>
    <w:rsid w:val="00BB660E"/>
    <w:rsid w:val="00BC12E4"/>
    <w:rsid w:val="00BD098B"/>
    <w:rsid w:val="00BD3083"/>
    <w:rsid w:val="00BE1565"/>
    <w:rsid w:val="00BE6CF2"/>
    <w:rsid w:val="00BF0CD8"/>
    <w:rsid w:val="00BF0D0E"/>
    <w:rsid w:val="00BF3927"/>
    <w:rsid w:val="00BF5293"/>
    <w:rsid w:val="00BF58B0"/>
    <w:rsid w:val="00C00871"/>
    <w:rsid w:val="00C02C05"/>
    <w:rsid w:val="00C034CF"/>
    <w:rsid w:val="00C04B90"/>
    <w:rsid w:val="00C06903"/>
    <w:rsid w:val="00C07936"/>
    <w:rsid w:val="00C16C63"/>
    <w:rsid w:val="00C234C0"/>
    <w:rsid w:val="00C27BF6"/>
    <w:rsid w:val="00C30D51"/>
    <w:rsid w:val="00C320E8"/>
    <w:rsid w:val="00C3263F"/>
    <w:rsid w:val="00C33D66"/>
    <w:rsid w:val="00C34620"/>
    <w:rsid w:val="00C37FFD"/>
    <w:rsid w:val="00C50027"/>
    <w:rsid w:val="00C51093"/>
    <w:rsid w:val="00C511AD"/>
    <w:rsid w:val="00C54334"/>
    <w:rsid w:val="00C564AC"/>
    <w:rsid w:val="00C612BB"/>
    <w:rsid w:val="00C65193"/>
    <w:rsid w:val="00C77BAC"/>
    <w:rsid w:val="00C811F2"/>
    <w:rsid w:val="00C850FE"/>
    <w:rsid w:val="00C87DDD"/>
    <w:rsid w:val="00C93614"/>
    <w:rsid w:val="00C966C3"/>
    <w:rsid w:val="00CA02A0"/>
    <w:rsid w:val="00CA2E6F"/>
    <w:rsid w:val="00CA4917"/>
    <w:rsid w:val="00CA51D3"/>
    <w:rsid w:val="00CB4896"/>
    <w:rsid w:val="00CB48BD"/>
    <w:rsid w:val="00CB67A4"/>
    <w:rsid w:val="00CC0E74"/>
    <w:rsid w:val="00CC741C"/>
    <w:rsid w:val="00CD0852"/>
    <w:rsid w:val="00CD4A09"/>
    <w:rsid w:val="00CD7378"/>
    <w:rsid w:val="00CE1ECF"/>
    <w:rsid w:val="00CE5360"/>
    <w:rsid w:val="00CE5B35"/>
    <w:rsid w:val="00CE77E9"/>
    <w:rsid w:val="00CE7FFB"/>
    <w:rsid w:val="00CF098A"/>
    <w:rsid w:val="00CF4E95"/>
    <w:rsid w:val="00D04C82"/>
    <w:rsid w:val="00D07B23"/>
    <w:rsid w:val="00D10A10"/>
    <w:rsid w:val="00D124BC"/>
    <w:rsid w:val="00D200E8"/>
    <w:rsid w:val="00D212EA"/>
    <w:rsid w:val="00D21E5E"/>
    <w:rsid w:val="00D23436"/>
    <w:rsid w:val="00D237B5"/>
    <w:rsid w:val="00D312CB"/>
    <w:rsid w:val="00D3175C"/>
    <w:rsid w:val="00D3278E"/>
    <w:rsid w:val="00D34D0B"/>
    <w:rsid w:val="00D35EB4"/>
    <w:rsid w:val="00D36378"/>
    <w:rsid w:val="00D36734"/>
    <w:rsid w:val="00D37126"/>
    <w:rsid w:val="00D379C6"/>
    <w:rsid w:val="00D424D9"/>
    <w:rsid w:val="00D449AE"/>
    <w:rsid w:val="00D573BA"/>
    <w:rsid w:val="00D605CF"/>
    <w:rsid w:val="00D64982"/>
    <w:rsid w:val="00D70423"/>
    <w:rsid w:val="00D775AC"/>
    <w:rsid w:val="00D776F5"/>
    <w:rsid w:val="00D86896"/>
    <w:rsid w:val="00DA361C"/>
    <w:rsid w:val="00DA3A2D"/>
    <w:rsid w:val="00DA4AE0"/>
    <w:rsid w:val="00DA7A41"/>
    <w:rsid w:val="00DB34E2"/>
    <w:rsid w:val="00DB4108"/>
    <w:rsid w:val="00DB44A1"/>
    <w:rsid w:val="00DB6804"/>
    <w:rsid w:val="00DC001B"/>
    <w:rsid w:val="00DC285F"/>
    <w:rsid w:val="00DC34F7"/>
    <w:rsid w:val="00DD3266"/>
    <w:rsid w:val="00DD3F53"/>
    <w:rsid w:val="00DD56E6"/>
    <w:rsid w:val="00DD6965"/>
    <w:rsid w:val="00DE0472"/>
    <w:rsid w:val="00DE4EA0"/>
    <w:rsid w:val="00DF0C48"/>
    <w:rsid w:val="00DF3014"/>
    <w:rsid w:val="00DF5C1D"/>
    <w:rsid w:val="00E03C46"/>
    <w:rsid w:val="00E04210"/>
    <w:rsid w:val="00E05F9C"/>
    <w:rsid w:val="00E0636D"/>
    <w:rsid w:val="00E1115F"/>
    <w:rsid w:val="00E15FAC"/>
    <w:rsid w:val="00E2150F"/>
    <w:rsid w:val="00E233EB"/>
    <w:rsid w:val="00E235F2"/>
    <w:rsid w:val="00E24ECE"/>
    <w:rsid w:val="00E2542A"/>
    <w:rsid w:val="00E25ECF"/>
    <w:rsid w:val="00E30A46"/>
    <w:rsid w:val="00E310F5"/>
    <w:rsid w:val="00E32784"/>
    <w:rsid w:val="00E32F0C"/>
    <w:rsid w:val="00E34935"/>
    <w:rsid w:val="00E371B1"/>
    <w:rsid w:val="00E43D52"/>
    <w:rsid w:val="00E50355"/>
    <w:rsid w:val="00E5081F"/>
    <w:rsid w:val="00E51F2A"/>
    <w:rsid w:val="00E523BA"/>
    <w:rsid w:val="00E533E6"/>
    <w:rsid w:val="00E5491A"/>
    <w:rsid w:val="00E62DEA"/>
    <w:rsid w:val="00E64123"/>
    <w:rsid w:val="00E6455E"/>
    <w:rsid w:val="00E6595E"/>
    <w:rsid w:val="00E660BB"/>
    <w:rsid w:val="00E704ED"/>
    <w:rsid w:val="00E71622"/>
    <w:rsid w:val="00E71A70"/>
    <w:rsid w:val="00E75368"/>
    <w:rsid w:val="00E872A5"/>
    <w:rsid w:val="00E917DE"/>
    <w:rsid w:val="00E940CC"/>
    <w:rsid w:val="00E94805"/>
    <w:rsid w:val="00EA29AA"/>
    <w:rsid w:val="00EA4AC9"/>
    <w:rsid w:val="00EA6D03"/>
    <w:rsid w:val="00EB292C"/>
    <w:rsid w:val="00EC3879"/>
    <w:rsid w:val="00EC38D1"/>
    <w:rsid w:val="00EC5A6B"/>
    <w:rsid w:val="00ED1466"/>
    <w:rsid w:val="00ED4427"/>
    <w:rsid w:val="00EE0DFD"/>
    <w:rsid w:val="00EE4050"/>
    <w:rsid w:val="00EE60C2"/>
    <w:rsid w:val="00EE6F1E"/>
    <w:rsid w:val="00EE79A9"/>
    <w:rsid w:val="00F01A08"/>
    <w:rsid w:val="00F04AB6"/>
    <w:rsid w:val="00F06D32"/>
    <w:rsid w:val="00F10B4F"/>
    <w:rsid w:val="00F13D53"/>
    <w:rsid w:val="00F16210"/>
    <w:rsid w:val="00F178F8"/>
    <w:rsid w:val="00F2100D"/>
    <w:rsid w:val="00F26573"/>
    <w:rsid w:val="00F32EC2"/>
    <w:rsid w:val="00F357D4"/>
    <w:rsid w:val="00F35D89"/>
    <w:rsid w:val="00F37D0B"/>
    <w:rsid w:val="00F401EF"/>
    <w:rsid w:val="00F438D5"/>
    <w:rsid w:val="00F5290B"/>
    <w:rsid w:val="00F57BB3"/>
    <w:rsid w:val="00F63F7E"/>
    <w:rsid w:val="00F679C4"/>
    <w:rsid w:val="00F717B2"/>
    <w:rsid w:val="00F724A6"/>
    <w:rsid w:val="00F73B10"/>
    <w:rsid w:val="00F74A59"/>
    <w:rsid w:val="00F754E2"/>
    <w:rsid w:val="00F94C28"/>
    <w:rsid w:val="00F97F8D"/>
    <w:rsid w:val="00FA00D6"/>
    <w:rsid w:val="00FA11B3"/>
    <w:rsid w:val="00FA1C6D"/>
    <w:rsid w:val="00FA3325"/>
    <w:rsid w:val="00FA3577"/>
    <w:rsid w:val="00FB1523"/>
    <w:rsid w:val="00FB6E5E"/>
    <w:rsid w:val="00FC6814"/>
    <w:rsid w:val="00FC7D80"/>
    <w:rsid w:val="00FD6831"/>
    <w:rsid w:val="00FD68ED"/>
    <w:rsid w:val="00FE3198"/>
    <w:rsid w:val="00FE4F34"/>
    <w:rsid w:val="00FE56A0"/>
    <w:rsid w:val="00FE7897"/>
    <w:rsid w:val="00FE7DCA"/>
    <w:rsid w:val="00FF0E34"/>
    <w:rsid w:val="00FF1C32"/>
    <w:rsid w:val="00FF3921"/>
    <w:rsid w:val="00FF517E"/>
    <w:rsid w:val="00FF686E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4DD5EC-97FF-4229-9B94-9DFC81A7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ED9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0D60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D602E"/>
    <w:rPr>
      <w:sz w:val="28"/>
      <w:szCs w:val="24"/>
    </w:rPr>
  </w:style>
  <w:style w:type="paragraph" w:styleId="af">
    <w:name w:val="footer"/>
    <w:basedOn w:val="a"/>
    <w:link w:val="af0"/>
    <w:unhideWhenUsed/>
    <w:rsid w:val="000D60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D602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094ED1EE3C66000B752C86487ABEECB2E32F954A728BE599BB3C3B09BC7CCA6165DB377A22D53BC5E6488C6B5661A29B95C6D554E596AE677n9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6B92B64109CF672F66F5C7247913AC7CA7CBE5CA9C723AC4447D532F421316C55433E652EF2F19BFAE3B397FC87DEB0461Z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2A1D2-BDAF-4482-B072-D66CEC899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15123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Давудова Диана Назимовна</cp:lastModifiedBy>
  <cp:revision>14</cp:revision>
  <cp:lastPrinted>2021-07-01T22:12:00Z</cp:lastPrinted>
  <dcterms:created xsi:type="dcterms:W3CDTF">2021-07-09T04:12:00Z</dcterms:created>
  <dcterms:modified xsi:type="dcterms:W3CDTF">2021-07-11T23:24:00Z</dcterms:modified>
</cp:coreProperties>
</file>