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9B" w:rsidRDefault="00925C9B" w:rsidP="00925C9B">
      <w:pPr>
        <w:ind w:left="5954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заседания Инвестиционного совета в Камчатском крае </w:t>
      </w:r>
    </w:p>
    <w:p w:rsidR="00925C9B" w:rsidRDefault="00925C9B" w:rsidP="00925C9B">
      <w:pPr>
        <w:ind w:left="5954"/>
        <w:rPr>
          <w:sz w:val="28"/>
          <w:szCs w:val="28"/>
        </w:rPr>
      </w:pPr>
      <w:r>
        <w:rPr>
          <w:sz w:val="28"/>
          <w:szCs w:val="28"/>
        </w:rPr>
        <w:t>от 16.12.201</w:t>
      </w:r>
      <w:r w:rsidRPr="008D37A9">
        <w:rPr>
          <w:sz w:val="28"/>
          <w:szCs w:val="28"/>
        </w:rPr>
        <w:t>4</w:t>
      </w:r>
      <w:r>
        <w:rPr>
          <w:sz w:val="28"/>
          <w:szCs w:val="28"/>
        </w:rPr>
        <w:t xml:space="preserve"> № 6</w:t>
      </w:r>
    </w:p>
    <w:p w:rsidR="00925C9B" w:rsidRDefault="00925C9B" w:rsidP="00925C9B">
      <w:pPr>
        <w:ind w:left="5954"/>
        <w:rPr>
          <w:sz w:val="28"/>
          <w:szCs w:val="28"/>
        </w:rPr>
      </w:pPr>
    </w:p>
    <w:p w:rsidR="00925C9B" w:rsidRDefault="00925C9B" w:rsidP="00925C9B">
      <w:pPr>
        <w:jc w:val="center"/>
        <w:rPr>
          <w:b/>
          <w:sz w:val="28"/>
          <w:szCs w:val="28"/>
        </w:rPr>
      </w:pPr>
    </w:p>
    <w:p w:rsidR="00925C9B" w:rsidRPr="00234C2C" w:rsidRDefault="00925C9B" w:rsidP="00925C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4C2C">
        <w:rPr>
          <w:b/>
          <w:sz w:val="28"/>
          <w:szCs w:val="28"/>
        </w:rPr>
        <w:t>План работы</w:t>
      </w:r>
    </w:p>
    <w:p w:rsidR="00925C9B" w:rsidRPr="00234C2C" w:rsidRDefault="00925C9B" w:rsidP="00925C9B">
      <w:pPr>
        <w:jc w:val="center"/>
        <w:rPr>
          <w:b/>
          <w:sz w:val="28"/>
          <w:szCs w:val="28"/>
        </w:rPr>
      </w:pPr>
      <w:r w:rsidRPr="00234C2C">
        <w:rPr>
          <w:b/>
          <w:sz w:val="28"/>
          <w:szCs w:val="28"/>
        </w:rPr>
        <w:t xml:space="preserve">Инвестиционного совета в </w:t>
      </w:r>
      <w:proofErr w:type="gramStart"/>
      <w:r w:rsidRPr="00234C2C">
        <w:rPr>
          <w:b/>
          <w:sz w:val="28"/>
          <w:szCs w:val="28"/>
        </w:rPr>
        <w:t>Камчатском</w:t>
      </w:r>
      <w:proofErr w:type="gramEnd"/>
      <w:r w:rsidRPr="00234C2C">
        <w:rPr>
          <w:b/>
          <w:sz w:val="28"/>
          <w:szCs w:val="28"/>
        </w:rPr>
        <w:t xml:space="preserve"> крае</w:t>
      </w:r>
    </w:p>
    <w:p w:rsidR="00925C9B" w:rsidRPr="00234C2C" w:rsidRDefault="00925C9B" w:rsidP="00925C9B">
      <w:pPr>
        <w:jc w:val="center"/>
        <w:rPr>
          <w:b/>
          <w:sz w:val="28"/>
          <w:szCs w:val="28"/>
        </w:rPr>
      </w:pPr>
      <w:r w:rsidRPr="00234C2C">
        <w:rPr>
          <w:b/>
          <w:sz w:val="28"/>
          <w:szCs w:val="28"/>
        </w:rPr>
        <w:t>на 2015 год</w:t>
      </w:r>
    </w:p>
    <w:p w:rsidR="00925C9B" w:rsidRPr="00571690" w:rsidRDefault="00925C9B" w:rsidP="00925C9B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781"/>
        <w:gridCol w:w="123"/>
        <w:gridCol w:w="3846"/>
      </w:tblGrid>
      <w:tr w:rsidR="00925C9B" w:rsidRPr="00571690" w:rsidTr="007B6264"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4" w:type="dxa"/>
            <w:gridSpan w:val="2"/>
            <w:shd w:val="clear" w:color="auto" w:fill="auto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46" w:type="dxa"/>
            <w:shd w:val="clear" w:color="auto" w:fill="auto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5C9B" w:rsidRPr="00571690" w:rsidTr="007B6264">
        <w:trPr>
          <w:trHeight w:val="329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февраль</w:t>
            </w:r>
          </w:p>
        </w:tc>
      </w:tr>
      <w:tr w:rsidR="00925C9B" w:rsidRPr="00571690" w:rsidTr="007B6264">
        <w:trPr>
          <w:trHeight w:val="255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О состоянии экономики Камчатского края: основные направления и тенденции развития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</w:p>
        </w:tc>
      </w:tr>
      <w:tr w:rsidR="00925C9B" w:rsidRPr="00571690" w:rsidTr="007B6264">
        <w:trPr>
          <w:trHeight w:val="255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участии </w:t>
            </w:r>
            <w:r w:rsidRPr="00571690"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 xml:space="preserve"> </w:t>
            </w:r>
            <w:r w:rsidRPr="004C35C4">
              <w:rPr>
                <w:sz w:val="28"/>
                <w:szCs w:val="28"/>
              </w:rPr>
              <w:t>во внедрении Национального рейтинга состояния инвестиционного климата в субъектах Российской Федерации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>; Министерство ЖКХ и энергетики Камчатского края; Министерство строительства Камчатского края;  АО «Корпорация развития Камчатки» (по согласованию)</w:t>
            </w:r>
          </w:p>
        </w:tc>
      </w:tr>
      <w:tr w:rsidR="00925C9B" w:rsidRPr="00571690" w:rsidTr="007B6264">
        <w:trPr>
          <w:trHeight w:val="255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81" w:type="dxa"/>
            <w:shd w:val="clear" w:color="auto" w:fill="auto"/>
          </w:tcPr>
          <w:p w:rsidR="00925C9B" w:rsidRPr="007B145E" w:rsidRDefault="00925C9B" w:rsidP="007B6264">
            <w:pPr>
              <w:jc w:val="both"/>
              <w:rPr>
                <w:sz w:val="28"/>
                <w:szCs w:val="28"/>
              </w:rPr>
            </w:pPr>
            <w:r w:rsidRPr="007B145E">
              <w:rPr>
                <w:sz w:val="28"/>
                <w:szCs w:val="28"/>
              </w:rPr>
              <w:t>О создании туристско-рекреационного кластера «Зеленовские озерки» на территории Елизовского муниципального район</w:t>
            </w:r>
            <w:r>
              <w:rPr>
                <w:sz w:val="28"/>
                <w:szCs w:val="28"/>
              </w:rPr>
              <w:t>а</w:t>
            </w:r>
          </w:p>
          <w:p w:rsidR="00925C9B" w:rsidRDefault="00925C9B" w:rsidP="007B6264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1763C6" w:rsidRDefault="00925C9B" w:rsidP="007B6264">
            <w:pPr>
              <w:jc w:val="both"/>
              <w:rPr>
                <w:sz w:val="28"/>
                <w:szCs w:val="28"/>
                <w:highlight w:val="green"/>
              </w:rPr>
            </w:pPr>
            <w:r w:rsidRPr="00F81FE2">
              <w:rPr>
                <w:sz w:val="28"/>
                <w:szCs w:val="28"/>
              </w:rPr>
              <w:t>Администрация Елизовского муниципального района (по согласованию)</w:t>
            </w:r>
          </w:p>
        </w:tc>
      </w:tr>
      <w:tr w:rsidR="00925C9B" w:rsidRPr="00571690" w:rsidTr="007B6264">
        <w:trPr>
          <w:trHeight w:val="255"/>
        </w:trPr>
        <w:tc>
          <w:tcPr>
            <w:tcW w:w="456" w:type="dxa"/>
            <w:shd w:val="clear" w:color="auto" w:fill="auto"/>
          </w:tcPr>
          <w:p w:rsidR="00925C9B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О деятельности </w:t>
            </w:r>
            <w:r>
              <w:rPr>
                <w:sz w:val="28"/>
                <w:szCs w:val="28"/>
              </w:rPr>
              <w:t>АО «Корпорация развития Камчат</w:t>
            </w:r>
            <w:r w:rsidRPr="0057169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571690">
              <w:rPr>
                <w:sz w:val="28"/>
                <w:szCs w:val="28"/>
              </w:rPr>
              <w:t>» по итогам 201</w:t>
            </w:r>
            <w:r>
              <w:rPr>
                <w:sz w:val="28"/>
                <w:szCs w:val="28"/>
              </w:rPr>
              <w:t>4</w:t>
            </w:r>
            <w:r w:rsidRPr="005716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«Корпорация развития Камчат</w:t>
            </w:r>
            <w:r w:rsidRPr="0057169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571690">
              <w:rPr>
                <w:sz w:val="28"/>
                <w:szCs w:val="28"/>
              </w:rPr>
              <w:t>» (по согласованию)</w:t>
            </w:r>
          </w:p>
        </w:tc>
      </w:tr>
      <w:tr w:rsidR="00925C9B" w:rsidRPr="00571690" w:rsidTr="007B6264">
        <w:trPr>
          <w:trHeight w:val="352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март</w:t>
            </w:r>
          </w:p>
        </w:tc>
      </w:tr>
      <w:tr w:rsidR="00925C9B" w:rsidRPr="00571690" w:rsidTr="007B6264">
        <w:trPr>
          <w:trHeight w:val="255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1.</w:t>
            </w:r>
          </w:p>
        </w:tc>
        <w:tc>
          <w:tcPr>
            <w:tcW w:w="5781" w:type="dxa"/>
            <w:shd w:val="clear" w:color="auto" w:fill="auto"/>
          </w:tcPr>
          <w:p w:rsidR="00925C9B" w:rsidRPr="00E42FE1" w:rsidRDefault="00925C9B" w:rsidP="007B6264">
            <w:pPr>
              <w:jc w:val="both"/>
              <w:rPr>
                <w:sz w:val="28"/>
                <w:szCs w:val="28"/>
              </w:rPr>
            </w:pPr>
            <w:r w:rsidRPr="00E42FE1">
              <w:rPr>
                <w:sz w:val="28"/>
                <w:szCs w:val="28"/>
              </w:rPr>
              <w:t xml:space="preserve">О создании агропромышленного парка </w:t>
            </w:r>
            <w:r>
              <w:rPr>
                <w:sz w:val="28"/>
                <w:szCs w:val="28"/>
              </w:rPr>
              <w:t>на территории Елизовского муниципального района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Елизовского муниципального района (по согласованию);</w:t>
            </w:r>
          </w:p>
          <w:p w:rsidR="00925C9B" w:rsidRPr="00E42FE1" w:rsidRDefault="00925C9B" w:rsidP="007B6264">
            <w:pPr>
              <w:jc w:val="both"/>
              <w:rPr>
                <w:sz w:val="28"/>
                <w:szCs w:val="28"/>
              </w:rPr>
            </w:pPr>
            <w:r w:rsidRPr="00E42FE1">
              <w:rPr>
                <w:sz w:val="28"/>
                <w:szCs w:val="28"/>
              </w:rPr>
              <w:t>АО «Корпорация развития Камчатского края» (по согласованию)</w:t>
            </w:r>
          </w:p>
        </w:tc>
      </w:tr>
      <w:tr w:rsidR="00925C9B" w:rsidRPr="00571690" w:rsidTr="007B6264">
        <w:trPr>
          <w:trHeight w:val="255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7B145E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территории опережающего социально-экономического развития «Камчатка»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925C9B" w:rsidRPr="00E42FE1" w:rsidRDefault="00925C9B" w:rsidP="007B6264">
            <w:pPr>
              <w:pStyle w:val="1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925C9B" w:rsidRPr="00571690" w:rsidTr="007B6264">
        <w:trPr>
          <w:trHeight w:val="255"/>
        </w:trPr>
        <w:tc>
          <w:tcPr>
            <w:tcW w:w="456" w:type="dxa"/>
            <w:shd w:val="clear" w:color="auto" w:fill="auto"/>
          </w:tcPr>
          <w:p w:rsidR="00925C9B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81" w:type="dxa"/>
            <w:shd w:val="clear" w:color="auto" w:fill="auto"/>
          </w:tcPr>
          <w:p w:rsidR="00925C9B" w:rsidRPr="00E75E53" w:rsidRDefault="00925C9B" w:rsidP="007B6264">
            <w:pPr>
              <w:jc w:val="both"/>
              <w:rPr>
                <w:sz w:val="28"/>
                <w:szCs w:val="28"/>
                <w:highlight w:val="green"/>
              </w:rPr>
            </w:pPr>
            <w:r w:rsidRPr="001338B7">
              <w:rPr>
                <w:sz w:val="28"/>
                <w:szCs w:val="28"/>
              </w:rPr>
              <w:t>О рассмотрении инвестиционного</w:t>
            </w:r>
            <w:r w:rsidRPr="00E75E53">
              <w:rPr>
                <w:sz w:val="28"/>
                <w:szCs w:val="28"/>
              </w:rPr>
              <w:t xml:space="preserve"> проекта «Восстановление тепличного хозяйства в поселке </w:t>
            </w:r>
            <w:proofErr w:type="gramStart"/>
            <w:r w:rsidRPr="00E75E53">
              <w:rPr>
                <w:sz w:val="28"/>
                <w:szCs w:val="28"/>
              </w:rPr>
              <w:t>термальный</w:t>
            </w:r>
            <w:proofErr w:type="gramEnd"/>
            <w:r w:rsidRPr="00E75E53">
              <w:rPr>
                <w:sz w:val="28"/>
                <w:szCs w:val="28"/>
              </w:rPr>
              <w:t>, Камчатского края, с использованием тепловой энергии Верхне-</w:t>
            </w:r>
            <w:r w:rsidRPr="00E75E53">
              <w:rPr>
                <w:sz w:val="28"/>
                <w:szCs w:val="28"/>
              </w:rPr>
              <w:lastRenderedPageBreak/>
              <w:t>Паратунского месторождения термальных вод», претендующего на присвоение статуса особо значимого инвестиционного проекта Камчатского края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83686" w:rsidRDefault="00925C9B" w:rsidP="007B6264">
            <w:pPr>
              <w:jc w:val="both"/>
              <w:rPr>
                <w:sz w:val="28"/>
                <w:szCs w:val="28"/>
              </w:rPr>
            </w:pPr>
            <w:r w:rsidRPr="00583686">
              <w:rPr>
                <w:sz w:val="28"/>
                <w:szCs w:val="28"/>
              </w:rPr>
              <w:lastRenderedPageBreak/>
              <w:t>Минэкономразвития Камчатского края</w:t>
            </w:r>
            <w:r>
              <w:rPr>
                <w:sz w:val="28"/>
                <w:szCs w:val="28"/>
              </w:rPr>
              <w:t xml:space="preserve">; </w:t>
            </w:r>
            <w:r w:rsidRPr="00583686">
              <w:rPr>
                <w:sz w:val="28"/>
                <w:szCs w:val="28"/>
              </w:rPr>
              <w:t xml:space="preserve"> Министерство сельского хозяйства, пищевой и </w:t>
            </w:r>
            <w:r w:rsidRPr="00583686">
              <w:rPr>
                <w:sz w:val="28"/>
                <w:szCs w:val="28"/>
              </w:rPr>
              <w:lastRenderedPageBreak/>
              <w:t>перерабатывающей п</w:t>
            </w:r>
            <w:r>
              <w:rPr>
                <w:sz w:val="28"/>
                <w:szCs w:val="28"/>
              </w:rPr>
              <w:t>ромышленности Камчатского края</w:t>
            </w:r>
          </w:p>
          <w:p w:rsidR="00925C9B" w:rsidRPr="00F81FE2" w:rsidRDefault="00925C9B" w:rsidP="007B6264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</w:tr>
      <w:tr w:rsidR="00925C9B" w:rsidRPr="00571690" w:rsidTr="007B6264">
        <w:trPr>
          <w:trHeight w:val="174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925C9B" w:rsidRPr="00571690" w:rsidTr="007B6264"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1.</w:t>
            </w:r>
          </w:p>
        </w:tc>
        <w:tc>
          <w:tcPr>
            <w:tcW w:w="5781" w:type="dxa"/>
            <w:shd w:val="clear" w:color="auto" w:fill="auto"/>
          </w:tcPr>
          <w:p w:rsidR="00925C9B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Об итогах реализации Инвестиционной стратегии Камчатского края до 2020 года  в 201</w:t>
            </w:r>
            <w:r>
              <w:rPr>
                <w:sz w:val="28"/>
                <w:szCs w:val="28"/>
              </w:rPr>
              <w:t xml:space="preserve">4 году, рассмотрении предложений по </w:t>
            </w:r>
            <w:r w:rsidRPr="00571690">
              <w:rPr>
                <w:sz w:val="28"/>
                <w:szCs w:val="28"/>
              </w:rPr>
              <w:t>актуализации Инвестиционной стратегии и «Дорожной карты» исполнительных органов государственной власти Камчатского края по ее реализации</w:t>
            </w:r>
          </w:p>
          <w:p w:rsidR="00925C9B" w:rsidRPr="00324EBB" w:rsidRDefault="00925C9B" w:rsidP="007B6264">
            <w:pPr>
              <w:tabs>
                <w:tab w:val="left" w:pos="29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Рабочая группа Инвестици</w:t>
            </w:r>
            <w:r>
              <w:rPr>
                <w:sz w:val="28"/>
                <w:szCs w:val="28"/>
              </w:rPr>
              <w:t>о</w:t>
            </w:r>
            <w:r w:rsidRPr="00571690">
              <w:rPr>
                <w:sz w:val="28"/>
                <w:szCs w:val="28"/>
              </w:rPr>
              <w:t>н</w:t>
            </w:r>
            <w:r w:rsidRPr="00A42BC0">
              <w:rPr>
                <w:sz w:val="28"/>
                <w:szCs w:val="28"/>
              </w:rPr>
              <w:t>-</w:t>
            </w:r>
            <w:proofErr w:type="spellStart"/>
            <w:r w:rsidRPr="00571690">
              <w:rPr>
                <w:sz w:val="28"/>
                <w:szCs w:val="28"/>
              </w:rPr>
              <w:t>ного</w:t>
            </w:r>
            <w:proofErr w:type="spellEnd"/>
            <w:r w:rsidRPr="00571690">
              <w:rPr>
                <w:sz w:val="28"/>
                <w:szCs w:val="28"/>
              </w:rPr>
              <w:t xml:space="preserve"> совета в </w:t>
            </w:r>
            <w:proofErr w:type="gramStart"/>
            <w:r w:rsidRPr="00571690">
              <w:rPr>
                <w:sz w:val="28"/>
                <w:szCs w:val="28"/>
              </w:rPr>
              <w:t>Камчатском</w:t>
            </w:r>
            <w:proofErr w:type="gramEnd"/>
            <w:r w:rsidRPr="00571690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рае по координации деятельности и</w:t>
            </w:r>
            <w:r w:rsidRPr="00571690">
              <w:rPr>
                <w:sz w:val="28"/>
                <w:szCs w:val="28"/>
              </w:rPr>
              <w:t>сполнительных органов государственной власти Камчатского края, инвесторов по реализации Инвестицион</w:t>
            </w:r>
            <w:r w:rsidRPr="00A42BC0">
              <w:rPr>
                <w:sz w:val="28"/>
                <w:szCs w:val="28"/>
              </w:rPr>
              <w:t>-</w:t>
            </w:r>
            <w:r w:rsidRPr="00571690">
              <w:rPr>
                <w:sz w:val="28"/>
                <w:szCs w:val="28"/>
              </w:rPr>
              <w:t>ной стратегии Камчатского края до 2020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C9B" w:rsidRPr="00571690" w:rsidTr="007B6264"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2.</w:t>
            </w:r>
          </w:p>
        </w:tc>
        <w:tc>
          <w:tcPr>
            <w:tcW w:w="5781" w:type="dxa"/>
            <w:shd w:val="clear" w:color="auto" w:fill="auto"/>
          </w:tcPr>
          <w:p w:rsidR="00925C9B" w:rsidRPr="00E42FE1" w:rsidRDefault="00925C9B" w:rsidP="007B6264">
            <w:pPr>
              <w:jc w:val="both"/>
              <w:rPr>
                <w:sz w:val="28"/>
                <w:szCs w:val="28"/>
              </w:rPr>
            </w:pPr>
            <w:r w:rsidRPr="00E42FE1">
              <w:rPr>
                <w:sz w:val="28"/>
                <w:szCs w:val="28"/>
              </w:rPr>
              <w:t>О развитии Северного морского пути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E42FE1" w:rsidRDefault="00925C9B" w:rsidP="007B6264">
            <w:pPr>
              <w:jc w:val="both"/>
              <w:rPr>
                <w:sz w:val="28"/>
                <w:szCs w:val="28"/>
              </w:rPr>
            </w:pPr>
            <w:r w:rsidRPr="00E42FE1">
              <w:rPr>
                <w:sz w:val="28"/>
                <w:szCs w:val="28"/>
              </w:rPr>
              <w:t>Министерство транспорта и дорожного строительства Камчатского края</w:t>
            </w:r>
          </w:p>
        </w:tc>
      </w:tr>
      <w:tr w:rsidR="00925C9B" w:rsidRPr="00571690" w:rsidTr="007B6264">
        <w:trPr>
          <w:trHeight w:val="3229"/>
        </w:trPr>
        <w:tc>
          <w:tcPr>
            <w:tcW w:w="456" w:type="dxa"/>
            <w:shd w:val="clear" w:color="auto" w:fill="auto"/>
          </w:tcPr>
          <w:p w:rsidR="00925C9B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81" w:type="dxa"/>
            <w:shd w:val="clear" w:color="auto" w:fill="auto"/>
          </w:tcPr>
          <w:p w:rsidR="00925C9B" w:rsidRPr="00583686" w:rsidRDefault="00925C9B" w:rsidP="007B62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686">
              <w:rPr>
                <w:sz w:val="28"/>
                <w:szCs w:val="28"/>
              </w:rPr>
              <w:t>О ходе реализации особо значимых инвестиционных проектов Камчатского края:</w:t>
            </w:r>
          </w:p>
          <w:p w:rsidR="00925C9B" w:rsidRPr="00583686" w:rsidRDefault="00925C9B" w:rsidP="00925C9B">
            <w:pPr>
              <w:numPr>
                <w:ilvl w:val="0"/>
                <w:numId w:val="2"/>
              </w:numPr>
              <w:tabs>
                <w:tab w:val="left" w:pos="333"/>
              </w:tabs>
              <w:suppressAutoHyphens w:val="0"/>
              <w:autoSpaceDE w:val="0"/>
              <w:autoSpaceDN w:val="0"/>
              <w:adjustRightInd w:val="0"/>
              <w:ind w:left="3" w:firstLine="0"/>
              <w:jc w:val="both"/>
              <w:rPr>
                <w:sz w:val="28"/>
                <w:szCs w:val="28"/>
              </w:rPr>
            </w:pPr>
            <w:r w:rsidRPr="00583686">
              <w:rPr>
                <w:sz w:val="28"/>
                <w:szCs w:val="28"/>
              </w:rPr>
              <w:t>«Строительство свинофермы до 12 000 голов в год для ЗАО «Агротек Холдинг» в п. Сокоч Елизовского района Камчатского края»;</w:t>
            </w:r>
          </w:p>
          <w:p w:rsidR="00925C9B" w:rsidRPr="00583686" w:rsidRDefault="00925C9B" w:rsidP="00925C9B">
            <w:pPr>
              <w:numPr>
                <w:ilvl w:val="0"/>
                <w:numId w:val="2"/>
              </w:numPr>
              <w:tabs>
                <w:tab w:val="left" w:pos="333"/>
              </w:tabs>
              <w:suppressAutoHyphens w:val="0"/>
              <w:autoSpaceDE w:val="0"/>
              <w:autoSpaceDN w:val="0"/>
              <w:adjustRightInd w:val="0"/>
              <w:ind w:left="3" w:firstLine="0"/>
              <w:jc w:val="both"/>
              <w:rPr>
                <w:b/>
                <w:sz w:val="28"/>
                <w:szCs w:val="28"/>
              </w:rPr>
            </w:pPr>
            <w:r w:rsidRPr="00583686">
              <w:rPr>
                <w:color w:val="000000"/>
                <w:sz w:val="28"/>
                <w:szCs w:val="28"/>
              </w:rPr>
              <w:t>«Горно-металлургический комбинат по добыче и переработке руды Озерновского золоторудного месторождения Камчатского края»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83686" w:rsidRDefault="00925C9B" w:rsidP="007B6264">
            <w:pPr>
              <w:jc w:val="both"/>
              <w:rPr>
                <w:sz w:val="28"/>
                <w:szCs w:val="28"/>
              </w:rPr>
            </w:pPr>
            <w:r w:rsidRPr="00583686">
              <w:rPr>
                <w:sz w:val="28"/>
                <w:szCs w:val="28"/>
              </w:rPr>
              <w:t xml:space="preserve">Министерство сельского хозяйства, пищевой и перерабатывающей промышленности Камчатского края; </w:t>
            </w:r>
          </w:p>
          <w:p w:rsidR="00925C9B" w:rsidRPr="00583686" w:rsidRDefault="00925C9B" w:rsidP="007B6264">
            <w:pPr>
              <w:jc w:val="both"/>
              <w:rPr>
                <w:sz w:val="28"/>
                <w:szCs w:val="28"/>
              </w:rPr>
            </w:pPr>
            <w:r w:rsidRPr="00583686">
              <w:rPr>
                <w:sz w:val="28"/>
                <w:szCs w:val="28"/>
              </w:rPr>
              <w:t>Министерство природных ресурсов и экологии Камчатского края;</w:t>
            </w:r>
          </w:p>
          <w:p w:rsidR="00925C9B" w:rsidRPr="00583686" w:rsidRDefault="00925C9B" w:rsidP="007B6264">
            <w:pPr>
              <w:jc w:val="both"/>
              <w:rPr>
                <w:sz w:val="28"/>
                <w:szCs w:val="28"/>
              </w:rPr>
            </w:pPr>
            <w:r w:rsidRPr="00583686">
              <w:rPr>
                <w:sz w:val="28"/>
                <w:szCs w:val="28"/>
              </w:rPr>
              <w:t xml:space="preserve">Минэкономразвития Камчатского края </w:t>
            </w:r>
          </w:p>
        </w:tc>
      </w:tr>
      <w:tr w:rsidR="00925C9B" w:rsidRPr="00571690" w:rsidTr="007B6264">
        <w:trPr>
          <w:trHeight w:val="392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июнь</w:t>
            </w:r>
          </w:p>
        </w:tc>
      </w:tr>
      <w:tr w:rsidR="00925C9B" w:rsidRPr="00571690" w:rsidTr="007B6264"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1.</w:t>
            </w:r>
          </w:p>
        </w:tc>
        <w:tc>
          <w:tcPr>
            <w:tcW w:w="5781" w:type="dxa"/>
            <w:shd w:val="clear" w:color="auto" w:fill="auto"/>
          </w:tcPr>
          <w:p w:rsidR="00925C9B" w:rsidRPr="00E75E53" w:rsidRDefault="00925C9B" w:rsidP="007B6264">
            <w:pPr>
              <w:jc w:val="both"/>
              <w:rPr>
                <w:sz w:val="28"/>
                <w:szCs w:val="28"/>
              </w:rPr>
            </w:pPr>
            <w:r w:rsidRPr="00E75E53">
              <w:rPr>
                <w:sz w:val="28"/>
                <w:szCs w:val="28"/>
              </w:rPr>
              <w:t xml:space="preserve">О перспективах реализации крупных инвестиционных проектов в сфере энергетики: </w:t>
            </w:r>
          </w:p>
          <w:p w:rsidR="00925C9B" w:rsidRPr="00E75E53" w:rsidRDefault="00925C9B" w:rsidP="00925C9B">
            <w:pPr>
              <w:numPr>
                <w:ilvl w:val="0"/>
                <w:numId w:val="3"/>
              </w:numPr>
              <w:tabs>
                <w:tab w:val="left" w:pos="288"/>
              </w:tabs>
              <w:suppressAutoHyphens w:val="0"/>
              <w:ind w:left="3" w:firstLine="0"/>
              <w:jc w:val="both"/>
              <w:rPr>
                <w:sz w:val="28"/>
                <w:szCs w:val="28"/>
              </w:rPr>
            </w:pPr>
            <w:r w:rsidRPr="00E75E53">
              <w:rPr>
                <w:sz w:val="28"/>
                <w:szCs w:val="28"/>
              </w:rPr>
              <w:t>«Строительство каскада Жупановских ГЭС»</w:t>
            </w:r>
            <w:r>
              <w:rPr>
                <w:sz w:val="28"/>
                <w:szCs w:val="28"/>
              </w:rPr>
              <w:t>;</w:t>
            </w:r>
          </w:p>
          <w:p w:rsidR="00925C9B" w:rsidRPr="00E75E53" w:rsidRDefault="00925C9B" w:rsidP="00925C9B">
            <w:pPr>
              <w:numPr>
                <w:ilvl w:val="0"/>
                <w:numId w:val="3"/>
              </w:numPr>
              <w:tabs>
                <w:tab w:val="left" w:pos="288"/>
              </w:tabs>
              <w:suppressAutoHyphens w:val="0"/>
              <w:ind w:left="3" w:firstLine="0"/>
              <w:jc w:val="both"/>
              <w:rPr>
                <w:sz w:val="28"/>
                <w:szCs w:val="28"/>
              </w:rPr>
            </w:pPr>
            <w:r w:rsidRPr="00E75E53">
              <w:rPr>
                <w:sz w:val="28"/>
                <w:szCs w:val="28"/>
              </w:rPr>
              <w:t>«Исследование геотермальных ресурсов Авачинской группы вулканов»;</w:t>
            </w:r>
          </w:p>
          <w:p w:rsidR="00925C9B" w:rsidRPr="00E75E53" w:rsidRDefault="00925C9B" w:rsidP="00925C9B">
            <w:pPr>
              <w:numPr>
                <w:ilvl w:val="0"/>
                <w:numId w:val="3"/>
              </w:numPr>
              <w:tabs>
                <w:tab w:val="left" w:pos="288"/>
              </w:tabs>
              <w:suppressAutoHyphens w:val="0"/>
              <w:ind w:left="3" w:firstLine="0"/>
              <w:jc w:val="both"/>
              <w:rPr>
                <w:sz w:val="28"/>
                <w:szCs w:val="28"/>
              </w:rPr>
            </w:pPr>
            <w:r w:rsidRPr="00E75E53">
              <w:rPr>
                <w:sz w:val="28"/>
                <w:szCs w:val="28"/>
              </w:rPr>
              <w:t>Целесообразность строительства малых ГЭС.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E75E53" w:rsidRDefault="00925C9B" w:rsidP="007B6264">
            <w:pPr>
              <w:jc w:val="both"/>
              <w:rPr>
                <w:sz w:val="28"/>
                <w:szCs w:val="28"/>
              </w:rPr>
            </w:pPr>
            <w:r w:rsidRPr="00E75E53">
              <w:rPr>
                <w:sz w:val="28"/>
                <w:szCs w:val="28"/>
              </w:rPr>
              <w:t>Министерство ЖКХ и энергетики Камчатского края</w:t>
            </w:r>
          </w:p>
        </w:tc>
      </w:tr>
      <w:tr w:rsidR="00925C9B" w:rsidRPr="00571690" w:rsidTr="007B6264"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О рассмотрении отчетов о деятельности отраслевых групп Инвестиционного совета в Камчатском крае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Руководители отраслевых групп Инвестиционного совета в </w:t>
            </w:r>
            <w:proofErr w:type="gramStart"/>
            <w:r w:rsidRPr="00571690">
              <w:rPr>
                <w:sz w:val="28"/>
                <w:szCs w:val="28"/>
              </w:rPr>
              <w:t>Камчатском</w:t>
            </w:r>
            <w:proofErr w:type="gramEnd"/>
            <w:r w:rsidRPr="00571690">
              <w:rPr>
                <w:sz w:val="28"/>
                <w:szCs w:val="28"/>
              </w:rPr>
              <w:t xml:space="preserve"> крае</w:t>
            </w:r>
          </w:p>
        </w:tc>
      </w:tr>
      <w:tr w:rsidR="00925C9B" w:rsidRPr="00571690" w:rsidTr="007B6264">
        <w:trPr>
          <w:trHeight w:val="30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август</w:t>
            </w:r>
          </w:p>
        </w:tc>
      </w:tr>
      <w:tr w:rsidR="00925C9B" w:rsidRPr="00571690" w:rsidTr="007B6264">
        <w:trPr>
          <w:trHeight w:val="300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8C26F2" w:rsidRDefault="00925C9B" w:rsidP="007B6264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О мерах государственной поддержки инвестиционной деятельности в Камчатском крае, стимулировании инвестиционной </w:t>
            </w:r>
            <w:proofErr w:type="gramStart"/>
            <w:r w:rsidRPr="00571690">
              <w:rPr>
                <w:sz w:val="28"/>
                <w:szCs w:val="28"/>
              </w:rPr>
              <w:t>актив</w:t>
            </w:r>
            <w:r>
              <w:rPr>
                <w:sz w:val="28"/>
                <w:szCs w:val="28"/>
              </w:rPr>
              <w:t>-</w:t>
            </w:r>
            <w:r w:rsidRPr="00571690">
              <w:rPr>
                <w:sz w:val="28"/>
                <w:szCs w:val="28"/>
              </w:rPr>
              <w:lastRenderedPageBreak/>
              <w:t>ности</w:t>
            </w:r>
            <w:proofErr w:type="gramEnd"/>
            <w:r w:rsidRPr="00571690">
              <w:rPr>
                <w:sz w:val="28"/>
                <w:szCs w:val="28"/>
              </w:rPr>
              <w:t xml:space="preserve"> на территории региона, единых требованиях и критериях к инвестиционным проектам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</w:p>
        </w:tc>
      </w:tr>
      <w:tr w:rsidR="00925C9B" w:rsidRPr="00571690" w:rsidTr="007B6264">
        <w:trPr>
          <w:trHeight w:val="300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E42FE1" w:rsidRDefault="00925C9B" w:rsidP="007B6264">
            <w:pPr>
              <w:jc w:val="both"/>
              <w:rPr>
                <w:sz w:val="28"/>
                <w:szCs w:val="28"/>
              </w:rPr>
            </w:pPr>
            <w:r w:rsidRPr="00E42FE1">
              <w:rPr>
                <w:sz w:val="28"/>
                <w:szCs w:val="28"/>
              </w:rPr>
              <w:t>О государственно-частном партнерстве в Камчатском крае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E42FE1" w:rsidRDefault="00925C9B" w:rsidP="007B6264">
            <w:pPr>
              <w:jc w:val="both"/>
              <w:rPr>
                <w:sz w:val="28"/>
                <w:szCs w:val="28"/>
              </w:rPr>
            </w:pPr>
            <w:r w:rsidRPr="00E42FE1">
              <w:rPr>
                <w:sz w:val="28"/>
                <w:szCs w:val="28"/>
              </w:rPr>
              <w:t>Минэкономразвития Камчатского края</w:t>
            </w:r>
          </w:p>
        </w:tc>
      </w:tr>
      <w:tr w:rsidR="00925C9B" w:rsidRPr="00571690" w:rsidTr="007B6264">
        <w:trPr>
          <w:trHeight w:val="300"/>
        </w:trPr>
        <w:tc>
          <w:tcPr>
            <w:tcW w:w="456" w:type="dxa"/>
            <w:shd w:val="clear" w:color="auto" w:fill="auto"/>
          </w:tcPr>
          <w:p w:rsidR="00925C9B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81" w:type="dxa"/>
            <w:shd w:val="clear" w:color="auto" w:fill="auto"/>
          </w:tcPr>
          <w:p w:rsidR="00925C9B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Об исполнении и актуализации «Дорожной карты» исполнительных органов государственной власти Камчатского края по реализации Инвестиционной стратегии Камчатского края до 2020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Рабочая группа Инвестици</w:t>
            </w:r>
            <w:r>
              <w:rPr>
                <w:sz w:val="28"/>
                <w:szCs w:val="28"/>
              </w:rPr>
              <w:t>о</w:t>
            </w:r>
            <w:r w:rsidRPr="00571690">
              <w:rPr>
                <w:sz w:val="28"/>
                <w:szCs w:val="28"/>
              </w:rPr>
              <w:t>н</w:t>
            </w:r>
            <w:r w:rsidRPr="00A42BC0">
              <w:rPr>
                <w:sz w:val="28"/>
                <w:szCs w:val="28"/>
              </w:rPr>
              <w:t>-</w:t>
            </w:r>
            <w:proofErr w:type="spellStart"/>
            <w:r w:rsidRPr="00571690">
              <w:rPr>
                <w:sz w:val="28"/>
                <w:szCs w:val="28"/>
              </w:rPr>
              <w:t>ного</w:t>
            </w:r>
            <w:proofErr w:type="spellEnd"/>
            <w:r w:rsidRPr="00571690">
              <w:rPr>
                <w:sz w:val="28"/>
                <w:szCs w:val="28"/>
              </w:rPr>
              <w:t xml:space="preserve"> совета в </w:t>
            </w:r>
            <w:proofErr w:type="gramStart"/>
            <w:r w:rsidRPr="00571690">
              <w:rPr>
                <w:sz w:val="28"/>
                <w:szCs w:val="28"/>
              </w:rPr>
              <w:t>Камчатском</w:t>
            </w:r>
            <w:proofErr w:type="gramEnd"/>
            <w:r w:rsidRPr="00571690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рае по координации деятельности и</w:t>
            </w:r>
            <w:r w:rsidRPr="00571690">
              <w:rPr>
                <w:sz w:val="28"/>
                <w:szCs w:val="28"/>
              </w:rPr>
              <w:t>сполнительных органов государственной власти Камчатского края, инвесторов по реализации Инвестицион</w:t>
            </w:r>
            <w:r w:rsidRPr="00A42BC0">
              <w:rPr>
                <w:sz w:val="28"/>
                <w:szCs w:val="28"/>
              </w:rPr>
              <w:t>-</w:t>
            </w:r>
            <w:r w:rsidRPr="00571690">
              <w:rPr>
                <w:sz w:val="28"/>
                <w:szCs w:val="28"/>
              </w:rPr>
              <w:t>ной стратегии Камчатского края до 2020 года</w:t>
            </w:r>
          </w:p>
        </w:tc>
      </w:tr>
      <w:tr w:rsidR="00925C9B" w:rsidRPr="00571690" w:rsidTr="007B6264">
        <w:trPr>
          <w:trHeight w:val="305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сентябрь</w:t>
            </w:r>
          </w:p>
        </w:tc>
      </w:tr>
      <w:tr w:rsidR="00925C9B" w:rsidRPr="00571690" w:rsidTr="007B6264">
        <w:trPr>
          <w:trHeight w:val="530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1.</w:t>
            </w:r>
          </w:p>
        </w:tc>
        <w:tc>
          <w:tcPr>
            <w:tcW w:w="5781" w:type="dxa"/>
            <w:shd w:val="clear" w:color="auto" w:fill="auto"/>
          </w:tcPr>
          <w:p w:rsidR="00925C9B" w:rsidRPr="001338B7" w:rsidRDefault="00925C9B" w:rsidP="007B6264">
            <w:pPr>
              <w:jc w:val="both"/>
              <w:rPr>
                <w:sz w:val="28"/>
                <w:szCs w:val="28"/>
              </w:rPr>
            </w:pPr>
            <w:r w:rsidRPr="001338B7">
              <w:rPr>
                <w:sz w:val="28"/>
                <w:szCs w:val="28"/>
              </w:rPr>
              <w:t>О рассмотрении инвестиционного проекта «Развитие свиноводства Камчатского края»», претендующего на присвоение статуса особо значимого инвестиционного проекта Камчатского края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1338B7" w:rsidRDefault="00925C9B" w:rsidP="007B6264">
            <w:pPr>
              <w:jc w:val="both"/>
              <w:rPr>
                <w:sz w:val="28"/>
                <w:szCs w:val="28"/>
              </w:rPr>
            </w:pPr>
            <w:r w:rsidRPr="001338B7">
              <w:rPr>
                <w:sz w:val="28"/>
                <w:szCs w:val="28"/>
              </w:rPr>
              <w:t>Минэкономразвития Камчатского края;  Министерство сельского хозяйства, пищевой и перерабатывающей промышленности Камчатского края</w:t>
            </w:r>
          </w:p>
          <w:p w:rsidR="00925C9B" w:rsidRPr="001338B7" w:rsidRDefault="00925C9B" w:rsidP="007B6264">
            <w:pPr>
              <w:jc w:val="both"/>
              <w:rPr>
                <w:sz w:val="28"/>
                <w:szCs w:val="28"/>
              </w:rPr>
            </w:pPr>
          </w:p>
        </w:tc>
      </w:tr>
      <w:tr w:rsidR="00925C9B" w:rsidRPr="00571690" w:rsidTr="007B6264">
        <w:trPr>
          <w:trHeight w:val="530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2.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О П</w:t>
            </w:r>
            <w:r w:rsidRPr="00571690">
              <w:rPr>
                <w:rFonts w:eastAsia="Calibri"/>
                <w:bCs/>
                <w:sz w:val="28"/>
                <w:szCs w:val="28"/>
              </w:rPr>
              <w:t>лане создания инвестиционных объектов и объектов инфраструктуры в Камчатском крае:</w:t>
            </w:r>
          </w:p>
          <w:p w:rsidR="00925C9B" w:rsidRPr="00571690" w:rsidRDefault="00925C9B" w:rsidP="007B626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71690">
              <w:rPr>
                <w:rFonts w:eastAsia="Calibri"/>
                <w:bCs/>
                <w:sz w:val="28"/>
                <w:szCs w:val="28"/>
              </w:rPr>
              <w:t xml:space="preserve">  - о текущих результатах реализации Плана в разрезе муниципальных образований в Камчатском крае, анализ возникающих проблем и выработка путей их решения;</w:t>
            </w:r>
          </w:p>
          <w:p w:rsidR="00925C9B" w:rsidRPr="00571690" w:rsidRDefault="00925C9B" w:rsidP="007B626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71690">
              <w:rPr>
                <w:rFonts w:eastAsia="Calibri"/>
                <w:bCs/>
                <w:sz w:val="28"/>
                <w:szCs w:val="28"/>
              </w:rPr>
              <w:t xml:space="preserve">  - об актуализации Плана </w:t>
            </w:r>
            <w:r w:rsidRPr="00571690">
              <w:rPr>
                <w:sz w:val="28"/>
                <w:szCs w:val="28"/>
              </w:rPr>
              <w:t>с учетом потребностей инвестиционных проектов Камчатского края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Органы местного самоуправления муници</w:t>
            </w:r>
            <w:r>
              <w:rPr>
                <w:sz w:val="28"/>
                <w:szCs w:val="28"/>
              </w:rPr>
              <w:t>п</w:t>
            </w:r>
            <w:r w:rsidRPr="00571690">
              <w:rPr>
                <w:sz w:val="28"/>
                <w:szCs w:val="28"/>
              </w:rPr>
              <w:t xml:space="preserve">альных образований в </w:t>
            </w:r>
            <w:proofErr w:type="gramStart"/>
            <w:r w:rsidRPr="00571690">
              <w:rPr>
                <w:sz w:val="28"/>
                <w:szCs w:val="28"/>
              </w:rPr>
              <w:t>Камчатском</w:t>
            </w:r>
            <w:proofErr w:type="gramEnd"/>
            <w:r w:rsidRPr="00571690">
              <w:rPr>
                <w:sz w:val="28"/>
                <w:szCs w:val="28"/>
              </w:rPr>
              <w:t xml:space="preserve"> крае (по согласованию); руководители отраслевых групп Инвестиционного совета в Камчатском крае; </w:t>
            </w:r>
            <w:r>
              <w:rPr>
                <w:sz w:val="28"/>
                <w:szCs w:val="28"/>
              </w:rPr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</w:p>
        </w:tc>
      </w:tr>
      <w:tr w:rsidR="00925C9B" w:rsidRPr="00571690" w:rsidTr="007B6264">
        <w:trPr>
          <w:trHeight w:val="530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на территории </w:t>
            </w:r>
            <w:proofErr w:type="gramStart"/>
            <w:r>
              <w:rPr>
                <w:sz w:val="28"/>
                <w:szCs w:val="28"/>
              </w:rPr>
              <w:t>Петропавловск-Камчатского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 промышленного парка «Дальний»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Петропавловск-Камчатского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 (по согласованию); </w:t>
            </w:r>
          </w:p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«Корпорация развития Камчат</w:t>
            </w:r>
            <w:r w:rsidRPr="0057169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571690">
              <w:rPr>
                <w:sz w:val="28"/>
                <w:szCs w:val="28"/>
              </w:rPr>
              <w:t>» (по согласованию)</w:t>
            </w:r>
          </w:p>
        </w:tc>
      </w:tr>
      <w:tr w:rsidR="00925C9B" w:rsidRPr="00571690" w:rsidTr="007B6264">
        <w:trPr>
          <w:trHeight w:val="275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ноябрь</w:t>
            </w:r>
          </w:p>
        </w:tc>
      </w:tr>
      <w:tr w:rsidR="00925C9B" w:rsidRPr="00571690" w:rsidTr="007B6264">
        <w:trPr>
          <w:trHeight w:val="270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О ходе реализации мероприятий по выявлению и снятию административных ограничений, связанных с ведением бизнеса на территории Камчатского края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</w:p>
        </w:tc>
      </w:tr>
      <w:tr w:rsidR="00925C9B" w:rsidRPr="00571690" w:rsidTr="007B6264">
        <w:trPr>
          <w:trHeight w:val="270"/>
        </w:trPr>
        <w:tc>
          <w:tcPr>
            <w:tcW w:w="456" w:type="dxa"/>
            <w:shd w:val="clear" w:color="auto" w:fill="auto"/>
          </w:tcPr>
          <w:p w:rsidR="00925C9B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участия Камчатского края в Национальном </w:t>
            </w:r>
            <w:proofErr w:type="gramStart"/>
            <w:r>
              <w:rPr>
                <w:sz w:val="28"/>
                <w:szCs w:val="28"/>
              </w:rPr>
              <w:t>рейтинге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C35C4">
              <w:rPr>
                <w:sz w:val="28"/>
                <w:szCs w:val="28"/>
              </w:rPr>
              <w:t>состояния инвестиционного климата в субъектах Российской Федерации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</w:p>
        </w:tc>
      </w:tr>
      <w:tr w:rsidR="00925C9B" w:rsidRPr="00571690" w:rsidTr="007B6264">
        <w:trPr>
          <w:trHeight w:val="29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925C9B" w:rsidRPr="00234C2C" w:rsidRDefault="00925C9B" w:rsidP="007B6264">
            <w:pPr>
              <w:jc w:val="center"/>
              <w:rPr>
                <w:b/>
                <w:sz w:val="28"/>
                <w:szCs w:val="28"/>
              </w:rPr>
            </w:pPr>
            <w:r w:rsidRPr="00234C2C">
              <w:rPr>
                <w:b/>
                <w:sz w:val="28"/>
                <w:szCs w:val="28"/>
              </w:rPr>
              <w:t>декабрь</w:t>
            </w:r>
          </w:p>
        </w:tc>
      </w:tr>
      <w:tr w:rsidR="00925C9B" w:rsidRPr="00571690" w:rsidTr="007B6264">
        <w:trPr>
          <w:trHeight w:val="630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О рассмотрении отчетов о деятельности отраслевых групп Инвестиционного совета в Камчатском крае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 xml:space="preserve">Руководители отраслевых групп Инвестиционного совета в </w:t>
            </w:r>
            <w:proofErr w:type="gramStart"/>
            <w:r w:rsidRPr="00571690">
              <w:rPr>
                <w:sz w:val="28"/>
                <w:szCs w:val="28"/>
              </w:rPr>
              <w:t>Камчатском</w:t>
            </w:r>
            <w:proofErr w:type="gramEnd"/>
            <w:r w:rsidRPr="00571690">
              <w:rPr>
                <w:sz w:val="28"/>
                <w:szCs w:val="28"/>
              </w:rPr>
              <w:t xml:space="preserve"> крае </w:t>
            </w:r>
          </w:p>
        </w:tc>
      </w:tr>
      <w:tr w:rsidR="00925C9B" w:rsidRPr="00571690" w:rsidTr="007B6264">
        <w:trPr>
          <w:trHeight w:val="267"/>
        </w:trPr>
        <w:tc>
          <w:tcPr>
            <w:tcW w:w="456" w:type="dxa"/>
            <w:shd w:val="clear" w:color="auto" w:fill="auto"/>
          </w:tcPr>
          <w:p w:rsidR="00925C9B" w:rsidRPr="00571690" w:rsidRDefault="00925C9B" w:rsidP="007B6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16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 w:rsidRPr="00571690">
              <w:rPr>
                <w:sz w:val="28"/>
                <w:szCs w:val="28"/>
              </w:rPr>
              <w:t>Об утверждении плана работы Инвестиционного совета в Камчатском крае на 201</w:t>
            </w:r>
            <w:r>
              <w:rPr>
                <w:sz w:val="28"/>
                <w:szCs w:val="28"/>
              </w:rPr>
              <w:t>6</w:t>
            </w:r>
            <w:r w:rsidRPr="005716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25C9B" w:rsidRPr="00571690" w:rsidRDefault="00925C9B" w:rsidP="007B6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Минэкономразвития </w:t>
            </w:r>
            <w:r w:rsidRPr="00571690">
              <w:rPr>
                <w:sz w:val="28"/>
                <w:szCs w:val="28"/>
              </w:rPr>
              <w:t>Камчатского края</w:t>
            </w:r>
          </w:p>
        </w:tc>
      </w:tr>
    </w:tbl>
    <w:p w:rsidR="00925C9B" w:rsidRPr="00DB057C" w:rsidRDefault="00925C9B" w:rsidP="00925C9B">
      <w:pPr>
        <w:rPr>
          <w:sz w:val="28"/>
          <w:szCs w:val="28"/>
        </w:rPr>
      </w:pPr>
    </w:p>
    <w:p w:rsidR="00925C9B" w:rsidRPr="00544F66" w:rsidRDefault="00925C9B" w:rsidP="00925C9B">
      <w:pPr>
        <w:ind w:left="5954"/>
        <w:rPr>
          <w:sz w:val="28"/>
          <w:szCs w:val="28"/>
        </w:rPr>
      </w:pPr>
    </w:p>
    <w:p w:rsidR="00AB271C" w:rsidRDefault="00AB271C"/>
    <w:sectPr w:rsidR="00AB271C" w:rsidSect="00544F66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3858FA"/>
    <w:multiLevelType w:val="hybridMultilevel"/>
    <w:tmpl w:val="6604356E"/>
    <w:lvl w:ilvl="0" w:tplc="EEAC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32905"/>
    <w:multiLevelType w:val="hybridMultilevel"/>
    <w:tmpl w:val="C1D0C1A4"/>
    <w:lvl w:ilvl="0" w:tplc="EEACFF64">
      <w:start w:val="1"/>
      <w:numFmt w:val="bullet"/>
      <w:lvlText w:val="-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9B"/>
    <w:rsid w:val="00004EAA"/>
    <w:rsid w:val="00020F46"/>
    <w:rsid w:val="00037A10"/>
    <w:rsid w:val="000406B2"/>
    <w:rsid w:val="00075E94"/>
    <w:rsid w:val="000771B3"/>
    <w:rsid w:val="000844C0"/>
    <w:rsid w:val="000931A7"/>
    <w:rsid w:val="00094BB8"/>
    <w:rsid w:val="000A46F8"/>
    <w:rsid w:val="000D2B6A"/>
    <w:rsid w:val="00107837"/>
    <w:rsid w:val="001117EA"/>
    <w:rsid w:val="001135F9"/>
    <w:rsid w:val="001307AD"/>
    <w:rsid w:val="00132AED"/>
    <w:rsid w:val="001473D2"/>
    <w:rsid w:val="00147A65"/>
    <w:rsid w:val="00151305"/>
    <w:rsid w:val="001714C7"/>
    <w:rsid w:val="0018667F"/>
    <w:rsid w:val="00187A69"/>
    <w:rsid w:val="001A262F"/>
    <w:rsid w:val="001B757B"/>
    <w:rsid w:val="001C2D6B"/>
    <w:rsid w:val="001D5DE7"/>
    <w:rsid w:val="001E07DC"/>
    <w:rsid w:val="001E403A"/>
    <w:rsid w:val="001F44FE"/>
    <w:rsid w:val="002013FA"/>
    <w:rsid w:val="00210779"/>
    <w:rsid w:val="00227E49"/>
    <w:rsid w:val="00244BF3"/>
    <w:rsid w:val="00245632"/>
    <w:rsid w:val="00251697"/>
    <w:rsid w:val="00252D01"/>
    <w:rsid w:val="0026617A"/>
    <w:rsid w:val="0027799A"/>
    <w:rsid w:val="00283701"/>
    <w:rsid w:val="00290378"/>
    <w:rsid w:val="002A2290"/>
    <w:rsid w:val="002A2CDE"/>
    <w:rsid w:val="002A79B4"/>
    <w:rsid w:val="002B7812"/>
    <w:rsid w:val="002D4CC0"/>
    <w:rsid w:val="002E315B"/>
    <w:rsid w:val="002F7934"/>
    <w:rsid w:val="00306E04"/>
    <w:rsid w:val="00307217"/>
    <w:rsid w:val="003212AB"/>
    <w:rsid w:val="00324EB1"/>
    <w:rsid w:val="00335172"/>
    <w:rsid w:val="00336B6E"/>
    <w:rsid w:val="00343DDF"/>
    <w:rsid w:val="00355F40"/>
    <w:rsid w:val="0036311E"/>
    <w:rsid w:val="00364DE9"/>
    <w:rsid w:val="00366D3E"/>
    <w:rsid w:val="0036728F"/>
    <w:rsid w:val="003716BB"/>
    <w:rsid w:val="00392CF6"/>
    <w:rsid w:val="003F474B"/>
    <w:rsid w:val="00417020"/>
    <w:rsid w:val="004214B3"/>
    <w:rsid w:val="00423AFE"/>
    <w:rsid w:val="004250BD"/>
    <w:rsid w:val="00444CD5"/>
    <w:rsid w:val="004515E8"/>
    <w:rsid w:val="0045515D"/>
    <w:rsid w:val="00455B88"/>
    <w:rsid w:val="00475E93"/>
    <w:rsid w:val="0049180E"/>
    <w:rsid w:val="004A74F2"/>
    <w:rsid w:val="004B17B7"/>
    <w:rsid w:val="004C3D75"/>
    <w:rsid w:val="004C788F"/>
    <w:rsid w:val="004D6DC1"/>
    <w:rsid w:val="004E5F24"/>
    <w:rsid w:val="00511DB8"/>
    <w:rsid w:val="00512752"/>
    <w:rsid w:val="00524B8C"/>
    <w:rsid w:val="00525282"/>
    <w:rsid w:val="00547A92"/>
    <w:rsid w:val="00572107"/>
    <w:rsid w:val="0057247F"/>
    <w:rsid w:val="00590BA6"/>
    <w:rsid w:val="005B26B5"/>
    <w:rsid w:val="005B6C1B"/>
    <w:rsid w:val="005C456F"/>
    <w:rsid w:val="005C6404"/>
    <w:rsid w:val="005E0191"/>
    <w:rsid w:val="005F07D9"/>
    <w:rsid w:val="005F29F4"/>
    <w:rsid w:val="0060398B"/>
    <w:rsid w:val="00604CAB"/>
    <w:rsid w:val="00616EB7"/>
    <w:rsid w:val="00617624"/>
    <w:rsid w:val="00621C77"/>
    <w:rsid w:val="0064526E"/>
    <w:rsid w:val="006601C1"/>
    <w:rsid w:val="006742E3"/>
    <w:rsid w:val="006953F9"/>
    <w:rsid w:val="00696B9E"/>
    <w:rsid w:val="006A7DD8"/>
    <w:rsid w:val="00703541"/>
    <w:rsid w:val="00703F78"/>
    <w:rsid w:val="00740C95"/>
    <w:rsid w:val="007429F5"/>
    <w:rsid w:val="00745DF1"/>
    <w:rsid w:val="00756415"/>
    <w:rsid w:val="00771994"/>
    <w:rsid w:val="00784F4A"/>
    <w:rsid w:val="00786A25"/>
    <w:rsid w:val="007B545E"/>
    <w:rsid w:val="007F3E61"/>
    <w:rsid w:val="0082419A"/>
    <w:rsid w:val="00824ECB"/>
    <w:rsid w:val="00844BEA"/>
    <w:rsid w:val="008548E1"/>
    <w:rsid w:val="00855F6A"/>
    <w:rsid w:val="00857824"/>
    <w:rsid w:val="00874B07"/>
    <w:rsid w:val="00876EC6"/>
    <w:rsid w:val="00890135"/>
    <w:rsid w:val="008A628F"/>
    <w:rsid w:val="008D0CB1"/>
    <w:rsid w:val="008D28FC"/>
    <w:rsid w:val="008D7FC0"/>
    <w:rsid w:val="008F0D29"/>
    <w:rsid w:val="008F5937"/>
    <w:rsid w:val="0090340D"/>
    <w:rsid w:val="0091143B"/>
    <w:rsid w:val="00912375"/>
    <w:rsid w:val="00925C9B"/>
    <w:rsid w:val="00935A73"/>
    <w:rsid w:val="00961846"/>
    <w:rsid w:val="009652F8"/>
    <w:rsid w:val="0096619A"/>
    <w:rsid w:val="009712B7"/>
    <w:rsid w:val="00975306"/>
    <w:rsid w:val="00977752"/>
    <w:rsid w:val="0099789A"/>
    <w:rsid w:val="009A16B8"/>
    <w:rsid w:val="009A7B86"/>
    <w:rsid w:val="009D222A"/>
    <w:rsid w:val="009F4A9C"/>
    <w:rsid w:val="009F67CC"/>
    <w:rsid w:val="009F78BC"/>
    <w:rsid w:val="00A138BE"/>
    <w:rsid w:val="00A34549"/>
    <w:rsid w:val="00A54099"/>
    <w:rsid w:val="00A61D5E"/>
    <w:rsid w:val="00A62F1D"/>
    <w:rsid w:val="00A64219"/>
    <w:rsid w:val="00A7213E"/>
    <w:rsid w:val="00A95C9A"/>
    <w:rsid w:val="00A96A26"/>
    <w:rsid w:val="00AB271C"/>
    <w:rsid w:val="00AD1878"/>
    <w:rsid w:val="00AF45A6"/>
    <w:rsid w:val="00B02529"/>
    <w:rsid w:val="00B245DC"/>
    <w:rsid w:val="00B342DB"/>
    <w:rsid w:val="00B5481D"/>
    <w:rsid w:val="00B6429A"/>
    <w:rsid w:val="00B832D2"/>
    <w:rsid w:val="00B957FE"/>
    <w:rsid w:val="00BC7F65"/>
    <w:rsid w:val="00BD183C"/>
    <w:rsid w:val="00BF1BD4"/>
    <w:rsid w:val="00BF4467"/>
    <w:rsid w:val="00C20BA7"/>
    <w:rsid w:val="00C20E9D"/>
    <w:rsid w:val="00C44024"/>
    <w:rsid w:val="00C636AD"/>
    <w:rsid w:val="00C63FF8"/>
    <w:rsid w:val="00C6431B"/>
    <w:rsid w:val="00C75D6A"/>
    <w:rsid w:val="00C77D47"/>
    <w:rsid w:val="00C85FE1"/>
    <w:rsid w:val="00CA1A22"/>
    <w:rsid w:val="00CA71C8"/>
    <w:rsid w:val="00CA7DE3"/>
    <w:rsid w:val="00CC4904"/>
    <w:rsid w:val="00D023ED"/>
    <w:rsid w:val="00D03EB6"/>
    <w:rsid w:val="00D36663"/>
    <w:rsid w:val="00D56048"/>
    <w:rsid w:val="00D82BCA"/>
    <w:rsid w:val="00D948BD"/>
    <w:rsid w:val="00DA388D"/>
    <w:rsid w:val="00DA4830"/>
    <w:rsid w:val="00DA5465"/>
    <w:rsid w:val="00DE0212"/>
    <w:rsid w:val="00DE22AA"/>
    <w:rsid w:val="00DE3076"/>
    <w:rsid w:val="00DF3F4C"/>
    <w:rsid w:val="00DF67A0"/>
    <w:rsid w:val="00E02035"/>
    <w:rsid w:val="00E1601D"/>
    <w:rsid w:val="00E22AF3"/>
    <w:rsid w:val="00E63E12"/>
    <w:rsid w:val="00E72F6C"/>
    <w:rsid w:val="00E812B7"/>
    <w:rsid w:val="00E84407"/>
    <w:rsid w:val="00E909F0"/>
    <w:rsid w:val="00E95D4C"/>
    <w:rsid w:val="00E9699F"/>
    <w:rsid w:val="00EA0425"/>
    <w:rsid w:val="00EB0467"/>
    <w:rsid w:val="00EB5596"/>
    <w:rsid w:val="00EB60D6"/>
    <w:rsid w:val="00EE672B"/>
    <w:rsid w:val="00F0063D"/>
    <w:rsid w:val="00F044BD"/>
    <w:rsid w:val="00F26DE7"/>
    <w:rsid w:val="00F404DC"/>
    <w:rsid w:val="00F606FE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5C9B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C9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5C9B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C9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Ирина Сергеевна</dc:creator>
  <cp:lastModifiedBy>Леликова Ирина Сергеевна</cp:lastModifiedBy>
  <cp:revision>1</cp:revision>
  <dcterms:created xsi:type="dcterms:W3CDTF">2014-12-22T05:01:00Z</dcterms:created>
  <dcterms:modified xsi:type="dcterms:W3CDTF">2014-12-22T05:02:00Z</dcterms:modified>
</cp:coreProperties>
</file>