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48A" w:rsidRPr="00CE748A" w:rsidRDefault="00CE748A" w:rsidP="00CE748A">
      <w:pPr>
        <w:shd w:val="clear" w:color="auto" w:fill="FFFFFF"/>
        <w:spacing w:after="144" w:line="362" w:lineRule="atLeast"/>
        <w:jc w:val="righ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CE748A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Приложение</w:t>
      </w:r>
    </w:p>
    <w:p w:rsidR="00CE748A" w:rsidRPr="00CE748A" w:rsidRDefault="00CE748A" w:rsidP="00CE748A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74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типовому договору</w:t>
      </w:r>
    </w:p>
    <w:p w:rsidR="00CE748A" w:rsidRPr="00CE748A" w:rsidRDefault="00CE748A" w:rsidP="00CE748A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74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 осуществлении технологического</w:t>
      </w:r>
    </w:p>
    <w:p w:rsidR="00CE748A" w:rsidRPr="00CE748A" w:rsidRDefault="00CE748A" w:rsidP="00CE748A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74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присоединения к электрическим сетям</w:t>
      </w:r>
    </w:p>
    <w:p w:rsidR="00CE748A" w:rsidRPr="00CE748A" w:rsidRDefault="00CE748A" w:rsidP="00CE7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48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bookmarkStart w:id="0" w:name="dst1512"/>
      <w:bookmarkEnd w:id="0"/>
    </w:p>
    <w:p w:rsidR="00CE748A" w:rsidRPr="00CE748A" w:rsidRDefault="00CE748A" w:rsidP="00CE7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ТЕХНИЧЕСКИЕ УСЛОВИЯ</w:t>
      </w:r>
    </w:p>
    <w:p w:rsidR="00CE748A" w:rsidRPr="00CE748A" w:rsidRDefault="00CE748A" w:rsidP="00CE7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для присоединения к электрическим сетям</w:t>
      </w:r>
    </w:p>
    <w:p w:rsidR="00CE748A" w:rsidRPr="00CE748A" w:rsidRDefault="00CE748A" w:rsidP="00CE7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48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bookmarkStart w:id="1" w:name="dst1513"/>
      <w:bookmarkEnd w:id="1"/>
    </w:p>
    <w:p w:rsidR="00CE748A" w:rsidRPr="00CE748A" w:rsidRDefault="00CE748A" w:rsidP="00CE7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(для юридических лиц или индивидуальных предпринимателей</w:t>
      </w:r>
    </w:p>
    <w:p w:rsidR="00CE748A" w:rsidRPr="00CE748A" w:rsidRDefault="00CE748A" w:rsidP="00CE7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в целях технологического присоединения </w:t>
      </w:r>
      <w:proofErr w:type="spellStart"/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энергопринимающих</w:t>
      </w:r>
      <w:proofErr w:type="spellEnd"/>
    </w:p>
    <w:p w:rsidR="00CE748A" w:rsidRPr="00CE748A" w:rsidRDefault="00CE748A" w:rsidP="00CE7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устройств, максимальная мощность которых составляет свыше</w:t>
      </w:r>
    </w:p>
    <w:p w:rsidR="00CE748A" w:rsidRPr="00CE748A" w:rsidRDefault="00CE748A" w:rsidP="00CE7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15 до 150 кВт включительно (с учетом ранее присоединенных</w:t>
      </w:r>
    </w:p>
    <w:p w:rsidR="00CE748A" w:rsidRPr="00CE748A" w:rsidRDefault="00CE748A" w:rsidP="00CE7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в данной точке присоединения </w:t>
      </w:r>
      <w:proofErr w:type="spellStart"/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энергопринимающих</w:t>
      </w:r>
      <w:proofErr w:type="spellEnd"/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устройств)</w:t>
      </w:r>
    </w:p>
    <w:p w:rsidR="00CE748A" w:rsidRPr="00CE748A" w:rsidRDefault="00CE748A" w:rsidP="00CE7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48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bookmarkStart w:id="2" w:name="dst1514"/>
      <w:bookmarkEnd w:id="2"/>
    </w:p>
    <w:p w:rsidR="00CE748A" w:rsidRPr="00CE748A" w:rsidRDefault="00CE748A" w:rsidP="00CE7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N                                                    "__" _________ 20__ г.</w:t>
      </w:r>
    </w:p>
    <w:p w:rsidR="00CE748A" w:rsidRPr="00CE748A" w:rsidRDefault="00CE748A" w:rsidP="00CE7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48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bookmarkStart w:id="3" w:name="dst1515"/>
      <w:bookmarkEnd w:id="3"/>
    </w:p>
    <w:p w:rsidR="00CE748A" w:rsidRPr="00CE748A" w:rsidRDefault="00CE748A" w:rsidP="00CE7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CE748A" w:rsidRPr="00CE748A" w:rsidRDefault="00CE748A" w:rsidP="00CE7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(наименование сетевой организации, выдавшей технические условия)</w:t>
      </w:r>
    </w:p>
    <w:p w:rsidR="00CE748A" w:rsidRPr="00CE748A" w:rsidRDefault="00CE748A" w:rsidP="00CE7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CE748A" w:rsidRPr="00CE748A" w:rsidRDefault="00CE748A" w:rsidP="00CE7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(полное наименование заявителя - юридического лица;</w:t>
      </w:r>
    </w:p>
    <w:p w:rsidR="00CE748A" w:rsidRPr="00CE748A" w:rsidRDefault="00CE748A" w:rsidP="00CE7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фамилия, имя, отчество заявителя - индивидуального предпринимателя)</w:t>
      </w:r>
    </w:p>
    <w:p w:rsidR="00CE748A" w:rsidRPr="00CE748A" w:rsidRDefault="00CE748A" w:rsidP="00CE7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48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bookmarkStart w:id="4" w:name="dst1516"/>
      <w:bookmarkEnd w:id="4"/>
    </w:p>
    <w:p w:rsidR="00CE748A" w:rsidRPr="00CE748A" w:rsidRDefault="00CE748A" w:rsidP="00CE7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1. Наименование </w:t>
      </w:r>
      <w:proofErr w:type="spellStart"/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энергопринимающих</w:t>
      </w:r>
      <w:proofErr w:type="spellEnd"/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устройств заявителя _________________</w:t>
      </w:r>
    </w:p>
    <w:p w:rsidR="00CE748A" w:rsidRPr="00CE748A" w:rsidRDefault="00CE748A" w:rsidP="00CE7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__________________________________________________________________________.</w:t>
      </w:r>
    </w:p>
    <w:p w:rsidR="00CE748A" w:rsidRPr="00CE748A" w:rsidRDefault="00CE748A" w:rsidP="00CE7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5" w:name="dst1517"/>
      <w:bookmarkEnd w:id="5"/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2.  </w:t>
      </w:r>
      <w:proofErr w:type="gramStart"/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Наименование  и</w:t>
      </w:r>
      <w:proofErr w:type="gramEnd"/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место нахождения объектов, в целях электроснабжения</w:t>
      </w:r>
    </w:p>
    <w:p w:rsidR="00CE748A" w:rsidRPr="00CE748A" w:rsidRDefault="00CE748A" w:rsidP="00CE7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которых   </w:t>
      </w:r>
      <w:proofErr w:type="gramStart"/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осуществляется  технологическое</w:t>
      </w:r>
      <w:proofErr w:type="gramEnd"/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присоединение  </w:t>
      </w:r>
      <w:proofErr w:type="spellStart"/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энергопринимающих</w:t>
      </w:r>
      <w:proofErr w:type="spellEnd"/>
    </w:p>
    <w:p w:rsidR="00CE748A" w:rsidRPr="00CE748A" w:rsidRDefault="00CE748A" w:rsidP="00CE7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устройств заявителя, ______________________________________________________</w:t>
      </w:r>
    </w:p>
    <w:p w:rsidR="00CE748A" w:rsidRPr="00CE748A" w:rsidRDefault="00CE748A" w:rsidP="00CE7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__________________________________________________________________________.</w:t>
      </w:r>
    </w:p>
    <w:p w:rsidR="00CE748A" w:rsidRPr="00CE748A" w:rsidRDefault="00CE748A" w:rsidP="00CE7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6" w:name="dst1518"/>
      <w:bookmarkEnd w:id="6"/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3.  </w:t>
      </w:r>
      <w:proofErr w:type="gramStart"/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Максимальная  мощность</w:t>
      </w:r>
      <w:proofErr w:type="gramEnd"/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присоединяемых  </w:t>
      </w:r>
      <w:proofErr w:type="spellStart"/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энергопринимающих</w:t>
      </w:r>
      <w:proofErr w:type="spellEnd"/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устройств</w:t>
      </w:r>
    </w:p>
    <w:p w:rsidR="00CE748A" w:rsidRPr="00CE748A" w:rsidRDefault="00CE748A" w:rsidP="00CE7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заявителя составляет ________________________________________________ (кВт)</w:t>
      </w:r>
    </w:p>
    <w:p w:rsidR="00CE748A" w:rsidRPr="00CE748A" w:rsidRDefault="00CE748A" w:rsidP="00CE7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(если </w:t>
      </w:r>
      <w:proofErr w:type="spellStart"/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энергопринимающее</w:t>
      </w:r>
      <w:proofErr w:type="spellEnd"/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устройство вводится</w:t>
      </w:r>
    </w:p>
    <w:p w:rsidR="00CE748A" w:rsidRPr="00CE748A" w:rsidRDefault="00CE748A" w:rsidP="00CE7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>__________________________________________________________________________.</w:t>
      </w:r>
    </w:p>
    <w:p w:rsidR="00CE748A" w:rsidRPr="00CE748A" w:rsidRDefault="00CE748A" w:rsidP="00CE7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в эксплуатацию по этапам и очередям, указывается поэтапное</w:t>
      </w:r>
    </w:p>
    <w:p w:rsidR="00CE748A" w:rsidRPr="00CE748A" w:rsidRDefault="00CE748A" w:rsidP="00CE7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распределение мощности)</w:t>
      </w:r>
    </w:p>
    <w:p w:rsidR="00CE748A" w:rsidRPr="00CE748A" w:rsidRDefault="00CE748A" w:rsidP="00CE7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7" w:name="dst1519"/>
      <w:bookmarkEnd w:id="7"/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4. Категория надежности ______________________________________________.</w:t>
      </w:r>
    </w:p>
    <w:p w:rsidR="00CE748A" w:rsidRPr="00CE748A" w:rsidRDefault="00CE748A" w:rsidP="00CE7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8" w:name="dst1520"/>
      <w:bookmarkEnd w:id="8"/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5.  </w:t>
      </w:r>
      <w:proofErr w:type="gramStart"/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Класс  напряжения</w:t>
      </w:r>
      <w:proofErr w:type="gramEnd"/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электрических  сетей,  к  которым осуществляется</w:t>
      </w:r>
    </w:p>
    <w:p w:rsidR="00CE748A" w:rsidRPr="00CE748A" w:rsidRDefault="00CE748A" w:rsidP="00CE7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технологическое присоединение, ______________________________________ (</w:t>
      </w:r>
      <w:proofErr w:type="spellStart"/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кВ</w:t>
      </w:r>
      <w:proofErr w:type="spellEnd"/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).</w:t>
      </w:r>
    </w:p>
    <w:p w:rsidR="00CE748A" w:rsidRPr="00CE748A" w:rsidRDefault="00CE748A" w:rsidP="00CE7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9" w:name="dst1521"/>
      <w:bookmarkEnd w:id="9"/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6. </w:t>
      </w:r>
      <w:proofErr w:type="gramStart"/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Год  ввода</w:t>
      </w:r>
      <w:proofErr w:type="gramEnd"/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в  эксплуатацию  </w:t>
      </w:r>
      <w:proofErr w:type="spellStart"/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энергопринимающих</w:t>
      </w:r>
      <w:proofErr w:type="spellEnd"/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устройств  заявителя</w:t>
      </w:r>
    </w:p>
    <w:p w:rsidR="00CE748A" w:rsidRPr="00CE748A" w:rsidRDefault="00CE748A" w:rsidP="00CE7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__________________________________________________________________________.</w:t>
      </w:r>
    </w:p>
    <w:p w:rsidR="00CE748A" w:rsidRPr="00CE748A" w:rsidRDefault="00CE748A" w:rsidP="00CE7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0" w:name="dst1522"/>
      <w:bookmarkEnd w:id="10"/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7.  </w:t>
      </w:r>
      <w:proofErr w:type="gramStart"/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Точка  (</w:t>
      </w:r>
      <w:proofErr w:type="gramEnd"/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точки) присоединения (вводные распределительные устройства,</w:t>
      </w:r>
    </w:p>
    <w:p w:rsidR="00CE748A" w:rsidRPr="00CE748A" w:rsidRDefault="00CE748A" w:rsidP="00CE7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gramStart"/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линии  электропередачи</w:t>
      </w:r>
      <w:proofErr w:type="gramEnd"/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,  базовые  подстанции,  генераторы)  и  максимальная</w:t>
      </w:r>
    </w:p>
    <w:p w:rsidR="00CE748A" w:rsidRPr="00CE748A" w:rsidRDefault="00CE748A" w:rsidP="00CE7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мощность </w:t>
      </w:r>
      <w:proofErr w:type="spellStart"/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энергопринимающих</w:t>
      </w:r>
      <w:proofErr w:type="spellEnd"/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устройств по каждой точке присоединения ________</w:t>
      </w:r>
    </w:p>
    <w:p w:rsidR="00CE748A" w:rsidRPr="00CE748A" w:rsidRDefault="00CE748A" w:rsidP="00CE7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 (кВт).</w:t>
      </w:r>
    </w:p>
    <w:p w:rsidR="00CE748A" w:rsidRPr="00CE748A" w:rsidRDefault="00CE748A" w:rsidP="00CE7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1" w:name="dst1523"/>
      <w:bookmarkEnd w:id="11"/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8. Основной источник питания _________________________________________.</w:t>
      </w:r>
    </w:p>
    <w:p w:rsidR="00CE748A" w:rsidRPr="00CE748A" w:rsidRDefault="00CE748A" w:rsidP="00CE7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2" w:name="dst1524"/>
      <w:bookmarkEnd w:id="12"/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9. Резервный источник питания ________________________________________.</w:t>
      </w:r>
    </w:p>
    <w:p w:rsidR="00CE748A" w:rsidRPr="00CE748A" w:rsidRDefault="00CE748A" w:rsidP="00CE7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3" w:name="dst1525"/>
      <w:bookmarkEnd w:id="13"/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10. Сетевая организация осуществляет </w:t>
      </w:r>
      <w:hyperlink r:id="rId4" w:anchor="dst1529" w:history="1">
        <w:r w:rsidRPr="00CE748A">
          <w:rPr>
            <w:rFonts w:ascii="Courier New" w:eastAsia="Times New Roman" w:hAnsi="Courier New" w:cs="Courier New"/>
            <w:color w:val="666699"/>
            <w:sz w:val="24"/>
            <w:szCs w:val="24"/>
            <w:lang w:eastAsia="ru-RU"/>
          </w:rPr>
          <w:t>&lt;1&gt;</w:t>
        </w:r>
      </w:hyperlink>
    </w:p>
    <w:p w:rsidR="00CE748A" w:rsidRPr="00CE748A" w:rsidRDefault="00CE748A" w:rsidP="00CE7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CE748A" w:rsidRPr="00CE748A" w:rsidRDefault="00CE748A" w:rsidP="00CE7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(указываются требования к усилению существующей электрической сети</w:t>
      </w:r>
    </w:p>
    <w:p w:rsidR="00CE748A" w:rsidRPr="00CE748A" w:rsidRDefault="00CE748A" w:rsidP="00CE7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CE748A" w:rsidRPr="00CE748A" w:rsidRDefault="00CE748A" w:rsidP="00CE7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в связи с присоединением новых мощностей</w:t>
      </w:r>
    </w:p>
    <w:p w:rsidR="00CE748A" w:rsidRPr="00CE748A" w:rsidRDefault="00CE748A" w:rsidP="00CE7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CE748A" w:rsidRPr="00CE748A" w:rsidRDefault="00CE748A" w:rsidP="00CE7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(строительство новых линий электропередачи, подстанций, увеличение сечения</w:t>
      </w:r>
    </w:p>
    <w:p w:rsidR="00CE748A" w:rsidRPr="00CE748A" w:rsidRDefault="00CE748A" w:rsidP="00CE7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CE748A" w:rsidRPr="00CE748A" w:rsidRDefault="00CE748A" w:rsidP="00CE7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проводов и кабелей, замена или увеличение мощности трансформаторов,</w:t>
      </w:r>
    </w:p>
    <w:p w:rsidR="00CE748A" w:rsidRPr="00CE748A" w:rsidRDefault="00CE748A" w:rsidP="00CE7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CE748A" w:rsidRPr="00CE748A" w:rsidRDefault="00CE748A" w:rsidP="00CE7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расширение распределительных устройств, модернизация оборудования,</w:t>
      </w:r>
    </w:p>
    <w:p w:rsidR="00CE748A" w:rsidRPr="00CE748A" w:rsidRDefault="00CE748A" w:rsidP="00CE7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__________________________________________________________________________.</w:t>
      </w:r>
    </w:p>
    <w:p w:rsidR="00CE748A" w:rsidRPr="00CE748A" w:rsidRDefault="00CE748A" w:rsidP="00CE7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реконструкция объектов электросетевого хозяйства, установка устройств</w:t>
      </w:r>
    </w:p>
    <w:p w:rsidR="00CE748A" w:rsidRPr="00CE748A" w:rsidRDefault="00CE748A" w:rsidP="00CE7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регулирования напряжения для обеспечения надежности и качества</w:t>
      </w:r>
    </w:p>
    <w:p w:rsidR="00CE748A" w:rsidRPr="00CE748A" w:rsidRDefault="00CE748A" w:rsidP="00CE7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электрической энергии, а также по договоренности Сторон иные обязанности</w:t>
      </w:r>
    </w:p>
    <w:p w:rsidR="00CE748A" w:rsidRPr="00CE748A" w:rsidRDefault="00CE748A" w:rsidP="00CE7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 xml:space="preserve"> по исполнению технических условий, предусмотренные </w:t>
      </w:r>
      <w:hyperlink r:id="rId5" w:anchor="dst100860" w:history="1">
        <w:r w:rsidRPr="00CE748A">
          <w:rPr>
            <w:rFonts w:ascii="Courier New" w:eastAsia="Times New Roman" w:hAnsi="Courier New" w:cs="Courier New"/>
            <w:color w:val="666699"/>
            <w:sz w:val="24"/>
            <w:szCs w:val="24"/>
            <w:lang w:eastAsia="ru-RU"/>
          </w:rPr>
          <w:t>пунктом 25(1)</w:t>
        </w:r>
      </w:hyperlink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Правил</w:t>
      </w:r>
    </w:p>
    <w:p w:rsidR="00CE748A" w:rsidRPr="00CE748A" w:rsidRDefault="00CE748A" w:rsidP="00CE7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технологического присоединения </w:t>
      </w:r>
      <w:proofErr w:type="spellStart"/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энергопринимающих</w:t>
      </w:r>
      <w:proofErr w:type="spellEnd"/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устройств потребителей</w:t>
      </w:r>
    </w:p>
    <w:p w:rsidR="00CE748A" w:rsidRPr="00CE748A" w:rsidRDefault="00CE748A" w:rsidP="00CE7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электрической энергии, объектов по производству электрической энергии,</w:t>
      </w:r>
    </w:p>
    <w:p w:rsidR="00CE748A" w:rsidRPr="00CE748A" w:rsidRDefault="00CE748A" w:rsidP="00CE7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а также объектов электросетевого хозяйства, принадлежащих сетевым</w:t>
      </w:r>
    </w:p>
    <w:p w:rsidR="00CE748A" w:rsidRPr="00CE748A" w:rsidRDefault="00CE748A" w:rsidP="00CE7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организациям и иным лицам, к электрическим сетям)</w:t>
      </w:r>
    </w:p>
    <w:p w:rsidR="00CE748A" w:rsidRPr="00CE748A" w:rsidRDefault="00CE748A" w:rsidP="00CE7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4" w:name="dst1526"/>
      <w:bookmarkEnd w:id="14"/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11. Заявитель осуществляет </w:t>
      </w:r>
      <w:hyperlink r:id="rId6" w:anchor="dst1530" w:history="1">
        <w:r w:rsidRPr="00CE748A">
          <w:rPr>
            <w:rFonts w:ascii="Courier New" w:eastAsia="Times New Roman" w:hAnsi="Courier New" w:cs="Courier New"/>
            <w:color w:val="666699"/>
            <w:sz w:val="24"/>
            <w:szCs w:val="24"/>
            <w:lang w:eastAsia="ru-RU"/>
          </w:rPr>
          <w:t>&lt;2&gt;</w:t>
        </w:r>
      </w:hyperlink>
    </w:p>
    <w:p w:rsidR="00CE748A" w:rsidRPr="00CE748A" w:rsidRDefault="00CE748A" w:rsidP="00CE7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CE748A" w:rsidRPr="00CE748A" w:rsidRDefault="00CE748A" w:rsidP="00CE7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CE748A" w:rsidRPr="00CE748A" w:rsidRDefault="00CE748A" w:rsidP="00CE7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__________________________________________________________________________.</w:t>
      </w:r>
    </w:p>
    <w:p w:rsidR="00CE748A" w:rsidRPr="00CE748A" w:rsidRDefault="00CE748A" w:rsidP="00CE7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5" w:name="dst1527"/>
      <w:bookmarkEnd w:id="15"/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12.  Срок действия настоящих технических условий составляет _______ год</w:t>
      </w:r>
    </w:p>
    <w:p w:rsidR="00CE748A" w:rsidRPr="00CE748A" w:rsidRDefault="00CE748A" w:rsidP="00CE7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(</w:t>
      </w:r>
      <w:proofErr w:type="gramStart"/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года)  </w:t>
      </w:r>
      <w:hyperlink r:id="rId7" w:anchor="dst1531" w:history="1">
        <w:r w:rsidRPr="00CE748A">
          <w:rPr>
            <w:rFonts w:ascii="Courier New" w:eastAsia="Times New Roman" w:hAnsi="Courier New" w:cs="Courier New"/>
            <w:color w:val="666699"/>
            <w:sz w:val="24"/>
            <w:szCs w:val="24"/>
            <w:lang w:eastAsia="ru-RU"/>
          </w:rPr>
          <w:t>&lt;</w:t>
        </w:r>
        <w:proofErr w:type="gramEnd"/>
        <w:r w:rsidRPr="00CE748A">
          <w:rPr>
            <w:rFonts w:ascii="Courier New" w:eastAsia="Times New Roman" w:hAnsi="Courier New" w:cs="Courier New"/>
            <w:color w:val="666699"/>
            <w:sz w:val="24"/>
            <w:szCs w:val="24"/>
            <w:lang w:eastAsia="ru-RU"/>
          </w:rPr>
          <w:t>3&gt;</w:t>
        </w:r>
      </w:hyperlink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со  дня  заключения договора об осуществлении технологического</w:t>
      </w:r>
    </w:p>
    <w:p w:rsidR="00CE748A" w:rsidRPr="00CE748A" w:rsidRDefault="00CE748A" w:rsidP="00CE7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присоединения к электрическим сетям.</w:t>
      </w:r>
    </w:p>
    <w:p w:rsidR="00CE748A" w:rsidRPr="00CE748A" w:rsidRDefault="00CE748A" w:rsidP="00CE7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48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</w:p>
    <w:p w:rsidR="00CE748A" w:rsidRPr="00CE748A" w:rsidRDefault="00CE748A" w:rsidP="00CE7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__________________________________________</w:t>
      </w:r>
    </w:p>
    <w:p w:rsidR="00CE748A" w:rsidRPr="00CE748A" w:rsidRDefault="00CE748A" w:rsidP="00CE7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(подпись)</w:t>
      </w:r>
    </w:p>
    <w:p w:rsidR="00CE748A" w:rsidRPr="00CE748A" w:rsidRDefault="00CE748A" w:rsidP="00CE7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__________________________________________</w:t>
      </w:r>
    </w:p>
    <w:p w:rsidR="00CE748A" w:rsidRPr="00CE748A" w:rsidRDefault="00CE748A" w:rsidP="00CE7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(должность, фамилия, имя, отчество лица,</w:t>
      </w:r>
    </w:p>
    <w:p w:rsidR="00CE748A" w:rsidRPr="00CE748A" w:rsidRDefault="00CE748A" w:rsidP="00CE7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__________________________________________</w:t>
      </w:r>
    </w:p>
    <w:p w:rsidR="00CE748A" w:rsidRPr="00CE748A" w:rsidRDefault="00CE748A" w:rsidP="00CE7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действующего от имени сетевой организации)</w:t>
      </w:r>
    </w:p>
    <w:p w:rsidR="00CE748A" w:rsidRPr="00CE748A" w:rsidRDefault="00CE748A" w:rsidP="00CE7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48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</w:p>
    <w:p w:rsidR="00CE748A" w:rsidRPr="00CE748A" w:rsidRDefault="00CE748A" w:rsidP="00CE7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E748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"__" _____________________________ 20__ г.</w:t>
      </w:r>
    </w:p>
    <w:p w:rsidR="00CE748A" w:rsidRPr="00CE748A" w:rsidRDefault="00CE748A" w:rsidP="00CE7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48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bookmarkStart w:id="16" w:name="dst1528"/>
      <w:bookmarkEnd w:id="16"/>
    </w:p>
    <w:p w:rsidR="00CE748A" w:rsidRPr="00CE748A" w:rsidRDefault="00CE748A" w:rsidP="00CE748A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</w:t>
      </w:r>
    </w:p>
    <w:p w:rsidR="00CE748A" w:rsidRPr="00CE748A" w:rsidRDefault="00CE748A" w:rsidP="00CE748A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7" w:name="dst1529"/>
      <w:bookmarkEnd w:id="17"/>
      <w:r w:rsidRPr="00CE7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&lt;1&gt; Указываются обязательства сетевой организации по исполнению технических условий до границы участка, на котором расположены </w:t>
      </w:r>
      <w:proofErr w:type="spellStart"/>
      <w:r w:rsidRPr="00CE7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энергопринимающие</w:t>
      </w:r>
      <w:proofErr w:type="spellEnd"/>
      <w:r w:rsidRPr="00CE7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устройства заявителя, включая урегулирование отношений с иными лицами.</w:t>
      </w:r>
    </w:p>
    <w:p w:rsidR="00CE748A" w:rsidRPr="00CE748A" w:rsidRDefault="00CE748A" w:rsidP="00CE748A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8" w:name="dst1530"/>
      <w:bookmarkEnd w:id="18"/>
      <w:r w:rsidRPr="00CE7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&lt;2&gt; Указываются обязательства заявителя по исполнению технических условий в пределах границ участка, на котором расположены </w:t>
      </w:r>
      <w:proofErr w:type="spellStart"/>
      <w:r w:rsidRPr="00CE7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энергопринимающие</w:t>
      </w:r>
      <w:proofErr w:type="spellEnd"/>
      <w:r w:rsidRPr="00CE7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устройства заявителя, за исключением обязанностей, обязательных для исполнения сетевой организацией за счет ее средств.</w:t>
      </w:r>
    </w:p>
    <w:p w:rsidR="00CE748A" w:rsidRPr="00CE748A" w:rsidRDefault="00CE748A" w:rsidP="00CE748A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9" w:name="dst1531"/>
      <w:bookmarkEnd w:id="19"/>
      <w:r w:rsidRPr="00CE74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&lt;3&gt; Срок действия технических условий не может составлять менее 2 лет и более 5 лет.</w:t>
      </w:r>
    </w:p>
    <w:p w:rsidR="00A3188E" w:rsidRDefault="00A3188E">
      <w:bookmarkStart w:id="20" w:name="_GoBack"/>
      <w:bookmarkEnd w:id="20"/>
    </w:p>
    <w:sectPr w:rsidR="00A31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8A"/>
    <w:rsid w:val="00A3188E"/>
    <w:rsid w:val="00CE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67EFA-1FE3-448E-9B13-7516B4A5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74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4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E748A"/>
  </w:style>
  <w:style w:type="paragraph" w:styleId="HTML">
    <w:name w:val="HTML Preformatted"/>
    <w:basedOn w:val="a"/>
    <w:link w:val="HTML0"/>
    <w:uiPriority w:val="99"/>
    <w:semiHidden/>
    <w:unhideWhenUsed/>
    <w:rsid w:val="00CE74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748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E74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4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7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9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8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51030/21a27fe42bae390ec4dd18e8958bf7639cd44d8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51030/21a27fe42bae390ec4dd18e8958bf7639cd44d8b" TargetMode="External"/><Relationship Id="rId5" Type="http://schemas.openxmlformats.org/officeDocument/2006/relationships/hyperlink" Target="http://www.consultant.ru/document/cons_doc_LAW_51030/d1d8c116aca26ceb064e5a355c57b54ef2c3cffa" TargetMode="External"/><Relationship Id="rId4" Type="http://schemas.openxmlformats.org/officeDocument/2006/relationships/hyperlink" Target="http://www.consultant.ru/document/cons_doc_LAW_51030/21a27fe42bae390ec4dd18e8958bf7639cd44d8b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913</Words>
  <Characters>5206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gost</cp:lastModifiedBy>
  <cp:revision>1</cp:revision>
  <dcterms:created xsi:type="dcterms:W3CDTF">2015-09-25T06:32:00Z</dcterms:created>
  <dcterms:modified xsi:type="dcterms:W3CDTF">2015-09-25T06:32:00Z</dcterms:modified>
</cp:coreProperties>
</file>