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79" w:rsidRPr="008A607E" w:rsidRDefault="008A607E" w:rsidP="008A60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7E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Камчатского края сообщает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07E" w:rsidRDefault="008A607E" w:rsidP="008A60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предписанием по делу № 21-05/09-17Ж выданным Управлением Федеральной антимонопольной службы по Камчатскому краю 10.05.2017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 w:rsidR="000F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№ 3 рассмотрения заявок на участие в предварительном отборе подрядных организаций для выполнения работ по капитальному ремонту общего имущества в многоквартирных домах, расположенных на территории Камчатского края (номер предварительного отбора 4-ПО/17) от 18.04.2017, отменен в части признания заявки ООО «Гранит» несоответствующей.</w:t>
      </w:r>
      <w:bookmarkStart w:id="0" w:name="_GoBack"/>
      <w:bookmarkEnd w:id="0"/>
    </w:p>
    <w:p w:rsidR="008A607E" w:rsidRDefault="008A607E" w:rsidP="008A60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07E" w:rsidRDefault="008A607E" w:rsidP="008A60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рассмотрение заявки ООО «Гранит» состоится </w:t>
      </w:r>
      <w:r w:rsidRPr="008A607E">
        <w:rPr>
          <w:rFonts w:ascii="Times New Roman" w:hAnsi="Times New Roman" w:cs="Times New Roman"/>
          <w:sz w:val="28"/>
          <w:szCs w:val="28"/>
        </w:rPr>
        <w:t>22.05.2017 в 11.00</w:t>
      </w:r>
      <w:r>
        <w:rPr>
          <w:rFonts w:ascii="Times New Roman" w:hAnsi="Times New Roman" w:cs="Times New Roman"/>
          <w:sz w:val="28"/>
          <w:szCs w:val="28"/>
        </w:rPr>
        <w:t xml:space="preserve"> в здании Правительства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235.</w:t>
      </w:r>
    </w:p>
    <w:p w:rsidR="008A607E" w:rsidRDefault="008A607E" w:rsidP="008A60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07E" w:rsidRDefault="008A607E"/>
    <w:sectPr w:rsidR="008A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7E"/>
    <w:rsid w:val="000F1AFA"/>
    <w:rsid w:val="002C2879"/>
    <w:rsid w:val="008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6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6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Панихина Марина Ивановна</dc:creator>
  <cp:keywords/>
  <dc:description/>
  <cp:lastModifiedBy>Задорожный Александр Иванович</cp:lastModifiedBy>
  <cp:revision>2</cp:revision>
  <dcterms:created xsi:type="dcterms:W3CDTF">2017-05-16T22:50:00Z</dcterms:created>
  <dcterms:modified xsi:type="dcterms:W3CDTF">2017-05-16T22:59:00Z</dcterms:modified>
</cp:coreProperties>
</file>