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708" w:val="clear"/>
        </w:tabs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к приказу</w:t>
      </w:r>
    </w:p>
    <w:p w14:paraId="02000000">
      <w:pPr>
        <w:pStyle w:val="Style_1"/>
        <w:tabs>
          <w:tab w:leader="none" w:pos="708" w:val="clear"/>
        </w:tabs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Министерства ЖКХ и энергетики</w:t>
      </w:r>
    </w:p>
    <w:p w14:paraId="03000000">
      <w:pPr>
        <w:pStyle w:val="Style_1"/>
        <w:tabs>
          <w:tab w:leader="none" w:pos="708" w:val="clear"/>
        </w:tabs>
        <w:spacing w:after="0" w:before="0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Камчатского края от 18.12.2024 № 20-553</w:t>
      </w:r>
    </w:p>
    <w:p w14:paraId="04000000">
      <w:pPr>
        <w:pStyle w:val="Style_1"/>
        <w:tabs>
          <w:tab w:leader="none" w:pos="708" w:val="clear"/>
        </w:tabs>
        <w:spacing w:after="0" w:before="0" w:line="240" w:lineRule="auto"/>
        <w:ind/>
        <w:jc w:val="center"/>
        <w:rPr>
          <w:b w:val="1"/>
          <w:sz w:val="28"/>
        </w:rPr>
      </w:pPr>
    </w:p>
    <w:p w14:paraId="05000000">
      <w:pPr>
        <w:pStyle w:val="Style_1"/>
        <w:tabs>
          <w:tab w:leader="none" w:pos="708" w:val="clear"/>
        </w:tabs>
        <w:spacing w:after="0" w:before="0" w:line="240" w:lineRule="auto"/>
        <w:ind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ГРАФИК ДЕЖУРСТВ</w:t>
      </w:r>
    </w:p>
    <w:p w14:paraId="06000000">
      <w:pPr>
        <w:pStyle w:val="Style_1"/>
        <w:tabs>
          <w:tab w:leader="none" w:pos="708" w:val="clear"/>
        </w:tabs>
        <w:spacing w:after="0" w:before="0" w:line="240" w:lineRule="auto"/>
        <w:ind/>
        <w:jc w:val="center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Министерстве жилищно-коммунального хозяйства  и энергетики Камчатского края</w:t>
      </w:r>
    </w:p>
    <w:p w14:paraId="07000000">
      <w:pPr>
        <w:pStyle w:val="Style_1"/>
        <w:tabs>
          <w:tab w:leader="none" w:pos="708" w:val="clear"/>
        </w:tabs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29 декабря 2024 года по 09 января 2025 года</w:t>
      </w:r>
    </w:p>
    <w:p w14:paraId="08000000">
      <w:pPr>
        <w:pStyle w:val="Style_1"/>
        <w:tabs>
          <w:tab w:leader="none" w:pos="708" w:val="clear"/>
        </w:tabs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(дежурство осуществляется в кабинете № 213 в здании Министерства ЖКХ и энергетики Камчатского края)</w:t>
      </w:r>
    </w:p>
    <w:p w14:paraId="09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286"/>
        <w:gridCol w:w="8757"/>
        <w:gridCol w:w="2783"/>
      </w:tblGrid>
      <w:tr>
        <w:trPr>
          <w:trHeight w:hRule="atLeast" w:val="1246"/>
        </w:trPr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B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дежурства</w:t>
            </w:r>
          </w:p>
        </w:tc>
        <w:tc>
          <w:tcPr>
            <w:tcW w:type="dxa" w:w="875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C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Оперативный дежурный</w:t>
            </w:r>
          </w:p>
        </w:tc>
        <w:tc>
          <w:tcPr>
            <w:tcW w:type="dxa" w:w="278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D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Рабочий телефон</w:t>
            </w:r>
          </w:p>
        </w:tc>
      </w:tr>
      <w:tr>
        <w:tc>
          <w:tcPr>
            <w:tcW w:type="dxa" w:w="2286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E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29 декабря 2024 г.</w:t>
            </w:r>
          </w:p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F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ЖКХ и энергетики Камчатского края                                                              Кравец Людмила Анатольевна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0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1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Начальник отдела развития энергетики</w:t>
            </w:r>
          </w:p>
          <w:p w14:paraId="12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КГКУ «Региональный центр развития энергетики и энергосбережения»</w:t>
            </w:r>
          </w:p>
          <w:p w14:paraId="13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Фомин Сергей Юрьевич (по согласованию)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4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5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 декабря 2024 г.</w:t>
            </w:r>
          </w:p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6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Министр ЖКХ и энергетики Камчатского края                                                              Питиримов Александр Александрович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7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left w:color="000000" w:sz="4" w:val="single"/>
              <w:bottom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8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Консультант отдела стратегического развития и повышения энергоэффективности </w:t>
            </w:r>
          </w:p>
          <w:p w14:paraId="19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Аносов Вадим Дмитриевич</w:t>
            </w:r>
          </w:p>
        </w:tc>
        <w:tc>
          <w:tcPr>
            <w:tcW w:type="dxa" w:w="2783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A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rPr>
          <w:trHeight w:hRule="atLeast" w:val="354"/>
        </w:trPr>
        <w:tc>
          <w:tcPr>
            <w:tcW w:type="dxa" w:w="22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B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31 декабря 2024 г.</w:t>
            </w:r>
          </w:p>
        </w:tc>
        <w:tc>
          <w:tcPr>
            <w:tcW w:type="dxa" w:w="8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C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ЖКХ и энергетики Камчатского края                                               Сидельников Антон Александрович</w:t>
            </w:r>
          </w:p>
        </w:tc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D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E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энергетики и коммунального хозяйства</w:t>
            </w:r>
          </w:p>
          <w:p w14:paraId="1F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Недбайло Евгений Владимирович</w:t>
            </w:r>
          </w:p>
        </w:tc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0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vMerge w:val="restart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1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 января 2025 г.</w:t>
            </w:r>
          </w:p>
        </w:tc>
        <w:tc>
          <w:tcPr>
            <w:tcW w:type="dxa" w:w="8757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2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Министр ЖКХ и энергетики Камчатского края                                                              Питиримов Александр Александрович</w:t>
            </w:r>
          </w:p>
        </w:tc>
        <w:tc>
          <w:tcPr>
            <w:tcW w:type="dxa" w:w="278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3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4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Инженер-энергетик</w:t>
            </w:r>
          </w:p>
          <w:p w14:paraId="25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КГКУ «Региональный центр развития энергетики и энергосбережения»</w:t>
            </w:r>
          </w:p>
          <w:p w14:paraId="26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Исаков Владимир Сергеевич (по согласованию)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7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8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02 января 2025 г.</w:t>
            </w:r>
          </w:p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9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ЖКХ и энергетики Камчатского края -</w:t>
            </w:r>
          </w:p>
          <w:p w14:paraId="2A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по обращению с отходами </w:t>
            </w:r>
          </w:p>
          <w:p w14:paraId="2B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Расулова Виктория Владиславовна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C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D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З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аместитель начальника отдела мониторинга и эффективности использования ресурсов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КГКУ «Региональный центр развития энергетики и энергосбережения»</w:t>
            </w:r>
          </w:p>
          <w:p w14:paraId="2E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Задорожный Александр Иванович </w:t>
            </w: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F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0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03 января 2025 г.</w:t>
            </w:r>
          </w:p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1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Министр ЖКХ и энергетики Камчатского края                                                              Питиримов Александр Александрович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2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3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Начальник отдела  газификации и развития рынка газомоторного топлива</w:t>
            </w:r>
          </w:p>
          <w:p w14:paraId="34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КГКУ «Региональный центр развития энергетики и энергосбережения»</w:t>
            </w:r>
          </w:p>
          <w:p w14:paraId="35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Вернергольд Федор Иванович (по согласованию)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6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7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 января 2025 г.</w:t>
            </w:r>
          </w:p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8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ЖКХ и энергетики Камчатского края                                               Сидельников Антон Александрович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9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left w:color="000000" w:sz="4" w:val="single"/>
              <w:bottom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A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</w:rPr>
              <w:t>энергосбережения</w:t>
            </w:r>
          </w:p>
          <w:p w14:paraId="3B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«Региональный центр развития энергетики и энергосбережения»</w:t>
            </w:r>
          </w:p>
          <w:p w14:paraId="3C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Перминов Антон Николаевич (по согласованию)</w:t>
            </w:r>
          </w:p>
        </w:tc>
        <w:tc>
          <w:tcPr>
            <w:tcW w:type="dxa" w:w="2783"/>
            <w:tcBorders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D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E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января 2025 г.</w:t>
            </w:r>
          </w:p>
        </w:tc>
        <w:tc>
          <w:tcPr>
            <w:tcW w:type="dxa" w:w="8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F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Министр ЖКХ и энергетики Камчатского края                                                              Питиримов Александр Александрович</w:t>
            </w:r>
          </w:p>
        </w:tc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0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1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отдела развития энергетики</w:t>
            </w:r>
          </w:p>
          <w:p w14:paraId="42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КГКУ «Региональный центр развития энергетики и энергосбережения»</w:t>
            </w:r>
          </w:p>
          <w:p w14:paraId="43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Бочарников Алексей Юрьевич (по согласованию)</w:t>
            </w:r>
          </w:p>
        </w:tc>
        <w:tc>
          <w:tcPr>
            <w:tcW w:type="dxa" w:w="27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4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vMerge w:val="restart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5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06 января 2025 г.</w:t>
            </w:r>
          </w:p>
        </w:tc>
        <w:tc>
          <w:tcPr>
            <w:tcW w:type="dxa" w:w="8757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6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ЖКХ и энергетики Камчатского края                                               Сидельников Антон Александрович</w:t>
            </w:r>
          </w:p>
        </w:tc>
        <w:tc>
          <w:tcPr>
            <w:tcW w:type="dxa" w:w="278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7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8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З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аместитель начальника отдела мониторинга и эффективности использования ресурсов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КГКУ «Региональный центр развития энергетики и энергосбережения»</w:t>
            </w:r>
          </w:p>
          <w:p w14:paraId="49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Задорожный Александр Иванович </w:t>
            </w: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  <w:p w14:paraId="4A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B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C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07 января 2025 г.</w:t>
            </w:r>
          </w:p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D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Министр ЖКХ и энергетики Камчатского края                                                              Питиримов Александр Александрович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E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F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отдела развития энергетики</w:t>
            </w:r>
          </w:p>
          <w:p w14:paraId="50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КГКУ «Региональный центр развития энергетики и энергосбережения»</w:t>
            </w:r>
          </w:p>
          <w:p w14:paraId="51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Бочарников Алексей Юрьевич (по согласованию)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2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3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08 января 2025 г.</w:t>
            </w:r>
          </w:p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4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ЖКХ и энергетики Камчатского края                                               Сидельников Антон Александрович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5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6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Консультант отдела энергетики и коммунального хозяйства Касимов Алексей Эдмонович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7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vMerge w:val="restart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8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09 января 2025 г.</w:t>
            </w:r>
          </w:p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9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Заместитель Министра ЖКХ и энергетики Камчатского края                                               Сидельников Антон Александрович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A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  <w:tr>
        <w:tc>
          <w:tcPr>
            <w:tcW w:type="dxa" w:w="228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757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B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Консультант отдела энергетики и коммунального хозяйства </w:t>
            </w:r>
            <w:r>
              <w:rPr>
                <w:rFonts w:ascii="Times New Roman" w:hAnsi="Times New Roman"/>
                <w:sz w:val="24"/>
              </w:rPr>
              <w:t>Касимов Алексей Эдмонович</w:t>
            </w:r>
          </w:p>
        </w:tc>
        <w:tc>
          <w:tcPr>
            <w:tcW w:type="dxa" w:w="2783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C000000">
            <w:pPr>
              <w:pStyle w:val="Style_1"/>
              <w:widowControl w:val="0"/>
              <w:tabs>
                <w:tab w:leader="none" w:pos="708" w:val="clear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41-24-20 (доб.1926)</w:t>
            </w:r>
          </w:p>
        </w:tc>
      </w:tr>
    </w:tbl>
    <w:p w14:paraId="5D000000">
      <w:pPr>
        <w:pStyle w:val="Style_1"/>
        <w:widowControl w:val="1"/>
        <w:spacing w:after="160" w:before="0" w:line="264" w:lineRule="auto"/>
        <w:ind w:firstLine="0" w:left="0" w:right="0"/>
        <w:jc w:val="center"/>
      </w:pPr>
    </w:p>
    <w:sectPr>
      <w:type w:val="nextPage"/>
      <w:pgSz w:h="11908" w:orient="landscape" w:w="16848"/>
      <w:pgMar w:bottom="1134" w:footer="0" w:gutter="0" w:header="0" w:left="1417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3" w:type="paragraph">
    <w:name w:val="toc 2"/>
    <w:next w:val="Style_1"/>
    <w:link w:val="Style_3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1"/>
    <w:link w:val="Style_4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6"/>
    <w:next w:val="Style_1"/>
    <w:link w:val="Style_5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6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7"/>
    <w:next w:val="Style_1"/>
    <w:link w:val="Style_6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7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7"/>
    <w:link w:val="Style_7_ch"/>
    <w:rPr>
      <w:rFonts w:ascii="XO Thames" w:hAnsi="XO Thames"/>
      <w:sz w:val="28"/>
    </w:rPr>
  </w:style>
  <w:style w:styleId="Style_7_ch" w:type="character">
    <w:name w:val="Contents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9_ch" w:type="character">
    <w:name w:val="heading 3"/>
    <w:link w:val="Style_9"/>
    <w:rPr>
      <w:rFonts w:ascii="XO Thames" w:hAnsi="XO Thames"/>
      <w:b w:val="1"/>
      <w:color w:val="000000"/>
      <w:spacing w:val="0"/>
      <w:sz w:val="26"/>
    </w:rPr>
  </w:style>
  <w:style w:styleId="Style_10" w:type="paragraph">
    <w:name w:val="Default Paragraph Font"/>
    <w:link w:val="Style_1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Default Paragraph Font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heading 5"/>
    <w:next w:val="Style_1"/>
    <w:link w:val="Style_11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pacing w:val="0"/>
      <w:sz w:val="22"/>
    </w:rPr>
  </w:style>
  <w:style w:styleId="Style_12" w:type="paragraph">
    <w:name w:val="Обычный1"/>
    <w:link w:val="Style_1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Обычный1"/>
    <w:link w:val="Style_12"/>
    <w:rPr>
      <w:rFonts w:asciiTheme="minorAscii" w:hAnsiTheme="minorHAnsi"/>
      <w:color w:val="000000"/>
      <w:spacing w:val="0"/>
      <w:sz w:val="22"/>
    </w:rPr>
  </w:style>
  <w:style w:styleId="Style_13" w:type="paragraph">
    <w:name w:val="Contents 6"/>
    <w:link w:val="Style_13_ch"/>
    <w:rPr>
      <w:rFonts w:ascii="XO Thames" w:hAnsi="XO Thames"/>
      <w:sz w:val="28"/>
    </w:rPr>
  </w:style>
  <w:style w:styleId="Style_13_ch" w:type="character">
    <w:name w:val="Contents 6"/>
    <w:link w:val="Style_13"/>
    <w:rPr>
      <w:rFonts w:ascii="XO Thames" w:hAnsi="XO Thames"/>
      <w:sz w:val="28"/>
    </w:rPr>
  </w:style>
  <w:style w:styleId="Style_14" w:type="paragraph">
    <w:name w:val="Footer"/>
    <w:basedOn w:val="Style_1"/>
    <w:link w:val="Style_14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1_ch"/>
    <w:link w:val="Style_14"/>
    <w:rPr>
      <w:rFonts w:ascii="Times New Roman" w:hAnsi="Times New Roman"/>
      <w:sz w:val="28"/>
    </w:rPr>
  </w:style>
  <w:style w:styleId="Style_15" w:type="paragraph">
    <w:name w:val="Заголовок"/>
    <w:basedOn w:val="Style_1"/>
    <w:next w:val="Style_16"/>
    <w:link w:val="Style_15_ch"/>
    <w:pPr>
      <w:keepNext w:val="1"/>
      <w:spacing w:after="120" w:before="240"/>
      <w:ind/>
    </w:pPr>
    <w:rPr>
      <w:rFonts w:ascii="Open Sans" w:hAnsi="Open Sans"/>
      <w:sz w:val="28"/>
    </w:rPr>
  </w:style>
  <w:style w:styleId="Style_15_ch" w:type="character">
    <w:name w:val="Заголовок"/>
    <w:basedOn w:val="Style_1_ch"/>
    <w:link w:val="Style_15"/>
    <w:rPr>
      <w:rFonts w:ascii="Open Sans" w:hAnsi="Open Sans"/>
      <w:sz w:val="28"/>
    </w:rPr>
  </w:style>
  <w:style w:styleId="Style_17" w:type="paragraph">
    <w:name w:val="Contents 5"/>
    <w:link w:val="Style_17_ch"/>
    <w:rPr>
      <w:rFonts w:ascii="XO Thames" w:hAnsi="XO Thames"/>
      <w:sz w:val="28"/>
    </w:rPr>
  </w:style>
  <w:style w:styleId="Style_17_ch" w:type="character">
    <w:name w:val="Contents 5"/>
    <w:link w:val="Style_17"/>
    <w:rPr>
      <w:rFonts w:ascii="XO Thames" w:hAnsi="XO Thames"/>
      <w:sz w:val="28"/>
    </w:rPr>
  </w:style>
  <w:style w:styleId="Style_18" w:type="paragraph">
    <w:name w:val="heading 2"/>
    <w:link w:val="Style_18_ch"/>
    <w:pPr>
      <w:ind/>
      <w:outlineLvl w:val="1"/>
    </w:pPr>
    <w:rPr>
      <w:rFonts w:ascii="XO Thames" w:hAnsi="XO Thames"/>
      <w:b w:val="1"/>
      <w:sz w:val="28"/>
    </w:rPr>
  </w:style>
  <w:style w:styleId="Style_18_ch" w:type="character">
    <w:name w:val="heading 2"/>
    <w:link w:val="Style_18"/>
    <w:rPr>
      <w:rFonts w:ascii="XO Thames" w:hAnsi="XO Thames"/>
      <w:b w:val="1"/>
      <w:sz w:val="28"/>
    </w:rPr>
  </w:style>
  <w:style w:styleId="Style_19" w:type="paragraph">
    <w:name w:val="toc 3"/>
    <w:next w:val="Style_1"/>
    <w:link w:val="Style_1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2" w:type="paragraph">
    <w:name w:val="Header"/>
    <w:basedOn w:val="Style_1"/>
    <w:link w:val="Style_2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2_ch" w:type="character">
    <w:name w:val="Header"/>
    <w:basedOn w:val="Style_1_ch"/>
    <w:link w:val="Style_22"/>
  </w:style>
  <w:style w:styleId="Style_23" w:type="paragraph">
    <w:name w:val="Contents 3"/>
    <w:link w:val="Style_23_ch"/>
    <w:rPr>
      <w:rFonts w:ascii="XO Thames" w:hAnsi="XO Thames"/>
      <w:sz w:val="28"/>
    </w:rPr>
  </w:style>
  <w:style w:styleId="Style_23_ch" w:type="character">
    <w:name w:val="Contents 3"/>
    <w:link w:val="Style_23"/>
    <w:rPr>
      <w:rFonts w:ascii="XO Thames" w:hAnsi="XO Thames"/>
      <w:sz w:val="28"/>
    </w:rPr>
  </w:style>
  <w:style w:styleId="Style_24" w:type="paragraph">
    <w:name w:val="Contents 1"/>
    <w:link w:val="Style_24_ch"/>
    <w:rPr>
      <w:rFonts w:ascii="XO Thames" w:hAnsi="XO Thames"/>
      <w:b w:val="1"/>
      <w:sz w:val="28"/>
    </w:rPr>
  </w:style>
  <w:style w:styleId="Style_24_ch" w:type="character">
    <w:name w:val="Contents 1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1"/>
    <w:link w:val="Style_25_ch"/>
    <w:pPr>
      <w:spacing w:after="0" w:before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1_ch"/>
    <w:link w:val="Style_25"/>
    <w:rPr>
      <w:rFonts w:ascii="Segoe UI" w:hAnsi="Segoe UI"/>
      <w:sz w:val="18"/>
    </w:rPr>
  </w:style>
  <w:style w:styleId="Style_26" w:type="paragraph">
    <w:name w:val="heading 5"/>
    <w:link w:val="Style_26_ch"/>
    <w:uiPriority w:val="9"/>
    <w:qFormat/>
    <w:pPr>
      <w:ind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27" w:type="paragraph">
    <w:name w:val="Указатель"/>
    <w:basedOn w:val="Style_1"/>
    <w:link w:val="Style_27_ch"/>
  </w:style>
  <w:style w:styleId="Style_27_ch" w:type="character">
    <w:name w:val="Указатель"/>
    <w:basedOn w:val="Style_1_ch"/>
    <w:link w:val="Style_27"/>
  </w:style>
  <w:style w:styleId="Style_28" w:type="paragraph">
    <w:name w:val="Footer"/>
    <w:link w:val="Style_28_ch"/>
    <w:rPr>
      <w:rFonts w:ascii="Times New Roman" w:hAnsi="Times New Roman"/>
      <w:sz w:val="28"/>
    </w:rPr>
  </w:style>
  <w:style w:styleId="Style_28_ch" w:type="character">
    <w:name w:val="Footer"/>
    <w:link w:val="Style_28"/>
    <w:rPr>
      <w:rFonts w:ascii="Times New Roman" w:hAnsi="Times New Roman"/>
      <w:sz w:val="28"/>
    </w:rPr>
  </w:style>
  <w:style w:styleId="Style_29" w:type="paragraph">
    <w:name w:val="heading 1"/>
    <w:link w:val="Style_2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Contents 9"/>
    <w:link w:val="Style_30_ch"/>
    <w:rPr>
      <w:rFonts w:ascii="XO Thames" w:hAnsi="XO Thames"/>
      <w:sz w:val="28"/>
    </w:rPr>
  </w:style>
  <w:style w:styleId="Style_30_ch" w:type="character">
    <w:name w:val="Contents 9"/>
    <w:link w:val="Style_30"/>
    <w:rPr>
      <w:rFonts w:ascii="XO Thames" w:hAnsi="XO Thames"/>
      <w:sz w:val="28"/>
    </w:rPr>
  </w:style>
  <w:style w:styleId="Style_31" w:type="paragraph">
    <w:name w:val="Title"/>
    <w:next w:val="Style_1"/>
    <w:link w:val="Style_31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color w:val="000000"/>
      <w:spacing w:val="0"/>
      <w:sz w:val="40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toc 1"/>
    <w:next w:val="Style_1"/>
    <w:link w:val="Style_3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List"/>
    <w:basedOn w:val="Style_16"/>
    <w:link w:val="Style_36_ch"/>
  </w:style>
  <w:style w:styleId="Style_36_ch" w:type="character">
    <w:name w:val="List"/>
    <w:basedOn w:val="Style_16_ch"/>
    <w:link w:val="Style_36"/>
  </w:style>
  <w:style w:styleId="Style_37" w:type="paragraph">
    <w:name w:val="Колонтитул"/>
    <w:link w:val="Style_37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7_ch" w:type="character">
    <w:name w:val="Колонтитул"/>
    <w:link w:val="Style_37"/>
    <w:rPr>
      <w:rFonts w:ascii="XO Thames" w:hAnsi="XO Thames"/>
      <w:color w:val="000000"/>
      <w:spacing w:val="0"/>
      <w:sz w:val="20"/>
    </w:rPr>
  </w:style>
  <w:style w:styleId="Style_38" w:type="paragraph">
    <w:name w:val="toc 9"/>
    <w:next w:val="Style_1"/>
    <w:link w:val="Style_38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8"/>
    <w:link w:val="Style_39_ch"/>
    <w:rPr>
      <w:rFonts w:ascii="XO Thames" w:hAnsi="XO Thames"/>
      <w:sz w:val="28"/>
    </w:rPr>
  </w:style>
  <w:style w:styleId="Style_39_ch" w:type="character">
    <w:name w:val="Contents 8"/>
    <w:link w:val="Style_39"/>
    <w:rPr>
      <w:rFonts w:ascii="XO Thames" w:hAnsi="XO Thames"/>
      <w:sz w:val="28"/>
    </w:rPr>
  </w:style>
  <w:style w:styleId="Style_40" w:type="paragraph">
    <w:name w:val="toc 8"/>
    <w:next w:val="Style_1"/>
    <w:link w:val="Style_4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oc 5"/>
    <w:next w:val="Style_1"/>
    <w:link w:val="Style_41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eading 3"/>
    <w:link w:val="Style_42_ch"/>
    <w:pPr>
      <w:ind/>
      <w:outlineLvl w:val="2"/>
    </w:pPr>
    <w:rPr>
      <w:rFonts w:ascii="XO Thames" w:hAnsi="XO Thames"/>
      <w:b w:val="1"/>
      <w:sz w:val="26"/>
    </w:rPr>
  </w:style>
  <w:style w:styleId="Style_42_ch" w:type="character">
    <w:name w:val="heading 3"/>
    <w:link w:val="Style_42"/>
    <w:rPr>
      <w:rFonts w:ascii="XO Thames" w:hAnsi="XO Thames"/>
      <w:b w:val="1"/>
      <w:sz w:val="26"/>
    </w:rPr>
  </w:style>
  <w:style w:styleId="Style_43" w:type="paragraph">
    <w:name w:val="heading 4"/>
    <w:next w:val="Style_1"/>
    <w:link w:val="Style_43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3_ch" w:type="character">
    <w:name w:val="heading 4"/>
    <w:link w:val="Style_43"/>
    <w:rPr>
      <w:rFonts w:ascii="XO Thames" w:hAnsi="XO Thames"/>
      <w:b w:val="1"/>
      <w:color w:val="000000"/>
      <w:spacing w:val="0"/>
      <w:sz w:val="24"/>
    </w:rPr>
  </w:style>
  <w:style w:styleId="Style_44" w:type="paragraph">
    <w:name w:val="Plain Text"/>
    <w:basedOn w:val="Style_1"/>
    <w:link w:val="Style_44_ch"/>
    <w:pPr>
      <w:spacing w:after="0" w:before="0" w:line="240" w:lineRule="auto"/>
      <w:ind/>
    </w:pPr>
    <w:rPr>
      <w:rFonts w:ascii="Calibri" w:hAnsi="Calibri"/>
    </w:rPr>
  </w:style>
  <w:style w:styleId="Style_44_ch" w:type="character">
    <w:name w:val="Plain Text"/>
    <w:basedOn w:val="Style_1_ch"/>
    <w:link w:val="Style_44"/>
    <w:rPr>
      <w:rFonts w:ascii="Calibri" w:hAnsi="Calibri"/>
    </w:rPr>
  </w:style>
  <w:style w:styleId="Style_45" w:type="paragraph">
    <w:name w:val="Caption"/>
    <w:basedOn w:val="Style_1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Caption"/>
    <w:basedOn w:val="Style_1_ch"/>
    <w:link w:val="Style_45"/>
    <w:rPr>
      <w:i w:val="1"/>
      <w:sz w:val="24"/>
    </w:rPr>
  </w:style>
  <w:style w:styleId="Style_46" w:type="paragraph">
    <w:name w:val="Contents 4"/>
    <w:link w:val="Style_46_ch"/>
    <w:rPr>
      <w:rFonts w:ascii="XO Thames" w:hAnsi="XO Thames"/>
      <w:sz w:val="28"/>
    </w:rPr>
  </w:style>
  <w:style w:styleId="Style_46_ch" w:type="character">
    <w:name w:val="Contents 4"/>
    <w:link w:val="Style_46"/>
    <w:rPr>
      <w:rFonts w:ascii="XO Thames" w:hAnsi="XO Thames"/>
      <w:sz w:val="28"/>
    </w:rPr>
  </w:style>
  <w:style w:styleId="Style_47" w:type="paragraph">
    <w:name w:val="Subtitle"/>
    <w:link w:val="Style_47_ch"/>
    <w:uiPriority w:val="11"/>
    <w:qFormat/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16" w:type="paragraph">
    <w:name w:val="Body Text"/>
    <w:basedOn w:val="Style_1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1_ch"/>
    <w:link w:val="Style_16"/>
  </w:style>
  <w:style w:styleId="Style_48" w:type="paragraph">
    <w:name w:val="Internet link"/>
    <w:link w:val="Style_48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8_ch" w:type="character">
    <w:name w:val="Internet link"/>
    <w:link w:val="Style_48"/>
    <w:rPr>
      <w:rFonts w:ascii="Calibri" w:hAnsi="Calibri"/>
      <w:color w:val="0000FF"/>
      <w:spacing w:val="0"/>
      <w:sz w:val="22"/>
      <w:u w:val="single"/>
    </w:rPr>
  </w:style>
  <w:style w:styleId="Style_49" w:type="paragraph">
    <w:name w:val="heading 1"/>
    <w:next w:val="Style_1"/>
    <w:link w:val="Style_49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9_ch" w:type="character">
    <w:name w:val="heading 1"/>
    <w:link w:val="Style_49"/>
    <w:rPr>
      <w:rFonts w:ascii="XO Thames" w:hAnsi="XO Thames"/>
      <w:b w:val="1"/>
      <w:color w:val="000000"/>
      <w:spacing w:val="0"/>
      <w:sz w:val="32"/>
    </w:rPr>
  </w:style>
  <w:style w:styleId="Style_50" w:type="paragraph">
    <w:name w:val="Contents 2"/>
    <w:link w:val="Style_50_ch"/>
    <w:rPr>
      <w:rFonts w:ascii="XO Thames" w:hAnsi="XO Thames"/>
      <w:sz w:val="28"/>
    </w:rPr>
  </w:style>
  <w:style w:styleId="Style_50_ch" w:type="character">
    <w:name w:val="Contents 2"/>
    <w:link w:val="Style_50"/>
    <w:rPr>
      <w:rFonts w:ascii="XO Thames" w:hAnsi="XO Thames"/>
      <w:sz w:val="28"/>
    </w:rPr>
  </w:style>
  <w:style w:styleId="Style_51" w:type="paragraph">
    <w:name w:val="Title"/>
    <w:link w:val="Style_51_ch"/>
    <w:uiPriority w:val="10"/>
    <w:qFormat/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link w:val="Style_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next w:val="Style_1"/>
    <w:link w:val="Style_5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heading 2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Subtitle"/>
    <w:next w:val="Style_1"/>
    <w:link w:val="Style_54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4_ch" w:type="character">
    <w:name w:val="Subtitle"/>
    <w:link w:val="Style_54"/>
    <w:rPr>
      <w:rFonts w:ascii="XO Thames" w:hAnsi="XO Thames"/>
      <w:i w:val="1"/>
      <w:color w:val="000000"/>
      <w:spacing w:val="0"/>
      <w:sz w:val="24"/>
    </w:rPr>
  </w:style>
  <w:style w:styleId="Style_55" w:type="paragraph">
    <w:name w:val="Header"/>
    <w:link w:val="Style_55_ch"/>
  </w:style>
  <w:style w:styleId="Style_55_ch" w:type="character">
    <w:name w:val="Header"/>
    <w:link w:val="Style_55"/>
  </w:style>
  <w:style w:styleId="Style_21" w:type="paragraph">
    <w:name w:val="Основной шрифт абзаца1"/>
    <w:link w:val="Style_2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_ch" w:type="character">
    <w:name w:val="Основной шрифт абзаца1"/>
    <w:link w:val="Style_21"/>
    <w:rPr>
      <w:rFonts w:asciiTheme="minorAscii" w:hAnsiTheme="minorHAnsi"/>
      <w:color w:val="000000"/>
      <w:spacing w:val="0"/>
      <w:sz w:val="22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2024-12-18T04:50:35Z</dcterms:modified>
</cp:coreProperties>
</file>