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78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"28</w:t>
      </w:r>
      <w:r>
        <w:rPr>
          <w:rFonts w:ascii="Times New Roman" w:hAnsi="Times New Roman"/>
          <w:sz w:val="26"/>
        </w:rPr>
        <w:t>" ноября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15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sz w:val="28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экономики и реформирования ЖКХ Министерства ЖКХ и энергетики Камчатского края, заместитель председателя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right"/>
              <w:rPr>
                <w:sz w:val="28"/>
              </w:rPr>
            </w:pPr>
          </w:p>
          <w:p w14:paraId="0D000000">
            <w:pPr>
              <w:ind/>
              <w:jc w:val="right"/>
              <w:rPr>
                <w:sz w:val="28"/>
              </w:rPr>
            </w:pPr>
          </w:p>
          <w:p w14:paraId="0E000000">
            <w:pPr>
              <w:numPr>
                <w:numId w:val="1"/>
              </w:num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Е.Н. Попова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both"/>
              <w:rPr>
                <w:sz w:val="28"/>
              </w:rPr>
            </w:pPr>
          </w:p>
          <w:p w14:paraId="1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контроля</w:t>
            </w:r>
            <w:r>
              <w:rPr>
                <w:sz w:val="28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8"/>
              </w:rPr>
            </w:pPr>
          </w:p>
          <w:p w14:paraId="12000000">
            <w:pPr>
              <w:ind/>
              <w:jc w:val="right"/>
              <w:rPr>
                <w:sz w:val="28"/>
              </w:rPr>
            </w:pPr>
          </w:p>
          <w:p w14:paraId="1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- М.И. Панихина 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both"/>
              <w:rPr>
                <w:sz w:val="28"/>
                <w:highlight w:val="white"/>
              </w:rPr>
            </w:pPr>
          </w:p>
          <w:p w14:paraId="15000000">
            <w:pPr>
              <w:ind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Заместитель генерального директора Фонда </w:t>
            </w:r>
            <w:r>
              <w:rPr>
                <w:sz w:val="28"/>
                <w:highlight w:val="white"/>
              </w:rPr>
              <w:t>капитального ремонта многоквартирных домов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right"/>
              <w:rPr>
                <w:sz w:val="28"/>
              </w:rPr>
            </w:pPr>
          </w:p>
          <w:p w14:paraId="17000000">
            <w:pPr>
              <w:ind/>
              <w:jc w:val="right"/>
              <w:rPr>
                <w:sz w:val="28"/>
              </w:rPr>
            </w:pPr>
          </w:p>
          <w:p w14:paraId="18000000">
            <w:pPr>
              <w:numPr>
                <w:numId w:val="2"/>
              </w:num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Пак О.М.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sz w:val="28"/>
              </w:rPr>
            </w:pP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начальник юридического отдела Фонда капитального ремонта многоквартирных домов Камчатского края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right"/>
              <w:rPr>
                <w:sz w:val="28"/>
              </w:rPr>
            </w:pPr>
          </w:p>
          <w:p w14:paraId="1C000000">
            <w:pPr>
              <w:numPr>
                <w:numId w:val="3"/>
              </w:num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  <w:rPr>
                <w:sz w:val="28"/>
                <w:highlight w:val="white"/>
              </w:rPr>
            </w:pPr>
          </w:p>
          <w:p w14:paraId="1E000000">
            <w:pPr>
              <w:ind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начальник отдела фонда капитального ремонта Фонда </w:t>
            </w:r>
            <w:r>
              <w:rPr>
                <w:sz w:val="28"/>
                <w:highlight w:val="white"/>
              </w:rPr>
              <w:t>капитального ремонта многоквартирных домов Камчатского края</w:t>
            </w:r>
            <w:r>
              <w:rPr>
                <w:sz w:val="28"/>
                <w:highlight w:val="white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right"/>
              <w:rPr>
                <w:sz w:val="28"/>
              </w:rPr>
            </w:pPr>
          </w:p>
          <w:p w14:paraId="20000000">
            <w:pPr>
              <w:ind/>
              <w:jc w:val="right"/>
              <w:rPr>
                <w:sz w:val="28"/>
              </w:rPr>
            </w:pPr>
          </w:p>
          <w:p w14:paraId="21000000">
            <w:pPr>
              <w:numPr>
                <w:numId w:val="4"/>
              </w:num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Конькова Е.В.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sz w:val="28"/>
                <w:highlight w:val="white"/>
              </w:rPr>
            </w:pPr>
          </w:p>
          <w:p w14:paraId="23000000">
            <w:pPr>
              <w:ind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начальник отдела закупок Фонда </w:t>
            </w:r>
            <w:r>
              <w:rPr>
                <w:sz w:val="28"/>
                <w:highlight w:val="white"/>
              </w:rPr>
              <w:t>капитального ремонта многоквартирных домов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right"/>
              <w:rPr>
                <w:sz w:val="28"/>
              </w:rPr>
            </w:pPr>
          </w:p>
          <w:p w14:paraId="25000000">
            <w:pPr>
              <w:numPr>
                <w:numId w:val="5"/>
              </w:num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Курочкина Е.В.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  <w:rPr>
                <w:sz w:val="28"/>
                <w:highlight w:val="white"/>
              </w:rPr>
            </w:pP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врио руководителя –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right"/>
              <w:rPr>
                <w:sz w:val="28"/>
              </w:rPr>
            </w:pPr>
          </w:p>
          <w:p w14:paraId="29000000">
            <w:pPr>
              <w:ind/>
              <w:jc w:val="right"/>
              <w:rPr>
                <w:sz w:val="28"/>
              </w:rPr>
            </w:pPr>
          </w:p>
          <w:p w14:paraId="2A000000">
            <w:pPr>
              <w:ind/>
              <w:jc w:val="right"/>
              <w:rPr>
                <w:sz w:val="28"/>
              </w:rPr>
            </w:pPr>
          </w:p>
          <w:p w14:paraId="2B000000">
            <w:pPr>
              <w:numPr>
                <w:numId w:val="6"/>
              </w:num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Е.А. Осипова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both"/>
              <w:rPr>
                <w:sz w:val="28"/>
                <w:highlight w:val="white"/>
              </w:rPr>
            </w:pPr>
          </w:p>
          <w:p w14:paraId="2D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Референт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рупп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8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right"/>
              <w:rPr>
                <w:sz w:val="28"/>
              </w:rPr>
            </w:pPr>
          </w:p>
          <w:p w14:paraId="2F000000">
            <w:pPr>
              <w:ind/>
              <w:jc w:val="right"/>
              <w:rPr>
                <w:sz w:val="28"/>
              </w:rPr>
            </w:pPr>
          </w:p>
          <w:p w14:paraId="30000000">
            <w:pPr>
              <w:ind/>
              <w:jc w:val="right"/>
              <w:rPr>
                <w:sz w:val="28"/>
              </w:rPr>
            </w:pPr>
          </w:p>
          <w:p w14:paraId="31000000">
            <w:pPr>
              <w:ind/>
              <w:jc w:val="right"/>
              <w:rPr>
                <w:sz w:val="28"/>
              </w:rPr>
            </w:pPr>
          </w:p>
          <w:p w14:paraId="32000000">
            <w:pPr>
              <w:numPr>
                <w:numId w:val="7"/>
              </w:num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А.М. Ющенко</w:t>
            </w:r>
          </w:p>
        </w:tc>
      </w:tr>
    </w:tbl>
    <w:p w14:paraId="33000000">
      <w:pPr>
        <w:ind/>
        <w:jc w:val="both"/>
      </w:pPr>
    </w:p>
    <w:p w14:paraId="34000000">
      <w:pPr>
        <w:ind/>
        <w:jc w:val="both"/>
      </w:pPr>
    </w:p>
    <w:p w14:paraId="35000000">
      <w:pPr>
        <w:ind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</w:t>
      </w:r>
    </w:p>
    <w:p w14:paraId="36000000">
      <w:pPr>
        <w:ind w:firstLine="709" w:left="0" w:right="0"/>
        <w:jc w:val="both"/>
        <w:rPr>
          <w:sz w:val="28"/>
        </w:rPr>
      </w:pPr>
      <w:r>
        <w:rPr>
          <w:sz w:val="28"/>
        </w:rPr>
        <w:t xml:space="preserve">1. 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</w:t>
      </w:r>
    </w:p>
    <w:p w14:paraId="38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о предварительном отборе подрядных организаций 22.10.2024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№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"http://zakupki.gov.ru/epz/order/notice/view/common-info.html?regNumber=013820000342400007"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013820000342400007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</w:t>
      </w:r>
      <w:r>
        <w:rPr>
          <w:rStyle w:val="Style_3_ch"/>
          <w:rFonts w:ascii="Times New Roman" w:hAnsi="Times New Roman"/>
          <w:sz w:val="28"/>
        </w:rPr>
        <w:t>з</w:t>
      </w:r>
      <w:r>
        <w:rPr>
          <w:rStyle w:val="Style_3_ch"/>
          <w:rFonts w:ascii="Times New Roman" w:hAnsi="Times New Roman"/>
          <w:sz w:val="28"/>
        </w:rPr>
        <w:t>мещено в информационно-коммуникационной сети «Интернет» на сайте Мин</w:t>
      </w:r>
      <w:r>
        <w:rPr>
          <w:rFonts w:ascii="Times New Roman" w:hAnsi="Times New Roman"/>
          <w:sz w:val="28"/>
        </w:rPr>
        <w:t xml:space="preserve">истерства жилищно-коммунального хозяйства и энергетики Камчатского края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</w:t>
      </w:r>
      <w:r>
        <w:rPr>
          <w:rStyle w:val="Style_4_ch"/>
          <w:rFonts w:ascii="Times New Roman" w:hAnsi="Times New Roman"/>
          <w:sz w:val="28"/>
        </w:rPr>
        <w:t>www.kamgov.ru/minzkh/predvaritelnyj-otbor-podradnyh-organizacij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на сайте оператора электронной площадки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"http://rts-tender.ru/"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</w:t>
      </w:r>
      <w:r>
        <w:rPr>
          <w:rStyle w:val="Style_4_ch"/>
          <w:rFonts w:ascii="Times New Roman" w:hAnsi="Times New Roman"/>
          <w:sz w:val="28"/>
        </w:rPr>
        <w:t>rts</w:t>
      </w:r>
      <w:r>
        <w:rPr>
          <w:rStyle w:val="Style_4_ch"/>
          <w:rFonts w:ascii="Times New Roman" w:hAnsi="Times New Roman"/>
          <w:sz w:val="28"/>
        </w:rPr>
        <w:t>-</w:t>
      </w:r>
      <w:r>
        <w:rPr>
          <w:rStyle w:val="Style_4_ch"/>
          <w:rFonts w:ascii="Times New Roman" w:hAnsi="Times New Roman"/>
          <w:sz w:val="28"/>
        </w:rPr>
        <w:t>tender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ru</w:t>
      </w:r>
      <w:r>
        <w:rPr>
          <w:rStyle w:val="Style_4_ch"/>
          <w:rFonts w:ascii="Times New Roman" w:hAnsi="Times New Roman"/>
          <w:sz w:val="28"/>
        </w:rPr>
        <w:t>/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 интеграцией в ЕИС</w:t>
      </w:r>
    </w:p>
    <w:p w14:paraId="39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Кворум имеется.</w:t>
      </w:r>
    </w:p>
    <w:p w14:paraId="3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правомочна принимать решения.</w:t>
      </w:r>
    </w:p>
    <w:p w14:paraId="3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предварительном отборе подрядных организаций поступило 2 </w:t>
      </w:r>
      <w:r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от следующих юридических лиц:</w:t>
      </w:r>
    </w:p>
    <w:p w14:paraId="3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3426"/>
        <w:gridCol w:w="1512"/>
        <w:gridCol w:w="4354"/>
      </w:tblGrid>
      <w:tr>
        <w:trPr>
          <w:trHeight w:hRule="atLeast" w:val="10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99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"К5"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2721255432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680020, Российская Федерация, Хабаровский край, г. Хабаровск, ул. Волочаевская, 117 - 10, 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oook52022@mail.ru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2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"БУМАГИНЪ"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4101130042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683004, Камчатский край,г.  Петропавловск-Камчатский, ул. Рябиковская, Д. 10</w:t>
            </w:r>
            <w:r>
              <w:rPr>
                <w:rFonts w:ascii="Times New Roman" w:hAnsi="Times New Roman"/>
                <w:sz w:val="20"/>
              </w:rPr>
              <w:t>3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ender_konsalting@mail.ru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2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"МЕТАЛЛМОНТАЖ"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4102009521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684090, Камчатский край, г. Вилючинск, ул. Садовая, Д. 22, оф. 2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"mailto:mmvil@yandex.ru"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mmvil@yandex.ru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54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</w:p>
    <w:p w14:paraId="55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</w:p>
    <w:p w14:paraId="56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</w:p>
    <w:p w14:paraId="57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8"/>
        </w:rPr>
        <w:t>--------</w:t>
      </w:r>
      <w:r>
        <w:rPr>
          <w:rFonts w:ascii="Times New Roman" w:hAnsi="Times New Roman"/>
          <w:sz w:val="28"/>
        </w:rPr>
        <w:t>-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 xml:space="preserve">2. Результаты рассмотрения заявок на участие в предварительном отборе </w:t>
      </w:r>
      <w:r>
        <w:rPr>
          <w:sz w:val="28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 xml:space="preserve"> </w:t>
      </w:r>
    </w:p>
    <w:p w14:paraId="59000000">
      <w:pPr>
        <w:ind/>
        <w:jc w:val="both"/>
        <w:rPr>
          <w:sz w:val="28"/>
          <w:highlight w:val="white"/>
        </w:rPr>
      </w:pPr>
      <w:r>
        <w:rPr>
          <w:sz w:val="28"/>
        </w:rPr>
        <w:t>---------------------------------------</w:t>
      </w:r>
      <w:r>
        <w:rPr>
          <w:sz w:val="28"/>
        </w:rPr>
        <w:t>--------------------------------------------------------</w:t>
      </w:r>
      <w:r>
        <w:rPr>
          <w:sz w:val="28"/>
        </w:rPr>
        <w:t>--------</w:t>
      </w:r>
      <w:r>
        <w:rPr>
          <w:sz w:val="28"/>
        </w:rPr>
        <w:t>------</w:t>
      </w:r>
    </w:p>
    <w:p w14:paraId="5A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Выступили: Панихина М.И. </w:t>
      </w:r>
      <w:r>
        <w:rPr>
          <w:rFonts w:ascii="Times New Roman" w:hAnsi="Times New Roman"/>
          <w:sz w:val="28"/>
        </w:rPr>
        <w:t xml:space="preserve"> </w:t>
      </w:r>
    </w:p>
    <w:p w14:paraId="5B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p w14:paraId="5C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p w14:paraId="5D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"К5"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65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66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67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68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69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6A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6B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6C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6D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6E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6F000000">
            <w:pPr>
              <w:widowControl w:val="0"/>
              <w:numPr>
                <w:ilvl w:val="0"/>
                <w:numId w:val="8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7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72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"БУМАГИНЪ"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6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77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78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79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7A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7B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7C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7D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7E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7F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0000000">
            <w:pPr>
              <w:widowControl w:val="0"/>
              <w:numPr>
                <w:ilvl w:val="0"/>
                <w:numId w:val="9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8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83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"МЕТАЛЛМОНТАЖ"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87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88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89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8A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B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C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D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E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F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90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91000000">
            <w:pPr>
              <w:widowControl w:val="0"/>
              <w:numPr>
                <w:ilvl w:val="0"/>
                <w:numId w:val="10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9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94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95000000">
      <w:pPr>
        <w:ind/>
        <w:jc w:val="both"/>
        <w:rPr>
          <w:sz w:val="26"/>
        </w:rPr>
      </w:pPr>
    </w:p>
    <w:p w14:paraId="96000000">
      <w:pPr>
        <w:ind/>
        <w:jc w:val="both"/>
        <w:rPr>
          <w:rFonts w:ascii="TimesNewRomanPSMT" w:hAnsi="TimesNewRomanPSMT"/>
          <w:sz w:val="28"/>
        </w:rPr>
      </w:pPr>
      <w:r>
        <w:rPr>
          <w:sz w:val="28"/>
        </w:rPr>
        <w:t xml:space="preserve">2.1. Информация об участниках предварительного отбора подрядных организаций для </w:t>
      </w:r>
      <w:r>
        <w:rPr>
          <w:sz w:val="28"/>
        </w:rPr>
        <w:t xml:space="preserve">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>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17.10.2024</w:t>
      </w:r>
      <w:r>
        <w:rPr>
          <w:sz w:val="28"/>
        </w:rPr>
        <w:t xml:space="preserve"> </w:t>
      </w:r>
      <w:r>
        <w:br/>
      </w:r>
      <w:r>
        <w:rPr>
          <w:sz w:val="28"/>
        </w:rPr>
        <w:t>№ 20-</w:t>
      </w:r>
      <w:r>
        <w:rPr>
          <w:sz w:val="28"/>
        </w:rPr>
        <w:t>444</w:t>
      </w:r>
      <w:r>
        <w:rPr>
          <w:sz w:val="28"/>
        </w:rPr>
        <w:t xml:space="preserve"> (далее - документация по предварительному отбору) </w:t>
      </w:r>
    </w:p>
    <w:p w14:paraId="97000000">
      <w:pPr>
        <w:ind/>
        <w:jc w:val="both"/>
        <w:rPr>
          <w:rFonts w:ascii="TimesNewRomanPSMT" w:hAnsi="TimesNewRomanPSMT"/>
          <w:sz w:val="28"/>
        </w:rPr>
      </w:pPr>
    </w:p>
    <w:p w14:paraId="98000000">
      <w:pPr>
        <w:ind/>
        <w:jc w:val="both"/>
        <w:rPr>
          <w:rFonts w:ascii="TimesNewRomanPSMT" w:hAnsi="TimesNewRomanPSMT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"К5"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3"/>
              <w:spacing w:after="0" w:line="240" w:lineRule="auto"/>
              <w:ind/>
              <w:jc w:val="center"/>
            </w:pPr>
            <w:r>
              <w:t>500 000 000,00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"БУМАГИНЪ"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spacing w:after="0" w:line="240" w:lineRule="auto"/>
              <w:ind/>
              <w:jc w:val="center"/>
            </w:pPr>
            <w:r>
              <w:t>500 000 000,00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"МЕТАЛЛМОНТАЖ"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3"/>
              <w:spacing w:after="0" w:line="240" w:lineRule="auto"/>
              <w:ind/>
              <w:jc w:val="center"/>
            </w:pPr>
            <w:r>
              <w:t>500 000 000,00</w:t>
            </w:r>
          </w:p>
        </w:tc>
      </w:tr>
    </w:tbl>
    <w:p w14:paraId="A5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A7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14:paraId="A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Участники предварительного отбора подрядных организаций </w:t>
      </w:r>
      <w:r>
        <w:rPr>
          <w:sz w:val="28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>, соответствующие требованиям документации по проведению предварительного отбора (</w:t>
      </w:r>
      <w:r>
        <w:rPr>
          <w:sz w:val="28"/>
        </w:rPr>
        <w:t>пункт 2.1</w:t>
      </w:r>
      <w:r>
        <w:rPr>
          <w:sz w:val="28"/>
        </w:rPr>
        <w:t xml:space="preserve"> настоящего протокола), включаются в реестр квалифицированных подрядных организаций.</w:t>
      </w:r>
    </w:p>
    <w:p w14:paraId="A9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p w14:paraId="AA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Публикация и хранение протокола:</w:t>
      </w:r>
    </w:p>
    <w:p w14:paraId="A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подлежит размещению на сайтах: </w:t>
      </w:r>
    </w:p>
    <w:p w14:paraId="A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http://www.kamgov.ru/minzkh/predvaritelnyj-otbor-podradnyh-organizacij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A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"http://rts-tender.ru/"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</w:t>
      </w:r>
      <w:r>
        <w:rPr>
          <w:rStyle w:val="Style_4_ch"/>
          <w:rFonts w:ascii="Times New Roman" w:hAnsi="Times New Roman"/>
          <w:sz w:val="28"/>
        </w:rPr>
        <w:t>rts</w:t>
      </w:r>
      <w:r>
        <w:rPr>
          <w:rStyle w:val="Style_4_ch"/>
          <w:rFonts w:ascii="Times New Roman" w:hAnsi="Times New Roman"/>
          <w:sz w:val="28"/>
        </w:rPr>
        <w:t>-</w:t>
      </w:r>
      <w:r>
        <w:rPr>
          <w:rStyle w:val="Style_4_ch"/>
          <w:rFonts w:ascii="Times New Roman" w:hAnsi="Times New Roman"/>
          <w:sz w:val="28"/>
        </w:rPr>
        <w:t>tender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ru</w:t>
      </w:r>
      <w:r>
        <w:rPr>
          <w:rStyle w:val="Style_4_ch"/>
          <w:rFonts w:ascii="Times New Roman" w:hAnsi="Times New Roman"/>
          <w:sz w:val="28"/>
        </w:rPr>
        <w:t>/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</w:t>
      </w:r>
    </w:p>
    <w:p w14:paraId="A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AF000000">
      <w:pPr>
        <w:pStyle w:val="Style_5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комиссии</w:t>
            </w:r>
          </w:p>
          <w:p w14:paraId="B1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</w:p>
          <w:p w14:paraId="B2000000">
            <w:pPr>
              <w:pStyle w:val="Style_5"/>
              <w:ind w:firstLine="0" w:left="0" w:righ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</w:p>
          <w:p w14:paraId="B4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</w:p>
          <w:p w14:paraId="B5000000">
            <w:pPr>
              <w:pStyle w:val="Style_5"/>
              <w:ind w:firstLine="0" w:left="0" w:righ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</w:p>
          <w:p w14:paraId="B7000000">
            <w:pPr>
              <w:pStyle w:val="Style_5"/>
              <w:ind w:firstLine="0" w:left="0" w:righ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pStyle w:val="Style_5"/>
              <w:ind w:firstLine="0" w:left="0" w:righ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</w:p>
          <w:p w14:paraId="BC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rPr>
                <w:sz w:val="28"/>
              </w:rPr>
            </w:pPr>
          </w:p>
          <w:p w14:paraId="BE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BF000000">
            <w:pPr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rPr>
                <w:sz w:val="28"/>
              </w:rPr>
            </w:pPr>
          </w:p>
          <w:p w14:paraId="C2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C3000000">
            <w:pPr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Пак Олег Менсекович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8"/>
              </w:rPr>
            </w:pPr>
          </w:p>
          <w:p w14:paraId="C6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C7000000">
            <w:pPr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Конькова Елена Вячеславовна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rPr>
                <w:sz w:val="28"/>
              </w:rPr>
            </w:pPr>
          </w:p>
          <w:p w14:paraId="CA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CB000000">
            <w:pPr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pStyle w:val="Style_5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Курочкина Елена Викторовна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rPr>
                <w:sz w:val="28"/>
              </w:rPr>
            </w:pPr>
          </w:p>
          <w:p w14:paraId="CE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CF000000">
            <w:pPr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pStyle w:val="Style_1"/>
              <w:rPr>
                <w:rFonts w:ascii="Times New Roman" w:hAnsi="Times New Roman"/>
                <w:sz w:val="28"/>
              </w:rPr>
            </w:pPr>
          </w:p>
          <w:p w14:paraId="D1000000">
            <w:pPr>
              <w:pStyle w:val="Style_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комиссии:</w:t>
            </w:r>
          </w:p>
          <w:p w14:paraId="D2000000">
            <w:pPr>
              <w:pStyle w:val="Style_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pStyle w:val="Style_5"/>
              <w:ind w:firstLine="0" w:left="0" w:righ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</w:tr>
    </w:tbl>
    <w:p w14:paraId="D4000000"/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pStyle w:val="Style_5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9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6" w:type="paragraph">
    <w:name w:val="Знак"/>
    <w:basedOn w:val="Style_3"/>
    <w:link w:val="Style_6_ch"/>
    <w:pPr>
      <w:widowControl w:val="0"/>
      <w:spacing w:after="160" w:before="0" w:line="240" w:lineRule="exact"/>
      <w:ind/>
      <w:jc w:val="right"/>
    </w:pPr>
    <w:rPr>
      <w:sz w:val="20"/>
    </w:rPr>
  </w:style>
  <w:style w:styleId="Style_6_ch" w:type="character">
    <w:name w:val="Знак"/>
    <w:basedOn w:val="Style_3_ch"/>
    <w:link w:val="Style_6"/>
    <w:rPr>
      <w:sz w:val="20"/>
    </w:rPr>
  </w:style>
  <w:style w:styleId="Style_7" w:type="paragraph">
    <w:name w:val="Указатель"/>
    <w:basedOn w:val="Style_3"/>
    <w:link w:val="Style_7_ch"/>
  </w:style>
  <w:style w:styleId="Style_7_ch" w:type="character">
    <w:name w:val="Указатель"/>
    <w:basedOn w:val="Style_3_ch"/>
    <w:link w:val="Style_7"/>
  </w:style>
  <w:style w:styleId="Style_8" w:type="paragraph">
    <w:name w:val="WW8Num10z0"/>
    <w:link w:val="Style_8_ch"/>
  </w:style>
  <w:style w:styleId="Style_8_ch" w:type="character">
    <w:name w:val="WW8Num10z0"/>
    <w:link w:val="Style_8"/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13" w:type="paragraph">
    <w:name w:val="WW8Num15z0"/>
    <w:link w:val="Style_13_ch"/>
  </w:style>
  <w:style w:styleId="Style_13_ch" w:type="character">
    <w:name w:val="WW8Num15z0"/>
    <w:link w:val="Style_13"/>
  </w:style>
  <w:style w:styleId="Style_14" w:type="paragraph">
    <w:name w:val="WW8Num13z0"/>
    <w:link w:val="Style_14_ch"/>
  </w:style>
  <w:style w:styleId="Style_14_ch" w:type="character">
    <w:name w:val="WW8Num13z0"/>
    <w:link w:val="Style_14"/>
  </w:style>
  <w:style w:styleId="Style_15" w:type="paragraph">
    <w:name w:val="WW8Num6z0"/>
    <w:link w:val="Style_15_ch"/>
  </w:style>
  <w:style w:styleId="Style_15_ch" w:type="character">
    <w:name w:val="WW8Num6z0"/>
    <w:link w:val="Style_15"/>
  </w:style>
  <w:style w:styleId="Style_16" w:type="paragraph">
    <w:name w:val="CM8"/>
    <w:basedOn w:val="Style_17"/>
    <w:next w:val="Style_17"/>
    <w:link w:val="Style_16_ch"/>
    <w:pPr>
      <w:spacing w:line="263" w:lineRule="atLeast"/>
      <w:ind/>
    </w:pPr>
    <w:rPr>
      <w:color w:val="000000"/>
    </w:rPr>
  </w:style>
  <w:style w:styleId="Style_16_ch" w:type="character">
    <w:name w:val="CM8"/>
    <w:basedOn w:val="Style_17_ch"/>
    <w:link w:val="Style_16"/>
    <w:rPr>
      <w:color w:val="000000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3_ch"/>
    <w:link w:val="Style_18"/>
    <w:rPr>
      <w:i w:val="1"/>
      <w:sz w:val="24"/>
    </w:rPr>
  </w:style>
  <w:style w:styleId="Style_19" w:type="paragraph">
    <w:name w:val="heading 3"/>
    <w:basedOn w:val="Style_3"/>
    <w:next w:val="Style_3"/>
    <w:link w:val="Style_19_ch"/>
    <w:uiPriority w:val="9"/>
    <w:qFormat/>
    <w:pPr>
      <w:keepNext w:val="1"/>
      <w:numPr>
        <w:ilvl w:val="2"/>
        <w:numId w:val="11"/>
      </w:numPr>
      <w:ind/>
      <w:outlineLvl w:val="2"/>
    </w:pPr>
  </w:style>
  <w:style w:styleId="Style_19_ch" w:type="character">
    <w:name w:val="heading 3"/>
    <w:basedOn w:val="Style_3_ch"/>
    <w:link w:val="Style_19"/>
  </w:style>
  <w:style w:styleId="Style_20" w:type="paragraph">
    <w:name w:val="Гипертекстовая ссылка"/>
    <w:link w:val="Style_20_ch"/>
    <w:rPr>
      <w:b w:val="1"/>
      <w:color w:val="008000"/>
    </w:rPr>
  </w:style>
  <w:style w:styleId="Style_20_ch" w:type="character">
    <w:name w:val="Гипертекстовая ссылка"/>
    <w:link w:val="Style_20"/>
    <w:rPr>
      <w:b w:val="1"/>
      <w:color w:val="008000"/>
    </w:rPr>
  </w:style>
  <w:style w:styleId="Style_21" w:type="paragraph">
    <w:name w:val="WW8Num8z0"/>
    <w:link w:val="Style_21_ch"/>
  </w:style>
  <w:style w:styleId="Style_21_ch" w:type="character">
    <w:name w:val="WW8Num8z0"/>
    <w:link w:val="Style_21"/>
  </w:style>
  <w:style w:styleId="Style_22" w:type="paragraph">
    <w:name w:val="WW8Num9z0"/>
    <w:link w:val="Style_22_ch"/>
  </w:style>
  <w:style w:styleId="Style_22_ch" w:type="character">
    <w:name w:val="WW8Num9z0"/>
    <w:link w:val="Style_22"/>
  </w:style>
  <w:style w:styleId="Style_23" w:type="paragraph">
    <w:name w:val="WW8Num27z0"/>
    <w:link w:val="Style_23_ch"/>
  </w:style>
  <w:style w:styleId="Style_23_ch" w:type="character">
    <w:name w:val="WW8Num27z0"/>
    <w:link w:val="Style_23"/>
  </w:style>
  <w:style w:styleId="Style_24" w:type="paragraph">
    <w:name w:val="notice-number3"/>
    <w:link w:val="Style_24_ch"/>
  </w:style>
  <w:style w:styleId="Style_24_ch" w:type="character">
    <w:name w:val="notice-number3"/>
    <w:link w:val="Style_24"/>
  </w:style>
  <w:style w:styleId="Style_25" w:type="paragraph">
    <w:name w:val="WW8Num12z0"/>
    <w:link w:val="Style_25_ch"/>
  </w:style>
  <w:style w:styleId="Style_25_ch" w:type="character">
    <w:name w:val="WW8Num12z0"/>
    <w:link w:val="Style_25"/>
  </w:style>
  <w:style w:styleId="Style_26" w:type="paragraph">
    <w:name w:val="CM5"/>
    <w:basedOn w:val="Style_3"/>
    <w:next w:val="Style_3"/>
    <w:link w:val="Style_26_ch"/>
    <w:pPr>
      <w:widowControl w:val="0"/>
      <w:spacing w:line="260" w:lineRule="atLeast"/>
      <w:ind/>
    </w:pPr>
  </w:style>
  <w:style w:styleId="Style_26_ch" w:type="character">
    <w:name w:val="CM5"/>
    <w:basedOn w:val="Style_3_ch"/>
    <w:link w:val="Style_26"/>
  </w:style>
  <w:style w:styleId="Style_27" w:type="paragraph">
    <w:name w:val="WW8Num7z0"/>
    <w:link w:val="Style_27_ch"/>
  </w:style>
  <w:style w:styleId="Style_27_ch" w:type="character">
    <w:name w:val="WW8Num7z0"/>
    <w:link w:val="Style_27"/>
  </w:style>
  <w:style w:styleId="Style_28" w:type="paragraph">
    <w:name w:val="Заголовок 4 Знак"/>
    <w:link w:val="Style_28_ch"/>
    <w:rPr>
      <w:rFonts w:ascii="Calibri" w:hAnsi="Calibri"/>
      <w:b w:val="1"/>
      <w:sz w:val="28"/>
    </w:rPr>
  </w:style>
  <w:style w:styleId="Style_28_ch" w:type="character">
    <w:name w:val="Заголовок 4 Знак"/>
    <w:link w:val="Style_28"/>
    <w:rPr>
      <w:rFonts w:ascii="Calibri" w:hAnsi="Calibri"/>
      <w:b w:val="1"/>
      <w:sz w:val="28"/>
    </w:rPr>
  </w:style>
  <w:style w:styleId="Style_29" w:type="paragraph">
    <w:name w:val="WW8Num16z0"/>
    <w:link w:val="Style_29_ch"/>
  </w:style>
  <w:style w:styleId="Style_29_ch" w:type="character">
    <w:name w:val="WW8Num16z0"/>
    <w:link w:val="Style_29"/>
  </w:style>
  <w:style w:styleId="Style_30" w:type="paragraph">
    <w:name w:val="Заголовок"/>
    <w:basedOn w:val="Style_3"/>
    <w:next w:val="Style_31"/>
    <w:link w:val="Style_30_ch"/>
    <w:pPr>
      <w:ind/>
      <w:jc w:val="center"/>
    </w:pPr>
    <w:rPr>
      <w:b w:val="1"/>
      <w:sz w:val="28"/>
      <w:u w:val="single"/>
    </w:rPr>
  </w:style>
  <w:style w:styleId="Style_30_ch" w:type="character">
    <w:name w:val="Заголовок"/>
    <w:basedOn w:val="Style_3_ch"/>
    <w:link w:val="Style_30"/>
    <w:rPr>
      <w:b w:val="1"/>
      <w:sz w:val="28"/>
      <w:u w:val="single"/>
    </w:rPr>
  </w:style>
  <w:style w:styleId="Style_32" w:type="paragraph">
    <w:name w:val="WW8Num26z0"/>
    <w:link w:val="Style_32_ch"/>
  </w:style>
  <w:style w:styleId="Style_32_ch" w:type="character">
    <w:name w:val="WW8Num26z0"/>
    <w:link w:val="Style_32"/>
  </w:style>
  <w:style w:styleId="Style_33" w:type="paragraph">
    <w:name w:val="Текст выноски"/>
    <w:basedOn w:val="Style_3"/>
    <w:link w:val="Style_33_ch"/>
    <w:rPr>
      <w:rFonts w:ascii="Tahoma" w:hAnsi="Tahoma"/>
      <w:sz w:val="16"/>
    </w:rPr>
  </w:style>
  <w:style w:styleId="Style_33_ch" w:type="character">
    <w:name w:val="Текст выноски"/>
    <w:basedOn w:val="Style_3_ch"/>
    <w:link w:val="Style_33"/>
    <w:rPr>
      <w:rFonts w:ascii="Tahoma" w:hAnsi="Tahoma"/>
      <w:sz w:val="16"/>
    </w:rPr>
  </w:style>
  <w:style w:styleId="Style_34" w:type="paragraph">
    <w:name w:val="WW8Num29z0"/>
    <w:link w:val="Style_34_ch"/>
  </w:style>
  <w:style w:styleId="Style_34_ch" w:type="character">
    <w:name w:val="WW8Num29z0"/>
    <w:link w:val="Style_34"/>
  </w:style>
  <w:style w:styleId="Style_35" w:type="paragraph">
    <w:name w:val="Заголовок 3 Знак"/>
    <w:link w:val="Style_35_ch"/>
    <w:rPr>
      <w:sz w:val="24"/>
    </w:rPr>
  </w:style>
  <w:style w:styleId="Style_35_ch" w:type="character">
    <w:name w:val="Заголовок 3 Знак"/>
    <w:link w:val="Style_35"/>
    <w:rPr>
      <w:sz w:val="24"/>
    </w:rPr>
  </w:style>
  <w:style w:styleId="Style_36" w:type="paragraph">
    <w:name w:val="WW8Num20z0"/>
    <w:link w:val="Style_36_ch"/>
  </w:style>
  <w:style w:styleId="Style_36_ch" w:type="character">
    <w:name w:val="WW8Num20z0"/>
    <w:link w:val="Style_36"/>
  </w:style>
  <w:style w:styleId="Style_37" w:type="paragraph">
    <w:name w:val="page number"/>
    <w:link w:val="Style_37_ch"/>
    <w:rPr>
      <w:rFonts w:ascii="Times New Roman" w:hAnsi="Times New Roman"/>
    </w:rPr>
  </w:style>
  <w:style w:styleId="Style_37_ch" w:type="character">
    <w:name w:val="page number"/>
    <w:link w:val="Style_37"/>
    <w:rPr>
      <w:rFonts w:ascii="Times New Roman" w:hAnsi="Times New Roman"/>
    </w:rPr>
  </w:style>
  <w:style w:styleId="Style_38" w:type="paragraph">
    <w:name w:val="Заголовок №1 (2)2"/>
    <w:link w:val="Style_38_ch"/>
    <w:rPr>
      <w:b w:val="1"/>
      <w:spacing w:val="1"/>
      <w:sz w:val="25"/>
      <w:highlight w:val="white"/>
    </w:rPr>
  </w:style>
  <w:style w:styleId="Style_38_ch" w:type="character">
    <w:name w:val="Заголовок №1 (2)2"/>
    <w:link w:val="Style_38"/>
    <w:rPr>
      <w:b w:val="1"/>
      <w:spacing w:val="1"/>
      <w:sz w:val="25"/>
      <w:highlight w:val="white"/>
    </w:rPr>
  </w:style>
  <w:style w:styleId="Style_39" w:type="paragraph">
    <w:name w:val="WW8Num4z0"/>
    <w:link w:val="Style_39_ch"/>
  </w:style>
  <w:style w:styleId="Style_39_ch" w:type="character">
    <w:name w:val="WW8Num4z0"/>
    <w:link w:val="Style_39"/>
  </w:style>
  <w:style w:styleId="Style_40" w:type="paragraph">
    <w:name w:val="toc 3"/>
    <w:next w:val="Style_3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42" w:type="paragraph">
    <w:name w:val="section__title"/>
    <w:link w:val="Style_42_ch"/>
  </w:style>
  <w:style w:styleId="Style_42_ch" w:type="character">
    <w:name w:val="section__title"/>
    <w:link w:val="Style_42"/>
  </w:style>
  <w:style w:styleId="Style_43" w:type="paragraph">
    <w:name w:val="WW8Num5z0"/>
    <w:link w:val="Style_43_ch"/>
  </w:style>
  <w:style w:styleId="Style_43_ch" w:type="character">
    <w:name w:val="WW8Num5z0"/>
    <w:link w:val="Style_43"/>
  </w:style>
  <w:style w:styleId="Style_44" w:type="paragraph">
    <w:name w:val="es-el-code-term"/>
    <w:link w:val="Style_44_ch"/>
  </w:style>
  <w:style w:styleId="Style_44_ch" w:type="character">
    <w:name w:val="es-el-code-term"/>
    <w:link w:val="Style_44"/>
  </w:style>
  <w:style w:styleId="Style_45" w:type="paragraph">
    <w:name w:val="List"/>
    <w:basedOn w:val="Style_31"/>
    <w:link w:val="Style_45_ch"/>
  </w:style>
  <w:style w:styleId="Style_45_ch" w:type="character">
    <w:name w:val="List"/>
    <w:basedOn w:val="Style_31_ch"/>
    <w:link w:val="Style_45"/>
  </w:style>
  <w:style w:styleId="Style_46" w:type="paragraph">
    <w:name w:val="heading 5"/>
    <w:next w:val="Style_3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WW8Num14z0"/>
    <w:link w:val="Style_47_ch"/>
  </w:style>
  <w:style w:styleId="Style_47_ch" w:type="character">
    <w:name w:val="WW8Num14z0"/>
    <w:link w:val="Style_47"/>
  </w:style>
  <w:style w:styleId="Style_48" w:type="paragraph">
    <w:name w:val="ConsPlusNormal Знак"/>
    <w:link w:val="Style_48_ch"/>
    <w:rPr>
      <w:rFonts w:ascii="Arial" w:hAnsi="Arial"/>
    </w:rPr>
  </w:style>
  <w:style w:styleId="Style_48_ch" w:type="character">
    <w:name w:val="ConsPlusNormal Знак"/>
    <w:link w:val="Style_48"/>
    <w:rPr>
      <w:rFonts w:ascii="Arial" w:hAnsi="Arial"/>
    </w:rPr>
  </w:style>
  <w:style w:styleId="Style_49" w:type="paragraph">
    <w:name w:val="WW8Num22z0"/>
    <w:link w:val="Style_49_ch"/>
  </w:style>
  <w:style w:styleId="Style_49_ch" w:type="character">
    <w:name w:val="WW8Num22z0"/>
    <w:link w:val="Style_49"/>
  </w:style>
  <w:style w:styleId="Style_50" w:type="paragraph">
    <w:name w:val="heading 1"/>
    <w:basedOn w:val="Style_3"/>
    <w:next w:val="Style_3"/>
    <w:link w:val="Style_50_ch"/>
    <w:uiPriority w:val="9"/>
    <w:qFormat/>
    <w:pPr>
      <w:keepNext w:val="1"/>
      <w:numPr>
        <w:ilvl w:val="0"/>
        <w:numId w:val="11"/>
      </w:numPr>
      <w:spacing w:after="360" w:before="360"/>
      <w:ind w:firstLine="0" w:left="0" w:right="-108"/>
      <w:outlineLvl w:val="0"/>
    </w:pPr>
  </w:style>
  <w:style w:styleId="Style_50_ch" w:type="character">
    <w:name w:val="heading 1"/>
    <w:basedOn w:val="Style_3_ch"/>
    <w:link w:val="Style_50"/>
  </w:style>
  <w:style w:styleId="Style_51" w:type="paragraph">
    <w:name w:val="WW8Num21z0"/>
    <w:link w:val="Style_51_ch"/>
  </w:style>
  <w:style w:styleId="Style_51_ch" w:type="character">
    <w:name w:val="WW8Num21z0"/>
    <w:link w:val="Style_51"/>
  </w:style>
  <w:style w:styleId="Style_4" w:type="paragraph">
    <w:name w:val="Hyperlink"/>
    <w:link w:val="Style_4_ch"/>
    <w:rPr>
      <w:strike w:val="0"/>
      <w:color w:val="0083C9"/>
      <w:u w:val="none"/>
    </w:rPr>
  </w:style>
  <w:style w:styleId="Style_4_ch" w:type="character">
    <w:name w:val="Hyperlink"/>
    <w:link w:val="Style_4"/>
    <w:rPr>
      <w:strike w:val="0"/>
      <w:color w:val="0083C9"/>
      <w:u w:val="non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toc 1"/>
    <w:next w:val="Style_3"/>
    <w:link w:val="Style_5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WW8Num18z0"/>
    <w:link w:val="Style_54_ch"/>
  </w:style>
  <w:style w:styleId="Style_54_ch" w:type="character">
    <w:name w:val="WW8Num18z0"/>
    <w:link w:val="Style_54"/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31" w:type="paragraph">
    <w:name w:val="Body Text"/>
    <w:basedOn w:val="Style_3"/>
    <w:link w:val="Style_31_ch"/>
    <w:pPr>
      <w:spacing w:after="140" w:before="0" w:line="276" w:lineRule="auto"/>
      <w:ind/>
    </w:pPr>
  </w:style>
  <w:style w:styleId="Style_31_ch" w:type="character">
    <w:name w:val="Body Text"/>
    <w:basedOn w:val="Style_3_ch"/>
    <w:link w:val="Style_31"/>
  </w:style>
  <w:style w:styleId="Style_57" w:type="paragraph">
    <w:name w:val="ConsPlusTitle"/>
    <w:link w:val="Style_57_ch"/>
    <w:pPr>
      <w:widowControl w:val="0"/>
      <w:ind/>
    </w:pPr>
    <w:rPr>
      <w:rFonts w:ascii="Arial" w:hAnsi="Arial"/>
      <w:b w:val="1"/>
      <w:color w:val="000000"/>
      <w:sz w:val="20"/>
    </w:rPr>
  </w:style>
  <w:style w:styleId="Style_57_ch" w:type="character">
    <w:name w:val="ConsPlusTitle"/>
    <w:link w:val="Style_57"/>
    <w:rPr>
      <w:rFonts w:ascii="Arial" w:hAnsi="Arial"/>
      <w:b w:val="1"/>
      <w:color w:val="000000"/>
      <w:sz w:val="20"/>
    </w:rPr>
  </w:style>
  <w:style w:styleId="Style_58" w:type="paragraph">
    <w:name w:val="WW8Num1z0"/>
    <w:link w:val="Style_58_ch"/>
  </w:style>
  <w:style w:styleId="Style_58_ch" w:type="character">
    <w:name w:val="WW8Num1z0"/>
    <w:link w:val="Style_58"/>
  </w:style>
  <w:style w:styleId="Style_59" w:type="paragraph">
    <w:name w:val="WW8Num19z0"/>
    <w:link w:val="Style_59_ch"/>
  </w:style>
  <w:style w:styleId="Style_59_ch" w:type="character">
    <w:name w:val="WW8Num19z0"/>
    <w:link w:val="Style_59"/>
  </w:style>
  <w:style w:styleId="Style_5" w:type="paragraph">
    <w:name w:val="ConsPlusNormal"/>
    <w:link w:val="Style_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60" w:type="paragraph">
    <w:name w:val="toc 9"/>
    <w:next w:val="Style_3"/>
    <w:link w:val="Style_6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Strong"/>
    <w:link w:val="Style_61_ch"/>
    <w:rPr>
      <w:b w:val="1"/>
    </w:rPr>
  </w:style>
  <w:style w:styleId="Style_61_ch" w:type="character">
    <w:name w:val="Strong"/>
    <w:link w:val="Style_61"/>
    <w:rPr>
      <w:b w:val="1"/>
    </w:rPr>
  </w:style>
  <w:style w:styleId="Style_62" w:type="paragraph">
    <w:name w:val="WW8Num17z0"/>
    <w:link w:val="Style_62_ch"/>
  </w:style>
  <w:style w:styleId="Style_62_ch" w:type="character">
    <w:name w:val="WW8Num17z0"/>
    <w:link w:val="Style_62"/>
  </w:style>
  <w:style w:styleId="Style_63" w:type="paragraph">
    <w:name w:val="Без интервала"/>
    <w:link w:val="Style_63_ch"/>
    <w:pPr>
      <w:widowControl w:val="1"/>
      <w:ind/>
    </w:pPr>
    <w:rPr>
      <w:rFonts w:ascii="Calibri" w:hAnsi="Calibri"/>
      <w:color w:val="000000"/>
      <w:sz w:val="22"/>
    </w:rPr>
  </w:style>
  <w:style w:styleId="Style_63_ch" w:type="character">
    <w:name w:val="Без интервала"/>
    <w:link w:val="Style_63"/>
    <w:rPr>
      <w:rFonts w:ascii="Calibri" w:hAnsi="Calibri"/>
      <w:color w:val="000000"/>
      <w:sz w:val="22"/>
    </w:rPr>
  </w:style>
  <w:style w:styleId="Style_64" w:type="paragraph">
    <w:name w:val="&lt;041E&gt;&lt;0441&gt;&lt;043D&gt;&lt;043E&gt;&lt;0432&gt;&lt;043D&gt;&lt;043E&gt;&lt;0439&gt; &lt;0426&gt;&lt;0435&gt;&lt;043D&gt;&lt;0442&gt;&lt;0440&gt;"/>
    <w:basedOn w:val="Style_3"/>
    <w:link w:val="Style_64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64_ch" w:type="character">
    <w:name w:val="&lt;041E&gt;&lt;0441&gt;&lt;043D&gt;&lt;043E&gt;&lt;0432&gt;&lt;043D&gt;&lt;043E&gt;&lt;0439&gt; &lt;0426&gt;&lt;0435&gt;&lt;043D&gt;&lt;0442&gt;&lt;0440&gt;"/>
    <w:basedOn w:val="Style_3_ch"/>
    <w:link w:val="Style_64"/>
    <w:rPr>
      <w:rFonts w:ascii="Arial" w:hAnsi="Arial"/>
      <w:b w:val="1"/>
      <w:color w:val="000000"/>
      <w:sz w:val="17"/>
    </w:rPr>
  </w:style>
  <w:style w:styleId="Style_65" w:type="paragraph">
    <w:name w:val="toc 8"/>
    <w:next w:val="Style_3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FollowedHyperlink"/>
    <w:link w:val="Style_66_ch"/>
    <w:rPr>
      <w:color w:val="800080"/>
      <w:u w:val="single"/>
    </w:rPr>
  </w:style>
  <w:style w:styleId="Style_66_ch" w:type="character">
    <w:name w:val="FollowedHyperlink"/>
    <w:link w:val="Style_66"/>
    <w:rPr>
      <w:color w:val="800080"/>
      <w:u w:val="single"/>
    </w:rPr>
  </w:style>
  <w:style w:styleId="Style_67" w:type="paragraph">
    <w:name w:val="WW8Num23z0"/>
    <w:link w:val="Style_67_ch"/>
  </w:style>
  <w:style w:styleId="Style_67_ch" w:type="character">
    <w:name w:val="WW8Num23z0"/>
    <w:link w:val="Style_67"/>
  </w:style>
  <w:style w:styleId="Style_68" w:type="paragraph">
    <w:name w:val="Содержимое таблицы"/>
    <w:basedOn w:val="Style_3"/>
    <w:link w:val="Style_68_ch"/>
    <w:pPr>
      <w:widowControl w:val="0"/>
      <w:ind/>
    </w:pPr>
  </w:style>
  <w:style w:styleId="Style_68_ch" w:type="character">
    <w:name w:val="Содержимое таблицы"/>
    <w:basedOn w:val="Style_3_ch"/>
    <w:link w:val="Style_68"/>
  </w:style>
  <w:style w:styleId="Style_69" w:type="paragraph">
    <w:name w:val="toc 5"/>
    <w:next w:val="Style_3"/>
    <w:link w:val="Style_6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9_ch" w:type="character">
    <w:name w:val="toc 5"/>
    <w:link w:val="Style_69"/>
    <w:rPr>
      <w:rFonts w:ascii="XO Thames" w:hAnsi="XO Thames"/>
      <w:sz w:val="28"/>
    </w:rPr>
  </w:style>
  <w:style w:styleId="Style_70" w:type="paragraph">
    <w:name w:val="WW8Num24z0"/>
    <w:link w:val="Style_70_ch"/>
  </w:style>
  <w:style w:styleId="Style_70_ch" w:type="character">
    <w:name w:val="WW8Num24z0"/>
    <w:link w:val="Style_70"/>
  </w:style>
  <w:style w:styleId="Style_71" w:type="paragraph">
    <w:name w:val="WW8Num2z0"/>
    <w:link w:val="Style_71_ch"/>
  </w:style>
  <w:style w:styleId="Style_71_ch" w:type="character">
    <w:name w:val="WW8Num2z0"/>
    <w:link w:val="Style_71"/>
  </w:style>
  <w:style w:styleId="Style_72" w:type="paragraph">
    <w:name w:val="Заголовок таблицы"/>
    <w:basedOn w:val="Style_68"/>
    <w:link w:val="Style_72_ch"/>
    <w:pPr>
      <w:ind/>
      <w:jc w:val="center"/>
    </w:pPr>
    <w:rPr>
      <w:b w:val="1"/>
    </w:rPr>
  </w:style>
  <w:style w:styleId="Style_72_ch" w:type="character">
    <w:name w:val="Заголовок таблицы"/>
    <w:basedOn w:val="Style_68_ch"/>
    <w:link w:val="Style_72"/>
    <w:rPr>
      <w:b w:val="1"/>
    </w:rPr>
  </w:style>
  <w:style w:styleId="Style_73" w:type="paragraph">
    <w:name w:val="Абзац списка"/>
    <w:basedOn w:val="Style_3"/>
    <w:link w:val="Style_7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73_ch" w:type="character">
    <w:name w:val="Абзац списка"/>
    <w:basedOn w:val="Style_3_ch"/>
    <w:link w:val="Style_73"/>
    <w:rPr>
      <w:rFonts w:ascii="Calibri" w:hAnsi="Calibri"/>
      <w:sz w:val="22"/>
    </w:rPr>
  </w:style>
  <w:style w:styleId="Style_74" w:type="paragraph">
    <w:name w:val="WW8Num3z0"/>
    <w:link w:val="Style_74_ch"/>
  </w:style>
  <w:style w:styleId="Style_74_ch" w:type="character">
    <w:name w:val="WW8Num3z0"/>
    <w:link w:val="Style_74"/>
  </w:style>
  <w:style w:styleId="Style_75" w:type="paragraph">
    <w:name w:val="Subtitle"/>
    <w:next w:val="Style_3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WW8Num25z0"/>
    <w:link w:val="Style_76_ch"/>
  </w:style>
  <w:style w:styleId="Style_76_ch" w:type="character">
    <w:name w:val="WW8Num25z0"/>
    <w:link w:val="Style_76"/>
  </w:style>
  <w:style w:styleId="Style_77" w:type="paragraph">
    <w:name w:val="Название Знак"/>
    <w:link w:val="Style_77_ch"/>
    <w:rPr>
      <w:b w:val="1"/>
      <w:sz w:val="28"/>
      <w:u w:val="single"/>
    </w:rPr>
  </w:style>
  <w:style w:styleId="Style_77_ch" w:type="character">
    <w:name w:val="Название Знак"/>
    <w:link w:val="Style_77"/>
    <w:rPr>
      <w:b w:val="1"/>
      <w:sz w:val="28"/>
      <w:u w:val="single"/>
    </w:rPr>
  </w:style>
  <w:style w:styleId="Style_78" w:type="paragraph">
    <w:name w:val="Title"/>
    <w:next w:val="Style_3"/>
    <w:link w:val="Style_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basedOn w:val="Style_3"/>
    <w:next w:val="Style_3"/>
    <w:link w:val="Style_79_ch"/>
    <w:uiPriority w:val="9"/>
    <w:qFormat/>
    <w:pPr>
      <w:keepNext w:val="1"/>
      <w:numPr>
        <w:ilvl w:val="3"/>
        <w:numId w:val="1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9_ch" w:type="character">
    <w:name w:val="heading 4"/>
    <w:basedOn w:val="Style_3_ch"/>
    <w:link w:val="Style_79"/>
    <w:rPr>
      <w:rFonts w:ascii="Calibri" w:hAnsi="Calibri"/>
      <w:b w:val="1"/>
      <w:sz w:val="28"/>
    </w:rPr>
  </w:style>
  <w:style w:styleId="Style_80" w:type="paragraph">
    <w:name w:val="heading 2"/>
    <w:basedOn w:val="Style_3"/>
    <w:next w:val="Style_3"/>
    <w:link w:val="Style_80_ch"/>
    <w:uiPriority w:val="9"/>
    <w:qFormat/>
    <w:pPr>
      <w:keepNext w:val="1"/>
      <w:numPr>
        <w:ilvl w:val="1"/>
        <w:numId w:val="11"/>
      </w:numPr>
      <w:spacing w:after="0" w:before="120"/>
      <w:ind/>
      <w:jc w:val="center"/>
      <w:outlineLvl w:val="1"/>
    </w:pPr>
    <w:rPr>
      <w:b w:val="1"/>
    </w:rPr>
  </w:style>
  <w:style w:styleId="Style_80_ch" w:type="character">
    <w:name w:val="heading 2"/>
    <w:basedOn w:val="Style_3_ch"/>
    <w:link w:val="Style_80"/>
    <w:rPr>
      <w:b w:val="1"/>
    </w:rPr>
  </w:style>
  <w:style w:styleId="Style_81" w:type="paragraph">
    <w:name w:val="WW8Num11z0"/>
    <w:link w:val="Style_81_ch"/>
  </w:style>
  <w:style w:styleId="Style_81_ch" w:type="character">
    <w:name w:val="WW8Num11z0"/>
    <w:link w:val="Style_81"/>
  </w:style>
  <w:style w:styleId="Style_17" w:type="paragraph">
    <w:name w:val="Default"/>
    <w:link w:val="Style_17_ch"/>
    <w:pPr>
      <w:widowControl w:val="0"/>
      <w:ind/>
    </w:pPr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82" w:type="paragraph">
    <w:name w:val="section__info"/>
    <w:link w:val="Style_82_ch"/>
  </w:style>
  <w:style w:styleId="Style_82_ch" w:type="character">
    <w:name w:val="section__info"/>
    <w:link w:val="Style_82"/>
  </w:style>
  <w:style w:styleId="Style_83" w:type="paragraph">
    <w:name w:val="WW8Num30z0"/>
    <w:link w:val="Style_83_ch"/>
  </w:style>
  <w:style w:styleId="Style_83_ch" w:type="character">
    <w:name w:val="WW8Num30z0"/>
    <w:link w:val="Style_83"/>
  </w:style>
  <w:style w:styleId="Style_84" w:type="paragraph">
    <w:name w:val="WW8Num28z0"/>
    <w:link w:val="Style_84_ch"/>
  </w:style>
  <w:style w:styleId="Style_84_ch" w:type="character">
    <w:name w:val="WW8Num28z0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2024-11-28T01:20:15Z</dcterms:modified>
</cp:coreProperties>
</file>