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widowControl w:val="0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й в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приложение к постановлению Правительства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Камчатского края от 17.04.2023 № 220-П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Об утверждении Порядка 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1. </w:t>
      </w:r>
      <w:r>
        <w:rPr>
          <w:rStyle w:val="Style_4_ch"/>
          <w:rFonts w:ascii="Times New Roman" w:hAnsi="Times New Roman"/>
          <w:sz w:val="28"/>
        </w:rPr>
        <w:t>Внести в приложение к постановлению Правительства Камчатского края</w:t>
      </w:r>
      <w:r>
        <w:rPr>
          <w:rStyle w:val="Style_4_ch"/>
          <w:rFonts w:ascii="Times New Roman" w:hAnsi="Times New Roman"/>
          <w:sz w:val="28"/>
        </w:rPr>
        <w:t xml:space="preserve"> от 17.04.2023 № 220-П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Об утверждении Порядка 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отходами»</w:t>
      </w:r>
      <w:r>
        <w:rPr>
          <w:rStyle w:val="Style_4_ch"/>
          <w:rFonts w:ascii="Times New Roman" w:hAnsi="Times New Roman"/>
          <w:sz w:val="28"/>
        </w:rPr>
        <w:t xml:space="preserve">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9 ч</w:t>
      </w:r>
      <w:r>
        <w:rPr>
          <w:rStyle w:val="Style_5_ch"/>
          <w:rFonts w:ascii="Times New Roman" w:hAnsi="Times New Roman"/>
          <w:sz w:val="28"/>
        </w:rPr>
        <w:t>асти 6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цифры «22» заменить цифрами «23»;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2) пункт 1 части 8 </w:t>
      </w:r>
      <w:r>
        <w:rPr>
          <w:rStyle w:val="Style_5_ch"/>
          <w:rFonts w:ascii="Times New Roman" w:hAnsi="Times New Roman"/>
          <w:sz w:val="28"/>
        </w:rPr>
        <w:t>дополнить</w:t>
      </w:r>
      <w:r>
        <w:rPr>
          <w:rStyle w:val="Style_5_ch"/>
          <w:rFonts w:ascii="Times New Roman" w:hAnsi="Times New Roman"/>
          <w:sz w:val="28"/>
        </w:rPr>
        <w:t xml:space="preserve"> подпунктом «е» следующего содержания: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«е) </w:t>
      </w:r>
      <w:r>
        <w:rPr>
          <w:rStyle w:val="Style_5_ch"/>
          <w:rFonts w:ascii="Times New Roman" w:hAnsi="Times New Roman"/>
          <w:sz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Style w:val="Style_5_ch"/>
          <w:rFonts w:ascii="Times New Roman" w:hAnsi="Times New Roman"/>
          <w:sz w:val="28"/>
        </w:rPr>
        <w:t>;»;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3 части 9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 xml:space="preserve">справку-расчет, подписанную руководителем участника отбора, содержащую обоснование заявленной суммы субсидий, форма которой утверждается Министерством. Расчет составляется на основании плана-графика закупок, составленного в соответствии с требованиями Федерального </w:t>
      </w:r>
      <w:r>
        <w:rPr>
          <w:rStyle w:val="Style_5_ch"/>
          <w:rFonts w:ascii="Times New Roman" w:hAnsi="Times New Roman"/>
          <w:sz w:val="28"/>
        </w:rPr>
        <w:t>закона</w:t>
      </w:r>
      <w:r>
        <w:rPr>
          <w:rStyle w:val="Style_5_ch"/>
          <w:rFonts w:ascii="Times New Roman" w:hAnsi="Times New Roman"/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в соответствии с </w:t>
      </w:r>
      <w:r>
        <w:rPr>
          <w:rStyle w:val="Style_5_ch"/>
          <w:rFonts w:ascii="Times New Roman" w:hAnsi="Times New Roman"/>
          <w:sz w:val="28"/>
        </w:rPr>
        <w:t>частью 40</w:t>
      </w:r>
      <w:r>
        <w:rPr>
          <w:rStyle w:val="Style_5_ch"/>
          <w:rFonts w:ascii="Times New Roman" w:hAnsi="Times New Roman"/>
          <w:sz w:val="28"/>
        </w:rPr>
        <w:t xml:space="preserve"> настоящего Порядка;</w:t>
      </w:r>
      <w:r>
        <w:rPr>
          <w:rStyle w:val="Style_5_ch"/>
          <w:rFonts w:ascii="Times New Roman" w:hAnsi="Times New Roman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4) в части 11: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а) пункт 2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«2) </w:t>
      </w:r>
      <w:r>
        <w:rPr>
          <w:rStyle w:val="Style_5_ch"/>
          <w:rFonts w:ascii="Times New Roman" w:hAnsi="Times New Roman"/>
          <w:sz w:val="28"/>
        </w:rPr>
        <w:t>сведения из Реестра дисквалифицированных лиц о соответствии участника отбора требованиям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подпункта «д» пункта</w:t>
      </w:r>
      <w:r>
        <w:rPr>
          <w:rStyle w:val="Style_5_ch"/>
          <w:rFonts w:ascii="Times New Roman" w:hAnsi="Times New Roman"/>
          <w:sz w:val="28"/>
        </w:rPr>
        <w:t xml:space="preserve"> 1 части 8</w:t>
      </w:r>
      <w:r>
        <w:rPr>
          <w:rStyle w:val="Style_5_ch"/>
          <w:rFonts w:ascii="Times New Roman" w:hAnsi="Times New Roman"/>
          <w:sz w:val="28"/>
        </w:rPr>
        <w:t xml:space="preserve"> настоящего </w:t>
      </w:r>
      <w:r>
        <w:rPr>
          <w:rStyle w:val="Style_5_ch"/>
          <w:rFonts w:ascii="Times New Roman" w:hAnsi="Times New Roman"/>
          <w:sz w:val="28"/>
        </w:rPr>
        <w:t>Порядка;</w:t>
      </w:r>
      <w:r>
        <w:rPr>
          <w:rStyle w:val="Style_5_ch"/>
          <w:rFonts w:ascii="Times New Roman" w:hAnsi="Times New Roman"/>
          <w:sz w:val="28"/>
        </w:rPr>
        <w:t>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дополнить</w:t>
      </w:r>
      <w:r>
        <w:rPr>
          <w:rFonts w:ascii="Times New Roman" w:hAnsi="Times New Roman"/>
          <w:sz w:val="28"/>
        </w:rPr>
        <w:t xml:space="preserve"> пунктом 3 следующего содержания: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«3) инфор</w:t>
      </w:r>
      <w:r>
        <w:rPr>
          <w:rStyle w:val="Style_4_ch"/>
          <w:rFonts w:ascii="Times New Roman" w:hAnsi="Times New Roman"/>
          <w:sz w:val="28"/>
        </w:rPr>
        <w:t xml:space="preserve">мацию о соответствии участника отбора требованиям </w:t>
      </w:r>
      <w:r>
        <w:rPr>
          <w:rStyle w:val="Style_4_ch"/>
          <w:rFonts w:ascii="Times New Roman" w:hAnsi="Times New Roman"/>
          <w:sz w:val="28"/>
        </w:rPr>
        <w:t xml:space="preserve">подпункта «б» пункта 1 части </w:t>
      </w:r>
      <w:r>
        <w:rPr>
          <w:rStyle w:val="Style_4_ch"/>
          <w:rFonts w:ascii="Times New Roman" w:hAnsi="Times New Roman"/>
          <w:sz w:val="28"/>
        </w:rPr>
        <w:t>8 наст</w:t>
      </w:r>
      <w:r>
        <w:rPr>
          <w:rStyle w:val="Style_4_ch"/>
          <w:rFonts w:ascii="Times New Roman" w:hAnsi="Times New Roman"/>
          <w:sz w:val="28"/>
        </w:rPr>
        <w:t>оящего Порядка в исполнительных органах государственной власти Камчатского края.»;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в пункте 4 ч</w:t>
      </w:r>
      <w:r>
        <w:rPr>
          <w:rStyle w:val="Style_5_ch"/>
          <w:rFonts w:ascii="Times New Roman" w:hAnsi="Times New Roman"/>
          <w:sz w:val="28"/>
        </w:rPr>
        <w:t>асти 21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цифры «23» заменить цифрами «22»;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в пункте 2 части 48 </w:t>
      </w:r>
      <w:r>
        <w:rPr>
          <w:rFonts w:ascii="Times New Roman" w:hAnsi="Times New Roman"/>
          <w:sz w:val="28"/>
        </w:rPr>
        <w:t>сло</w:t>
      </w:r>
      <w:r>
        <w:rPr>
          <w:rFonts w:ascii="Times New Roman" w:hAnsi="Times New Roman"/>
          <w:sz w:val="28"/>
        </w:rPr>
        <w:t xml:space="preserve">во «ежеквартально» заменить словом </w:t>
      </w:r>
      <w:r>
        <w:rPr>
          <w:rFonts w:ascii="Times New Roman" w:hAnsi="Times New Roman"/>
          <w:sz w:val="28"/>
        </w:rPr>
        <w:t>«ежемесячно».</w:t>
      </w:r>
    </w:p>
    <w:p w14:paraId="2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C000000">
      <w:pPr>
        <w:spacing w:after="0"/>
        <w:ind/>
        <w:jc w:val="right"/>
        <w:outlineLvl w:val="0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Plain Text"/>
    <w:basedOn w:val="Style_5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5_ch"/>
    <w:link w:val="Style_16"/>
    <w:rPr>
      <w:rFonts w:ascii="Calibri" w:hAnsi="Calibri"/>
    </w:rPr>
  </w:style>
  <w:style w:styleId="Style_17" w:type="paragraph">
    <w:name w:val="toc 3"/>
    <w:next w:val="Style_5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List Paragraph"/>
    <w:basedOn w:val="Style_5"/>
    <w:link w:val="Style_19_ch"/>
    <w:pPr>
      <w:ind w:firstLine="0" w:left="720"/>
      <w:contextualSpacing w:val="1"/>
    </w:pPr>
  </w:style>
  <w:style w:styleId="Style_19_ch" w:type="character">
    <w:name w:val="List Paragraph"/>
    <w:basedOn w:val="Style_5_ch"/>
    <w:link w:val="Style_19"/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Гиперссылка1"/>
    <w:basedOn w:val="Style_27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27_ch"/>
    <w:link w:val="Style_28"/>
    <w:rPr>
      <w:color w:themeColor="hyperlink" w:val="0563C1"/>
      <w:u w:val="single"/>
    </w:rPr>
  </w:style>
  <w:style w:styleId="Style_29" w:type="paragraph">
    <w:name w:val="toc 8"/>
    <w:next w:val="Style_5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toc 5"/>
    <w:next w:val="Style_5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footer"/>
    <w:basedOn w:val="Style_5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4_ch" w:type="character">
    <w:name w:val="footer"/>
    <w:basedOn w:val="Style_5_ch"/>
    <w:link w:val="Style_34"/>
    <w:rPr>
      <w:rFonts w:ascii="Times New Roman" w:hAnsi="Times New Roman"/>
      <w:sz w:val="28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Balloon Text"/>
    <w:basedOn w:val="Style_5"/>
    <w:link w:val="Style_37_ch"/>
    <w:pPr>
      <w:spacing w:after="0" w:line="240" w:lineRule="auto"/>
      <w:ind/>
    </w:pPr>
    <w:rPr>
      <w:rFonts w:ascii="Segoe UI" w:hAnsi="Segoe UI"/>
      <w:sz w:val="18"/>
    </w:rPr>
  </w:style>
  <w:style w:styleId="Style_37_ch" w:type="character">
    <w:name w:val="Balloon Text"/>
    <w:basedOn w:val="Style_5_ch"/>
    <w:link w:val="Style_37"/>
    <w:rPr>
      <w:rFonts w:ascii="Segoe UI" w:hAnsi="Segoe UI"/>
      <w:sz w:val="18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2023-10-17T01:34:50Z</dcterms:modified>
</cp:coreProperties>
</file>