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3B0" w:rsidRDefault="00A953B0" w:rsidP="00A953B0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696C9D" w:rsidRDefault="00696C9D" w:rsidP="00A953B0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696C9D" w:rsidRDefault="00696C9D" w:rsidP="00A953B0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696C9D" w:rsidRDefault="00696C9D" w:rsidP="00A953B0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696C9D" w:rsidRDefault="00696C9D" w:rsidP="00A953B0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696C9D" w:rsidRDefault="00696C9D" w:rsidP="00A953B0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696C9D" w:rsidRDefault="00696C9D" w:rsidP="00A953B0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A953B0" w:rsidRDefault="00A953B0" w:rsidP="00A953B0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A953B0" w:rsidRDefault="00A953B0" w:rsidP="00A953B0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A953B0" w:rsidRDefault="00A953B0" w:rsidP="00A953B0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A953B0" w:rsidRDefault="00A953B0" w:rsidP="00A953B0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A953B0" w:rsidRDefault="00A953B0" w:rsidP="00A953B0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A953B0" w:rsidRDefault="00A953B0" w:rsidP="00A953B0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A953B0" w:rsidRDefault="00A953B0" w:rsidP="00A953B0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A953B0" w:rsidRDefault="00A953B0" w:rsidP="00A953B0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A953B0" w:rsidRDefault="00A953B0" w:rsidP="00A953B0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A953B0" w:rsidRDefault="00A953B0" w:rsidP="00A953B0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A953B0" w:rsidRPr="00A953B0" w:rsidRDefault="00A953B0" w:rsidP="00A953B0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  <w:r w:rsidRPr="00A953B0">
        <w:rPr>
          <w:bCs/>
          <w:szCs w:val="28"/>
          <w:lang w:val="ru-RU"/>
        </w:rPr>
        <w:t>ТЕРРИТОРИАЛЬНАЯ СХЕМА</w:t>
      </w:r>
    </w:p>
    <w:p w:rsidR="00A60F39" w:rsidRDefault="00D54B31" w:rsidP="00A953B0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  <w:r>
        <w:rPr>
          <w:bCs/>
          <w:szCs w:val="28"/>
          <w:lang w:val="ru-RU"/>
        </w:rPr>
        <w:t xml:space="preserve">ОБРАЩЕНИЯ С </w:t>
      </w:r>
      <w:r w:rsidR="00A60F39">
        <w:rPr>
          <w:bCs/>
          <w:szCs w:val="28"/>
          <w:lang w:val="ru-RU"/>
        </w:rPr>
        <w:t>ОТХОДАМИ</w:t>
      </w:r>
      <w:r w:rsidR="000D2BFF">
        <w:rPr>
          <w:bCs/>
          <w:szCs w:val="28"/>
          <w:lang w:val="ru-RU"/>
        </w:rPr>
        <w:t xml:space="preserve"> </w:t>
      </w:r>
      <w:r w:rsidR="00696C9D">
        <w:rPr>
          <w:bCs/>
          <w:szCs w:val="28"/>
          <w:lang w:val="ru-RU"/>
        </w:rPr>
        <w:t>КАМЧАТСКОГО КРАЯ</w:t>
      </w:r>
    </w:p>
    <w:p w:rsidR="00696C9D" w:rsidRDefault="00696C9D" w:rsidP="00A953B0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A953B0" w:rsidRPr="00A953B0" w:rsidRDefault="00A953B0" w:rsidP="00A953B0">
      <w:pPr>
        <w:tabs>
          <w:tab w:val="left" w:pos="9921"/>
        </w:tabs>
        <w:ind w:right="-2"/>
        <w:rPr>
          <w:b/>
          <w:bCs/>
          <w:spacing w:val="30"/>
          <w:szCs w:val="28"/>
          <w:u w:val="single"/>
          <w:lang w:val="ru-RU"/>
        </w:rPr>
      </w:pPr>
    </w:p>
    <w:p w:rsidR="00A953B0" w:rsidRPr="00A953B0" w:rsidRDefault="00A953B0" w:rsidP="00A953B0">
      <w:pPr>
        <w:jc w:val="center"/>
        <w:rPr>
          <w:b/>
          <w:bCs/>
          <w:szCs w:val="28"/>
          <w:highlight w:val="red"/>
          <w:lang w:val="ru-RU"/>
        </w:rPr>
      </w:pPr>
    </w:p>
    <w:p w:rsidR="00A953B0" w:rsidRPr="00A953B0" w:rsidRDefault="00A953B0" w:rsidP="00A953B0">
      <w:pPr>
        <w:tabs>
          <w:tab w:val="left" w:pos="9921"/>
        </w:tabs>
        <w:ind w:right="-2"/>
        <w:jc w:val="center"/>
        <w:rPr>
          <w:b/>
          <w:bCs/>
          <w:szCs w:val="28"/>
          <w:lang w:val="ru-RU"/>
        </w:rPr>
      </w:pPr>
      <w:r w:rsidRPr="00A953B0">
        <w:rPr>
          <w:b/>
          <w:bCs/>
          <w:szCs w:val="28"/>
          <w:lang w:val="ru-RU"/>
        </w:rPr>
        <w:t>РАЗДЕЛ 1</w:t>
      </w:r>
    </w:p>
    <w:p w:rsidR="00A953B0" w:rsidRPr="00360BAC" w:rsidRDefault="00A953B0" w:rsidP="00A953B0">
      <w:pPr>
        <w:tabs>
          <w:tab w:val="left" w:pos="9921"/>
        </w:tabs>
        <w:ind w:right="-2"/>
        <w:jc w:val="center"/>
        <w:rPr>
          <w:b/>
          <w:bCs/>
          <w:szCs w:val="28"/>
          <w:lang w:val="ru-RU"/>
        </w:rPr>
      </w:pPr>
    </w:p>
    <w:p w:rsidR="00A953B0" w:rsidRPr="00360BAC" w:rsidRDefault="00A953B0" w:rsidP="00A953B0">
      <w:pPr>
        <w:tabs>
          <w:tab w:val="left" w:pos="9921"/>
        </w:tabs>
        <w:ind w:right="-2"/>
        <w:jc w:val="center"/>
        <w:rPr>
          <w:b/>
          <w:bCs/>
          <w:sz w:val="32"/>
          <w:szCs w:val="32"/>
          <w:lang w:val="ru-RU"/>
        </w:rPr>
      </w:pPr>
      <w:r w:rsidRPr="00360BAC">
        <w:rPr>
          <w:b/>
          <w:bCs/>
          <w:sz w:val="32"/>
          <w:szCs w:val="32"/>
          <w:lang w:val="ru-RU"/>
        </w:rPr>
        <w:t>«Введение»</w:t>
      </w:r>
    </w:p>
    <w:p w:rsidR="00A953B0" w:rsidRPr="00A953B0" w:rsidRDefault="00A953B0" w:rsidP="00A953B0">
      <w:pPr>
        <w:jc w:val="center"/>
        <w:rPr>
          <w:b/>
          <w:bCs/>
          <w:szCs w:val="28"/>
          <w:highlight w:val="red"/>
          <w:lang w:val="ru-RU"/>
        </w:rPr>
      </w:pPr>
    </w:p>
    <w:p w:rsidR="00A953B0" w:rsidRPr="00A953B0" w:rsidRDefault="00A953B0" w:rsidP="00A953B0">
      <w:pPr>
        <w:jc w:val="center"/>
        <w:rPr>
          <w:b/>
          <w:bCs/>
          <w:szCs w:val="28"/>
          <w:highlight w:val="red"/>
          <w:lang w:val="ru-RU"/>
        </w:rPr>
      </w:pPr>
    </w:p>
    <w:p w:rsidR="00A953B0" w:rsidRDefault="00A953B0" w:rsidP="00A953B0">
      <w:pPr>
        <w:jc w:val="center"/>
        <w:rPr>
          <w:b/>
          <w:bCs/>
          <w:szCs w:val="28"/>
          <w:highlight w:val="red"/>
          <w:lang w:val="ru-RU"/>
        </w:rPr>
      </w:pPr>
    </w:p>
    <w:p w:rsidR="00A953B0" w:rsidRDefault="00A953B0" w:rsidP="00A953B0">
      <w:pPr>
        <w:jc w:val="center"/>
        <w:rPr>
          <w:b/>
          <w:bCs/>
          <w:szCs w:val="28"/>
          <w:highlight w:val="red"/>
          <w:lang w:val="ru-RU"/>
        </w:rPr>
      </w:pPr>
    </w:p>
    <w:p w:rsidR="00A953B0" w:rsidRDefault="00A953B0" w:rsidP="00A953B0">
      <w:pPr>
        <w:jc w:val="center"/>
        <w:rPr>
          <w:b/>
          <w:bCs/>
          <w:szCs w:val="28"/>
          <w:highlight w:val="red"/>
          <w:lang w:val="ru-RU"/>
        </w:rPr>
      </w:pPr>
    </w:p>
    <w:p w:rsidR="00A953B0" w:rsidRDefault="00A953B0" w:rsidP="00A953B0">
      <w:pPr>
        <w:jc w:val="center"/>
        <w:rPr>
          <w:b/>
          <w:bCs/>
          <w:szCs w:val="28"/>
          <w:highlight w:val="red"/>
          <w:lang w:val="ru-RU"/>
        </w:rPr>
      </w:pPr>
    </w:p>
    <w:p w:rsidR="00A953B0" w:rsidRDefault="00A953B0" w:rsidP="00A953B0">
      <w:pPr>
        <w:jc w:val="center"/>
        <w:rPr>
          <w:b/>
          <w:bCs/>
          <w:szCs w:val="28"/>
          <w:highlight w:val="red"/>
          <w:lang w:val="ru-RU"/>
        </w:rPr>
      </w:pPr>
    </w:p>
    <w:p w:rsidR="00A953B0" w:rsidRDefault="00A953B0" w:rsidP="00A953B0">
      <w:pPr>
        <w:jc w:val="center"/>
        <w:rPr>
          <w:b/>
          <w:bCs/>
          <w:szCs w:val="28"/>
          <w:highlight w:val="red"/>
          <w:lang w:val="ru-RU"/>
        </w:rPr>
      </w:pPr>
    </w:p>
    <w:p w:rsidR="00A953B0" w:rsidRDefault="00A953B0" w:rsidP="00A953B0">
      <w:pPr>
        <w:jc w:val="center"/>
        <w:rPr>
          <w:b/>
          <w:bCs/>
          <w:szCs w:val="28"/>
          <w:highlight w:val="red"/>
          <w:lang w:val="ru-RU"/>
        </w:rPr>
      </w:pPr>
    </w:p>
    <w:p w:rsidR="00A953B0" w:rsidRDefault="00A953B0" w:rsidP="00A953B0">
      <w:pPr>
        <w:jc w:val="center"/>
        <w:rPr>
          <w:b/>
          <w:bCs/>
          <w:szCs w:val="28"/>
          <w:highlight w:val="red"/>
          <w:lang w:val="ru-RU"/>
        </w:rPr>
      </w:pPr>
    </w:p>
    <w:p w:rsidR="00A953B0" w:rsidRDefault="00A953B0" w:rsidP="00A953B0">
      <w:pPr>
        <w:jc w:val="center"/>
        <w:rPr>
          <w:b/>
          <w:bCs/>
          <w:szCs w:val="28"/>
          <w:highlight w:val="red"/>
          <w:lang w:val="ru-RU"/>
        </w:rPr>
      </w:pPr>
    </w:p>
    <w:p w:rsidR="00A953B0" w:rsidRPr="00A953B0" w:rsidRDefault="00A953B0" w:rsidP="00A953B0">
      <w:pPr>
        <w:jc w:val="center"/>
        <w:rPr>
          <w:b/>
          <w:bCs/>
          <w:szCs w:val="28"/>
          <w:highlight w:val="red"/>
          <w:lang w:val="ru-RU"/>
        </w:rPr>
      </w:pPr>
    </w:p>
    <w:p w:rsidR="00A953B0" w:rsidRDefault="00A953B0" w:rsidP="00A953B0">
      <w:pPr>
        <w:jc w:val="center"/>
        <w:rPr>
          <w:b/>
          <w:bCs/>
          <w:szCs w:val="28"/>
          <w:highlight w:val="red"/>
          <w:lang w:val="ru-RU"/>
        </w:rPr>
      </w:pPr>
    </w:p>
    <w:p w:rsidR="00696C9D" w:rsidRDefault="00696C9D" w:rsidP="00A953B0">
      <w:pPr>
        <w:jc w:val="center"/>
        <w:rPr>
          <w:bCs/>
          <w:szCs w:val="28"/>
          <w:lang w:val="ru-RU"/>
        </w:rPr>
      </w:pPr>
    </w:p>
    <w:p w:rsidR="00696C9D" w:rsidRDefault="00696C9D" w:rsidP="00A953B0">
      <w:pPr>
        <w:jc w:val="center"/>
        <w:rPr>
          <w:bCs/>
          <w:szCs w:val="28"/>
          <w:lang w:val="ru-RU"/>
        </w:rPr>
      </w:pPr>
    </w:p>
    <w:p w:rsidR="00696C9D" w:rsidRDefault="00696C9D" w:rsidP="00A953B0">
      <w:pPr>
        <w:jc w:val="center"/>
        <w:rPr>
          <w:bCs/>
          <w:szCs w:val="28"/>
          <w:lang w:val="ru-RU"/>
        </w:rPr>
      </w:pPr>
    </w:p>
    <w:p w:rsidR="00696C9D" w:rsidRDefault="00696C9D" w:rsidP="00A953B0">
      <w:pPr>
        <w:jc w:val="center"/>
        <w:rPr>
          <w:bCs/>
          <w:szCs w:val="28"/>
          <w:lang w:val="ru-RU"/>
        </w:rPr>
      </w:pPr>
    </w:p>
    <w:p w:rsidR="00A953B0" w:rsidRPr="00A953B0" w:rsidRDefault="00696C9D" w:rsidP="00A953B0">
      <w:pPr>
        <w:jc w:val="center"/>
        <w:rPr>
          <w:bCs/>
          <w:szCs w:val="28"/>
          <w:lang w:val="ru-RU"/>
        </w:rPr>
      </w:pPr>
      <w:r>
        <w:rPr>
          <w:bCs/>
          <w:szCs w:val="28"/>
          <w:lang w:val="ru-RU"/>
        </w:rPr>
        <w:t>Камчатский край</w:t>
      </w:r>
    </w:p>
    <w:p w:rsidR="00A953B0" w:rsidRDefault="00A953B0" w:rsidP="00A953B0">
      <w:pPr>
        <w:jc w:val="center"/>
        <w:rPr>
          <w:bCs/>
          <w:szCs w:val="28"/>
          <w:lang w:val="ru-RU"/>
        </w:rPr>
      </w:pPr>
      <w:r w:rsidRPr="00A953B0">
        <w:rPr>
          <w:bCs/>
          <w:szCs w:val="28"/>
          <w:lang w:val="ru-RU"/>
        </w:rPr>
        <w:t xml:space="preserve"> 20</w:t>
      </w:r>
      <w:r w:rsidR="00BB426F">
        <w:rPr>
          <w:bCs/>
          <w:szCs w:val="28"/>
          <w:lang w:val="ru-RU"/>
        </w:rPr>
        <w:t>2</w:t>
      </w:r>
      <w:r w:rsidR="00BD2893">
        <w:rPr>
          <w:bCs/>
          <w:szCs w:val="28"/>
          <w:lang w:val="ru-RU"/>
        </w:rPr>
        <w:t>2</w:t>
      </w:r>
      <w:r>
        <w:rPr>
          <w:bCs/>
          <w:szCs w:val="28"/>
          <w:lang w:val="ru-RU"/>
        </w:rPr>
        <w:t xml:space="preserve"> год</w:t>
      </w:r>
    </w:p>
    <w:p w:rsidR="00822372" w:rsidRDefault="00822372" w:rsidP="00A953B0">
      <w:pPr>
        <w:jc w:val="center"/>
        <w:rPr>
          <w:bCs/>
          <w:szCs w:val="28"/>
          <w:lang w:val="ru-RU"/>
        </w:rPr>
      </w:pPr>
    </w:p>
    <w:p w:rsidR="00822372" w:rsidRDefault="00822372" w:rsidP="00A953B0">
      <w:pPr>
        <w:jc w:val="center"/>
        <w:rPr>
          <w:bCs/>
          <w:szCs w:val="28"/>
          <w:lang w:val="ru-RU"/>
        </w:rPr>
      </w:pPr>
      <w:r>
        <w:rPr>
          <w:bCs/>
          <w:szCs w:val="28"/>
          <w:lang w:val="ru-RU"/>
        </w:rPr>
        <w:lastRenderedPageBreak/>
        <w:t>СОДЕРЖАНИЕ:</w:t>
      </w:r>
    </w:p>
    <w:p w:rsidR="00822372" w:rsidRDefault="00822372" w:rsidP="00A953B0">
      <w:pPr>
        <w:jc w:val="center"/>
        <w:rPr>
          <w:bCs/>
          <w:szCs w:val="28"/>
          <w:lang w:val="ru-RU"/>
        </w:rPr>
      </w:pPr>
    </w:p>
    <w:p w:rsidR="00822372" w:rsidRDefault="00822372" w:rsidP="00822372">
      <w:pPr>
        <w:jc w:val="left"/>
        <w:rPr>
          <w:bCs/>
          <w:szCs w:val="28"/>
          <w:lang w:val="ru-RU"/>
        </w:rPr>
      </w:pPr>
      <w:r>
        <w:rPr>
          <w:bCs/>
          <w:szCs w:val="28"/>
          <w:lang w:val="ru-RU"/>
        </w:rPr>
        <w:t>Содержание………………………………………………………………….2</w:t>
      </w:r>
    </w:p>
    <w:p w:rsidR="00822372" w:rsidRDefault="00822372" w:rsidP="00822372">
      <w:pPr>
        <w:jc w:val="left"/>
        <w:rPr>
          <w:bCs/>
          <w:szCs w:val="28"/>
          <w:lang w:val="ru-RU"/>
        </w:rPr>
      </w:pPr>
      <w:r>
        <w:rPr>
          <w:bCs/>
          <w:szCs w:val="28"/>
          <w:lang w:val="ru-RU"/>
        </w:rPr>
        <w:t>Содержание по разделам……………………………………………………3</w:t>
      </w:r>
    </w:p>
    <w:p w:rsidR="00A93259" w:rsidRDefault="00A93259" w:rsidP="00822372">
      <w:pPr>
        <w:jc w:val="left"/>
        <w:rPr>
          <w:bCs/>
          <w:szCs w:val="28"/>
          <w:lang w:val="ru-RU"/>
        </w:rPr>
      </w:pPr>
      <w:r>
        <w:rPr>
          <w:bCs/>
          <w:szCs w:val="28"/>
          <w:lang w:val="ru-RU"/>
        </w:rPr>
        <w:t>Список терминов и сокращений……………………………………………</w:t>
      </w:r>
      <w:r w:rsidR="004B44CC">
        <w:rPr>
          <w:bCs/>
          <w:szCs w:val="28"/>
          <w:lang w:val="ru-RU"/>
        </w:rPr>
        <w:t>4</w:t>
      </w:r>
    </w:p>
    <w:p w:rsidR="00A93259" w:rsidRDefault="00A93259" w:rsidP="00822372">
      <w:pPr>
        <w:jc w:val="left"/>
        <w:rPr>
          <w:bCs/>
          <w:szCs w:val="28"/>
          <w:lang w:val="ru-RU"/>
        </w:rPr>
      </w:pPr>
      <w:r>
        <w:rPr>
          <w:bCs/>
          <w:szCs w:val="28"/>
          <w:lang w:val="ru-RU"/>
        </w:rPr>
        <w:t>Введение……………………………………………………………………..10</w:t>
      </w:r>
    </w:p>
    <w:p w:rsidR="00822372" w:rsidRDefault="00822372" w:rsidP="00A953B0">
      <w:pPr>
        <w:jc w:val="center"/>
        <w:rPr>
          <w:bCs/>
          <w:szCs w:val="28"/>
          <w:lang w:val="ru-RU"/>
        </w:rPr>
      </w:pPr>
    </w:p>
    <w:p w:rsidR="00822372" w:rsidRDefault="00822372" w:rsidP="00A953B0">
      <w:pPr>
        <w:jc w:val="center"/>
        <w:rPr>
          <w:bCs/>
          <w:szCs w:val="28"/>
          <w:lang w:val="ru-RU"/>
        </w:rPr>
      </w:pPr>
    </w:p>
    <w:p w:rsidR="00822372" w:rsidRDefault="00822372" w:rsidP="00A953B0">
      <w:pPr>
        <w:jc w:val="center"/>
        <w:rPr>
          <w:bCs/>
          <w:szCs w:val="28"/>
          <w:lang w:val="ru-RU"/>
        </w:rPr>
      </w:pPr>
    </w:p>
    <w:p w:rsidR="00822372" w:rsidRDefault="00822372" w:rsidP="00A953B0">
      <w:pPr>
        <w:jc w:val="center"/>
        <w:rPr>
          <w:bCs/>
          <w:szCs w:val="28"/>
          <w:lang w:val="ru-RU"/>
        </w:rPr>
      </w:pPr>
    </w:p>
    <w:p w:rsidR="00822372" w:rsidRDefault="00822372" w:rsidP="00A953B0">
      <w:pPr>
        <w:jc w:val="center"/>
        <w:rPr>
          <w:bCs/>
          <w:szCs w:val="28"/>
          <w:lang w:val="ru-RU"/>
        </w:rPr>
      </w:pPr>
    </w:p>
    <w:p w:rsidR="00822372" w:rsidRDefault="00822372" w:rsidP="00A953B0">
      <w:pPr>
        <w:jc w:val="center"/>
        <w:rPr>
          <w:bCs/>
          <w:szCs w:val="28"/>
          <w:lang w:val="ru-RU"/>
        </w:rPr>
      </w:pPr>
    </w:p>
    <w:p w:rsidR="00822372" w:rsidRDefault="00822372" w:rsidP="00A953B0">
      <w:pPr>
        <w:jc w:val="center"/>
        <w:rPr>
          <w:bCs/>
          <w:szCs w:val="28"/>
          <w:lang w:val="ru-RU"/>
        </w:rPr>
      </w:pPr>
    </w:p>
    <w:p w:rsidR="00822372" w:rsidRDefault="00822372" w:rsidP="00A953B0">
      <w:pPr>
        <w:jc w:val="center"/>
        <w:rPr>
          <w:bCs/>
          <w:szCs w:val="28"/>
          <w:lang w:val="ru-RU"/>
        </w:rPr>
      </w:pPr>
    </w:p>
    <w:p w:rsidR="00822372" w:rsidRDefault="00822372" w:rsidP="00A953B0">
      <w:pPr>
        <w:jc w:val="center"/>
        <w:rPr>
          <w:bCs/>
          <w:szCs w:val="28"/>
          <w:lang w:val="ru-RU"/>
        </w:rPr>
      </w:pPr>
    </w:p>
    <w:p w:rsidR="00822372" w:rsidRDefault="00822372" w:rsidP="00A953B0">
      <w:pPr>
        <w:jc w:val="center"/>
        <w:rPr>
          <w:bCs/>
          <w:szCs w:val="28"/>
          <w:lang w:val="ru-RU"/>
        </w:rPr>
      </w:pPr>
    </w:p>
    <w:p w:rsidR="00822372" w:rsidRDefault="00822372" w:rsidP="00A953B0">
      <w:pPr>
        <w:jc w:val="center"/>
        <w:rPr>
          <w:bCs/>
          <w:szCs w:val="28"/>
          <w:lang w:val="ru-RU"/>
        </w:rPr>
      </w:pPr>
    </w:p>
    <w:p w:rsidR="00822372" w:rsidRDefault="00822372" w:rsidP="00A953B0">
      <w:pPr>
        <w:jc w:val="center"/>
        <w:rPr>
          <w:bCs/>
          <w:szCs w:val="28"/>
          <w:lang w:val="ru-RU"/>
        </w:rPr>
      </w:pPr>
    </w:p>
    <w:p w:rsidR="00822372" w:rsidRDefault="00822372" w:rsidP="00A953B0">
      <w:pPr>
        <w:jc w:val="center"/>
        <w:rPr>
          <w:bCs/>
          <w:szCs w:val="28"/>
          <w:lang w:val="ru-RU"/>
        </w:rPr>
      </w:pPr>
    </w:p>
    <w:p w:rsidR="00822372" w:rsidRDefault="00822372" w:rsidP="00A953B0">
      <w:pPr>
        <w:jc w:val="center"/>
        <w:rPr>
          <w:bCs/>
          <w:szCs w:val="28"/>
          <w:lang w:val="ru-RU"/>
        </w:rPr>
      </w:pPr>
    </w:p>
    <w:p w:rsidR="00822372" w:rsidRDefault="00822372" w:rsidP="00A953B0">
      <w:pPr>
        <w:jc w:val="center"/>
        <w:rPr>
          <w:bCs/>
          <w:szCs w:val="28"/>
          <w:lang w:val="ru-RU"/>
        </w:rPr>
      </w:pPr>
    </w:p>
    <w:p w:rsidR="00822372" w:rsidRDefault="00822372" w:rsidP="00A953B0">
      <w:pPr>
        <w:jc w:val="center"/>
        <w:rPr>
          <w:bCs/>
          <w:szCs w:val="28"/>
          <w:lang w:val="ru-RU"/>
        </w:rPr>
      </w:pPr>
    </w:p>
    <w:p w:rsidR="00822372" w:rsidRDefault="00822372" w:rsidP="00A953B0">
      <w:pPr>
        <w:jc w:val="center"/>
        <w:rPr>
          <w:bCs/>
          <w:szCs w:val="28"/>
          <w:lang w:val="ru-RU"/>
        </w:rPr>
      </w:pPr>
    </w:p>
    <w:p w:rsidR="00822372" w:rsidRDefault="00822372" w:rsidP="00A953B0">
      <w:pPr>
        <w:jc w:val="center"/>
        <w:rPr>
          <w:bCs/>
          <w:szCs w:val="28"/>
          <w:lang w:val="ru-RU"/>
        </w:rPr>
      </w:pPr>
    </w:p>
    <w:p w:rsidR="00822372" w:rsidRDefault="00822372" w:rsidP="00A953B0">
      <w:pPr>
        <w:jc w:val="center"/>
        <w:rPr>
          <w:bCs/>
          <w:szCs w:val="28"/>
          <w:lang w:val="ru-RU"/>
        </w:rPr>
      </w:pPr>
    </w:p>
    <w:p w:rsidR="00822372" w:rsidRDefault="00822372" w:rsidP="00A953B0">
      <w:pPr>
        <w:jc w:val="center"/>
        <w:rPr>
          <w:bCs/>
          <w:szCs w:val="28"/>
          <w:lang w:val="ru-RU"/>
        </w:rPr>
      </w:pPr>
    </w:p>
    <w:p w:rsidR="00822372" w:rsidRDefault="00822372" w:rsidP="00A953B0">
      <w:pPr>
        <w:jc w:val="center"/>
        <w:rPr>
          <w:bCs/>
          <w:szCs w:val="28"/>
          <w:lang w:val="ru-RU"/>
        </w:rPr>
      </w:pPr>
    </w:p>
    <w:p w:rsidR="00822372" w:rsidRDefault="00822372" w:rsidP="00A953B0">
      <w:pPr>
        <w:jc w:val="center"/>
        <w:rPr>
          <w:bCs/>
          <w:szCs w:val="28"/>
          <w:lang w:val="ru-RU"/>
        </w:rPr>
      </w:pPr>
    </w:p>
    <w:p w:rsidR="00822372" w:rsidRDefault="00822372" w:rsidP="00A953B0">
      <w:pPr>
        <w:jc w:val="center"/>
        <w:rPr>
          <w:bCs/>
          <w:szCs w:val="28"/>
          <w:lang w:val="ru-RU"/>
        </w:rPr>
      </w:pPr>
    </w:p>
    <w:p w:rsidR="00822372" w:rsidRDefault="00822372" w:rsidP="00A953B0">
      <w:pPr>
        <w:jc w:val="center"/>
        <w:rPr>
          <w:bCs/>
          <w:szCs w:val="28"/>
          <w:lang w:val="ru-RU"/>
        </w:rPr>
      </w:pPr>
    </w:p>
    <w:p w:rsidR="00822372" w:rsidRDefault="00822372" w:rsidP="00A953B0">
      <w:pPr>
        <w:jc w:val="center"/>
        <w:rPr>
          <w:bCs/>
          <w:szCs w:val="28"/>
          <w:lang w:val="ru-RU"/>
        </w:rPr>
      </w:pPr>
    </w:p>
    <w:p w:rsidR="00822372" w:rsidRDefault="00822372" w:rsidP="00A953B0">
      <w:pPr>
        <w:jc w:val="center"/>
        <w:rPr>
          <w:bCs/>
          <w:szCs w:val="28"/>
          <w:lang w:val="ru-RU"/>
        </w:rPr>
      </w:pPr>
    </w:p>
    <w:p w:rsidR="00822372" w:rsidRDefault="00822372" w:rsidP="00A953B0">
      <w:pPr>
        <w:jc w:val="center"/>
        <w:rPr>
          <w:bCs/>
          <w:szCs w:val="28"/>
          <w:lang w:val="ru-RU"/>
        </w:rPr>
      </w:pPr>
    </w:p>
    <w:p w:rsidR="00822372" w:rsidRDefault="00822372" w:rsidP="00A953B0">
      <w:pPr>
        <w:jc w:val="center"/>
        <w:rPr>
          <w:bCs/>
          <w:szCs w:val="28"/>
          <w:lang w:val="ru-RU"/>
        </w:rPr>
      </w:pPr>
    </w:p>
    <w:p w:rsidR="00822372" w:rsidRDefault="00822372" w:rsidP="00A953B0">
      <w:pPr>
        <w:jc w:val="center"/>
        <w:rPr>
          <w:bCs/>
          <w:szCs w:val="28"/>
          <w:lang w:val="ru-RU"/>
        </w:rPr>
      </w:pPr>
    </w:p>
    <w:p w:rsidR="00822372" w:rsidRDefault="00822372" w:rsidP="00A953B0">
      <w:pPr>
        <w:jc w:val="center"/>
        <w:rPr>
          <w:bCs/>
          <w:szCs w:val="28"/>
          <w:lang w:val="ru-RU"/>
        </w:rPr>
      </w:pPr>
    </w:p>
    <w:p w:rsidR="00822372" w:rsidRDefault="00822372" w:rsidP="00A953B0">
      <w:pPr>
        <w:jc w:val="center"/>
        <w:rPr>
          <w:bCs/>
          <w:szCs w:val="28"/>
          <w:lang w:val="ru-RU"/>
        </w:rPr>
      </w:pPr>
    </w:p>
    <w:p w:rsidR="00822372" w:rsidRDefault="00822372" w:rsidP="00A953B0">
      <w:pPr>
        <w:jc w:val="center"/>
        <w:rPr>
          <w:bCs/>
          <w:szCs w:val="28"/>
          <w:lang w:val="ru-RU"/>
        </w:rPr>
      </w:pPr>
    </w:p>
    <w:p w:rsidR="00822372" w:rsidRDefault="00822372" w:rsidP="00A953B0">
      <w:pPr>
        <w:jc w:val="center"/>
        <w:rPr>
          <w:bCs/>
          <w:szCs w:val="28"/>
          <w:lang w:val="ru-RU"/>
        </w:rPr>
      </w:pPr>
    </w:p>
    <w:p w:rsidR="00822372" w:rsidRDefault="00822372" w:rsidP="00A953B0">
      <w:pPr>
        <w:jc w:val="center"/>
        <w:rPr>
          <w:bCs/>
          <w:szCs w:val="28"/>
          <w:lang w:val="ru-RU"/>
        </w:rPr>
      </w:pPr>
    </w:p>
    <w:p w:rsidR="00822372" w:rsidRDefault="00822372" w:rsidP="00A953B0">
      <w:pPr>
        <w:jc w:val="center"/>
        <w:rPr>
          <w:bCs/>
          <w:szCs w:val="28"/>
          <w:lang w:val="ru-RU"/>
        </w:rPr>
      </w:pPr>
    </w:p>
    <w:p w:rsidR="00822372" w:rsidRDefault="00822372" w:rsidP="00A953B0">
      <w:pPr>
        <w:jc w:val="center"/>
        <w:rPr>
          <w:bCs/>
          <w:szCs w:val="28"/>
          <w:lang w:val="ru-RU"/>
        </w:rPr>
      </w:pPr>
    </w:p>
    <w:p w:rsidR="00822372" w:rsidRDefault="00822372" w:rsidP="00A953B0">
      <w:pPr>
        <w:jc w:val="center"/>
        <w:rPr>
          <w:bCs/>
          <w:szCs w:val="28"/>
          <w:lang w:val="ru-RU"/>
        </w:rPr>
      </w:pPr>
    </w:p>
    <w:p w:rsidR="00822372" w:rsidRDefault="00822372" w:rsidP="00A953B0">
      <w:pPr>
        <w:jc w:val="center"/>
        <w:rPr>
          <w:bCs/>
          <w:szCs w:val="28"/>
          <w:lang w:val="ru-RU"/>
        </w:rPr>
      </w:pPr>
    </w:p>
    <w:p w:rsidR="00A953B0" w:rsidRDefault="00822372" w:rsidP="00822372">
      <w:pPr>
        <w:pStyle w:val="2"/>
        <w:spacing w:before="0"/>
        <w:ind w:left="57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bookmarkStart w:id="0" w:name="_Toc531770262"/>
      <w:bookmarkStart w:id="1" w:name="_Toc16786700"/>
      <w:bookmarkStart w:id="2" w:name="_Toc25267201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lastRenderedPageBreak/>
        <w:t>С</w:t>
      </w:r>
      <w:r w:rsidR="00A953B0" w:rsidRPr="00822372">
        <w:rPr>
          <w:rFonts w:ascii="Times New Roman" w:hAnsi="Times New Roman" w:cs="Times New Roman"/>
          <w:color w:val="auto"/>
          <w:sz w:val="28"/>
          <w:szCs w:val="28"/>
          <w:lang w:val="ru-RU"/>
        </w:rPr>
        <w:t>ОДЕРЖАНИЕ</w:t>
      </w:r>
      <w:bookmarkEnd w:id="0"/>
      <w:r w:rsidR="00A953B0" w:rsidRPr="0082237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ПО РАЗДЕЛАМ</w:t>
      </w:r>
      <w:bookmarkEnd w:id="1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:</w:t>
      </w:r>
    </w:p>
    <w:p w:rsidR="00B80E23" w:rsidRPr="00B80E23" w:rsidRDefault="00B80E23" w:rsidP="00B80E23">
      <w:pPr>
        <w:rPr>
          <w:lang w:val="ru-RU"/>
        </w:rPr>
      </w:pPr>
    </w:p>
    <w:p w:rsidR="00A953B0" w:rsidRPr="00822372" w:rsidRDefault="00A953B0" w:rsidP="00861554">
      <w:pPr>
        <w:widowControl/>
        <w:spacing w:line="276" w:lineRule="auto"/>
        <w:ind w:firstLine="709"/>
        <w:jc w:val="left"/>
        <w:outlineLvl w:val="1"/>
        <w:rPr>
          <w:szCs w:val="28"/>
          <w:lang w:val="ru-RU"/>
        </w:rPr>
      </w:pPr>
      <w:r w:rsidRPr="00822372">
        <w:rPr>
          <w:szCs w:val="28"/>
          <w:lang w:val="ru-RU"/>
        </w:rPr>
        <w:t>Раздел 1. «Введение».</w:t>
      </w:r>
    </w:p>
    <w:p w:rsidR="00E044EE" w:rsidRDefault="00A953B0" w:rsidP="00C61CCC">
      <w:pPr>
        <w:widowControl/>
        <w:spacing w:line="276" w:lineRule="auto"/>
        <w:ind w:firstLine="709"/>
        <w:outlineLvl w:val="1"/>
        <w:rPr>
          <w:szCs w:val="28"/>
          <w:lang w:val="ru-RU"/>
        </w:rPr>
      </w:pPr>
      <w:r w:rsidRPr="00822372">
        <w:rPr>
          <w:szCs w:val="28"/>
          <w:lang w:val="ru-RU"/>
        </w:rPr>
        <w:t>Раздел 2. «Краткая хар</w:t>
      </w:r>
      <w:r w:rsidR="007E7955">
        <w:rPr>
          <w:szCs w:val="28"/>
          <w:lang w:val="ru-RU"/>
        </w:rPr>
        <w:t>актеристика объекта разработки т</w:t>
      </w:r>
      <w:r w:rsidRPr="00822372">
        <w:rPr>
          <w:szCs w:val="28"/>
          <w:lang w:val="ru-RU"/>
        </w:rPr>
        <w:t>ерриториальной</w:t>
      </w:r>
    </w:p>
    <w:p w:rsidR="00A953B0" w:rsidRPr="00822372" w:rsidRDefault="00E044EE" w:rsidP="00C61CCC">
      <w:pPr>
        <w:widowControl/>
        <w:spacing w:line="276" w:lineRule="auto"/>
        <w:ind w:firstLine="709"/>
        <w:outlineLvl w:val="1"/>
        <w:rPr>
          <w:szCs w:val="28"/>
          <w:lang w:val="ru-RU"/>
        </w:rPr>
      </w:pPr>
      <w:r>
        <w:rPr>
          <w:szCs w:val="28"/>
          <w:lang w:val="ru-RU"/>
        </w:rPr>
        <w:t xml:space="preserve">                </w:t>
      </w:r>
      <w:r w:rsidR="00A953B0" w:rsidRPr="00822372">
        <w:rPr>
          <w:szCs w:val="28"/>
          <w:lang w:val="ru-RU"/>
        </w:rPr>
        <w:t xml:space="preserve"> </w:t>
      </w:r>
      <w:r>
        <w:rPr>
          <w:szCs w:val="28"/>
          <w:lang w:val="ru-RU"/>
        </w:rPr>
        <w:t xml:space="preserve"> </w:t>
      </w:r>
      <w:r w:rsidR="00A953B0" w:rsidRPr="00822372">
        <w:rPr>
          <w:szCs w:val="28"/>
          <w:lang w:val="ru-RU"/>
        </w:rPr>
        <w:t xml:space="preserve">схемы обращения с отходами </w:t>
      </w:r>
      <w:r w:rsidR="00696C9D">
        <w:rPr>
          <w:szCs w:val="28"/>
          <w:lang w:val="ru-RU"/>
        </w:rPr>
        <w:t>Камчатского края</w:t>
      </w:r>
      <w:r w:rsidR="008658C1">
        <w:rPr>
          <w:szCs w:val="28"/>
          <w:lang w:val="ru-RU"/>
        </w:rPr>
        <w:t>»</w:t>
      </w:r>
      <w:r w:rsidR="00A953B0" w:rsidRPr="00822372">
        <w:rPr>
          <w:szCs w:val="28"/>
          <w:lang w:val="ru-RU"/>
        </w:rPr>
        <w:t xml:space="preserve">. </w:t>
      </w:r>
    </w:p>
    <w:p w:rsidR="00A953B0" w:rsidRPr="00822372" w:rsidRDefault="00A953B0" w:rsidP="00C61CCC">
      <w:pPr>
        <w:widowControl/>
        <w:spacing w:line="276" w:lineRule="auto"/>
        <w:ind w:firstLine="709"/>
        <w:outlineLvl w:val="1"/>
        <w:rPr>
          <w:szCs w:val="28"/>
          <w:lang w:val="ru-RU"/>
        </w:rPr>
      </w:pPr>
      <w:r w:rsidRPr="00822372">
        <w:rPr>
          <w:szCs w:val="28"/>
          <w:lang w:val="ru-RU"/>
        </w:rPr>
        <w:t>Раздел 3. «Нахождение источников образования отходов».</w:t>
      </w:r>
    </w:p>
    <w:p w:rsidR="00A953B0" w:rsidRPr="00822372" w:rsidRDefault="00A953B0" w:rsidP="00C61CCC">
      <w:pPr>
        <w:widowControl/>
        <w:spacing w:line="276" w:lineRule="auto"/>
        <w:ind w:firstLine="709"/>
        <w:outlineLvl w:val="1"/>
        <w:rPr>
          <w:szCs w:val="28"/>
          <w:lang w:val="ru-RU"/>
        </w:rPr>
      </w:pPr>
      <w:r w:rsidRPr="00822372">
        <w:rPr>
          <w:szCs w:val="28"/>
          <w:lang w:val="ru-RU"/>
        </w:rPr>
        <w:t>Раздел 4. «Количество образующихся отходов».</w:t>
      </w:r>
    </w:p>
    <w:p w:rsidR="00E044EE" w:rsidRDefault="00A953B0" w:rsidP="00C61CCC">
      <w:pPr>
        <w:widowControl/>
        <w:spacing w:line="276" w:lineRule="auto"/>
        <w:ind w:firstLine="709"/>
        <w:outlineLvl w:val="1"/>
        <w:rPr>
          <w:szCs w:val="28"/>
          <w:lang w:val="ru-RU"/>
        </w:rPr>
      </w:pPr>
      <w:r w:rsidRPr="00822372">
        <w:rPr>
          <w:szCs w:val="28"/>
          <w:lang w:val="ru-RU"/>
        </w:rPr>
        <w:t>Раздел 5. «Целевые показатели по обезвреживанию, утилизации и</w:t>
      </w:r>
    </w:p>
    <w:p w:rsidR="00A953B0" w:rsidRPr="00822372" w:rsidRDefault="00E044EE" w:rsidP="00C61CCC">
      <w:pPr>
        <w:widowControl/>
        <w:spacing w:line="276" w:lineRule="auto"/>
        <w:ind w:firstLine="709"/>
        <w:outlineLvl w:val="1"/>
        <w:rPr>
          <w:szCs w:val="28"/>
          <w:lang w:val="ru-RU"/>
        </w:rPr>
      </w:pPr>
      <w:r>
        <w:rPr>
          <w:szCs w:val="28"/>
          <w:lang w:val="ru-RU"/>
        </w:rPr>
        <w:t xml:space="preserve">                </w:t>
      </w:r>
      <w:r w:rsidR="00A953B0" w:rsidRPr="00822372">
        <w:rPr>
          <w:szCs w:val="28"/>
          <w:lang w:val="ru-RU"/>
        </w:rPr>
        <w:t xml:space="preserve"> </w:t>
      </w:r>
      <w:r>
        <w:rPr>
          <w:szCs w:val="28"/>
          <w:lang w:val="ru-RU"/>
        </w:rPr>
        <w:t xml:space="preserve"> </w:t>
      </w:r>
      <w:r w:rsidR="00A953B0" w:rsidRPr="00822372">
        <w:rPr>
          <w:szCs w:val="28"/>
          <w:lang w:val="ru-RU"/>
        </w:rPr>
        <w:t>размещению отходов».</w:t>
      </w:r>
    </w:p>
    <w:p w:rsidR="00E044EE" w:rsidRDefault="00A953B0" w:rsidP="00C61CCC">
      <w:pPr>
        <w:widowControl/>
        <w:spacing w:line="276" w:lineRule="auto"/>
        <w:ind w:firstLine="709"/>
        <w:outlineLvl w:val="1"/>
        <w:rPr>
          <w:szCs w:val="28"/>
          <w:lang w:val="ru-RU" w:eastAsia="ru-RU"/>
        </w:rPr>
      </w:pPr>
      <w:r w:rsidRPr="00822372">
        <w:rPr>
          <w:szCs w:val="28"/>
          <w:lang w:val="ru-RU"/>
        </w:rPr>
        <w:t>Раздел 6. «Места накопления отходов</w:t>
      </w:r>
      <w:r w:rsidR="007E7955">
        <w:rPr>
          <w:szCs w:val="28"/>
          <w:lang w:val="ru-RU"/>
        </w:rPr>
        <w:t xml:space="preserve">, </w:t>
      </w:r>
      <w:r w:rsidR="007E7955" w:rsidRPr="007E7955">
        <w:rPr>
          <w:szCs w:val="28"/>
          <w:lang w:val="ru-RU" w:eastAsia="ru-RU"/>
        </w:rPr>
        <w:t>в том числе по раздельному</w:t>
      </w:r>
    </w:p>
    <w:p w:rsidR="00A953B0" w:rsidRPr="00822372" w:rsidRDefault="00E044EE" w:rsidP="00C61CCC">
      <w:pPr>
        <w:widowControl/>
        <w:spacing w:line="276" w:lineRule="auto"/>
        <w:ind w:firstLine="709"/>
        <w:outlineLvl w:val="1"/>
        <w:rPr>
          <w:szCs w:val="28"/>
          <w:lang w:val="ru-RU"/>
        </w:rPr>
      </w:pPr>
      <w:r>
        <w:rPr>
          <w:szCs w:val="28"/>
          <w:lang w:val="ru-RU" w:eastAsia="ru-RU"/>
        </w:rPr>
        <w:t xml:space="preserve">                  </w:t>
      </w:r>
      <w:r w:rsidR="007E7955" w:rsidRPr="007E7955">
        <w:rPr>
          <w:szCs w:val="28"/>
          <w:lang w:val="ru-RU" w:eastAsia="ru-RU"/>
        </w:rPr>
        <w:t>накоплению твердых коммунальных отходов</w:t>
      </w:r>
      <w:r w:rsidR="00A953B0" w:rsidRPr="00822372">
        <w:rPr>
          <w:szCs w:val="28"/>
          <w:lang w:val="ru-RU"/>
        </w:rPr>
        <w:t>».</w:t>
      </w:r>
    </w:p>
    <w:p w:rsidR="00E044EE" w:rsidRDefault="00A953B0" w:rsidP="00C61CCC">
      <w:pPr>
        <w:widowControl/>
        <w:spacing w:line="276" w:lineRule="auto"/>
        <w:ind w:firstLine="709"/>
        <w:outlineLvl w:val="1"/>
        <w:rPr>
          <w:szCs w:val="28"/>
          <w:lang w:val="ru-RU"/>
        </w:rPr>
      </w:pPr>
      <w:r w:rsidRPr="00822372">
        <w:rPr>
          <w:szCs w:val="28"/>
          <w:lang w:val="ru-RU"/>
        </w:rPr>
        <w:t>Раздел 7. «Места нахождения объектов обработки, утилизации,</w:t>
      </w:r>
    </w:p>
    <w:p w:rsidR="006B1FB0" w:rsidRDefault="00E044EE" w:rsidP="00C61CCC">
      <w:pPr>
        <w:widowControl/>
        <w:spacing w:line="276" w:lineRule="auto"/>
        <w:ind w:firstLine="709"/>
        <w:outlineLvl w:val="1"/>
        <w:rPr>
          <w:szCs w:val="28"/>
          <w:lang w:val="ru-RU"/>
        </w:rPr>
      </w:pPr>
      <w:r>
        <w:rPr>
          <w:szCs w:val="28"/>
          <w:lang w:val="ru-RU"/>
        </w:rPr>
        <w:t xml:space="preserve">                  </w:t>
      </w:r>
      <w:r w:rsidR="00A953B0" w:rsidRPr="00822372">
        <w:rPr>
          <w:szCs w:val="28"/>
          <w:lang w:val="ru-RU"/>
        </w:rPr>
        <w:t xml:space="preserve"> обезвреживания отходов и объектов размещения отходов, </w:t>
      </w:r>
    </w:p>
    <w:p w:rsidR="006B1FB0" w:rsidRDefault="006B1FB0" w:rsidP="00C61CCC">
      <w:pPr>
        <w:widowControl/>
        <w:spacing w:line="276" w:lineRule="auto"/>
        <w:ind w:firstLine="709"/>
        <w:outlineLvl w:val="1"/>
        <w:rPr>
          <w:szCs w:val="28"/>
          <w:lang w:val="ru-RU"/>
        </w:rPr>
      </w:pPr>
      <w:r>
        <w:rPr>
          <w:szCs w:val="28"/>
          <w:lang w:val="ru-RU"/>
        </w:rPr>
        <w:t xml:space="preserve">                   </w:t>
      </w:r>
      <w:r w:rsidR="00A953B0" w:rsidRPr="00822372">
        <w:rPr>
          <w:szCs w:val="28"/>
          <w:lang w:val="ru-RU"/>
        </w:rPr>
        <w:t xml:space="preserve">включенных в государственный реестр объектов размещения </w:t>
      </w:r>
    </w:p>
    <w:p w:rsidR="00A953B0" w:rsidRDefault="006B1FB0" w:rsidP="00C61CCC">
      <w:pPr>
        <w:widowControl/>
        <w:spacing w:line="276" w:lineRule="auto"/>
        <w:ind w:firstLine="709"/>
        <w:outlineLvl w:val="1"/>
        <w:rPr>
          <w:szCs w:val="28"/>
          <w:lang w:val="ru-RU"/>
        </w:rPr>
      </w:pPr>
      <w:r>
        <w:rPr>
          <w:szCs w:val="28"/>
          <w:lang w:val="ru-RU"/>
        </w:rPr>
        <w:t xml:space="preserve">                   </w:t>
      </w:r>
      <w:r w:rsidR="00A953B0" w:rsidRPr="00822372">
        <w:rPr>
          <w:szCs w:val="28"/>
          <w:lang w:val="ru-RU"/>
        </w:rPr>
        <w:t>отходов».</w:t>
      </w:r>
    </w:p>
    <w:p w:rsidR="006B1FB0" w:rsidRDefault="00A953B0" w:rsidP="00C61CCC">
      <w:pPr>
        <w:widowControl/>
        <w:spacing w:line="276" w:lineRule="auto"/>
        <w:ind w:firstLine="709"/>
        <w:outlineLvl w:val="1"/>
        <w:rPr>
          <w:szCs w:val="28"/>
          <w:lang w:val="ru-RU"/>
        </w:rPr>
      </w:pPr>
      <w:r w:rsidRPr="00822372">
        <w:rPr>
          <w:szCs w:val="28"/>
          <w:lang w:val="ru-RU"/>
        </w:rPr>
        <w:t xml:space="preserve">Раздел 8. «Баланс количественных характеристик образования, </w:t>
      </w:r>
    </w:p>
    <w:p w:rsidR="00A953B0" w:rsidRPr="00822372" w:rsidRDefault="006B1FB0" w:rsidP="00C61CCC">
      <w:pPr>
        <w:widowControl/>
        <w:spacing w:line="276" w:lineRule="auto"/>
        <w:ind w:firstLine="709"/>
        <w:outlineLvl w:val="1"/>
        <w:rPr>
          <w:szCs w:val="28"/>
          <w:lang w:val="ru-RU"/>
        </w:rPr>
      </w:pPr>
      <w:r>
        <w:rPr>
          <w:szCs w:val="28"/>
          <w:lang w:val="ru-RU"/>
        </w:rPr>
        <w:t xml:space="preserve">                 </w:t>
      </w:r>
      <w:r w:rsidR="00A953B0" w:rsidRPr="00822372">
        <w:rPr>
          <w:szCs w:val="28"/>
          <w:lang w:val="ru-RU"/>
        </w:rPr>
        <w:t>обработки, утилизации, обезвреживания, размещения отходов».</w:t>
      </w:r>
    </w:p>
    <w:p w:rsidR="006B1FB0" w:rsidRDefault="00A953B0" w:rsidP="00C61CCC">
      <w:pPr>
        <w:widowControl/>
        <w:spacing w:line="276" w:lineRule="auto"/>
        <w:ind w:firstLine="709"/>
        <w:outlineLvl w:val="1"/>
        <w:rPr>
          <w:szCs w:val="28"/>
          <w:lang w:val="ru-RU"/>
        </w:rPr>
      </w:pPr>
      <w:r w:rsidRPr="00822372">
        <w:rPr>
          <w:szCs w:val="28"/>
          <w:lang w:val="ru-RU"/>
        </w:rPr>
        <w:t>Раздел 9. «Схема потоков отходов от источников их образования до</w:t>
      </w:r>
    </w:p>
    <w:p w:rsidR="006B1FB0" w:rsidRDefault="006B1FB0" w:rsidP="00C61CCC">
      <w:pPr>
        <w:widowControl/>
        <w:spacing w:line="276" w:lineRule="auto"/>
        <w:ind w:firstLine="709"/>
        <w:outlineLvl w:val="1"/>
        <w:rPr>
          <w:szCs w:val="28"/>
          <w:lang w:val="ru-RU"/>
        </w:rPr>
      </w:pPr>
      <w:r>
        <w:rPr>
          <w:szCs w:val="28"/>
          <w:lang w:val="ru-RU"/>
        </w:rPr>
        <w:t xml:space="preserve">                 </w:t>
      </w:r>
      <w:r w:rsidR="00A953B0" w:rsidRPr="00822372">
        <w:rPr>
          <w:szCs w:val="28"/>
          <w:lang w:val="ru-RU"/>
        </w:rPr>
        <w:t xml:space="preserve"> объектов обработки, утилизации, обезвреживания отходов и </w:t>
      </w:r>
    </w:p>
    <w:p w:rsidR="006B1FB0" w:rsidRDefault="006B1FB0" w:rsidP="00C61CCC">
      <w:pPr>
        <w:widowControl/>
        <w:spacing w:line="276" w:lineRule="auto"/>
        <w:ind w:firstLine="709"/>
        <w:outlineLvl w:val="1"/>
        <w:rPr>
          <w:szCs w:val="28"/>
          <w:lang w:val="ru-RU"/>
        </w:rPr>
      </w:pPr>
      <w:r>
        <w:rPr>
          <w:szCs w:val="28"/>
          <w:lang w:val="ru-RU"/>
        </w:rPr>
        <w:t xml:space="preserve">                  </w:t>
      </w:r>
      <w:r w:rsidR="00A953B0" w:rsidRPr="00822372">
        <w:rPr>
          <w:szCs w:val="28"/>
          <w:lang w:val="ru-RU"/>
        </w:rPr>
        <w:t xml:space="preserve">объектов размещения отходов, включенных и не включенных в </w:t>
      </w:r>
    </w:p>
    <w:p w:rsidR="00A953B0" w:rsidRPr="00822372" w:rsidRDefault="006B1FB0" w:rsidP="00C61CCC">
      <w:pPr>
        <w:widowControl/>
        <w:spacing w:line="276" w:lineRule="auto"/>
        <w:ind w:firstLine="709"/>
        <w:outlineLvl w:val="1"/>
        <w:rPr>
          <w:szCs w:val="28"/>
          <w:lang w:val="ru-RU"/>
        </w:rPr>
      </w:pPr>
      <w:r>
        <w:rPr>
          <w:szCs w:val="28"/>
          <w:lang w:val="ru-RU"/>
        </w:rPr>
        <w:t xml:space="preserve">                  </w:t>
      </w:r>
      <w:r w:rsidR="00A953B0" w:rsidRPr="00822372">
        <w:rPr>
          <w:szCs w:val="28"/>
          <w:lang w:val="ru-RU"/>
        </w:rPr>
        <w:t>государственный реестр объектов размещения отходов».</w:t>
      </w:r>
    </w:p>
    <w:p w:rsidR="006B1FB0" w:rsidRDefault="00A953B0" w:rsidP="00C61CCC">
      <w:pPr>
        <w:widowControl/>
        <w:spacing w:line="276" w:lineRule="auto"/>
        <w:ind w:firstLine="709"/>
        <w:rPr>
          <w:szCs w:val="28"/>
          <w:lang w:val="ru-RU"/>
        </w:rPr>
      </w:pPr>
      <w:r w:rsidRPr="00822372">
        <w:rPr>
          <w:szCs w:val="28"/>
          <w:lang w:val="ru-RU"/>
        </w:rPr>
        <w:t xml:space="preserve">Раздел 10. «Данные о планируемых строительстве, реконструкции, </w:t>
      </w:r>
    </w:p>
    <w:p w:rsidR="006B1FB0" w:rsidRDefault="006B1FB0" w:rsidP="00C61CCC">
      <w:pPr>
        <w:widowControl/>
        <w:spacing w:line="276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                    </w:t>
      </w:r>
      <w:r w:rsidR="00A953B0" w:rsidRPr="00822372">
        <w:rPr>
          <w:szCs w:val="28"/>
          <w:lang w:val="ru-RU"/>
        </w:rPr>
        <w:t xml:space="preserve">выведении из эксплуатации объектов обработки, утилизации, </w:t>
      </w:r>
    </w:p>
    <w:p w:rsidR="00A953B0" w:rsidRPr="00822372" w:rsidRDefault="006B1FB0" w:rsidP="00C61CCC">
      <w:pPr>
        <w:widowControl/>
        <w:spacing w:line="276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                    </w:t>
      </w:r>
      <w:r w:rsidR="00A953B0" w:rsidRPr="00822372">
        <w:rPr>
          <w:szCs w:val="28"/>
          <w:lang w:val="ru-RU"/>
        </w:rPr>
        <w:t>обезвреживания, размещения отходов».</w:t>
      </w:r>
    </w:p>
    <w:p w:rsidR="006B1FB0" w:rsidRDefault="00A953B0" w:rsidP="00C61CCC">
      <w:pPr>
        <w:widowControl/>
        <w:spacing w:line="276" w:lineRule="auto"/>
        <w:ind w:firstLine="709"/>
        <w:rPr>
          <w:szCs w:val="28"/>
          <w:lang w:val="ru-RU"/>
        </w:rPr>
      </w:pPr>
      <w:r w:rsidRPr="00822372">
        <w:rPr>
          <w:szCs w:val="28"/>
          <w:lang w:val="ru-RU"/>
        </w:rPr>
        <w:t xml:space="preserve">Раздел 11. «Оценка объема соответствующих капитальных вложений в </w:t>
      </w:r>
    </w:p>
    <w:p w:rsidR="006B1FB0" w:rsidRDefault="006B1FB0" w:rsidP="00C61CCC">
      <w:pPr>
        <w:widowControl/>
        <w:spacing w:line="276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                     </w:t>
      </w:r>
      <w:r w:rsidR="00A953B0" w:rsidRPr="00822372">
        <w:rPr>
          <w:szCs w:val="28"/>
          <w:lang w:val="ru-RU"/>
        </w:rPr>
        <w:t xml:space="preserve">строительство, реконструкцию, выведение из эксплуатации </w:t>
      </w:r>
    </w:p>
    <w:p w:rsidR="006B1FB0" w:rsidRDefault="006B1FB0" w:rsidP="00C61CCC">
      <w:pPr>
        <w:widowControl/>
        <w:spacing w:line="276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                     </w:t>
      </w:r>
      <w:r w:rsidR="00A953B0" w:rsidRPr="00822372">
        <w:rPr>
          <w:szCs w:val="28"/>
          <w:lang w:val="ru-RU"/>
        </w:rPr>
        <w:t xml:space="preserve">объектов обработки, утилизации, обезвреживания, </w:t>
      </w:r>
    </w:p>
    <w:p w:rsidR="00A953B0" w:rsidRPr="00822372" w:rsidRDefault="006B1FB0" w:rsidP="00C61CCC">
      <w:pPr>
        <w:widowControl/>
        <w:spacing w:line="276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                     </w:t>
      </w:r>
      <w:r w:rsidR="00A953B0" w:rsidRPr="00822372">
        <w:rPr>
          <w:szCs w:val="28"/>
          <w:lang w:val="ru-RU"/>
        </w:rPr>
        <w:t>размещения отходов».</w:t>
      </w:r>
    </w:p>
    <w:p w:rsidR="006B1FB0" w:rsidRDefault="00A953B0" w:rsidP="00C61CCC">
      <w:pPr>
        <w:widowControl/>
        <w:spacing w:line="276" w:lineRule="auto"/>
        <w:ind w:firstLine="709"/>
        <w:rPr>
          <w:szCs w:val="28"/>
          <w:lang w:val="ru-RU"/>
        </w:rPr>
      </w:pPr>
      <w:r w:rsidRPr="00822372">
        <w:rPr>
          <w:szCs w:val="28"/>
          <w:lang w:val="ru-RU"/>
        </w:rPr>
        <w:t xml:space="preserve">Раздел 12. «Прогнозные значения предельных тарифов в области </w:t>
      </w:r>
    </w:p>
    <w:p w:rsidR="00A953B0" w:rsidRPr="00822372" w:rsidRDefault="006B1FB0" w:rsidP="00C61CCC">
      <w:pPr>
        <w:widowControl/>
        <w:spacing w:line="276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                     </w:t>
      </w:r>
      <w:r w:rsidR="00A953B0" w:rsidRPr="00822372">
        <w:rPr>
          <w:szCs w:val="28"/>
          <w:lang w:val="ru-RU"/>
        </w:rPr>
        <w:t>обращения с твердыми коммунальными отходами».</w:t>
      </w:r>
    </w:p>
    <w:p w:rsidR="00A953B0" w:rsidRPr="00822372" w:rsidRDefault="00A953B0" w:rsidP="00C61CCC">
      <w:pPr>
        <w:widowControl/>
        <w:spacing w:line="276" w:lineRule="auto"/>
        <w:ind w:firstLine="709"/>
        <w:rPr>
          <w:szCs w:val="28"/>
          <w:lang w:val="ru-RU"/>
        </w:rPr>
      </w:pPr>
      <w:r w:rsidRPr="00822372">
        <w:rPr>
          <w:szCs w:val="28"/>
          <w:lang w:val="ru-RU"/>
        </w:rPr>
        <w:t>Раздел 13. «Сведения о зонах деятельности регионального оператора».</w:t>
      </w:r>
    </w:p>
    <w:p w:rsidR="00B80E23" w:rsidRDefault="00E044EE" w:rsidP="00C61CCC">
      <w:pPr>
        <w:widowControl/>
        <w:spacing w:line="276" w:lineRule="auto"/>
        <w:ind w:firstLine="709"/>
        <w:rPr>
          <w:szCs w:val="28"/>
          <w:lang w:val="ru-RU" w:eastAsia="ru-RU"/>
        </w:rPr>
      </w:pPr>
      <w:r>
        <w:rPr>
          <w:szCs w:val="28"/>
          <w:lang w:val="ru-RU"/>
        </w:rPr>
        <w:t>Раздел 1</w:t>
      </w:r>
      <w:r w:rsidR="00696C9D">
        <w:rPr>
          <w:szCs w:val="28"/>
          <w:lang w:val="ru-RU"/>
        </w:rPr>
        <w:t>4</w:t>
      </w:r>
      <w:r>
        <w:rPr>
          <w:szCs w:val="28"/>
          <w:lang w:val="ru-RU"/>
        </w:rPr>
        <w:t xml:space="preserve">. </w:t>
      </w:r>
      <w:r w:rsidR="00A953B0" w:rsidRPr="008658C1">
        <w:rPr>
          <w:szCs w:val="28"/>
          <w:lang w:val="ru-RU"/>
        </w:rPr>
        <w:t>«</w:t>
      </w:r>
      <w:r w:rsidR="00690138" w:rsidRPr="00690138">
        <w:rPr>
          <w:szCs w:val="28"/>
          <w:lang w:val="ru-RU" w:eastAsia="ru-RU"/>
        </w:rPr>
        <w:t xml:space="preserve">Документы и материалы, использованные при корректировке </w:t>
      </w:r>
    </w:p>
    <w:p w:rsidR="00B80E23" w:rsidRDefault="00B80E23" w:rsidP="00C61CCC">
      <w:pPr>
        <w:widowControl/>
        <w:spacing w:line="276" w:lineRule="auto"/>
        <w:ind w:firstLine="709"/>
        <w:rPr>
          <w:szCs w:val="28"/>
          <w:lang w:val="ru-RU" w:eastAsia="ru-RU"/>
        </w:rPr>
      </w:pPr>
      <w:r>
        <w:rPr>
          <w:szCs w:val="28"/>
          <w:lang w:val="ru-RU" w:eastAsia="ru-RU"/>
        </w:rPr>
        <w:t xml:space="preserve">                    </w:t>
      </w:r>
      <w:r w:rsidR="00690138" w:rsidRPr="00690138">
        <w:rPr>
          <w:szCs w:val="28"/>
          <w:lang w:val="ru-RU" w:eastAsia="ru-RU"/>
        </w:rPr>
        <w:t xml:space="preserve">территориальной схемы </w:t>
      </w:r>
      <w:r w:rsidR="00696C9D">
        <w:rPr>
          <w:szCs w:val="28"/>
          <w:lang w:val="ru-RU" w:eastAsia="ru-RU"/>
        </w:rPr>
        <w:t xml:space="preserve">Камчатского края </w:t>
      </w:r>
      <w:r w:rsidR="00690138" w:rsidRPr="00690138">
        <w:rPr>
          <w:szCs w:val="28"/>
          <w:lang w:val="ru-RU" w:eastAsia="ru-RU"/>
        </w:rPr>
        <w:t xml:space="preserve">и </w:t>
      </w:r>
    </w:p>
    <w:p w:rsidR="00A953B0" w:rsidRPr="00766738" w:rsidRDefault="00B80E23" w:rsidP="00C61CCC">
      <w:pPr>
        <w:widowControl/>
        <w:spacing w:line="276" w:lineRule="auto"/>
        <w:ind w:firstLine="709"/>
        <w:rPr>
          <w:lang w:val="ru-RU"/>
        </w:rPr>
      </w:pPr>
      <w:r>
        <w:rPr>
          <w:szCs w:val="28"/>
          <w:lang w:val="ru-RU" w:eastAsia="ru-RU"/>
        </w:rPr>
        <w:t xml:space="preserve">                    </w:t>
      </w:r>
      <w:r w:rsidR="00690138" w:rsidRPr="00690138">
        <w:rPr>
          <w:szCs w:val="28"/>
          <w:lang w:val="ru-RU" w:eastAsia="ru-RU"/>
        </w:rPr>
        <w:t>обосновывающие приведенную в ней информацию</w:t>
      </w:r>
      <w:r w:rsidR="00A953B0" w:rsidRPr="008658C1">
        <w:rPr>
          <w:szCs w:val="28"/>
          <w:lang w:val="ru-RU"/>
        </w:rPr>
        <w:t>»</w:t>
      </w:r>
      <w:r w:rsidR="00766738">
        <w:rPr>
          <w:szCs w:val="28"/>
          <w:lang w:val="ru-RU"/>
        </w:rPr>
        <w:t>.</w:t>
      </w:r>
    </w:p>
    <w:p w:rsidR="008909AE" w:rsidRPr="00CA3E7A" w:rsidRDefault="008909AE" w:rsidP="00822372">
      <w:pPr>
        <w:pStyle w:val="a7"/>
        <w:jc w:val="center"/>
      </w:pPr>
      <w:r w:rsidRPr="00CA3E7A">
        <w:lastRenderedPageBreak/>
        <w:t>СПИСОК ТЕРМИНОВ И СОКРАЩЕНИЙ</w:t>
      </w:r>
      <w:bookmarkEnd w:id="2"/>
    </w:p>
    <w:p w:rsidR="008909AE" w:rsidRPr="00CA3E7A" w:rsidRDefault="008909AE" w:rsidP="008909AE">
      <w:pPr>
        <w:pStyle w:val="a3"/>
        <w:spacing w:before="4"/>
        <w:rPr>
          <w:sz w:val="6"/>
          <w:lang w:val="ru-RU"/>
        </w:rPr>
      </w:pPr>
    </w:p>
    <w:tbl>
      <w:tblPr>
        <w:tblW w:w="96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1"/>
        <w:gridCol w:w="28"/>
        <w:gridCol w:w="6946"/>
        <w:gridCol w:w="11"/>
      </w:tblGrid>
      <w:tr w:rsidR="008909AE" w:rsidRPr="00CA3E7A" w:rsidTr="00D25E3B">
        <w:trPr>
          <w:trHeight w:hRule="exact" w:val="524"/>
          <w:jc w:val="center"/>
        </w:trPr>
        <w:tc>
          <w:tcPr>
            <w:tcW w:w="9676" w:type="dxa"/>
            <w:gridSpan w:val="4"/>
          </w:tcPr>
          <w:p w:rsidR="008909AE" w:rsidRPr="00CA3E7A" w:rsidRDefault="008909AE" w:rsidP="00D25E3B">
            <w:pPr>
              <w:pStyle w:val="TableParagraph"/>
              <w:spacing w:before="113"/>
              <w:jc w:val="center"/>
              <w:rPr>
                <w:i/>
                <w:sz w:val="24"/>
              </w:rPr>
            </w:pPr>
            <w:r w:rsidRPr="00CA3E7A">
              <w:rPr>
                <w:i/>
                <w:sz w:val="24"/>
              </w:rPr>
              <w:t>Термины</w:t>
            </w:r>
          </w:p>
        </w:tc>
      </w:tr>
      <w:tr w:rsidR="008909AE" w:rsidRPr="00A163DC" w:rsidTr="00D25E3B">
        <w:trPr>
          <w:trHeight w:hRule="exact" w:val="2457"/>
          <w:jc w:val="center"/>
        </w:trPr>
        <w:tc>
          <w:tcPr>
            <w:tcW w:w="2691" w:type="dxa"/>
          </w:tcPr>
          <w:p w:rsidR="008909AE" w:rsidRPr="000D2BFF" w:rsidRDefault="008909AE" w:rsidP="00D25E3B">
            <w:pPr>
              <w:pStyle w:val="TableParagraph"/>
              <w:spacing w:before="110"/>
              <w:rPr>
                <w:b/>
                <w:sz w:val="24"/>
                <w:lang w:val="ru-RU"/>
              </w:rPr>
            </w:pPr>
            <w:r w:rsidRPr="000D2BFF">
              <w:rPr>
                <w:b/>
                <w:sz w:val="24"/>
                <w:lang w:val="ru-RU"/>
              </w:rPr>
              <w:t>Территориальная схема</w:t>
            </w:r>
            <w:r w:rsidR="000D2BFF">
              <w:rPr>
                <w:b/>
                <w:sz w:val="24"/>
                <w:lang w:val="ru-RU"/>
              </w:rPr>
              <w:t xml:space="preserve"> </w:t>
            </w:r>
            <w:r w:rsidR="000D2BFF" w:rsidRPr="000D2BFF">
              <w:rPr>
                <w:b/>
                <w:sz w:val="24"/>
                <w:szCs w:val="24"/>
                <w:lang w:val="ru-RU"/>
              </w:rPr>
              <w:t>обращения с отходами</w:t>
            </w:r>
          </w:p>
        </w:tc>
        <w:tc>
          <w:tcPr>
            <w:tcW w:w="6985" w:type="dxa"/>
            <w:gridSpan w:val="3"/>
          </w:tcPr>
          <w:p w:rsidR="008909AE" w:rsidRPr="00CA3E7A" w:rsidRDefault="008909AE" w:rsidP="00D25E3B">
            <w:pPr>
              <w:pStyle w:val="TableParagraph"/>
              <w:spacing w:before="110"/>
              <w:rPr>
                <w:sz w:val="24"/>
                <w:lang w:val="ru-RU"/>
              </w:rPr>
            </w:pPr>
            <w:r w:rsidRPr="00CA3E7A">
              <w:rPr>
                <w:sz w:val="24"/>
                <w:lang w:val="ru-RU"/>
              </w:rPr>
              <w:t>Текстовые, табличные и графические описания (карты, схемы, чертежи, планы и иные материалы) системы организации и осуществления на территории субъекта Российской Федерации деятельности по накоплению (в том числе раздельному накоплению), сбору, транспортированию, обработке, утилизации, обезвреживанию, захоронению образующихся на территории субъекта Российской Федерации и (или) поступающих из других субъектов Российской Федерации отходов.</w:t>
            </w:r>
          </w:p>
        </w:tc>
      </w:tr>
      <w:tr w:rsidR="008909AE" w:rsidRPr="00A163DC" w:rsidTr="00D25E3B">
        <w:trPr>
          <w:trHeight w:hRule="exact" w:val="847"/>
          <w:jc w:val="center"/>
        </w:trPr>
        <w:tc>
          <w:tcPr>
            <w:tcW w:w="2691" w:type="dxa"/>
          </w:tcPr>
          <w:p w:rsidR="008909AE" w:rsidRDefault="008909AE" w:rsidP="008909AE">
            <w:pPr>
              <w:pStyle w:val="TableParagraph"/>
              <w:tabs>
                <w:tab w:val="left" w:pos="1881"/>
              </w:tabs>
              <w:spacing w:before="110"/>
              <w:jc w:val="left"/>
              <w:rPr>
                <w:b/>
                <w:sz w:val="24"/>
                <w:lang w:val="ru-RU"/>
              </w:rPr>
            </w:pPr>
            <w:r w:rsidRPr="00CA3E7A">
              <w:rPr>
                <w:b/>
                <w:sz w:val="24"/>
              </w:rPr>
              <w:t>Обращение</w:t>
            </w:r>
            <w:r>
              <w:rPr>
                <w:b/>
                <w:sz w:val="24"/>
                <w:lang w:val="ru-RU"/>
              </w:rPr>
              <w:t xml:space="preserve"> </w:t>
            </w:r>
            <w:r w:rsidRPr="00CA3E7A">
              <w:rPr>
                <w:b/>
                <w:sz w:val="24"/>
              </w:rPr>
              <w:t>с</w:t>
            </w:r>
            <w:r>
              <w:rPr>
                <w:b/>
                <w:sz w:val="24"/>
                <w:lang w:val="ru-RU"/>
              </w:rPr>
              <w:t xml:space="preserve"> </w:t>
            </w:r>
            <w:r w:rsidRPr="00CA3E7A">
              <w:rPr>
                <w:b/>
                <w:spacing w:val="-1"/>
                <w:sz w:val="24"/>
              </w:rPr>
              <w:t>отхо</w:t>
            </w:r>
            <w:r w:rsidRPr="00CA3E7A">
              <w:rPr>
                <w:b/>
                <w:sz w:val="24"/>
              </w:rPr>
              <w:t>дами</w:t>
            </w:r>
            <w:r>
              <w:rPr>
                <w:b/>
                <w:sz w:val="24"/>
                <w:lang w:val="ru-RU"/>
              </w:rPr>
              <w:t xml:space="preserve"> </w:t>
            </w:r>
          </w:p>
          <w:p w:rsidR="008909AE" w:rsidRPr="008909AE" w:rsidRDefault="008909AE" w:rsidP="00D25E3B">
            <w:pPr>
              <w:pStyle w:val="TableParagraph"/>
              <w:tabs>
                <w:tab w:val="left" w:pos="1881"/>
              </w:tabs>
              <w:spacing w:before="110"/>
              <w:rPr>
                <w:b/>
                <w:sz w:val="24"/>
                <w:lang w:val="ru-RU"/>
              </w:rPr>
            </w:pPr>
          </w:p>
        </w:tc>
        <w:tc>
          <w:tcPr>
            <w:tcW w:w="6985" w:type="dxa"/>
            <w:gridSpan w:val="3"/>
          </w:tcPr>
          <w:p w:rsidR="008909AE" w:rsidRPr="00CA3E7A" w:rsidRDefault="008909AE" w:rsidP="00D25E3B">
            <w:pPr>
              <w:pStyle w:val="TableParagraph"/>
              <w:spacing w:before="110"/>
              <w:rPr>
                <w:sz w:val="24"/>
                <w:lang w:val="ru-RU"/>
              </w:rPr>
            </w:pPr>
            <w:r w:rsidRPr="00CA3E7A">
              <w:rPr>
                <w:sz w:val="24"/>
                <w:lang w:val="ru-RU"/>
              </w:rPr>
              <w:t>Деятельность по сбору, накоплению, транспортированию, обработке, утилизации, обезвреживанию, размещению отходов.</w:t>
            </w:r>
          </w:p>
        </w:tc>
      </w:tr>
      <w:tr w:rsidR="008909AE" w:rsidRPr="00A163DC" w:rsidTr="004450BA">
        <w:trPr>
          <w:trHeight w:hRule="exact" w:val="1958"/>
          <w:jc w:val="center"/>
        </w:trPr>
        <w:tc>
          <w:tcPr>
            <w:tcW w:w="2691" w:type="dxa"/>
          </w:tcPr>
          <w:p w:rsidR="008909AE" w:rsidRPr="00CA3E7A" w:rsidRDefault="008909AE" w:rsidP="00D25E3B">
            <w:pPr>
              <w:pStyle w:val="TableParagraph"/>
              <w:spacing w:before="110"/>
              <w:rPr>
                <w:b/>
                <w:sz w:val="24"/>
                <w:lang w:val="ru-RU"/>
              </w:rPr>
            </w:pPr>
            <w:r w:rsidRPr="00CA3E7A">
              <w:rPr>
                <w:b/>
                <w:sz w:val="24"/>
                <w:lang w:val="ru-RU"/>
              </w:rPr>
              <w:t>Отходы производства и потребления</w:t>
            </w:r>
          </w:p>
        </w:tc>
        <w:tc>
          <w:tcPr>
            <w:tcW w:w="6985" w:type="dxa"/>
            <w:gridSpan w:val="3"/>
          </w:tcPr>
          <w:p w:rsidR="004450BA" w:rsidRPr="004450BA" w:rsidRDefault="004450BA" w:rsidP="00F57DE3">
            <w:pPr>
              <w:pStyle w:val="TableParagraph"/>
              <w:spacing w:before="110"/>
              <w:rPr>
                <w:sz w:val="24"/>
                <w:szCs w:val="24"/>
                <w:lang w:val="ru-RU"/>
              </w:rPr>
            </w:pPr>
            <w:r w:rsidRPr="004450BA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Вещества или предметы, которые образованы в процессе производства, выполнения работ, оказания услуг или в процессе потребления, которые удаляются, предназначены для удаления или подлежат удалению в соответствии с </w:t>
            </w:r>
            <w:r w:rsidRPr="004450BA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450BA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Федеральным законом </w:t>
            </w:r>
            <w:r w:rsidR="00F57DE3" w:rsidRPr="004450BA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от 24.06.1998</w:t>
            </w:r>
            <w:r w:rsidR="00F57DE3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450BA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№89-ФЗ</w:t>
            </w:r>
            <w:r w:rsidR="00F57DE3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«Об отходах производства и потребления»</w:t>
            </w:r>
            <w:r w:rsidRPr="004450BA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. К отходам не относится донный грунт, используемый в порядке,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450BA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определенном</w:t>
            </w:r>
            <w:r w:rsidRPr="004450BA">
              <w:rPr>
                <w:color w:val="000000"/>
                <w:sz w:val="24"/>
                <w:szCs w:val="24"/>
                <w:shd w:val="clear" w:color="auto" w:fill="FFFFFF"/>
              </w:rPr>
              <w:t> 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450BA">
              <w:rPr>
                <w:sz w:val="24"/>
                <w:szCs w:val="24"/>
                <w:shd w:val="clear" w:color="auto" w:fill="FFFFFF"/>
                <w:lang w:val="ru-RU"/>
              </w:rPr>
              <w:t>законодательством</w:t>
            </w:r>
            <w:r w:rsidRPr="004450BA">
              <w:rPr>
                <w:color w:val="000000"/>
                <w:sz w:val="24"/>
                <w:szCs w:val="24"/>
                <w:shd w:val="clear" w:color="auto" w:fill="FFFFFF"/>
              </w:rPr>
              <w:t> 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450BA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Российской</w:t>
            </w:r>
            <w:r w:rsidRPr="004450BA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450BA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Федерации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</w:tr>
      <w:tr w:rsidR="008909AE" w:rsidRPr="00A163DC" w:rsidTr="00EA6415">
        <w:trPr>
          <w:trHeight w:hRule="exact" w:val="1534"/>
          <w:jc w:val="center"/>
        </w:trPr>
        <w:tc>
          <w:tcPr>
            <w:tcW w:w="2691" w:type="dxa"/>
          </w:tcPr>
          <w:p w:rsidR="008909AE" w:rsidRPr="00CA3E7A" w:rsidRDefault="008909AE" w:rsidP="00D25E3B">
            <w:pPr>
              <w:pStyle w:val="TableParagraph"/>
              <w:spacing w:before="110"/>
              <w:rPr>
                <w:b/>
                <w:sz w:val="24"/>
                <w:lang w:val="ru-RU"/>
              </w:rPr>
            </w:pPr>
            <w:r w:rsidRPr="00CA3E7A">
              <w:rPr>
                <w:b/>
                <w:sz w:val="24"/>
              </w:rPr>
              <w:t>Источник образования отходов</w:t>
            </w:r>
          </w:p>
        </w:tc>
        <w:tc>
          <w:tcPr>
            <w:tcW w:w="6985" w:type="dxa"/>
            <w:gridSpan w:val="3"/>
          </w:tcPr>
          <w:p w:rsidR="008909AE" w:rsidRPr="00CA3E7A" w:rsidRDefault="008909AE" w:rsidP="00D25E3B">
            <w:pPr>
              <w:pStyle w:val="TableParagraph"/>
              <w:spacing w:before="110"/>
              <w:rPr>
                <w:sz w:val="24"/>
                <w:lang w:val="ru-RU"/>
              </w:rPr>
            </w:pPr>
            <w:r w:rsidRPr="00CA3E7A">
              <w:rPr>
                <w:sz w:val="24"/>
                <w:lang w:val="ru-RU"/>
              </w:rPr>
              <w:t>Объект капитального строительства или другой объект, а также их совокупность, объединенные единым назначением и (или) неразрывно связанные физически или технологически и расположенные в пределах одного или нескольких земельных участков, на которых образуются отходы.</w:t>
            </w:r>
          </w:p>
        </w:tc>
      </w:tr>
      <w:tr w:rsidR="008909AE" w:rsidRPr="00A163DC" w:rsidTr="00D25E3B">
        <w:trPr>
          <w:trHeight w:hRule="exact" w:val="2185"/>
          <w:jc w:val="center"/>
        </w:trPr>
        <w:tc>
          <w:tcPr>
            <w:tcW w:w="2691" w:type="dxa"/>
          </w:tcPr>
          <w:p w:rsidR="008909AE" w:rsidRPr="00CA3E7A" w:rsidRDefault="008909AE" w:rsidP="008909AE">
            <w:pPr>
              <w:pStyle w:val="TableParagraph"/>
              <w:spacing w:before="113"/>
              <w:jc w:val="left"/>
              <w:rPr>
                <w:b/>
                <w:sz w:val="24"/>
                <w:lang w:val="ru-RU"/>
              </w:rPr>
            </w:pPr>
            <w:r w:rsidRPr="00CA3E7A">
              <w:rPr>
                <w:b/>
                <w:sz w:val="24"/>
              </w:rPr>
              <w:t>Схема потоков отходов</w:t>
            </w:r>
          </w:p>
        </w:tc>
        <w:tc>
          <w:tcPr>
            <w:tcW w:w="6985" w:type="dxa"/>
            <w:gridSpan w:val="3"/>
          </w:tcPr>
          <w:p w:rsidR="008909AE" w:rsidRPr="00CA3E7A" w:rsidRDefault="008909AE" w:rsidP="00D25E3B">
            <w:pPr>
              <w:pStyle w:val="TableParagraph"/>
              <w:spacing w:before="113"/>
              <w:rPr>
                <w:sz w:val="24"/>
                <w:lang w:val="ru-RU"/>
              </w:rPr>
            </w:pPr>
            <w:r w:rsidRPr="00CA3E7A">
              <w:rPr>
                <w:sz w:val="24"/>
                <w:lang w:val="ru-RU"/>
              </w:rPr>
              <w:t>Графическое отображение движения отходов от источников их образования до объектов обработки, утилизации, обезвреживания отходов, объектов размещения отходов, включенных в государственный реестр объектов размещения отходов, включает в себя графические обозначения мест, количество образующихся отходов, количество объектов, используемых для обработки, утилизации, обезвреживания, размещения отходов</w:t>
            </w:r>
            <w:r w:rsidR="00881F97">
              <w:rPr>
                <w:sz w:val="24"/>
                <w:lang w:val="ru-RU"/>
              </w:rPr>
              <w:t>.</w:t>
            </w:r>
          </w:p>
          <w:p w:rsidR="008909AE" w:rsidRPr="00CA3E7A" w:rsidRDefault="008909AE" w:rsidP="00D25E3B">
            <w:pPr>
              <w:pStyle w:val="TableParagraph"/>
              <w:spacing w:before="113"/>
              <w:rPr>
                <w:sz w:val="24"/>
                <w:lang w:val="ru-RU"/>
              </w:rPr>
            </w:pPr>
          </w:p>
        </w:tc>
      </w:tr>
      <w:tr w:rsidR="008909AE" w:rsidRPr="00CA3E7A" w:rsidTr="00D25E3B">
        <w:trPr>
          <w:trHeight w:hRule="exact" w:val="578"/>
          <w:jc w:val="center"/>
        </w:trPr>
        <w:tc>
          <w:tcPr>
            <w:tcW w:w="2691" w:type="dxa"/>
          </w:tcPr>
          <w:p w:rsidR="008909AE" w:rsidRPr="00CA3E7A" w:rsidRDefault="008909AE" w:rsidP="00D25E3B">
            <w:pPr>
              <w:pStyle w:val="TableParagraph"/>
              <w:tabs>
                <w:tab w:val="left" w:pos="1940"/>
              </w:tabs>
              <w:spacing w:before="113"/>
              <w:rPr>
                <w:b/>
                <w:sz w:val="24"/>
                <w:lang w:val="ru-RU"/>
              </w:rPr>
            </w:pPr>
            <w:r w:rsidRPr="00CA3E7A">
              <w:rPr>
                <w:b/>
                <w:sz w:val="24"/>
              </w:rPr>
              <w:t>Размещение</w:t>
            </w:r>
            <w:r w:rsidR="000339C4">
              <w:rPr>
                <w:b/>
                <w:sz w:val="24"/>
                <w:lang w:val="ru-RU"/>
              </w:rPr>
              <w:t xml:space="preserve"> </w:t>
            </w:r>
            <w:r w:rsidRPr="00CA3E7A">
              <w:rPr>
                <w:b/>
                <w:spacing w:val="-1"/>
                <w:sz w:val="24"/>
              </w:rPr>
              <w:t>отхо</w:t>
            </w:r>
            <w:r w:rsidRPr="00CA3E7A">
              <w:rPr>
                <w:b/>
                <w:sz w:val="24"/>
              </w:rPr>
              <w:t>дов</w:t>
            </w:r>
          </w:p>
        </w:tc>
        <w:tc>
          <w:tcPr>
            <w:tcW w:w="6985" w:type="dxa"/>
            <w:gridSpan w:val="3"/>
          </w:tcPr>
          <w:p w:rsidR="008909AE" w:rsidRPr="00861554" w:rsidRDefault="008909AE" w:rsidP="00D25E3B">
            <w:pPr>
              <w:pStyle w:val="TableParagraph"/>
              <w:spacing w:before="113"/>
              <w:rPr>
                <w:sz w:val="24"/>
                <w:lang w:val="ru-RU"/>
              </w:rPr>
            </w:pPr>
            <w:r w:rsidRPr="00CA3E7A">
              <w:rPr>
                <w:sz w:val="24"/>
              </w:rPr>
              <w:t>Хранение и захоронение отходов</w:t>
            </w:r>
            <w:r w:rsidR="00861554">
              <w:rPr>
                <w:sz w:val="24"/>
                <w:lang w:val="ru-RU"/>
              </w:rPr>
              <w:t>.</w:t>
            </w:r>
          </w:p>
        </w:tc>
      </w:tr>
      <w:tr w:rsidR="008909AE" w:rsidRPr="00A163DC" w:rsidTr="00D25E3B">
        <w:trPr>
          <w:gridAfter w:val="1"/>
          <w:wAfter w:w="11" w:type="dxa"/>
          <w:trHeight w:hRule="exact" w:val="1125"/>
          <w:jc w:val="center"/>
        </w:trPr>
        <w:tc>
          <w:tcPr>
            <w:tcW w:w="2719" w:type="dxa"/>
            <w:gridSpan w:val="2"/>
          </w:tcPr>
          <w:p w:rsidR="008909AE" w:rsidRPr="00CA3E7A" w:rsidRDefault="008909AE" w:rsidP="00D25E3B">
            <w:pPr>
              <w:pStyle w:val="TableParagraph"/>
              <w:spacing w:before="113"/>
              <w:rPr>
                <w:b/>
                <w:sz w:val="24"/>
                <w:szCs w:val="24"/>
              </w:rPr>
            </w:pPr>
            <w:r w:rsidRPr="00CA3E7A">
              <w:rPr>
                <w:b/>
                <w:sz w:val="24"/>
                <w:szCs w:val="24"/>
              </w:rPr>
              <w:t>Хранение отходов</w:t>
            </w:r>
          </w:p>
        </w:tc>
        <w:tc>
          <w:tcPr>
            <w:tcW w:w="6946" w:type="dxa"/>
          </w:tcPr>
          <w:p w:rsidR="008909AE" w:rsidRPr="00CA3E7A" w:rsidRDefault="008909AE" w:rsidP="008909AE">
            <w:pPr>
              <w:pStyle w:val="TableParagraph"/>
              <w:spacing w:before="113"/>
              <w:rPr>
                <w:sz w:val="24"/>
                <w:szCs w:val="24"/>
                <w:lang w:val="ru-RU"/>
              </w:rPr>
            </w:pPr>
            <w:r w:rsidRPr="00CA3E7A">
              <w:rPr>
                <w:sz w:val="24"/>
                <w:szCs w:val="24"/>
                <w:lang w:val="ru-RU"/>
              </w:rPr>
              <w:t>Складирование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A3E7A">
              <w:rPr>
                <w:sz w:val="24"/>
                <w:szCs w:val="24"/>
                <w:lang w:val="ru-RU"/>
              </w:rPr>
              <w:t>отходов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A3E7A">
              <w:rPr>
                <w:sz w:val="24"/>
                <w:szCs w:val="24"/>
                <w:lang w:val="ru-RU"/>
              </w:rPr>
              <w:t>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A3E7A">
              <w:rPr>
                <w:sz w:val="24"/>
                <w:szCs w:val="24"/>
                <w:lang w:val="ru-RU"/>
              </w:rPr>
              <w:t>специализированных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A3E7A">
              <w:rPr>
                <w:sz w:val="24"/>
                <w:szCs w:val="24"/>
                <w:lang w:val="ru-RU"/>
              </w:rPr>
              <w:t>объектах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A3E7A">
              <w:rPr>
                <w:sz w:val="24"/>
                <w:szCs w:val="24"/>
                <w:lang w:val="ru-RU"/>
              </w:rPr>
              <w:t xml:space="preserve"> сроком более чем одиннадцать месяцев в целях утилизации, обезвреживания,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A3E7A">
              <w:rPr>
                <w:sz w:val="24"/>
                <w:szCs w:val="24"/>
                <w:lang w:val="ru-RU"/>
              </w:rPr>
              <w:t>захоронения.</w:t>
            </w:r>
          </w:p>
        </w:tc>
      </w:tr>
      <w:tr w:rsidR="008909AE" w:rsidRPr="00A163DC" w:rsidTr="00D25E3B">
        <w:trPr>
          <w:gridAfter w:val="1"/>
          <w:wAfter w:w="11" w:type="dxa"/>
          <w:trHeight w:hRule="exact" w:val="999"/>
          <w:jc w:val="center"/>
        </w:trPr>
        <w:tc>
          <w:tcPr>
            <w:tcW w:w="2719" w:type="dxa"/>
            <w:gridSpan w:val="2"/>
          </w:tcPr>
          <w:p w:rsidR="008909AE" w:rsidRPr="00CA3E7A" w:rsidRDefault="008909AE" w:rsidP="00D25E3B">
            <w:pPr>
              <w:pStyle w:val="TableParagraph"/>
              <w:tabs>
                <w:tab w:val="left" w:pos="1940"/>
              </w:tabs>
              <w:spacing w:before="110"/>
              <w:rPr>
                <w:b/>
                <w:sz w:val="24"/>
                <w:szCs w:val="24"/>
                <w:lang w:val="ru-RU"/>
              </w:rPr>
            </w:pPr>
            <w:r w:rsidRPr="00CA3E7A">
              <w:rPr>
                <w:b/>
                <w:sz w:val="24"/>
                <w:szCs w:val="24"/>
              </w:rPr>
              <w:t>Захоронение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CA3E7A">
              <w:rPr>
                <w:b/>
                <w:spacing w:val="-1"/>
                <w:sz w:val="24"/>
                <w:szCs w:val="24"/>
              </w:rPr>
              <w:t>отхо</w:t>
            </w:r>
            <w:r w:rsidRPr="00CA3E7A">
              <w:rPr>
                <w:b/>
                <w:sz w:val="24"/>
                <w:szCs w:val="24"/>
              </w:rPr>
              <w:t>дов</w:t>
            </w:r>
          </w:p>
        </w:tc>
        <w:tc>
          <w:tcPr>
            <w:tcW w:w="6946" w:type="dxa"/>
          </w:tcPr>
          <w:p w:rsidR="008909AE" w:rsidRPr="00CA3E7A" w:rsidRDefault="008909AE" w:rsidP="00D25E3B">
            <w:pPr>
              <w:pStyle w:val="TableParagraph"/>
              <w:spacing w:before="110"/>
              <w:rPr>
                <w:sz w:val="24"/>
                <w:szCs w:val="24"/>
                <w:lang w:val="ru-RU"/>
              </w:rPr>
            </w:pPr>
            <w:r w:rsidRPr="00CA3E7A">
              <w:rPr>
                <w:sz w:val="24"/>
                <w:szCs w:val="24"/>
                <w:lang w:val="ru-RU"/>
              </w:rPr>
              <w:t>Изоляция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A3E7A">
              <w:rPr>
                <w:sz w:val="24"/>
                <w:szCs w:val="24"/>
                <w:lang w:val="ru-RU"/>
              </w:rPr>
              <w:t>отходов,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A3E7A">
              <w:rPr>
                <w:sz w:val="24"/>
                <w:szCs w:val="24"/>
                <w:lang w:val="ru-RU"/>
              </w:rPr>
              <w:t>неподлежащих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A3E7A">
              <w:rPr>
                <w:sz w:val="24"/>
                <w:szCs w:val="24"/>
                <w:lang w:val="ru-RU"/>
              </w:rPr>
              <w:t>дальнейшей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A3E7A">
              <w:rPr>
                <w:sz w:val="24"/>
                <w:szCs w:val="24"/>
                <w:lang w:val="ru-RU"/>
              </w:rPr>
              <w:t>утилизации, в специальных хранилищах в целях предотвращения попадания вредных веществ в окружающую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A3E7A">
              <w:rPr>
                <w:sz w:val="24"/>
                <w:szCs w:val="24"/>
                <w:lang w:val="ru-RU"/>
              </w:rPr>
              <w:t>среду.</w:t>
            </w:r>
          </w:p>
        </w:tc>
      </w:tr>
      <w:tr w:rsidR="008909AE" w:rsidRPr="00A163DC" w:rsidTr="00F57DE3">
        <w:trPr>
          <w:gridAfter w:val="1"/>
          <w:wAfter w:w="11" w:type="dxa"/>
          <w:trHeight w:hRule="exact" w:val="3969"/>
          <w:jc w:val="center"/>
        </w:trPr>
        <w:tc>
          <w:tcPr>
            <w:tcW w:w="2719" w:type="dxa"/>
            <w:gridSpan w:val="2"/>
          </w:tcPr>
          <w:p w:rsidR="008909AE" w:rsidRPr="00CA3E7A" w:rsidRDefault="008909AE" w:rsidP="00D25E3B">
            <w:pPr>
              <w:pStyle w:val="TableParagraph"/>
              <w:tabs>
                <w:tab w:val="left" w:pos="1942"/>
              </w:tabs>
              <w:spacing w:before="110"/>
              <w:rPr>
                <w:b/>
                <w:sz w:val="24"/>
                <w:szCs w:val="24"/>
                <w:lang w:val="ru-RU"/>
              </w:rPr>
            </w:pPr>
            <w:r w:rsidRPr="00CA3E7A">
              <w:rPr>
                <w:b/>
                <w:sz w:val="24"/>
                <w:szCs w:val="24"/>
              </w:rPr>
              <w:lastRenderedPageBreak/>
              <w:t>Утилизация</w:t>
            </w:r>
            <w:r w:rsidRPr="00CA3E7A">
              <w:rPr>
                <w:b/>
                <w:sz w:val="24"/>
                <w:szCs w:val="24"/>
                <w:lang w:val="ru-RU"/>
              </w:rPr>
              <w:t xml:space="preserve"> о</w:t>
            </w:r>
            <w:r w:rsidRPr="00CA3E7A">
              <w:rPr>
                <w:b/>
                <w:spacing w:val="-1"/>
                <w:sz w:val="24"/>
                <w:szCs w:val="24"/>
              </w:rPr>
              <w:t>тхо</w:t>
            </w:r>
            <w:r w:rsidRPr="00CA3E7A">
              <w:rPr>
                <w:b/>
                <w:sz w:val="24"/>
                <w:szCs w:val="24"/>
              </w:rPr>
              <w:t>дов</w:t>
            </w:r>
          </w:p>
        </w:tc>
        <w:tc>
          <w:tcPr>
            <w:tcW w:w="6946" w:type="dxa"/>
          </w:tcPr>
          <w:p w:rsidR="008909AE" w:rsidRPr="00874637" w:rsidRDefault="00874637" w:rsidP="00C356B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874637">
              <w:rPr>
                <w:color w:val="2D2D2D"/>
                <w:spacing w:val="2"/>
                <w:sz w:val="24"/>
                <w:szCs w:val="24"/>
                <w:shd w:val="clear" w:color="auto" w:fill="FFFFFF"/>
                <w:lang w:val="ru-RU"/>
              </w:rPr>
              <w:t>Использование отходов для производства товаров (продукции), выполнения работ, оказания услуг, включая повторное применение отходов, в том числе повторное применение отходов по прямому назначению (рециклинг), их возврат в производственный цикл после соответствующей подготовки (регенерация), извлечение полезных компонентов для их повторного применения (рекуперация), а также использование твердых коммунальных отходов в качестве возобновляемого источника энергии (вторичных энергетических ресурсов) после извлечения из них полезных компонентов на объектах обработки, соответствующих требованиям, предусмотренным пунктом 3 статьи 10 Федерального закона</w:t>
            </w:r>
            <w:r>
              <w:rPr>
                <w:color w:val="2D2D2D"/>
                <w:spacing w:val="2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="00C356B9">
              <w:rPr>
                <w:color w:val="2D2D2D"/>
                <w:spacing w:val="2"/>
                <w:sz w:val="24"/>
                <w:szCs w:val="24"/>
                <w:shd w:val="clear" w:color="auto" w:fill="FFFFFF"/>
                <w:lang w:val="ru-RU"/>
              </w:rPr>
              <w:t xml:space="preserve">от 24.06.98 </w:t>
            </w:r>
            <w:r>
              <w:rPr>
                <w:color w:val="2D2D2D"/>
                <w:spacing w:val="2"/>
                <w:sz w:val="24"/>
                <w:szCs w:val="24"/>
                <w:shd w:val="clear" w:color="auto" w:fill="FFFFFF"/>
                <w:lang w:val="ru-RU"/>
              </w:rPr>
              <w:t>№</w:t>
            </w:r>
            <w:r w:rsidR="00C356B9">
              <w:rPr>
                <w:color w:val="2D2D2D"/>
                <w:spacing w:val="2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>
              <w:rPr>
                <w:color w:val="2D2D2D"/>
                <w:spacing w:val="2"/>
                <w:sz w:val="24"/>
                <w:szCs w:val="24"/>
                <w:shd w:val="clear" w:color="auto" w:fill="FFFFFF"/>
                <w:lang w:val="ru-RU"/>
              </w:rPr>
              <w:t xml:space="preserve">89 </w:t>
            </w:r>
            <w:r w:rsidR="00F57DE3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«Об отходах производства и потребления»</w:t>
            </w:r>
            <w:r w:rsidR="00F57DE3">
              <w:rPr>
                <w:color w:val="2D2D2D"/>
                <w:spacing w:val="2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="00881F97">
              <w:rPr>
                <w:color w:val="2D2D2D"/>
                <w:spacing w:val="2"/>
                <w:sz w:val="24"/>
                <w:szCs w:val="24"/>
                <w:shd w:val="clear" w:color="auto" w:fill="FFFFFF"/>
                <w:lang w:val="ru-RU"/>
              </w:rPr>
              <w:t>(энергетическая утилизация).</w:t>
            </w:r>
          </w:p>
        </w:tc>
      </w:tr>
      <w:tr w:rsidR="008909AE" w:rsidRPr="00A163DC" w:rsidTr="00A60F39">
        <w:trPr>
          <w:gridAfter w:val="1"/>
          <w:wAfter w:w="11" w:type="dxa"/>
          <w:trHeight w:hRule="exact" w:val="2261"/>
          <w:jc w:val="center"/>
        </w:trPr>
        <w:tc>
          <w:tcPr>
            <w:tcW w:w="2719" w:type="dxa"/>
            <w:gridSpan w:val="2"/>
          </w:tcPr>
          <w:p w:rsidR="008909AE" w:rsidRPr="00CA3E7A" w:rsidRDefault="008909AE" w:rsidP="00D25E3B">
            <w:pPr>
              <w:pStyle w:val="TableParagraph"/>
              <w:spacing w:before="110"/>
              <w:rPr>
                <w:b/>
                <w:sz w:val="24"/>
                <w:szCs w:val="24"/>
                <w:lang w:val="ru-RU"/>
              </w:rPr>
            </w:pPr>
            <w:r w:rsidRPr="00CA3E7A">
              <w:rPr>
                <w:b/>
                <w:sz w:val="24"/>
                <w:szCs w:val="24"/>
              </w:rPr>
              <w:t>Обезвреживание отходов</w:t>
            </w:r>
          </w:p>
        </w:tc>
        <w:tc>
          <w:tcPr>
            <w:tcW w:w="6946" w:type="dxa"/>
          </w:tcPr>
          <w:p w:rsidR="008909AE" w:rsidRPr="00874637" w:rsidRDefault="00874637" w:rsidP="00D25E3B">
            <w:pPr>
              <w:pStyle w:val="TableParagraph"/>
              <w:spacing w:before="110"/>
              <w:rPr>
                <w:sz w:val="24"/>
                <w:szCs w:val="24"/>
                <w:lang w:val="ru-RU"/>
              </w:rPr>
            </w:pPr>
            <w:r>
              <w:rPr>
                <w:color w:val="2D2D2D"/>
                <w:spacing w:val="2"/>
                <w:sz w:val="24"/>
                <w:szCs w:val="24"/>
                <w:shd w:val="clear" w:color="auto" w:fill="FFFFFF"/>
                <w:lang w:val="ru-RU"/>
              </w:rPr>
              <w:t>У</w:t>
            </w:r>
            <w:r w:rsidRPr="00874637">
              <w:rPr>
                <w:color w:val="2D2D2D"/>
                <w:spacing w:val="2"/>
                <w:sz w:val="24"/>
                <w:szCs w:val="24"/>
                <w:shd w:val="clear" w:color="auto" w:fill="FFFFFF"/>
                <w:lang w:val="ru-RU"/>
              </w:rPr>
              <w:t>меньшение массы отходов, изменение их состава, физических и химических свойств (включая сжигание, за исключением сжигания, связанного с использованием твердых коммунальных отходов в качестве возобновляемого источника энергии (вторичных энергетических ресурсов), и (или) обеззараживание на специализированных установках) в целях снижения негативного воздействия отходов на здоро</w:t>
            </w:r>
            <w:r w:rsidR="00881F97">
              <w:rPr>
                <w:color w:val="2D2D2D"/>
                <w:spacing w:val="2"/>
                <w:sz w:val="24"/>
                <w:szCs w:val="24"/>
                <w:shd w:val="clear" w:color="auto" w:fill="FFFFFF"/>
                <w:lang w:val="ru-RU"/>
              </w:rPr>
              <w:t>вье человека и окружающую среду.</w:t>
            </w:r>
          </w:p>
        </w:tc>
      </w:tr>
      <w:tr w:rsidR="008909AE" w:rsidRPr="00A163DC" w:rsidTr="00D25E3B">
        <w:trPr>
          <w:gridAfter w:val="1"/>
          <w:wAfter w:w="11" w:type="dxa"/>
          <w:trHeight w:hRule="exact" w:val="1680"/>
          <w:jc w:val="center"/>
        </w:trPr>
        <w:tc>
          <w:tcPr>
            <w:tcW w:w="2719" w:type="dxa"/>
            <w:gridSpan w:val="2"/>
          </w:tcPr>
          <w:p w:rsidR="008909AE" w:rsidRPr="00CA3E7A" w:rsidRDefault="008909AE" w:rsidP="00D25E3B">
            <w:pPr>
              <w:pStyle w:val="TableParagraph"/>
              <w:spacing w:before="110"/>
              <w:rPr>
                <w:b/>
                <w:sz w:val="24"/>
                <w:szCs w:val="24"/>
                <w:lang w:val="ru-RU"/>
              </w:rPr>
            </w:pPr>
            <w:r w:rsidRPr="00CA3E7A">
              <w:rPr>
                <w:b/>
                <w:sz w:val="24"/>
                <w:szCs w:val="24"/>
              </w:rPr>
              <w:t>Объекты размещения отходов</w:t>
            </w:r>
          </w:p>
        </w:tc>
        <w:tc>
          <w:tcPr>
            <w:tcW w:w="6946" w:type="dxa"/>
          </w:tcPr>
          <w:p w:rsidR="008909AE" w:rsidRPr="00CA3E7A" w:rsidRDefault="008909AE" w:rsidP="00D25E3B">
            <w:pPr>
              <w:pStyle w:val="TableParagraph"/>
              <w:spacing w:before="110"/>
              <w:rPr>
                <w:sz w:val="24"/>
                <w:szCs w:val="24"/>
                <w:lang w:val="ru-RU"/>
              </w:rPr>
            </w:pPr>
            <w:r w:rsidRPr="00CA3E7A">
              <w:rPr>
                <w:sz w:val="24"/>
                <w:szCs w:val="24"/>
                <w:lang w:val="ru-RU"/>
              </w:rPr>
              <w:t>Специально оборудованные сооружения, предназначенные для размещения отходов (полигон, шламохранилище, в том числе шламовый амбар, хвостохранилище, отвал горных пород и другое) и включающие в себя объекты хранения отходов и объекты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A3E7A">
              <w:rPr>
                <w:sz w:val="24"/>
                <w:szCs w:val="24"/>
                <w:lang w:val="ru-RU"/>
              </w:rPr>
              <w:t>захоронения отходов.</w:t>
            </w:r>
          </w:p>
        </w:tc>
      </w:tr>
      <w:tr w:rsidR="008909AE" w:rsidRPr="00A163DC" w:rsidTr="00D25E3B">
        <w:trPr>
          <w:gridAfter w:val="1"/>
          <w:wAfter w:w="11" w:type="dxa"/>
          <w:trHeight w:hRule="exact" w:val="1406"/>
          <w:jc w:val="center"/>
        </w:trPr>
        <w:tc>
          <w:tcPr>
            <w:tcW w:w="2719" w:type="dxa"/>
            <w:gridSpan w:val="2"/>
          </w:tcPr>
          <w:p w:rsidR="008909AE" w:rsidRPr="00CA3E7A" w:rsidRDefault="008909AE" w:rsidP="00D25E3B">
            <w:pPr>
              <w:pStyle w:val="TableParagraph"/>
              <w:spacing w:before="110"/>
              <w:rPr>
                <w:b/>
                <w:sz w:val="24"/>
                <w:szCs w:val="24"/>
                <w:lang w:val="ru-RU"/>
              </w:rPr>
            </w:pPr>
            <w:r w:rsidRPr="00CA3E7A">
              <w:rPr>
                <w:b/>
                <w:sz w:val="24"/>
                <w:szCs w:val="24"/>
                <w:lang w:val="ru-RU"/>
              </w:rPr>
              <w:t>Лимит на размещение отходов</w:t>
            </w:r>
          </w:p>
        </w:tc>
        <w:tc>
          <w:tcPr>
            <w:tcW w:w="6946" w:type="dxa"/>
          </w:tcPr>
          <w:p w:rsidR="008909AE" w:rsidRPr="00CA3E7A" w:rsidRDefault="008909AE" w:rsidP="00D25E3B">
            <w:pPr>
              <w:pStyle w:val="TableParagraph"/>
              <w:spacing w:before="110"/>
              <w:rPr>
                <w:sz w:val="24"/>
                <w:szCs w:val="24"/>
                <w:lang w:val="ru-RU"/>
              </w:rPr>
            </w:pPr>
            <w:r w:rsidRPr="00CA3E7A">
              <w:rPr>
                <w:sz w:val="24"/>
                <w:szCs w:val="24"/>
                <w:lang w:val="ru-RU"/>
              </w:rPr>
              <w:t>Предельно допустимое количество отходов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A3E7A">
              <w:rPr>
                <w:sz w:val="24"/>
                <w:szCs w:val="24"/>
                <w:lang w:val="ru-RU"/>
              </w:rPr>
              <w:t>конкретного вида, которые разрешается размещать определённым способом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A3E7A">
              <w:rPr>
                <w:sz w:val="24"/>
                <w:szCs w:val="24"/>
                <w:lang w:val="ru-RU"/>
              </w:rPr>
              <w:t>на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A3E7A">
              <w:rPr>
                <w:sz w:val="24"/>
                <w:szCs w:val="24"/>
                <w:lang w:val="ru-RU"/>
              </w:rPr>
              <w:t>установленный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A3E7A">
              <w:rPr>
                <w:sz w:val="24"/>
                <w:szCs w:val="24"/>
                <w:lang w:val="ru-RU"/>
              </w:rPr>
              <w:t>срок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A3E7A">
              <w:rPr>
                <w:sz w:val="24"/>
                <w:szCs w:val="24"/>
                <w:lang w:val="ru-RU"/>
              </w:rPr>
              <w:t>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A3E7A">
              <w:rPr>
                <w:sz w:val="24"/>
                <w:szCs w:val="24"/>
                <w:lang w:val="ru-RU"/>
              </w:rPr>
              <w:t>объектах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A3E7A">
              <w:rPr>
                <w:sz w:val="24"/>
                <w:szCs w:val="24"/>
                <w:lang w:val="ru-RU"/>
              </w:rPr>
              <w:t>размещения отходов с учётом экологической обстановки на данной территории.</w:t>
            </w:r>
          </w:p>
        </w:tc>
      </w:tr>
      <w:tr w:rsidR="008909AE" w:rsidRPr="00A163DC" w:rsidTr="00D25E3B">
        <w:trPr>
          <w:gridAfter w:val="1"/>
          <w:wAfter w:w="11" w:type="dxa"/>
          <w:trHeight w:hRule="exact" w:val="1131"/>
          <w:jc w:val="center"/>
        </w:trPr>
        <w:tc>
          <w:tcPr>
            <w:tcW w:w="2719" w:type="dxa"/>
            <w:gridSpan w:val="2"/>
          </w:tcPr>
          <w:p w:rsidR="008909AE" w:rsidRPr="00CA3E7A" w:rsidRDefault="008909AE" w:rsidP="00D25E3B">
            <w:pPr>
              <w:pStyle w:val="TableParagraph"/>
              <w:spacing w:before="110"/>
              <w:rPr>
                <w:b/>
                <w:sz w:val="24"/>
                <w:szCs w:val="24"/>
                <w:lang w:val="ru-RU"/>
              </w:rPr>
            </w:pPr>
            <w:r w:rsidRPr="00CA3E7A">
              <w:rPr>
                <w:b/>
                <w:sz w:val="24"/>
                <w:szCs w:val="24"/>
              </w:rPr>
              <w:t>Паспорт отходов</w:t>
            </w:r>
          </w:p>
        </w:tc>
        <w:tc>
          <w:tcPr>
            <w:tcW w:w="6946" w:type="dxa"/>
          </w:tcPr>
          <w:p w:rsidR="008909AE" w:rsidRPr="00CA3E7A" w:rsidRDefault="008909AE" w:rsidP="00D25E3B">
            <w:pPr>
              <w:pStyle w:val="TableParagraph"/>
              <w:spacing w:before="110"/>
              <w:rPr>
                <w:sz w:val="24"/>
                <w:szCs w:val="24"/>
                <w:lang w:val="ru-RU"/>
              </w:rPr>
            </w:pPr>
            <w:r w:rsidRPr="00CA3E7A">
              <w:rPr>
                <w:sz w:val="24"/>
                <w:szCs w:val="24"/>
                <w:lang w:val="ru-RU"/>
              </w:rPr>
              <w:t>Документ, удостоверяющий принадлежность отходов к отходам соответствующего вида и класса опасности, содержащий сведения об их составе.</w:t>
            </w:r>
          </w:p>
        </w:tc>
      </w:tr>
      <w:tr w:rsidR="008909AE" w:rsidRPr="00A163DC" w:rsidTr="00D25E3B">
        <w:trPr>
          <w:gridAfter w:val="1"/>
          <w:wAfter w:w="11" w:type="dxa"/>
          <w:trHeight w:hRule="exact" w:val="734"/>
          <w:jc w:val="center"/>
        </w:trPr>
        <w:tc>
          <w:tcPr>
            <w:tcW w:w="2719" w:type="dxa"/>
            <w:gridSpan w:val="2"/>
          </w:tcPr>
          <w:p w:rsidR="008909AE" w:rsidRPr="00CA3E7A" w:rsidRDefault="008909AE" w:rsidP="00D25E3B">
            <w:pPr>
              <w:pStyle w:val="TableParagraph"/>
              <w:spacing w:before="113"/>
              <w:rPr>
                <w:b/>
                <w:sz w:val="24"/>
                <w:szCs w:val="24"/>
              </w:rPr>
            </w:pPr>
            <w:r w:rsidRPr="00CA3E7A">
              <w:rPr>
                <w:b/>
                <w:sz w:val="24"/>
                <w:szCs w:val="24"/>
              </w:rPr>
              <w:t>Вид отходов</w:t>
            </w:r>
          </w:p>
        </w:tc>
        <w:tc>
          <w:tcPr>
            <w:tcW w:w="6946" w:type="dxa"/>
          </w:tcPr>
          <w:p w:rsidR="008909AE" w:rsidRPr="00CA3E7A" w:rsidRDefault="008909AE" w:rsidP="00D25E3B">
            <w:pPr>
              <w:pStyle w:val="TableParagraph"/>
              <w:spacing w:before="113"/>
              <w:rPr>
                <w:sz w:val="24"/>
                <w:szCs w:val="24"/>
                <w:lang w:val="ru-RU"/>
              </w:rPr>
            </w:pPr>
            <w:r w:rsidRPr="00CA3E7A">
              <w:rPr>
                <w:sz w:val="24"/>
                <w:szCs w:val="24"/>
                <w:lang w:val="ru-RU"/>
              </w:rPr>
              <w:t>Совокупность отходов, которые имеют общие признаки в соответствии с системой классификации отходов.</w:t>
            </w:r>
          </w:p>
        </w:tc>
      </w:tr>
      <w:tr w:rsidR="008909AE" w:rsidRPr="00A163DC" w:rsidTr="00335D0C">
        <w:trPr>
          <w:gridAfter w:val="1"/>
          <w:wAfter w:w="11" w:type="dxa"/>
          <w:trHeight w:hRule="exact" w:val="834"/>
          <w:jc w:val="center"/>
        </w:trPr>
        <w:tc>
          <w:tcPr>
            <w:tcW w:w="2719" w:type="dxa"/>
            <w:gridSpan w:val="2"/>
          </w:tcPr>
          <w:p w:rsidR="008909AE" w:rsidRPr="00CA3E7A" w:rsidRDefault="008909AE" w:rsidP="00D25E3B">
            <w:pPr>
              <w:pStyle w:val="TableParagraph"/>
              <w:spacing w:before="110"/>
              <w:rPr>
                <w:b/>
                <w:sz w:val="24"/>
                <w:szCs w:val="24"/>
              </w:rPr>
            </w:pPr>
            <w:r w:rsidRPr="00CA3E7A">
              <w:rPr>
                <w:b/>
                <w:sz w:val="24"/>
                <w:szCs w:val="24"/>
              </w:rPr>
              <w:t>Сбор отходов</w:t>
            </w:r>
          </w:p>
        </w:tc>
        <w:tc>
          <w:tcPr>
            <w:tcW w:w="6946" w:type="dxa"/>
          </w:tcPr>
          <w:p w:rsidR="00335D0C" w:rsidRPr="00CA3E7A" w:rsidRDefault="00335D0C" w:rsidP="00335D0C">
            <w:pPr>
              <w:pStyle w:val="TableParagraph"/>
              <w:spacing w:before="110"/>
              <w:rPr>
                <w:sz w:val="24"/>
                <w:szCs w:val="24"/>
                <w:lang w:val="ru-RU"/>
              </w:rPr>
            </w:pPr>
            <w:r w:rsidRPr="00335D0C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Прием отходов в целях их дальнейших обработки, утилизации, обезвреживания, размещения лицом, осуществляющим их обработку, утилиза</w:t>
            </w:r>
            <w:r w:rsidR="00881F97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цию, обезвреживание, размещение.</w:t>
            </w:r>
          </w:p>
        </w:tc>
      </w:tr>
      <w:tr w:rsidR="008909AE" w:rsidRPr="00A163DC" w:rsidTr="003D14A9">
        <w:trPr>
          <w:gridAfter w:val="1"/>
          <w:wAfter w:w="11" w:type="dxa"/>
          <w:trHeight w:hRule="exact" w:val="2340"/>
          <w:jc w:val="center"/>
        </w:trPr>
        <w:tc>
          <w:tcPr>
            <w:tcW w:w="2719" w:type="dxa"/>
            <w:gridSpan w:val="2"/>
          </w:tcPr>
          <w:p w:rsidR="008909AE" w:rsidRPr="00CA3E7A" w:rsidRDefault="008909AE" w:rsidP="00D25E3B">
            <w:pPr>
              <w:pStyle w:val="TableParagraph"/>
              <w:spacing w:before="110"/>
              <w:rPr>
                <w:b/>
                <w:sz w:val="24"/>
                <w:szCs w:val="24"/>
                <w:lang w:val="ru-RU"/>
              </w:rPr>
            </w:pPr>
            <w:r w:rsidRPr="00CA3E7A">
              <w:rPr>
                <w:b/>
                <w:sz w:val="24"/>
                <w:szCs w:val="24"/>
              </w:rPr>
              <w:lastRenderedPageBreak/>
              <w:t>Транспортирование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CA3E7A">
              <w:rPr>
                <w:b/>
                <w:sz w:val="24"/>
                <w:szCs w:val="24"/>
              </w:rPr>
              <w:t>отходов</w:t>
            </w:r>
          </w:p>
        </w:tc>
        <w:tc>
          <w:tcPr>
            <w:tcW w:w="6946" w:type="dxa"/>
          </w:tcPr>
          <w:p w:rsidR="008909AE" w:rsidRPr="00CA3E7A" w:rsidRDefault="003D14A9" w:rsidP="00D25E3B">
            <w:pPr>
              <w:pStyle w:val="TableParagraph"/>
              <w:spacing w:before="110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5"/>
                <w:szCs w:val="25"/>
                <w:shd w:val="clear" w:color="auto" w:fill="FFFFFF"/>
                <w:lang w:val="ru-RU"/>
              </w:rPr>
              <w:t>П</w:t>
            </w:r>
            <w:r w:rsidRPr="003D14A9">
              <w:rPr>
                <w:color w:val="000000"/>
                <w:sz w:val="25"/>
                <w:szCs w:val="25"/>
                <w:shd w:val="clear" w:color="auto" w:fill="FFFFFF"/>
                <w:lang w:val="ru-RU"/>
              </w:rPr>
              <w:t>еревозка отходов автомобильным, железнодорожным, воздушным, внутренним водным и морским транспортом в пределах территории Российской Федерации, в том числе по автомобильным дорогам и железнодорожным путям, осуществляемая вне границ земельного участка, находящегося в собственности индивидуального предпринимателя или юридического лица либо предоставленного им на иных правах</w:t>
            </w:r>
            <w:r w:rsidR="008909AE" w:rsidRPr="00CA3E7A">
              <w:rPr>
                <w:sz w:val="24"/>
                <w:szCs w:val="24"/>
                <w:lang w:val="ru-RU"/>
              </w:rPr>
              <w:t>.</w:t>
            </w:r>
          </w:p>
        </w:tc>
      </w:tr>
      <w:tr w:rsidR="008909AE" w:rsidRPr="00A163DC" w:rsidTr="00D25E3B">
        <w:trPr>
          <w:gridAfter w:val="1"/>
          <w:wAfter w:w="11" w:type="dxa"/>
          <w:trHeight w:hRule="exact" w:val="1001"/>
          <w:jc w:val="center"/>
        </w:trPr>
        <w:tc>
          <w:tcPr>
            <w:tcW w:w="2719" w:type="dxa"/>
            <w:gridSpan w:val="2"/>
          </w:tcPr>
          <w:p w:rsidR="008909AE" w:rsidRPr="00CA3E7A" w:rsidRDefault="008909AE" w:rsidP="00D25E3B">
            <w:pPr>
              <w:pStyle w:val="TableParagraph"/>
              <w:spacing w:before="110"/>
              <w:rPr>
                <w:b/>
                <w:sz w:val="24"/>
                <w:szCs w:val="24"/>
                <w:lang w:val="ru-RU"/>
              </w:rPr>
            </w:pPr>
            <w:r w:rsidRPr="00CA3E7A">
              <w:rPr>
                <w:b/>
                <w:sz w:val="24"/>
                <w:szCs w:val="24"/>
              </w:rPr>
              <w:t>Накопление отходов</w:t>
            </w:r>
          </w:p>
        </w:tc>
        <w:tc>
          <w:tcPr>
            <w:tcW w:w="6946" w:type="dxa"/>
          </w:tcPr>
          <w:p w:rsidR="008909AE" w:rsidRPr="00CA3E7A" w:rsidRDefault="008909AE" w:rsidP="00D25E3B">
            <w:pPr>
              <w:pStyle w:val="TableParagraph"/>
              <w:spacing w:before="110"/>
              <w:rPr>
                <w:sz w:val="24"/>
                <w:szCs w:val="24"/>
                <w:lang w:val="ru-RU"/>
              </w:rPr>
            </w:pPr>
            <w:r w:rsidRPr="00CA3E7A">
              <w:rPr>
                <w:sz w:val="24"/>
                <w:szCs w:val="24"/>
                <w:lang w:val="ru-RU"/>
              </w:rPr>
              <w:t>Складирование отходов на срок не более чем одиннадцать месяцев в целях их дальнейших обработки, утилизации, обезвреживания, размещения.</w:t>
            </w:r>
          </w:p>
        </w:tc>
      </w:tr>
      <w:tr w:rsidR="008909AE" w:rsidRPr="00A163DC" w:rsidTr="00D25E3B">
        <w:trPr>
          <w:gridAfter w:val="1"/>
          <w:wAfter w:w="11" w:type="dxa"/>
          <w:trHeight w:hRule="exact" w:val="697"/>
          <w:jc w:val="center"/>
        </w:trPr>
        <w:tc>
          <w:tcPr>
            <w:tcW w:w="2719" w:type="dxa"/>
            <w:gridSpan w:val="2"/>
          </w:tcPr>
          <w:p w:rsidR="008909AE" w:rsidRPr="00CA3E7A" w:rsidRDefault="008909AE" w:rsidP="00D25E3B">
            <w:pPr>
              <w:pStyle w:val="TableParagraph"/>
              <w:spacing w:before="110"/>
              <w:rPr>
                <w:b/>
                <w:sz w:val="24"/>
                <w:szCs w:val="24"/>
                <w:lang w:val="ru-RU"/>
              </w:rPr>
            </w:pPr>
            <w:r w:rsidRPr="00CA3E7A">
              <w:rPr>
                <w:b/>
                <w:sz w:val="24"/>
                <w:szCs w:val="24"/>
              </w:rPr>
              <w:t>Обработка отходов</w:t>
            </w:r>
          </w:p>
        </w:tc>
        <w:tc>
          <w:tcPr>
            <w:tcW w:w="6946" w:type="dxa"/>
          </w:tcPr>
          <w:p w:rsidR="008909AE" w:rsidRPr="00CA3E7A" w:rsidRDefault="008909AE" w:rsidP="00D25E3B">
            <w:pPr>
              <w:pStyle w:val="TableParagraph"/>
              <w:tabs>
                <w:tab w:val="left" w:pos="2424"/>
                <w:tab w:val="left" w:pos="4017"/>
                <w:tab w:val="left" w:pos="5220"/>
              </w:tabs>
              <w:spacing w:before="110"/>
              <w:rPr>
                <w:sz w:val="24"/>
                <w:szCs w:val="24"/>
                <w:lang w:val="ru-RU"/>
              </w:rPr>
            </w:pPr>
            <w:r w:rsidRPr="00CA3E7A">
              <w:rPr>
                <w:sz w:val="24"/>
                <w:szCs w:val="24"/>
                <w:lang w:val="ru-RU"/>
              </w:rPr>
              <w:t>Предварительная</w:t>
            </w:r>
            <w:r w:rsidRPr="00CA3E7A">
              <w:rPr>
                <w:sz w:val="24"/>
                <w:szCs w:val="24"/>
                <w:lang w:val="ru-RU"/>
              </w:rPr>
              <w:tab/>
              <w:t>подготовка</w:t>
            </w:r>
            <w:r w:rsidRPr="00CA3E7A">
              <w:rPr>
                <w:sz w:val="24"/>
                <w:szCs w:val="24"/>
                <w:lang w:val="ru-RU"/>
              </w:rPr>
              <w:tab/>
              <w:t>отходов</w:t>
            </w:r>
            <w:r w:rsidRPr="00CA3E7A">
              <w:rPr>
                <w:sz w:val="24"/>
                <w:szCs w:val="24"/>
                <w:lang w:val="ru-RU"/>
              </w:rPr>
              <w:tab/>
              <w:t>к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A3E7A">
              <w:rPr>
                <w:sz w:val="24"/>
                <w:szCs w:val="24"/>
                <w:lang w:val="ru-RU"/>
              </w:rPr>
              <w:t>дальнейшей утилизации, включая их сортировку, разборку,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A3E7A">
              <w:rPr>
                <w:sz w:val="24"/>
                <w:szCs w:val="24"/>
                <w:lang w:val="ru-RU"/>
              </w:rPr>
              <w:t>очистку.</w:t>
            </w:r>
          </w:p>
        </w:tc>
      </w:tr>
      <w:tr w:rsidR="008909AE" w:rsidRPr="00A163DC" w:rsidTr="00D25E3B">
        <w:trPr>
          <w:gridAfter w:val="1"/>
          <w:wAfter w:w="11" w:type="dxa"/>
          <w:trHeight w:hRule="exact" w:val="3004"/>
          <w:jc w:val="center"/>
        </w:trPr>
        <w:tc>
          <w:tcPr>
            <w:tcW w:w="2719" w:type="dxa"/>
            <w:gridSpan w:val="2"/>
          </w:tcPr>
          <w:p w:rsidR="008909AE" w:rsidRPr="00CA3E7A" w:rsidRDefault="008909AE" w:rsidP="00D25E3B">
            <w:pPr>
              <w:pStyle w:val="TableParagraph"/>
              <w:spacing w:before="110"/>
              <w:rPr>
                <w:b/>
                <w:sz w:val="24"/>
                <w:szCs w:val="24"/>
                <w:lang w:val="ru-RU"/>
              </w:rPr>
            </w:pPr>
            <w:r w:rsidRPr="00CA3E7A">
              <w:rPr>
                <w:b/>
                <w:sz w:val="24"/>
                <w:szCs w:val="24"/>
              </w:rPr>
              <w:t>Твёрдые коммунальные отходы</w:t>
            </w:r>
          </w:p>
        </w:tc>
        <w:tc>
          <w:tcPr>
            <w:tcW w:w="6946" w:type="dxa"/>
          </w:tcPr>
          <w:p w:rsidR="008909AE" w:rsidRPr="00CA3E7A" w:rsidRDefault="008909AE" w:rsidP="00D25E3B">
            <w:pPr>
              <w:pStyle w:val="TableParagraph"/>
              <w:spacing w:before="110"/>
              <w:rPr>
                <w:sz w:val="24"/>
                <w:szCs w:val="24"/>
                <w:lang w:val="ru-RU"/>
              </w:rPr>
            </w:pPr>
            <w:r w:rsidRPr="00CA3E7A">
              <w:rPr>
                <w:sz w:val="24"/>
                <w:szCs w:val="24"/>
                <w:lang w:val="ru-RU"/>
              </w:rPr>
              <w:t>Отходы, образующиеся в жилых помещениях в процессе потребления физическими лицами, а также товары,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нужд. К твердым коммунальным отходам также относятся отходы, образующиеся в процессе деятельности юридических лиц, индивидуальных предпринимателей и подобные по составу отходам, образующимся в жилых помещениях в процессе потребления физическими лицами.</w:t>
            </w:r>
          </w:p>
        </w:tc>
      </w:tr>
      <w:tr w:rsidR="008909AE" w:rsidRPr="00A163DC" w:rsidTr="00D25E3B">
        <w:trPr>
          <w:gridAfter w:val="1"/>
          <w:wAfter w:w="11" w:type="dxa"/>
          <w:trHeight w:hRule="exact" w:val="989"/>
          <w:jc w:val="center"/>
        </w:trPr>
        <w:tc>
          <w:tcPr>
            <w:tcW w:w="2719" w:type="dxa"/>
            <w:gridSpan w:val="2"/>
          </w:tcPr>
          <w:p w:rsidR="008909AE" w:rsidRPr="00CA3E7A" w:rsidRDefault="008909AE" w:rsidP="00D25E3B">
            <w:pPr>
              <w:pStyle w:val="TableParagraph"/>
              <w:spacing w:before="113"/>
              <w:rPr>
                <w:b/>
                <w:sz w:val="24"/>
                <w:szCs w:val="24"/>
                <w:lang w:val="ru-RU"/>
              </w:rPr>
            </w:pPr>
            <w:r w:rsidRPr="00CA3E7A">
              <w:rPr>
                <w:b/>
                <w:sz w:val="24"/>
                <w:szCs w:val="24"/>
                <w:lang w:val="ru-RU"/>
              </w:rPr>
              <w:t>Норматив накопления твёрдых коммунальных отходов</w:t>
            </w:r>
          </w:p>
        </w:tc>
        <w:tc>
          <w:tcPr>
            <w:tcW w:w="6946" w:type="dxa"/>
          </w:tcPr>
          <w:p w:rsidR="008909AE" w:rsidRPr="00CA3E7A" w:rsidRDefault="008909AE" w:rsidP="00D25E3B">
            <w:pPr>
              <w:pStyle w:val="TableParagraph"/>
              <w:spacing w:before="113"/>
              <w:rPr>
                <w:sz w:val="24"/>
                <w:szCs w:val="24"/>
                <w:lang w:val="ru-RU"/>
              </w:rPr>
            </w:pPr>
            <w:r w:rsidRPr="00CA3E7A">
              <w:rPr>
                <w:sz w:val="24"/>
                <w:szCs w:val="24"/>
                <w:lang w:val="ru-RU"/>
              </w:rPr>
              <w:t>Среднее количество твердых коммунальных отходов, образующихся в единицу времени.</w:t>
            </w:r>
          </w:p>
        </w:tc>
      </w:tr>
      <w:tr w:rsidR="008909AE" w:rsidRPr="00A163DC" w:rsidTr="00D25E3B">
        <w:trPr>
          <w:gridAfter w:val="1"/>
          <w:wAfter w:w="11" w:type="dxa"/>
          <w:trHeight w:hRule="exact" w:val="1273"/>
          <w:jc w:val="center"/>
        </w:trPr>
        <w:tc>
          <w:tcPr>
            <w:tcW w:w="2719" w:type="dxa"/>
            <w:gridSpan w:val="2"/>
          </w:tcPr>
          <w:p w:rsidR="008909AE" w:rsidRPr="00CA3E7A" w:rsidRDefault="008909AE" w:rsidP="00D25E3B">
            <w:pPr>
              <w:pStyle w:val="TableParagraph"/>
              <w:spacing w:before="110"/>
              <w:rPr>
                <w:b/>
                <w:sz w:val="24"/>
                <w:szCs w:val="24"/>
                <w:lang w:val="ru-RU"/>
              </w:rPr>
            </w:pPr>
            <w:r w:rsidRPr="00CA3E7A">
              <w:rPr>
                <w:b/>
                <w:sz w:val="24"/>
                <w:szCs w:val="24"/>
              </w:rPr>
              <w:t>Объекты захоронения отходов</w:t>
            </w:r>
          </w:p>
        </w:tc>
        <w:tc>
          <w:tcPr>
            <w:tcW w:w="6946" w:type="dxa"/>
          </w:tcPr>
          <w:p w:rsidR="008909AE" w:rsidRPr="00CA3E7A" w:rsidRDefault="008909AE" w:rsidP="00D25E3B">
            <w:pPr>
              <w:pStyle w:val="TableParagraph"/>
              <w:spacing w:before="110"/>
              <w:rPr>
                <w:sz w:val="24"/>
                <w:szCs w:val="24"/>
                <w:lang w:val="ru-RU"/>
              </w:rPr>
            </w:pPr>
            <w:r w:rsidRPr="00CA3E7A">
              <w:rPr>
                <w:sz w:val="24"/>
                <w:szCs w:val="24"/>
                <w:lang w:val="ru-RU"/>
              </w:rPr>
              <w:t xml:space="preserve">Предоставленные в пользование в установленном порядке участки недр, подземные сооружения для захоронения отходов </w:t>
            </w:r>
            <w:r w:rsidRPr="00CA3E7A">
              <w:rPr>
                <w:sz w:val="24"/>
                <w:szCs w:val="24"/>
              </w:rPr>
              <w:t>I</w:t>
            </w:r>
            <w:r w:rsidRPr="00CA3E7A">
              <w:rPr>
                <w:sz w:val="24"/>
                <w:szCs w:val="24"/>
                <w:lang w:val="ru-RU"/>
              </w:rPr>
              <w:t>-</w:t>
            </w:r>
            <w:r w:rsidRPr="00CA3E7A">
              <w:rPr>
                <w:sz w:val="24"/>
                <w:szCs w:val="24"/>
              </w:rPr>
              <w:t>V</w:t>
            </w:r>
            <w:r w:rsidRPr="00CA3E7A">
              <w:rPr>
                <w:sz w:val="24"/>
                <w:szCs w:val="24"/>
                <w:lang w:val="ru-RU"/>
              </w:rPr>
              <w:t xml:space="preserve"> классов опасности в со</w:t>
            </w:r>
            <w:r w:rsidR="00AC1010">
              <w:rPr>
                <w:sz w:val="24"/>
                <w:szCs w:val="24"/>
                <w:lang w:val="ru-RU"/>
              </w:rPr>
              <w:t>ответствии с законодательством Российской Ф</w:t>
            </w:r>
            <w:r w:rsidRPr="00CA3E7A">
              <w:rPr>
                <w:sz w:val="24"/>
                <w:szCs w:val="24"/>
                <w:lang w:val="ru-RU"/>
              </w:rPr>
              <w:t>едерации о недрах.</w:t>
            </w:r>
          </w:p>
        </w:tc>
      </w:tr>
      <w:tr w:rsidR="008909AE" w:rsidRPr="00A163DC" w:rsidTr="00EA6415">
        <w:trPr>
          <w:gridAfter w:val="1"/>
          <w:wAfter w:w="11" w:type="dxa"/>
          <w:trHeight w:hRule="exact" w:val="2110"/>
          <w:jc w:val="center"/>
        </w:trPr>
        <w:tc>
          <w:tcPr>
            <w:tcW w:w="2719" w:type="dxa"/>
            <w:gridSpan w:val="2"/>
          </w:tcPr>
          <w:p w:rsidR="008909AE" w:rsidRPr="00CA3E7A" w:rsidRDefault="008909AE" w:rsidP="00D25E3B">
            <w:pPr>
              <w:pStyle w:val="TableParagraph"/>
              <w:spacing w:before="111"/>
              <w:rPr>
                <w:b/>
                <w:sz w:val="24"/>
                <w:szCs w:val="24"/>
                <w:lang w:val="ru-RU"/>
              </w:rPr>
            </w:pPr>
            <w:r w:rsidRPr="00CA3E7A">
              <w:rPr>
                <w:b/>
                <w:sz w:val="24"/>
                <w:szCs w:val="24"/>
              </w:rPr>
              <w:t>Объекты хранения отходов</w:t>
            </w:r>
          </w:p>
        </w:tc>
        <w:tc>
          <w:tcPr>
            <w:tcW w:w="6946" w:type="dxa"/>
          </w:tcPr>
          <w:p w:rsidR="008909AE" w:rsidRPr="00CA3E7A" w:rsidRDefault="008909AE" w:rsidP="00861554">
            <w:pPr>
              <w:pStyle w:val="TableParagraph"/>
              <w:spacing w:before="111"/>
              <w:rPr>
                <w:sz w:val="24"/>
                <w:szCs w:val="24"/>
                <w:lang w:val="ru-RU"/>
              </w:rPr>
            </w:pPr>
            <w:r w:rsidRPr="00CA3E7A">
              <w:rPr>
                <w:sz w:val="24"/>
                <w:szCs w:val="24"/>
                <w:lang w:val="ru-RU"/>
              </w:rPr>
              <w:t>Специально оборудованные сооружения, которые обустроены в соответствии с требованиями законодательства в области охраны окружающей среды и законодательства в области обеспечения санитарно-эпидемиологического благополучия населения и предназначены для долгосрочного складирования отходов в целях их последующих утилизации, обезвреживания, захоронения.</w:t>
            </w:r>
          </w:p>
        </w:tc>
      </w:tr>
      <w:tr w:rsidR="008909AE" w:rsidRPr="00A163DC" w:rsidTr="00D25E3B">
        <w:trPr>
          <w:gridAfter w:val="1"/>
          <w:wAfter w:w="11" w:type="dxa"/>
          <w:trHeight w:hRule="exact" w:val="1562"/>
          <w:jc w:val="center"/>
        </w:trPr>
        <w:tc>
          <w:tcPr>
            <w:tcW w:w="2719" w:type="dxa"/>
            <w:gridSpan w:val="2"/>
          </w:tcPr>
          <w:p w:rsidR="008909AE" w:rsidRPr="00CA3E7A" w:rsidRDefault="008909AE" w:rsidP="00D25E3B">
            <w:pPr>
              <w:pStyle w:val="TableParagraph"/>
              <w:spacing w:before="111"/>
              <w:rPr>
                <w:b/>
                <w:sz w:val="24"/>
                <w:szCs w:val="24"/>
                <w:lang w:val="ru-RU"/>
              </w:rPr>
            </w:pPr>
            <w:r w:rsidRPr="00CA3E7A">
              <w:rPr>
                <w:b/>
                <w:sz w:val="24"/>
                <w:szCs w:val="24"/>
              </w:rPr>
              <w:t>Объекты обезвреживания отходов</w:t>
            </w:r>
          </w:p>
        </w:tc>
        <w:tc>
          <w:tcPr>
            <w:tcW w:w="6946" w:type="dxa"/>
          </w:tcPr>
          <w:p w:rsidR="008909AE" w:rsidRPr="00CA3E7A" w:rsidRDefault="008909AE" w:rsidP="00D25E3B">
            <w:pPr>
              <w:pStyle w:val="TableParagraph"/>
              <w:spacing w:before="111"/>
              <w:rPr>
                <w:sz w:val="24"/>
                <w:szCs w:val="24"/>
                <w:lang w:val="ru-RU"/>
              </w:rPr>
            </w:pPr>
            <w:r w:rsidRPr="00CA3E7A">
              <w:rPr>
                <w:sz w:val="24"/>
                <w:szCs w:val="24"/>
                <w:lang w:val="ru-RU"/>
              </w:rPr>
              <w:t>Специально оборудованные сооружения, которые обустроены в соответствии с требованиями законодательства в области охраны окружающей среды и законодательства в области обеспечения санитарно-эпидемиологического благополучия населения и предназначены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A3E7A">
              <w:rPr>
                <w:sz w:val="24"/>
                <w:szCs w:val="24"/>
                <w:lang w:val="ru-RU"/>
              </w:rPr>
              <w:t>для обезвреживания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A3E7A">
              <w:rPr>
                <w:sz w:val="24"/>
                <w:szCs w:val="24"/>
                <w:lang w:val="ru-RU"/>
              </w:rPr>
              <w:t>отходов.</w:t>
            </w:r>
          </w:p>
        </w:tc>
      </w:tr>
      <w:tr w:rsidR="008909AE" w:rsidRPr="00A163DC" w:rsidTr="00D25E3B">
        <w:trPr>
          <w:gridAfter w:val="1"/>
          <w:wAfter w:w="11" w:type="dxa"/>
          <w:trHeight w:hRule="exact" w:val="1586"/>
          <w:jc w:val="center"/>
        </w:trPr>
        <w:tc>
          <w:tcPr>
            <w:tcW w:w="2719" w:type="dxa"/>
            <w:gridSpan w:val="2"/>
          </w:tcPr>
          <w:p w:rsidR="008909AE" w:rsidRPr="00CA3E7A" w:rsidRDefault="008909AE" w:rsidP="00EA6415">
            <w:pPr>
              <w:pStyle w:val="TableParagraph"/>
              <w:spacing w:before="110"/>
              <w:jc w:val="left"/>
              <w:rPr>
                <w:b/>
                <w:sz w:val="24"/>
                <w:szCs w:val="24"/>
                <w:lang w:val="ru-RU"/>
              </w:rPr>
            </w:pPr>
            <w:r w:rsidRPr="00CA3E7A">
              <w:rPr>
                <w:b/>
                <w:sz w:val="24"/>
                <w:szCs w:val="24"/>
                <w:lang w:val="ru-RU"/>
              </w:rPr>
              <w:lastRenderedPageBreak/>
              <w:t>Оператор по обращению с твёрдыми коммунальными отходами</w:t>
            </w:r>
          </w:p>
          <w:p w:rsidR="008909AE" w:rsidRPr="00CA3E7A" w:rsidRDefault="008909AE" w:rsidP="00D25E3B">
            <w:pPr>
              <w:pStyle w:val="TableParagraph"/>
              <w:spacing w:before="11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946" w:type="dxa"/>
          </w:tcPr>
          <w:p w:rsidR="008909AE" w:rsidRPr="00CA3E7A" w:rsidRDefault="008909AE" w:rsidP="00D25E3B">
            <w:pPr>
              <w:pStyle w:val="TableParagraph"/>
              <w:spacing w:before="110"/>
              <w:rPr>
                <w:sz w:val="24"/>
                <w:szCs w:val="24"/>
                <w:lang w:val="ru-RU"/>
              </w:rPr>
            </w:pPr>
            <w:r w:rsidRPr="00CA3E7A">
              <w:rPr>
                <w:sz w:val="24"/>
                <w:szCs w:val="24"/>
                <w:lang w:val="ru-RU"/>
              </w:rPr>
              <w:t>Индивидуальный предприниматель или юридическое лицо, осуществляющие деятельность по сбору, транспортированию, обработке, утилизации, обезвреживанию, захоронению твёрдых коммунальных отходов.</w:t>
            </w:r>
          </w:p>
        </w:tc>
      </w:tr>
      <w:tr w:rsidR="008909AE" w:rsidRPr="00A163DC" w:rsidTr="00D25E3B">
        <w:trPr>
          <w:gridAfter w:val="1"/>
          <w:wAfter w:w="11" w:type="dxa"/>
          <w:trHeight w:hRule="exact" w:val="1974"/>
          <w:jc w:val="center"/>
        </w:trPr>
        <w:tc>
          <w:tcPr>
            <w:tcW w:w="2719" w:type="dxa"/>
            <w:gridSpan w:val="2"/>
          </w:tcPr>
          <w:p w:rsidR="008909AE" w:rsidRPr="00CA3E7A" w:rsidRDefault="008909AE" w:rsidP="00EA6415">
            <w:pPr>
              <w:pStyle w:val="TableParagraph"/>
              <w:spacing w:before="110"/>
              <w:jc w:val="left"/>
              <w:rPr>
                <w:b/>
                <w:sz w:val="24"/>
                <w:szCs w:val="24"/>
                <w:lang w:val="ru-RU"/>
              </w:rPr>
            </w:pPr>
            <w:r w:rsidRPr="00CA3E7A">
              <w:rPr>
                <w:b/>
                <w:sz w:val="24"/>
                <w:szCs w:val="24"/>
                <w:lang w:val="ru-RU"/>
              </w:rPr>
              <w:t>Региональный оператор по обращению с твёрдыми коммунальными отходами.</w:t>
            </w:r>
          </w:p>
        </w:tc>
        <w:tc>
          <w:tcPr>
            <w:tcW w:w="6946" w:type="dxa"/>
          </w:tcPr>
          <w:p w:rsidR="008909AE" w:rsidRPr="00CA3E7A" w:rsidRDefault="008909AE" w:rsidP="00D25E3B">
            <w:pPr>
              <w:pStyle w:val="TableParagraph"/>
              <w:spacing w:before="110"/>
              <w:rPr>
                <w:sz w:val="24"/>
                <w:szCs w:val="24"/>
                <w:lang w:val="ru-RU"/>
              </w:rPr>
            </w:pPr>
            <w:r w:rsidRPr="00CA3E7A">
              <w:rPr>
                <w:sz w:val="24"/>
                <w:szCs w:val="24"/>
                <w:lang w:val="ru-RU"/>
              </w:rPr>
              <w:t>Оператор по обращению с твёрдыми коммунальными отходами - юридическое лицо, которое обязано заключить договор на оказание услуг по обращению с твёрдыми коммунальными отходами с собственником твёрдых коммунальных отходов, которые образуются и места сбора которых находятся в зоне деятельности регионального оператора.</w:t>
            </w:r>
          </w:p>
        </w:tc>
      </w:tr>
      <w:tr w:rsidR="008909AE" w:rsidRPr="00CA3E7A" w:rsidTr="00D25E3B">
        <w:trPr>
          <w:gridAfter w:val="1"/>
          <w:wAfter w:w="11" w:type="dxa"/>
          <w:trHeight w:hRule="exact" w:val="1406"/>
          <w:jc w:val="center"/>
        </w:trPr>
        <w:tc>
          <w:tcPr>
            <w:tcW w:w="2719" w:type="dxa"/>
            <w:gridSpan w:val="2"/>
          </w:tcPr>
          <w:p w:rsidR="008909AE" w:rsidRPr="00CA3E7A" w:rsidRDefault="008909AE" w:rsidP="00EA6415">
            <w:pPr>
              <w:pStyle w:val="TableParagraph"/>
              <w:spacing w:before="113"/>
              <w:jc w:val="left"/>
              <w:rPr>
                <w:b/>
                <w:sz w:val="24"/>
                <w:szCs w:val="24"/>
                <w:lang w:val="ru-RU"/>
              </w:rPr>
            </w:pPr>
            <w:r w:rsidRPr="00CA3E7A">
              <w:rPr>
                <w:b/>
                <w:sz w:val="24"/>
                <w:szCs w:val="24"/>
              </w:rPr>
              <w:t>Группы однородных отходов</w:t>
            </w:r>
          </w:p>
        </w:tc>
        <w:tc>
          <w:tcPr>
            <w:tcW w:w="6946" w:type="dxa"/>
          </w:tcPr>
          <w:p w:rsidR="008909AE" w:rsidRPr="00CA3E7A" w:rsidRDefault="008909AE" w:rsidP="00D25E3B">
            <w:pPr>
              <w:pStyle w:val="TableParagraph"/>
              <w:spacing w:before="113"/>
              <w:rPr>
                <w:sz w:val="24"/>
                <w:szCs w:val="24"/>
              </w:rPr>
            </w:pPr>
            <w:r w:rsidRPr="00CA3E7A">
              <w:rPr>
                <w:sz w:val="24"/>
                <w:szCs w:val="24"/>
                <w:lang w:val="ru-RU"/>
              </w:rPr>
              <w:t xml:space="preserve">Отходы, классифицированные по одному или нескольким признакам (происхождению, условиям образования, химическому и (или) компонентному составу, агрегатному  состоянию  </w:t>
            </w:r>
            <w:r w:rsidRPr="00CA3E7A">
              <w:rPr>
                <w:sz w:val="24"/>
                <w:szCs w:val="24"/>
              </w:rPr>
              <w:t>и физической форме).</w:t>
            </w:r>
          </w:p>
        </w:tc>
      </w:tr>
      <w:tr w:rsidR="008909AE" w:rsidRPr="00A163DC" w:rsidTr="00D25E3B">
        <w:trPr>
          <w:gridAfter w:val="1"/>
          <w:wAfter w:w="11" w:type="dxa"/>
          <w:trHeight w:hRule="exact" w:val="3545"/>
          <w:jc w:val="center"/>
        </w:trPr>
        <w:tc>
          <w:tcPr>
            <w:tcW w:w="2719" w:type="dxa"/>
            <w:gridSpan w:val="2"/>
          </w:tcPr>
          <w:p w:rsidR="008909AE" w:rsidRPr="00CA3E7A" w:rsidRDefault="008909AE" w:rsidP="00EA6415">
            <w:pPr>
              <w:pStyle w:val="TableParagraph"/>
              <w:spacing w:before="110"/>
              <w:jc w:val="left"/>
              <w:rPr>
                <w:b/>
                <w:sz w:val="24"/>
                <w:szCs w:val="24"/>
                <w:lang w:val="ru-RU"/>
              </w:rPr>
            </w:pPr>
            <w:r w:rsidRPr="00CA3E7A">
              <w:rPr>
                <w:b/>
                <w:sz w:val="24"/>
                <w:szCs w:val="24"/>
                <w:lang w:val="ru-RU"/>
              </w:rPr>
              <w:t>Баланс количественных характеристик образования, утилизации, обезвреживания, захоронения твёрдых коммунальных отходов на территории субъекта Российской Федерации.</w:t>
            </w:r>
          </w:p>
        </w:tc>
        <w:tc>
          <w:tcPr>
            <w:tcW w:w="6946" w:type="dxa"/>
          </w:tcPr>
          <w:p w:rsidR="008909AE" w:rsidRPr="00CA3E7A" w:rsidRDefault="008909AE" w:rsidP="00D25E3B">
            <w:pPr>
              <w:pStyle w:val="TableParagraph"/>
              <w:spacing w:before="110"/>
              <w:rPr>
                <w:sz w:val="24"/>
                <w:szCs w:val="24"/>
                <w:lang w:val="ru-RU"/>
              </w:rPr>
            </w:pPr>
            <w:r w:rsidRPr="00CA3E7A">
              <w:rPr>
                <w:sz w:val="24"/>
                <w:szCs w:val="24"/>
                <w:lang w:val="ru-RU"/>
              </w:rPr>
              <w:t>Соотношение количества образовавшихся твёрдых коммунальных отходов и количественных характеристик их утилизации, обезвреживания, захоронен</w:t>
            </w:r>
            <w:r w:rsidR="00861554">
              <w:rPr>
                <w:sz w:val="24"/>
                <w:szCs w:val="24"/>
                <w:lang w:val="ru-RU"/>
              </w:rPr>
              <w:t>ия, передачи в другие субъекты Российской Ф</w:t>
            </w:r>
            <w:r w:rsidRPr="00CA3E7A">
              <w:rPr>
                <w:sz w:val="24"/>
                <w:szCs w:val="24"/>
                <w:lang w:val="ru-RU"/>
              </w:rPr>
              <w:t>едерации (п</w:t>
            </w:r>
            <w:r w:rsidR="00861554">
              <w:rPr>
                <w:sz w:val="24"/>
                <w:szCs w:val="24"/>
                <w:lang w:val="ru-RU"/>
              </w:rPr>
              <w:t>оступления из других субъектов Российской Ф</w:t>
            </w:r>
            <w:r w:rsidRPr="00CA3E7A">
              <w:rPr>
                <w:sz w:val="24"/>
                <w:szCs w:val="24"/>
                <w:lang w:val="ru-RU"/>
              </w:rPr>
              <w:t>едерации) для последующих утилизации, обезвреживания, захоронения.</w:t>
            </w:r>
          </w:p>
        </w:tc>
      </w:tr>
      <w:tr w:rsidR="006F4B70" w:rsidRPr="00A163DC" w:rsidTr="006F4B70">
        <w:trPr>
          <w:gridAfter w:val="1"/>
          <w:wAfter w:w="11" w:type="dxa"/>
          <w:trHeight w:hRule="exact" w:val="805"/>
          <w:jc w:val="center"/>
        </w:trPr>
        <w:tc>
          <w:tcPr>
            <w:tcW w:w="2719" w:type="dxa"/>
            <w:gridSpan w:val="2"/>
          </w:tcPr>
          <w:p w:rsidR="006F4B70" w:rsidRPr="00CA3E7A" w:rsidRDefault="006F4B70" w:rsidP="00EA6415">
            <w:pPr>
              <w:pStyle w:val="TableParagraph"/>
              <w:spacing w:before="110"/>
              <w:jc w:val="lef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Мусороперегрузочная площадка</w:t>
            </w:r>
            <w:r w:rsidR="00C60329">
              <w:rPr>
                <w:b/>
                <w:sz w:val="24"/>
                <w:szCs w:val="24"/>
                <w:lang w:val="ru-RU"/>
              </w:rPr>
              <w:t xml:space="preserve"> (станция)</w:t>
            </w:r>
          </w:p>
        </w:tc>
        <w:tc>
          <w:tcPr>
            <w:tcW w:w="6946" w:type="dxa"/>
          </w:tcPr>
          <w:p w:rsidR="006F4B70" w:rsidRPr="006F4B70" w:rsidRDefault="006F4B70" w:rsidP="00D25E3B">
            <w:pPr>
              <w:pStyle w:val="TableParagraph"/>
              <w:spacing w:before="110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С</w:t>
            </w:r>
            <w:r w:rsidRPr="006F4B70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пециализированный объект накопления отходов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,</w:t>
            </w:r>
            <w:r w:rsidRPr="006F4B70">
              <w:rPr>
                <w:sz w:val="24"/>
                <w:szCs w:val="24"/>
                <w:lang w:val="ru-RU"/>
              </w:rPr>
              <w:t xml:space="preserve"> на котором происходит перегрузка отходов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</w:tr>
      <w:tr w:rsidR="006F4B70" w:rsidRPr="00A163DC" w:rsidTr="003D14A9">
        <w:trPr>
          <w:gridAfter w:val="1"/>
          <w:wAfter w:w="11" w:type="dxa"/>
          <w:trHeight w:hRule="exact" w:val="2090"/>
          <w:jc w:val="center"/>
        </w:trPr>
        <w:tc>
          <w:tcPr>
            <w:tcW w:w="2719" w:type="dxa"/>
            <w:gridSpan w:val="2"/>
          </w:tcPr>
          <w:p w:rsidR="006F4B70" w:rsidRDefault="00793EEC" w:rsidP="006D5036">
            <w:pPr>
              <w:pStyle w:val="TableParagraph"/>
              <w:spacing w:before="110"/>
              <w:jc w:val="lef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Объект</w:t>
            </w:r>
            <w:r w:rsidR="006F4B70">
              <w:rPr>
                <w:b/>
                <w:sz w:val="24"/>
                <w:szCs w:val="24"/>
                <w:lang w:val="ru-RU"/>
              </w:rPr>
              <w:t xml:space="preserve"> </w:t>
            </w:r>
            <w:r w:rsidR="00C60329">
              <w:rPr>
                <w:b/>
                <w:sz w:val="24"/>
                <w:szCs w:val="24"/>
                <w:lang w:val="ru-RU"/>
              </w:rPr>
              <w:t xml:space="preserve">(временного) </w:t>
            </w:r>
            <w:r w:rsidR="006F4B70">
              <w:rPr>
                <w:b/>
                <w:sz w:val="24"/>
                <w:szCs w:val="24"/>
                <w:lang w:val="ru-RU"/>
              </w:rPr>
              <w:t>накопления</w:t>
            </w:r>
          </w:p>
        </w:tc>
        <w:tc>
          <w:tcPr>
            <w:tcW w:w="6946" w:type="dxa"/>
          </w:tcPr>
          <w:p w:rsidR="006F4B70" w:rsidRPr="006F4B70" w:rsidRDefault="003D14A9" w:rsidP="003D14A9">
            <w:pPr>
              <w:pStyle w:val="TableParagraph"/>
              <w:spacing w:before="110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color w:val="000000"/>
                <w:sz w:val="25"/>
                <w:szCs w:val="25"/>
                <w:shd w:val="clear" w:color="auto" w:fill="FFFFFF"/>
                <w:lang w:val="ru-RU"/>
              </w:rPr>
              <w:t>С</w:t>
            </w:r>
            <w:r w:rsidRPr="00EB2BC9">
              <w:rPr>
                <w:color w:val="000000"/>
                <w:sz w:val="25"/>
                <w:szCs w:val="25"/>
                <w:shd w:val="clear" w:color="auto" w:fill="FFFFFF"/>
                <w:lang w:val="ru-RU"/>
              </w:rPr>
              <w:t xml:space="preserve">пециально оборудованные сооружения, которые обустроены в соответствии с требованиями законодательства в области охраны окружающей среды и законодательства в области обеспечения санитарно-эпидемиологического благополучия населения и предназначены для </w:t>
            </w:r>
            <w:r>
              <w:rPr>
                <w:color w:val="000000"/>
                <w:sz w:val="25"/>
                <w:szCs w:val="25"/>
                <w:shd w:val="clear" w:color="auto" w:fill="FFFFFF"/>
                <w:lang w:val="ru-RU"/>
              </w:rPr>
              <w:t>с</w:t>
            </w:r>
            <w:r w:rsidRPr="00EB2BC9">
              <w:rPr>
                <w:color w:val="000000"/>
                <w:sz w:val="25"/>
                <w:szCs w:val="25"/>
                <w:shd w:val="clear" w:color="auto" w:fill="FFFFFF"/>
                <w:lang w:val="ru-RU"/>
              </w:rPr>
              <w:t xml:space="preserve">кладирования отходов </w:t>
            </w:r>
            <w:r>
              <w:rPr>
                <w:sz w:val="24"/>
                <w:szCs w:val="24"/>
                <w:lang w:val="ru-RU"/>
              </w:rPr>
              <w:t>до одиннадцати месяцев</w:t>
            </w:r>
            <w:r w:rsidRPr="00EB2BC9">
              <w:rPr>
                <w:color w:val="000000"/>
                <w:sz w:val="25"/>
                <w:szCs w:val="25"/>
                <w:shd w:val="clear" w:color="auto" w:fill="FFFFFF"/>
                <w:lang w:val="ru-RU"/>
              </w:rPr>
              <w:t xml:space="preserve"> в целях их последующих утилизации, обезвреживания, захоронения</w:t>
            </w:r>
            <w:r>
              <w:rPr>
                <w:color w:val="000000"/>
                <w:sz w:val="25"/>
                <w:szCs w:val="25"/>
                <w:shd w:val="clear" w:color="auto" w:fill="FFFFFF"/>
                <w:lang w:val="ru-RU"/>
              </w:rPr>
              <w:t>.</w:t>
            </w:r>
          </w:p>
        </w:tc>
      </w:tr>
    </w:tbl>
    <w:p w:rsidR="008909AE" w:rsidRDefault="008909AE" w:rsidP="008909AE">
      <w:pPr>
        <w:pStyle w:val="a3"/>
        <w:rPr>
          <w:sz w:val="24"/>
          <w:szCs w:val="24"/>
          <w:lang w:val="ru-RU"/>
        </w:rPr>
      </w:pPr>
    </w:p>
    <w:p w:rsidR="00822372" w:rsidRDefault="00822372" w:rsidP="008909AE">
      <w:pPr>
        <w:pStyle w:val="a3"/>
        <w:rPr>
          <w:sz w:val="24"/>
          <w:szCs w:val="24"/>
          <w:lang w:val="ru-RU"/>
        </w:rPr>
      </w:pPr>
    </w:p>
    <w:p w:rsidR="00822372" w:rsidRDefault="00822372" w:rsidP="008909AE">
      <w:pPr>
        <w:pStyle w:val="a3"/>
        <w:rPr>
          <w:sz w:val="24"/>
          <w:szCs w:val="24"/>
          <w:lang w:val="ru-RU"/>
        </w:rPr>
      </w:pPr>
    </w:p>
    <w:p w:rsidR="00822372" w:rsidRDefault="00822372" w:rsidP="008909AE">
      <w:pPr>
        <w:pStyle w:val="a3"/>
        <w:rPr>
          <w:sz w:val="24"/>
          <w:szCs w:val="24"/>
          <w:lang w:val="ru-RU"/>
        </w:rPr>
      </w:pPr>
    </w:p>
    <w:p w:rsidR="00822372" w:rsidRDefault="00822372" w:rsidP="008909AE">
      <w:pPr>
        <w:pStyle w:val="a3"/>
        <w:rPr>
          <w:sz w:val="24"/>
          <w:szCs w:val="24"/>
          <w:lang w:val="ru-RU"/>
        </w:rPr>
      </w:pPr>
    </w:p>
    <w:p w:rsidR="00822372" w:rsidRDefault="00822372" w:rsidP="008909AE">
      <w:pPr>
        <w:pStyle w:val="a3"/>
        <w:rPr>
          <w:sz w:val="24"/>
          <w:szCs w:val="24"/>
          <w:lang w:val="ru-RU"/>
        </w:rPr>
      </w:pPr>
    </w:p>
    <w:p w:rsidR="00822372" w:rsidRDefault="00822372" w:rsidP="008909AE">
      <w:pPr>
        <w:pStyle w:val="a3"/>
        <w:rPr>
          <w:sz w:val="24"/>
          <w:szCs w:val="24"/>
          <w:lang w:val="ru-RU"/>
        </w:rPr>
      </w:pPr>
    </w:p>
    <w:p w:rsidR="00822372" w:rsidRDefault="00822372" w:rsidP="008909AE">
      <w:pPr>
        <w:pStyle w:val="a3"/>
        <w:rPr>
          <w:sz w:val="24"/>
          <w:szCs w:val="24"/>
          <w:lang w:val="ru-RU"/>
        </w:rPr>
      </w:pPr>
    </w:p>
    <w:p w:rsidR="00822372" w:rsidRDefault="00822372" w:rsidP="008909AE">
      <w:pPr>
        <w:pStyle w:val="a3"/>
        <w:rPr>
          <w:sz w:val="24"/>
          <w:szCs w:val="24"/>
          <w:lang w:val="ru-RU"/>
        </w:rPr>
      </w:pPr>
    </w:p>
    <w:p w:rsidR="00822372" w:rsidRDefault="00822372" w:rsidP="008909AE">
      <w:pPr>
        <w:pStyle w:val="a3"/>
        <w:rPr>
          <w:sz w:val="24"/>
          <w:szCs w:val="24"/>
          <w:lang w:val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1"/>
        <w:gridCol w:w="6832"/>
      </w:tblGrid>
      <w:tr w:rsidR="008909AE" w:rsidRPr="00CA3E7A" w:rsidTr="00D25E3B">
        <w:trPr>
          <w:trHeight w:hRule="exact" w:val="458"/>
          <w:jc w:val="center"/>
        </w:trPr>
        <w:tc>
          <w:tcPr>
            <w:tcW w:w="9523" w:type="dxa"/>
            <w:gridSpan w:val="2"/>
          </w:tcPr>
          <w:p w:rsidR="008909AE" w:rsidRPr="00C61CCC" w:rsidRDefault="008909AE" w:rsidP="00D25E3B">
            <w:pPr>
              <w:spacing w:before="65"/>
              <w:jc w:val="center"/>
              <w:rPr>
                <w:szCs w:val="28"/>
              </w:rPr>
            </w:pPr>
            <w:r w:rsidRPr="00C61CCC">
              <w:rPr>
                <w:i/>
                <w:szCs w:val="28"/>
              </w:rPr>
              <w:lastRenderedPageBreak/>
              <w:t>Сокращения</w:t>
            </w:r>
          </w:p>
        </w:tc>
      </w:tr>
      <w:tr w:rsidR="008909AE" w:rsidRPr="00CA3E7A" w:rsidTr="00696C9D">
        <w:trPr>
          <w:trHeight w:hRule="exact" w:val="775"/>
          <w:jc w:val="center"/>
        </w:trPr>
        <w:tc>
          <w:tcPr>
            <w:tcW w:w="2691" w:type="dxa"/>
            <w:vAlign w:val="center"/>
          </w:tcPr>
          <w:p w:rsidR="008909AE" w:rsidRPr="00C61CCC" w:rsidRDefault="00696C9D" w:rsidP="00696C9D">
            <w:pPr>
              <w:pStyle w:val="TableParagraph"/>
              <w:jc w:val="lef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КК</w:t>
            </w:r>
          </w:p>
        </w:tc>
        <w:tc>
          <w:tcPr>
            <w:tcW w:w="6832" w:type="dxa"/>
            <w:vAlign w:val="center"/>
          </w:tcPr>
          <w:p w:rsidR="000339C4" w:rsidRPr="00C61CCC" w:rsidRDefault="00696C9D" w:rsidP="00696C9D">
            <w:pPr>
              <w:pStyle w:val="TableParagraph"/>
              <w:jc w:val="lef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Камчатский край</w:t>
            </w:r>
          </w:p>
        </w:tc>
      </w:tr>
      <w:tr w:rsidR="008909AE" w:rsidRPr="00CA3E7A" w:rsidTr="00D25E3B">
        <w:trPr>
          <w:trHeight w:hRule="exact" w:val="516"/>
          <w:jc w:val="center"/>
        </w:trPr>
        <w:tc>
          <w:tcPr>
            <w:tcW w:w="2691" w:type="dxa"/>
          </w:tcPr>
          <w:p w:rsidR="008909AE" w:rsidRPr="00C61CCC" w:rsidRDefault="008909AE" w:rsidP="00C61CCC">
            <w:pPr>
              <w:pStyle w:val="TableParagraph"/>
              <w:spacing w:line="276" w:lineRule="auto"/>
              <w:rPr>
                <w:szCs w:val="28"/>
              </w:rPr>
            </w:pPr>
            <w:r w:rsidRPr="00C61CCC">
              <w:rPr>
                <w:szCs w:val="28"/>
              </w:rPr>
              <w:t>МО</w:t>
            </w:r>
          </w:p>
        </w:tc>
        <w:tc>
          <w:tcPr>
            <w:tcW w:w="6832" w:type="dxa"/>
          </w:tcPr>
          <w:p w:rsidR="008909AE" w:rsidRPr="00C61CCC" w:rsidRDefault="008909AE" w:rsidP="00C61CCC">
            <w:pPr>
              <w:pStyle w:val="TableParagraph"/>
              <w:spacing w:line="276" w:lineRule="auto"/>
              <w:rPr>
                <w:szCs w:val="28"/>
                <w:lang w:val="ru-RU"/>
              </w:rPr>
            </w:pPr>
            <w:r w:rsidRPr="00C61CCC">
              <w:rPr>
                <w:szCs w:val="28"/>
              </w:rPr>
              <w:t>Муниципальное образование</w:t>
            </w:r>
          </w:p>
        </w:tc>
      </w:tr>
      <w:tr w:rsidR="008909AE" w:rsidRPr="00CA3E7A" w:rsidTr="00D25E3B">
        <w:trPr>
          <w:trHeight w:hRule="exact" w:val="516"/>
          <w:jc w:val="center"/>
        </w:trPr>
        <w:tc>
          <w:tcPr>
            <w:tcW w:w="2691" w:type="dxa"/>
          </w:tcPr>
          <w:p w:rsidR="008909AE" w:rsidRPr="00C61CCC" w:rsidRDefault="008909AE" w:rsidP="00C61CCC">
            <w:pPr>
              <w:pStyle w:val="TableParagraph"/>
              <w:spacing w:line="276" w:lineRule="auto"/>
              <w:rPr>
                <w:szCs w:val="28"/>
              </w:rPr>
            </w:pPr>
            <w:r w:rsidRPr="00C61CCC">
              <w:rPr>
                <w:szCs w:val="28"/>
              </w:rPr>
              <w:t>МР</w:t>
            </w:r>
          </w:p>
        </w:tc>
        <w:tc>
          <w:tcPr>
            <w:tcW w:w="6832" w:type="dxa"/>
          </w:tcPr>
          <w:p w:rsidR="008909AE" w:rsidRPr="00C61CCC" w:rsidRDefault="008909AE" w:rsidP="00C61CCC">
            <w:pPr>
              <w:pStyle w:val="TableParagraph"/>
              <w:spacing w:line="276" w:lineRule="auto"/>
              <w:rPr>
                <w:szCs w:val="28"/>
                <w:lang w:val="ru-RU"/>
              </w:rPr>
            </w:pPr>
            <w:r w:rsidRPr="00C61CCC">
              <w:rPr>
                <w:szCs w:val="28"/>
              </w:rPr>
              <w:t>Муниципальный район</w:t>
            </w:r>
          </w:p>
        </w:tc>
      </w:tr>
      <w:tr w:rsidR="008909AE" w:rsidRPr="00CA3E7A" w:rsidTr="00D25E3B">
        <w:trPr>
          <w:trHeight w:hRule="exact" w:val="516"/>
          <w:jc w:val="center"/>
        </w:trPr>
        <w:tc>
          <w:tcPr>
            <w:tcW w:w="2691" w:type="dxa"/>
          </w:tcPr>
          <w:p w:rsidR="008909AE" w:rsidRPr="00C61CCC" w:rsidRDefault="008909AE" w:rsidP="00C61CCC">
            <w:pPr>
              <w:pStyle w:val="TableParagraph"/>
              <w:spacing w:line="276" w:lineRule="auto"/>
              <w:rPr>
                <w:szCs w:val="28"/>
              </w:rPr>
            </w:pPr>
            <w:r w:rsidRPr="00C61CCC">
              <w:rPr>
                <w:szCs w:val="28"/>
              </w:rPr>
              <w:t>ОМСУ</w:t>
            </w:r>
          </w:p>
        </w:tc>
        <w:tc>
          <w:tcPr>
            <w:tcW w:w="6832" w:type="dxa"/>
          </w:tcPr>
          <w:p w:rsidR="008909AE" w:rsidRPr="00C61CCC" w:rsidRDefault="008909AE" w:rsidP="00C61CCC">
            <w:pPr>
              <w:pStyle w:val="TableParagraph"/>
              <w:spacing w:line="276" w:lineRule="auto"/>
              <w:rPr>
                <w:szCs w:val="28"/>
                <w:lang w:val="ru-RU"/>
              </w:rPr>
            </w:pPr>
            <w:r w:rsidRPr="00C61CCC">
              <w:rPr>
                <w:szCs w:val="28"/>
              </w:rPr>
              <w:t>Органы местного самоуправления</w:t>
            </w:r>
          </w:p>
        </w:tc>
      </w:tr>
      <w:tr w:rsidR="008909AE" w:rsidRPr="00CA3E7A" w:rsidTr="00D25E3B">
        <w:trPr>
          <w:trHeight w:hRule="exact" w:val="518"/>
          <w:jc w:val="center"/>
        </w:trPr>
        <w:tc>
          <w:tcPr>
            <w:tcW w:w="2691" w:type="dxa"/>
          </w:tcPr>
          <w:p w:rsidR="008909AE" w:rsidRPr="00C61CCC" w:rsidRDefault="008909AE" w:rsidP="00C61CCC">
            <w:pPr>
              <w:pStyle w:val="TableParagraph"/>
              <w:spacing w:line="276" w:lineRule="auto"/>
              <w:rPr>
                <w:szCs w:val="28"/>
              </w:rPr>
            </w:pPr>
            <w:r w:rsidRPr="00C61CCC">
              <w:rPr>
                <w:szCs w:val="28"/>
              </w:rPr>
              <w:t>ГО</w:t>
            </w:r>
          </w:p>
        </w:tc>
        <w:tc>
          <w:tcPr>
            <w:tcW w:w="6832" w:type="dxa"/>
          </w:tcPr>
          <w:p w:rsidR="008909AE" w:rsidRPr="00C61CCC" w:rsidRDefault="008909AE" w:rsidP="00C61CCC">
            <w:pPr>
              <w:pStyle w:val="TableParagraph"/>
              <w:spacing w:line="276" w:lineRule="auto"/>
              <w:rPr>
                <w:szCs w:val="28"/>
                <w:lang w:val="ru-RU"/>
              </w:rPr>
            </w:pPr>
            <w:r w:rsidRPr="00C61CCC">
              <w:rPr>
                <w:szCs w:val="28"/>
              </w:rPr>
              <w:t>Городской округ</w:t>
            </w:r>
          </w:p>
        </w:tc>
      </w:tr>
      <w:tr w:rsidR="008909AE" w:rsidRPr="00CA3E7A" w:rsidTr="00D25E3B">
        <w:trPr>
          <w:trHeight w:hRule="exact" w:val="516"/>
          <w:jc w:val="center"/>
        </w:trPr>
        <w:tc>
          <w:tcPr>
            <w:tcW w:w="2691" w:type="dxa"/>
          </w:tcPr>
          <w:p w:rsidR="008909AE" w:rsidRPr="00C61CCC" w:rsidRDefault="008909AE" w:rsidP="00C61CCC">
            <w:pPr>
              <w:pStyle w:val="TableParagraph"/>
              <w:spacing w:line="276" w:lineRule="auto"/>
              <w:rPr>
                <w:szCs w:val="28"/>
              </w:rPr>
            </w:pPr>
            <w:r w:rsidRPr="00C61CCC">
              <w:rPr>
                <w:szCs w:val="28"/>
              </w:rPr>
              <w:t>УК</w:t>
            </w:r>
          </w:p>
        </w:tc>
        <w:tc>
          <w:tcPr>
            <w:tcW w:w="6832" w:type="dxa"/>
          </w:tcPr>
          <w:p w:rsidR="008909AE" w:rsidRPr="00C61CCC" w:rsidRDefault="008909AE" w:rsidP="00C61CCC">
            <w:pPr>
              <w:pStyle w:val="TableParagraph"/>
              <w:spacing w:line="276" w:lineRule="auto"/>
              <w:rPr>
                <w:szCs w:val="28"/>
                <w:lang w:val="ru-RU"/>
              </w:rPr>
            </w:pPr>
            <w:r w:rsidRPr="00C61CCC">
              <w:rPr>
                <w:szCs w:val="28"/>
              </w:rPr>
              <w:t>Управляющая компания</w:t>
            </w:r>
          </w:p>
        </w:tc>
      </w:tr>
      <w:tr w:rsidR="008909AE" w:rsidRPr="00A163DC" w:rsidTr="00881F97">
        <w:trPr>
          <w:trHeight w:hRule="exact" w:val="722"/>
          <w:jc w:val="center"/>
        </w:trPr>
        <w:tc>
          <w:tcPr>
            <w:tcW w:w="2691" w:type="dxa"/>
          </w:tcPr>
          <w:p w:rsidR="008909AE" w:rsidRPr="00C61CCC" w:rsidRDefault="008909AE" w:rsidP="00C61CCC">
            <w:pPr>
              <w:pStyle w:val="TableParagraph"/>
              <w:spacing w:line="276" w:lineRule="auto"/>
              <w:rPr>
                <w:szCs w:val="28"/>
              </w:rPr>
            </w:pPr>
            <w:r w:rsidRPr="00C61CCC">
              <w:rPr>
                <w:szCs w:val="28"/>
              </w:rPr>
              <w:t>ГРОРО</w:t>
            </w:r>
          </w:p>
        </w:tc>
        <w:tc>
          <w:tcPr>
            <w:tcW w:w="6832" w:type="dxa"/>
          </w:tcPr>
          <w:p w:rsidR="008909AE" w:rsidRPr="00C61CCC" w:rsidRDefault="008909AE" w:rsidP="00C61CCC">
            <w:pPr>
              <w:pStyle w:val="TableParagraph"/>
              <w:spacing w:line="276" w:lineRule="auto"/>
              <w:rPr>
                <w:szCs w:val="28"/>
                <w:lang w:val="ru-RU"/>
              </w:rPr>
            </w:pPr>
            <w:r w:rsidRPr="00C61CCC">
              <w:rPr>
                <w:szCs w:val="28"/>
                <w:lang w:val="ru-RU"/>
              </w:rPr>
              <w:t>Государственный реестр объектов размещения отходов</w:t>
            </w:r>
          </w:p>
        </w:tc>
      </w:tr>
      <w:tr w:rsidR="008909AE" w:rsidRPr="00CA3E7A" w:rsidTr="00D25E3B">
        <w:trPr>
          <w:trHeight w:hRule="exact" w:val="519"/>
          <w:jc w:val="center"/>
        </w:trPr>
        <w:tc>
          <w:tcPr>
            <w:tcW w:w="2691" w:type="dxa"/>
          </w:tcPr>
          <w:p w:rsidR="008909AE" w:rsidRPr="00C61CCC" w:rsidRDefault="008909AE" w:rsidP="00C61CCC">
            <w:pPr>
              <w:pStyle w:val="TableParagraph"/>
              <w:spacing w:line="276" w:lineRule="auto"/>
              <w:rPr>
                <w:szCs w:val="28"/>
              </w:rPr>
            </w:pPr>
            <w:r w:rsidRPr="00C61CCC">
              <w:rPr>
                <w:szCs w:val="28"/>
              </w:rPr>
              <w:t>ГЭЭ</w:t>
            </w:r>
          </w:p>
        </w:tc>
        <w:tc>
          <w:tcPr>
            <w:tcW w:w="6832" w:type="dxa"/>
          </w:tcPr>
          <w:p w:rsidR="008909AE" w:rsidRPr="00C61CCC" w:rsidRDefault="008909AE" w:rsidP="00C61CCC">
            <w:pPr>
              <w:pStyle w:val="TableParagraph"/>
              <w:spacing w:line="276" w:lineRule="auto"/>
              <w:rPr>
                <w:szCs w:val="28"/>
                <w:lang w:val="ru-RU"/>
              </w:rPr>
            </w:pPr>
            <w:r w:rsidRPr="00C61CCC">
              <w:rPr>
                <w:szCs w:val="28"/>
              </w:rPr>
              <w:t>Государственная экологическая экспертиза</w:t>
            </w:r>
          </w:p>
        </w:tc>
      </w:tr>
      <w:tr w:rsidR="008909AE" w:rsidRPr="00CA3E7A" w:rsidTr="00D25E3B">
        <w:trPr>
          <w:trHeight w:hRule="exact" w:val="516"/>
          <w:jc w:val="center"/>
        </w:trPr>
        <w:tc>
          <w:tcPr>
            <w:tcW w:w="2691" w:type="dxa"/>
          </w:tcPr>
          <w:p w:rsidR="008909AE" w:rsidRPr="00C61CCC" w:rsidRDefault="008909AE" w:rsidP="00C61CCC">
            <w:pPr>
              <w:pStyle w:val="TableParagraph"/>
              <w:spacing w:line="276" w:lineRule="auto"/>
              <w:rPr>
                <w:szCs w:val="28"/>
              </w:rPr>
            </w:pPr>
            <w:r w:rsidRPr="00C61CCC">
              <w:rPr>
                <w:szCs w:val="28"/>
              </w:rPr>
              <w:t>ФККО</w:t>
            </w:r>
          </w:p>
        </w:tc>
        <w:tc>
          <w:tcPr>
            <w:tcW w:w="6832" w:type="dxa"/>
          </w:tcPr>
          <w:p w:rsidR="008909AE" w:rsidRPr="00C61CCC" w:rsidRDefault="008909AE" w:rsidP="00C61CCC">
            <w:pPr>
              <w:pStyle w:val="TableParagraph"/>
              <w:spacing w:line="276" w:lineRule="auto"/>
              <w:rPr>
                <w:szCs w:val="28"/>
                <w:lang w:val="ru-RU"/>
              </w:rPr>
            </w:pPr>
            <w:r w:rsidRPr="00C61CCC">
              <w:rPr>
                <w:szCs w:val="28"/>
              </w:rPr>
              <w:t>Федеральный классификационный каталог отходов</w:t>
            </w:r>
          </w:p>
        </w:tc>
      </w:tr>
      <w:tr w:rsidR="008909AE" w:rsidRPr="00A163DC" w:rsidTr="00D25E3B">
        <w:trPr>
          <w:trHeight w:hRule="exact" w:val="700"/>
          <w:jc w:val="center"/>
        </w:trPr>
        <w:tc>
          <w:tcPr>
            <w:tcW w:w="2691" w:type="dxa"/>
          </w:tcPr>
          <w:p w:rsidR="008909AE" w:rsidRPr="00C61CCC" w:rsidRDefault="000339C4" w:rsidP="00C61CCC">
            <w:pPr>
              <w:pStyle w:val="TableParagraph"/>
              <w:spacing w:line="276" w:lineRule="auto"/>
              <w:rPr>
                <w:szCs w:val="28"/>
                <w:lang w:val="ru-RU"/>
              </w:rPr>
            </w:pPr>
            <w:r w:rsidRPr="00C61CCC">
              <w:rPr>
                <w:szCs w:val="28"/>
                <w:lang w:val="ru-RU"/>
              </w:rPr>
              <w:t>Терсхема</w:t>
            </w:r>
          </w:p>
        </w:tc>
        <w:tc>
          <w:tcPr>
            <w:tcW w:w="6832" w:type="dxa"/>
          </w:tcPr>
          <w:p w:rsidR="008909AE" w:rsidRPr="00C61CCC" w:rsidRDefault="008909AE" w:rsidP="00C61CCC">
            <w:pPr>
              <w:pStyle w:val="TableParagraph"/>
              <w:spacing w:line="276" w:lineRule="auto"/>
              <w:rPr>
                <w:szCs w:val="28"/>
                <w:lang w:val="ru-RU"/>
              </w:rPr>
            </w:pPr>
            <w:r w:rsidRPr="00C61CCC">
              <w:rPr>
                <w:szCs w:val="28"/>
                <w:lang w:val="ru-RU"/>
              </w:rPr>
              <w:t>Территориальная схема обращения с твёрдыми коммунальными отходами</w:t>
            </w:r>
          </w:p>
        </w:tc>
      </w:tr>
      <w:tr w:rsidR="008909AE" w:rsidRPr="00CA3E7A" w:rsidTr="00D25E3B">
        <w:trPr>
          <w:trHeight w:hRule="exact" w:val="516"/>
          <w:jc w:val="center"/>
        </w:trPr>
        <w:tc>
          <w:tcPr>
            <w:tcW w:w="2691" w:type="dxa"/>
          </w:tcPr>
          <w:p w:rsidR="008909AE" w:rsidRPr="00C61CCC" w:rsidRDefault="008909AE" w:rsidP="00C61CCC">
            <w:pPr>
              <w:pStyle w:val="TableParagraph"/>
              <w:spacing w:line="276" w:lineRule="auto"/>
              <w:rPr>
                <w:szCs w:val="28"/>
              </w:rPr>
            </w:pPr>
            <w:r w:rsidRPr="00C61CCC">
              <w:rPr>
                <w:szCs w:val="28"/>
              </w:rPr>
              <w:t>СТП</w:t>
            </w:r>
          </w:p>
        </w:tc>
        <w:tc>
          <w:tcPr>
            <w:tcW w:w="6832" w:type="dxa"/>
          </w:tcPr>
          <w:p w:rsidR="008909AE" w:rsidRPr="00C61CCC" w:rsidRDefault="008909AE" w:rsidP="00C61CCC">
            <w:pPr>
              <w:pStyle w:val="TableParagraph"/>
              <w:spacing w:line="276" w:lineRule="auto"/>
              <w:rPr>
                <w:szCs w:val="28"/>
              </w:rPr>
            </w:pPr>
            <w:r w:rsidRPr="00C61CCC">
              <w:rPr>
                <w:szCs w:val="28"/>
              </w:rPr>
              <w:t>Схема территориального планирования</w:t>
            </w:r>
          </w:p>
        </w:tc>
      </w:tr>
      <w:tr w:rsidR="008909AE" w:rsidRPr="00CA3E7A" w:rsidTr="00D25E3B">
        <w:trPr>
          <w:trHeight w:hRule="exact" w:val="516"/>
          <w:jc w:val="center"/>
        </w:trPr>
        <w:tc>
          <w:tcPr>
            <w:tcW w:w="2691" w:type="dxa"/>
          </w:tcPr>
          <w:p w:rsidR="008909AE" w:rsidRPr="00C61CCC" w:rsidRDefault="008909AE" w:rsidP="00C61CCC">
            <w:pPr>
              <w:pStyle w:val="TableParagraph"/>
              <w:spacing w:line="276" w:lineRule="auto"/>
              <w:rPr>
                <w:szCs w:val="28"/>
              </w:rPr>
            </w:pPr>
            <w:r w:rsidRPr="00C61CCC">
              <w:rPr>
                <w:szCs w:val="28"/>
              </w:rPr>
              <w:t>ЖФ</w:t>
            </w:r>
          </w:p>
        </w:tc>
        <w:tc>
          <w:tcPr>
            <w:tcW w:w="6832" w:type="dxa"/>
          </w:tcPr>
          <w:p w:rsidR="008909AE" w:rsidRPr="00861554" w:rsidRDefault="00861554" w:rsidP="00C61CCC">
            <w:pPr>
              <w:pStyle w:val="TableParagraph"/>
              <w:spacing w:line="276" w:lineRule="auto"/>
              <w:rPr>
                <w:szCs w:val="28"/>
                <w:lang w:val="ru-RU"/>
              </w:rPr>
            </w:pPr>
            <w:r>
              <w:rPr>
                <w:szCs w:val="28"/>
              </w:rPr>
              <w:t>Жилищный фонд</w:t>
            </w:r>
          </w:p>
        </w:tc>
      </w:tr>
      <w:tr w:rsidR="008909AE" w:rsidRPr="00CA3E7A" w:rsidTr="00D25E3B">
        <w:trPr>
          <w:trHeight w:hRule="exact" w:val="516"/>
          <w:jc w:val="center"/>
        </w:trPr>
        <w:tc>
          <w:tcPr>
            <w:tcW w:w="2691" w:type="dxa"/>
          </w:tcPr>
          <w:p w:rsidR="008909AE" w:rsidRPr="00C61CCC" w:rsidRDefault="008909AE" w:rsidP="00C61CCC">
            <w:pPr>
              <w:pStyle w:val="TableParagraph"/>
              <w:spacing w:line="276" w:lineRule="auto"/>
              <w:rPr>
                <w:szCs w:val="28"/>
              </w:rPr>
            </w:pPr>
            <w:r w:rsidRPr="00C61CCC">
              <w:rPr>
                <w:szCs w:val="28"/>
              </w:rPr>
              <w:t>НПА</w:t>
            </w:r>
          </w:p>
        </w:tc>
        <w:tc>
          <w:tcPr>
            <w:tcW w:w="6832" w:type="dxa"/>
          </w:tcPr>
          <w:p w:rsidR="008909AE" w:rsidRPr="00861554" w:rsidRDefault="00861554" w:rsidP="00C61CCC">
            <w:pPr>
              <w:pStyle w:val="TableParagraph"/>
              <w:spacing w:line="276" w:lineRule="auto"/>
              <w:rPr>
                <w:szCs w:val="28"/>
                <w:lang w:val="ru-RU"/>
              </w:rPr>
            </w:pPr>
            <w:r>
              <w:rPr>
                <w:szCs w:val="28"/>
              </w:rPr>
              <w:t>Нормативный правовой акт</w:t>
            </w:r>
          </w:p>
        </w:tc>
      </w:tr>
      <w:tr w:rsidR="008909AE" w:rsidRPr="00CA3E7A" w:rsidTr="00D25E3B">
        <w:trPr>
          <w:trHeight w:hRule="exact" w:val="519"/>
          <w:jc w:val="center"/>
        </w:trPr>
        <w:tc>
          <w:tcPr>
            <w:tcW w:w="2691" w:type="dxa"/>
          </w:tcPr>
          <w:p w:rsidR="008909AE" w:rsidRPr="00C61CCC" w:rsidRDefault="008909AE" w:rsidP="00C61CCC">
            <w:pPr>
              <w:pStyle w:val="TableParagraph"/>
              <w:spacing w:line="276" w:lineRule="auto"/>
              <w:rPr>
                <w:szCs w:val="28"/>
              </w:rPr>
            </w:pPr>
            <w:r w:rsidRPr="00C61CCC">
              <w:rPr>
                <w:szCs w:val="28"/>
              </w:rPr>
              <w:t>ЗУ</w:t>
            </w:r>
          </w:p>
        </w:tc>
        <w:tc>
          <w:tcPr>
            <w:tcW w:w="6832" w:type="dxa"/>
          </w:tcPr>
          <w:p w:rsidR="008909AE" w:rsidRPr="00861554" w:rsidRDefault="00861554" w:rsidP="00C61CCC">
            <w:pPr>
              <w:pStyle w:val="TableParagraph"/>
              <w:spacing w:line="276" w:lineRule="auto"/>
              <w:rPr>
                <w:szCs w:val="28"/>
                <w:lang w:val="ru-RU"/>
              </w:rPr>
            </w:pPr>
            <w:r>
              <w:rPr>
                <w:szCs w:val="28"/>
              </w:rPr>
              <w:t>Земельный участок</w:t>
            </w:r>
          </w:p>
        </w:tc>
      </w:tr>
      <w:tr w:rsidR="008909AE" w:rsidRPr="00CA3E7A" w:rsidTr="00D25E3B">
        <w:trPr>
          <w:trHeight w:hRule="exact" w:val="516"/>
          <w:jc w:val="center"/>
        </w:trPr>
        <w:tc>
          <w:tcPr>
            <w:tcW w:w="2691" w:type="dxa"/>
          </w:tcPr>
          <w:p w:rsidR="008909AE" w:rsidRPr="00C61CCC" w:rsidRDefault="008909AE" w:rsidP="00C61CCC">
            <w:pPr>
              <w:pStyle w:val="TableParagraph"/>
              <w:spacing w:line="276" w:lineRule="auto"/>
              <w:rPr>
                <w:szCs w:val="28"/>
              </w:rPr>
            </w:pPr>
            <w:r w:rsidRPr="00C61CCC">
              <w:rPr>
                <w:szCs w:val="28"/>
              </w:rPr>
              <w:t>ТКО</w:t>
            </w:r>
          </w:p>
        </w:tc>
        <w:tc>
          <w:tcPr>
            <w:tcW w:w="6832" w:type="dxa"/>
          </w:tcPr>
          <w:p w:rsidR="008909AE" w:rsidRPr="00861554" w:rsidRDefault="00861554" w:rsidP="00C61CCC">
            <w:pPr>
              <w:pStyle w:val="TableParagraph"/>
              <w:spacing w:line="276" w:lineRule="auto"/>
              <w:rPr>
                <w:szCs w:val="28"/>
                <w:lang w:val="ru-RU"/>
              </w:rPr>
            </w:pPr>
            <w:r>
              <w:rPr>
                <w:szCs w:val="28"/>
              </w:rPr>
              <w:t>Твердые коммунальные отходы</w:t>
            </w:r>
          </w:p>
        </w:tc>
      </w:tr>
      <w:tr w:rsidR="008909AE" w:rsidRPr="00CA3E7A" w:rsidTr="00D25E3B">
        <w:trPr>
          <w:trHeight w:hRule="exact" w:val="516"/>
          <w:jc w:val="center"/>
        </w:trPr>
        <w:tc>
          <w:tcPr>
            <w:tcW w:w="2691" w:type="dxa"/>
          </w:tcPr>
          <w:p w:rsidR="008909AE" w:rsidRPr="00C61CCC" w:rsidRDefault="008909AE" w:rsidP="00C61CCC">
            <w:pPr>
              <w:pStyle w:val="TableParagraph"/>
              <w:spacing w:line="276" w:lineRule="auto"/>
              <w:rPr>
                <w:szCs w:val="28"/>
              </w:rPr>
            </w:pPr>
            <w:r w:rsidRPr="00C61CCC">
              <w:rPr>
                <w:szCs w:val="28"/>
              </w:rPr>
              <w:t>ТБО</w:t>
            </w:r>
          </w:p>
        </w:tc>
        <w:tc>
          <w:tcPr>
            <w:tcW w:w="6832" w:type="dxa"/>
          </w:tcPr>
          <w:p w:rsidR="008909AE" w:rsidRPr="00861554" w:rsidRDefault="008909AE" w:rsidP="00C61CCC">
            <w:pPr>
              <w:pStyle w:val="TableParagraph"/>
              <w:spacing w:line="276" w:lineRule="auto"/>
              <w:rPr>
                <w:szCs w:val="28"/>
                <w:lang w:val="ru-RU"/>
              </w:rPr>
            </w:pPr>
            <w:r w:rsidRPr="00C61CCC">
              <w:rPr>
                <w:szCs w:val="28"/>
              </w:rPr>
              <w:t xml:space="preserve">Твердые бытовые </w:t>
            </w:r>
            <w:r w:rsidR="00861554">
              <w:rPr>
                <w:szCs w:val="28"/>
              </w:rPr>
              <w:t>отходы</w:t>
            </w:r>
          </w:p>
        </w:tc>
      </w:tr>
      <w:tr w:rsidR="008909AE" w:rsidRPr="00CA3E7A" w:rsidTr="00D25E3B">
        <w:trPr>
          <w:trHeight w:hRule="exact" w:val="516"/>
          <w:jc w:val="center"/>
        </w:trPr>
        <w:tc>
          <w:tcPr>
            <w:tcW w:w="2691" w:type="dxa"/>
          </w:tcPr>
          <w:p w:rsidR="008909AE" w:rsidRPr="00C61CCC" w:rsidRDefault="008909AE" w:rsidP="00C61CCC">
            <w:pPr>
              <w:pStyle w:val="TableParagraph"/>
              <w:spacing w:line="276" w:lineRule="auto"/>
              <w:rPr>
                <w:szCs w:val="28"/>
              </w:rPr>
            </w:pPr>
            <w:r w:rsidRPr="00C61CCC">
              <w:rPr>
                <w:szCs w:val="28"/>
              </w:rPr>
              <w:t>ЖБО</w:t>
            </w:r>
          </w:p>
        </w:tc>
        <w:tc>
          <w:tcPr>
            <w:tcW w:w="6832" w:type="dxa"/>
          </w:tcPr>
          <w:p w:rsidR="008909AE" w:rsidRPr="00861554" w:rsidRDefault="00861554" w:rsidP="00C61CCC">
            <w:pPr>
              <w:pStyle w:val="TableParagraph"/>
              <w:spacing w:line="276" w:lineRule="auto"/>
              <w:rPr>
                <w:szCs w:val="28"/>
                <w:lang w:val="ru-RU"/>
              </w:rPr>
            </w:pPr>
            <w:r>
              <w:rPr>
                <w:szCs w:val="28"/>
              </w:rPr>
              <w:t>Жидкие бытовые отходы</w:t>
            </w:r>
          </w:p>
        </w:tc>
      </w:tr>
      <w:tr w:rsidR="008909AE" w:rsidRPr="00CA3E7A" w:rsidTr="00D25E3B">
        <w:trPr>
          <w:trHeight w:hRule="exact" w:val="516"/>
          <w:jc w:val="center"/>
        </w:trPr>
        <w:tc>
          <w:tcPr>
            <w:tcW w:w="2691" w:type="dxa"/>
          </w:tcPr>
          <w:p w:rsidR="008909AE" w:rsidRPr="00C61CCC" w:rsidRDefault="008909AE" w:rsidP="00C61CCC">
            <w:pPr>
              <w:pStyle w:val="TableParagraph"/>
              <w:spacing w:line="276" w:lineRule="auto"/>
              <w:rPr>
                <w:szCs w:val="28"/>
              </w:rPr>
            </w:pPr>
            <w:r w:rsidRPr="00C61CCC">
              <w:rPr>
                <w:szCs w:val="28"/>
              </w:rPr>
              <w:t>КГО</w:t>
            </w:r>
          </w:p>
        </w:tc>
        <w:tc>
          <w:tcPr>
            <w:tcW w:w="6832" w:type="dxa"/>
          </w:tcPr>
          <w:p w:rsidR="008909AE" w:rsidRPr="00861554" w:rsidRDefault="00861554" w:rsidP="00C61CCC">
            <w:pPr>
              <w:pStyle w:val="TableParagraph"/>
              <w:spacing w:line="276" w:lineRule="auto"/>
              <w:rPr>
                <w:szCs w:val="28"/>
                <w:lang w:val="ru-RU"/>
              </w:rPr>
            </w:pPr>
            <w:r>
              <w:rPr>
                <w:szCs w:val="28"/>
              </w:rPr>
              <w:t>Крупногабаритные отходы</w:t>
            </w:r>
          </w:p>
        </w:tc>
      </w:tr>
      <w:tr w:rsidR="008909AE" w:rsidRPr="00CA3E7A" w:rsidTr="00D25E3B">
        <w:trPr>
          <w:trHeight w:hRule="exact" w:val="516"/>
          <w:jc w:val="center"/>
        </w:trPr>
        <w:tc>
          <w:tcPr>
            <w:tcW w:w="2691" w:type="dxa"/>
          </w:tcPr>
          <w:p w:rsidR="008909AE" w:rsidRPr="00C61CCC" w:rsidRDefault="008909AE" w:rsidP="00C61CCC">
            <w:pPr>
              <w:pStyle w:val="TableParagraph"/>
              <w:spacing w:line="276" w:lineRule="auto"/>
              <w:rPr>
                <w:szCs w:val="28"/>
              </w:rPr>
            </w:pPr>
            <w:r w:rsidRPr="00C61CCC">
              <w:rPr>
                <w:szCs w:val="28"/>
              </w:rPr>
              <w:t>КП</w:t>
            </w:r>
          </w:p>
        </w:tc>
        <w:tc>
          <w:tcPr>
            <w:tcW w:w="6832" w:type="dxa"/>
          </w:tcPr>
          <w:p w:rsidR="008909AE" w:rsidRPr="00861554" w:rsidRDefault="00861554" w:rsidP="00C61CCC">
            <w:pPr>
              <w:pStyle w:val="TableParagraph"/>
              <w:spacing w:line="276" w:lineRule="auto"/>
              <w:rPr>
                <w:szCs w:val="28"/>
                <w:lang w:val="ru-RU"/>
              </w:rPr>
            </w:pPr>
            <w:r>
              <w:rPr>
                <w:szCs w:val="28"/>
              </w:rPr>
              <w:t>Контейнерные площадки</w:t>
            </w:r>
          </w:p>
        </w:tc>
      </w:tr>
      <w:tr w:rsidR="008909AE" w:rsidRPr="00CA3E7A" w:rsidTr="00D25E3B">
        <w:trPr>
          <w:trHeight w:hRule="exact" w:val="516"/>
          <w:jc w:val="center"/>
        </w:trPr>
        <w:tc>
          <w:tcPr>
            <w:tcW w:w="2691" w:type="dxa"/>
          </w:tcPr>
          <w:p w:rsidR="008909AE" w:rsidRPr="00C61CCC" w:rsidRDefault="008909AE" w:rsidP="00C61CCC">
            <w:pPr>
              <w:pStyle w:val="TableParagraph"/>
              <w:spacing w:line="276" w:lineRule="auto"/>
              <w:rPr>
                <w:szCs w:val="28"/>
              </w:rPr>
            </w:pPr>
            <w:r w:rsidRPr="00C61CCC">
              <w:rPr>
                <w:szCs w:val="28"/>
              </w:rPr>
              <w:t>ОРО</w:t>
            </w:r>
          </w:p>
        </w:tc>
        <w:tc>
          <w:tcPr>
            <w:tcW w:w="6832" w:type="dxa"/>
          </w:tcPr>
          <w:p w:rsidR="008909AE" w:rsidRPr="00861554" w:rsidRDefault="00861554" w:rsidP="00C61CCC">
            <w:pPr>
              <w:pStyle w:val="TableParagraph"/>
              <w:spacing w:line="276" w:lineRule="auto"/>
              <w:rPr>
                <w:szCs w:val="28"/>
                <w:lang w:val="ru-RU"/>
              </w:rPr>
            </w:pPr>
            <w:r>
              <w:rPr>
                <w:szCs w:val="28"/>
              </w:rPr>
              <w:t>Объект размещения отходов</w:t>
            </w:r>
          </w:p>
        </w:tc>
      </w:tr>
      <w:tr w:rsidR="008909AE" w:rsidRPr="00CA3E7A" w:rsidTr="00D25E3B">
        <w:trPr>
          <w:trHeight w:hRule="exact" w:val="518"/>
          <w:jc w:val="center"/>
        </w:trPr>
        <w:tc>
          <w:tcPr>
            <w:tcW w:w="2691" w:type="dxa"/>
          </w:tcPr>
          <w:p w:rsidR="008909AE" w:rsidRPr="00C61CCC" w:rsidRDefault="006D5036" w:rsidP="00C61CCC">
            <w:pPr>
              <w:pStyle w:val="TableParagraph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П</w:t>
            </w:r>
            <w:r w:rsidR="008909AE" w:rsidRPr="00C61CCC">
              <w:rPr>
                <w:szCs w:val="28"/>
              </w:rPr>
              <w:t>Н</w:t>
            </w:r>
          </w:p>
        </w:tc>
        <w:tc>
          <w:tcPr>
            <w:tcW w:w="6832" w:type="dxa"/>
          </w:tcPr>
          <w:p w:rsidR="008909AE" w:rsidRPr="00861554" w:rsidRDefault="00861554" w:rsidP="006D5036">
            <w:pPr>
              <w:pStyle w:val="TableParagraph"/>
              <w:spacing w:line="276" w:lineRule="auto"/>
              <w:rPr>
                <w:szCs w:val="28"/>
                <w:lang w:val="ru-RU"/>
              </w:rPr>
            </w:pPr>
            <w:r>
              <w:rPr>
                <w:szCs w:val="28"/>
              </w:rPr>
              <w:t>Площадка накопления отходов</w:t>
            </w:r>
          </w:p>
        </w:tc>
      </w:tr>
      <w:tr w:rsidR="003D14A9" w:rsidRPr="00CA3E7A" w:rsidTr="00D25E3B">
        <w:trPr>
          <w:trHeight w:hRule="exact" w:val="518"/>
          <w:jc w:val="center"/>
        </w:trPr>
        <w:tc>
          <w:tcPr>
            <w:tcW w:w="2691" w:type="dxa"/>
          </w:tcPr>
          <w:p w:rsidR="003D14A9" w:rsidRPr="003D14A9" w:rsidRDefault="003D14A9" w:rsidP="00C61CCC">
            <w:pPr>
              <w:pStyle w:val="TableParagraph"/>
              <w:spacing w:line="276" w:lineRule="auto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ООН</w:t>
            </w:r>
          </w:p>
        </w:tc>
        <w:tc>
          <w:tcPr>
            <w:tcW w:w="6832" w:type="dxa"/>
          </w:tcPr>
          <w:p w:rsidR="003D14A9" w:rsidRPr="003D14A9" w:rsidRDefault="003D14A9" w:rsidP="006D5036">
            <w:pPr>
              <w:pStyle w:val="TableParagraph"/>
              <w:spacing w:line="276" w:lineRule="auto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Объекты общественного назначения</w:t>
            </w:r>
          </w:p>
        </w:tc>
      </w:tr>
      <w:tr w:rsidR="008909AE" w:rsidRPr="00CA3E7A" w:rsidTr="00D25E3B">
        <w:trPr>
          <w:trHeight w:hRule="exact" w:val="516"/>
          <w:jc w:val="center"/>
        </w:trPr>
        <w:tc>
          <w:tcPr>
            <w:tcW w:w="2691" w:type="dxa"/>
          </w:tcPr>
          <w:p w:rsidR="008909AE" w:rsidRPr="00C61CCC" w:rsidRDefault="008909AE" w:rsidP="00C61CCC">
            <w:pPr>
              <w:pStyle w:val="TableParagraph"/>
              <w:spacing w:line="276" w:lineRule="auto"/>
              <w:rPr>
                <w:szCs w:val="28"/>
              </w:rPr>
            </w:pPr>
            <w:r w:rsidRPr="00C61CCC">
              <w:rPr>
                <w:szCs w:val="28"/>
              </w:rPr>
              <w:t>ВМР</w:t>
            </w:r>
          </w:p>
        </w:tc>
        <w:tc>
          <w:tcPr>
            <w:tcW w:w="6832" w:type="dxa"/>
          </w:tcPr>
          <w:p w:rsidR="008909AE" w:rsidRPr="00861554" w:rsidRDefault="00861554" w:rsidP="00C61CCC">
            <w:pPr>
              <w:pStyle w:val="TableParagraph"/>
              <w:spacing w:line="276" w:lineRule="auto"/>
              <w:rPr>
                <w:szCs w:val="28"/>
                <w:lang w:val="ru-RU"/>
              </w:rPr>
            </w:pPr>
            <w:r>
              <w:rPr>
                <w:szCs w:val="28"/>
              </w:rPr>
              <w:t>Вторичные материальные ресурсы</w:t>
            </w:r>
          </w:p>
        </w:tc>
      </w:tr>
      <w:tr w:rsidR="008909AE" w:rsidRPr="00CA3E7A" w:rsidTr="00D25E3B">
        <w:trPr>
          <w:trHeight w:hRule="exact" w:val="516"/>
          <w:jc w:val="center"/>
        </w:trPr>
        <w:tc>
          <w:tcPr>
            <w:tcW w:w="2691" w:type="dxa"/>
          </w:tcPr>
          <w:p w:rsidR="008909AE" w:rsidRPr="00C61CCC" w:rsidRDefault="008909AE" w:rsidP="00C61CCC">
            <w:pPr>
              <w:pStyle w:val="TableParagraph"/>
              <w:spacing w:line="276" w:lineRule="auto"/>
              <w:rPr>
                <w:szCs w:val="28"/>
              </w:rPr>
            </w:pPr>
            <w:r w:rsidRPr="00C61CCC">
              <w:rPr>
                <w:szCs w:val="28"/>
              </w:rPr>
              <w:t>ПСВ</w:t>
            </w:r>
          </w:p>
        </w:tc>
        <w:tc>
          <w:tcPr>
            <w:tcW w:w="6832" w:type="dxa"/>
          </w:tcPr>
          <w:p w:rsidR="008909AE" w:rsidRPr="00861554" w:rsidRDefault="008909AE" w:rsidP="00C61CCC">
            <w:pPr>
              <w:pStyle w:val="TableParagraph"/>
              <w:spacing w:line="276" w:lineRule="auto"/>
              <w:rPr>
                <w:szCs w:val="28"/>
                <w:lang w:val="ru-RU"/>
              </w:rPr>
            </w:pPr>
            <w:r w:rsidRPr="00C61CCC">
              <w:rPr>
                <w:szCs w:val="28"/>
              </w:rPr>
              <w:t xml:space="preserve">Пункт сбора </w:t>
            </w:r>
            <w:r w:rsidR="00861554">
              <w:rPr>
                <w:szCs w:val="28"/>
              </w:rPr>
              <w:t>вторичного сырья</w:t>
            </w:r>
          </w:p>
        </w:tc>
      </w:tr>
      <w:tr w:rsidR="008909AE" w:rsidRPr="00CA3E7A" w:rsidTr="00D25E3B">
        <w:trPr>
          <w:trHeight w:hRule="exact" w:val="516"/>
          <w:jc w:val="center"/>
        </w:trPr>
        <w:tc>
          <w:tcPr>
            <w:tcW w:w="2691" w:type="dxa"/>
          </w:tcPr>
          <w:p w:rsidR="008909AE" w:rsidRPr="00C61CCC" w:rsidRDefault="008909AE" w:rsidP="00C61CCC">
            <w:pPr>
              <w:pStyle w:val="TableParagraph"/>
              <w:spacing w:line="276" w:lineRule="auto"/>
              <w:rPr>
                <w:szCs w:val="28"/>
              </w:rPr>
            </w:pPr>
            <w:r w:rsidRPr="00C61CCC">
              <w:rPr>
                <w:szCs w:val="28"/>
              </w:rPr>
              <w:t>КТКО</w:t>
            </w:r>
          </w:p>
        </w:tc>
        <w:tc>
          <w:tcPr>
            <w:tcW w:w="6832" w:type="dxa"/>
          </w:tcPr>
          <w:p w:rsidR="008909AE" w:rsidRPr="00861554" w:rsidRDefault="00861554" w:rsidP="00C61CCC">
            <w:pPr>
              <w:pStyle w:val="TableParagraph"/>
              <w:spacing w:line="276" w:lineRule="auto"/>
              <w:rPr>
                <w:szCs w:val="28"/>
                <w:lang w:val="ru-RU"/>
              </w:rPr>
            </w:pPr>
            <w:r>
              <w:rPr>
                <w:szCs w:val="28"/>
              </w:rPr>
              <w:t>Кластер по переработке отходов</w:t>
            </w:r>
          </w:p>
        </w:tc>
      </w:tr>
      <w:tr w:rsidR="008909AE" w:rsidRPr="00CA3E7A" w:rsidTr="00D25E3B">
        <w:trPr>
          <w:trHeight w:hRule="exact" w:val="518"/>
          <w:jc w:val="center"/>
        </w:trPr>
        <w:tc>
          <w:tcPr>
            <w:tcW w:w="2691" w:type="dxa"/>
          </w:tcPr>
          <w:p w:rsidR="008909AE" w:rsidRPr="00C61CCC" w:rsidRDefault="008909AE" w:rsidP="00C61CCC">
            <w:pPr>
              <w:pStyle w:val="TableParagraph"/>
              <w:spacing w:line="276" w:lineRule="auto"/>
              <w:rPr>
                <w:szCs w:val="28"/>
              </w:rPr>
            </w:pPr>
            <w:r w:rsidRPr="00C61CCC">
              <w:rPr>
                <w:szCs w:val="28"/>
              </w:rPr>
              <w:lastRenderedPageBreak/>
              <w:t>РСО</w:t>
            </w:r>
          </w:p>
        </w:tc>
        <w:tc>
          <w:tcPr>
            <w:tcW w:w="6832" w:type="dxa"/>
          </w:tcPr>
          <w:p w:rsidR="008909AE" w:rsidRPr="00861554" w:rsidRDefault="00861554" w:rsidP="00C61CCC">
            <w:pPr>
              <w:pStyle w:val="TableParagraph"/>
              <w:spacing w:line="276" w:lineRule="auto"/>
              <w:rPr>
                <w:szCs w:val="28"/>
                <w:lang w:val="ru-RU"/>
              </w:rPr>
            </w:pPr>
            <w:r>
              <w:rPr>
                <w:szCs w:val="28"/>
              </w:rPr>
              <w:t>Ртутьсодержащие отходы</w:t>
            </w:r>
          </w:p>
        </w:tc>
      </w:tr>
      <w:tr w:rsidR="006D5036" w:rsidRPr="00CA3E7A" w:rsidTr="00D25E3B">
        <w:trPr>
          <w:trHeight w:hRule="exact" w:val="516"/>
          <w:jc w:val="center"/>
        </w:trPr>
        <w:tc>
          <w:tcPr>
            <w:tcW w:w="2691" w:type="dxa"/>
            <w:vAlign w:val="center"/>
          </w:tcPr>
          <w:p w:rsidR="006D5036" w:rsidRPr="006F4B70" w:rsidRDefault="006D5036" w:rsidP="00D25E3B">
            <w:pPr>
              <w:pStyle w:val="TableParagraph"/>
              <w:spacing w:before="110"/>
              <w:jc w:val="left"/>
              <w:rPr>
                <w:szCs w:val="28"/>
                <w:lang w:val="ru-RU"/>
              </w:rPr>
            </w:pPr>
            <w:r w:rsidRPr="006F4B70">
              <w:rPr>
                <w:szCs w:val="28"/>
                <w:lang w:val="ru-RU"/>
              </w:rPr>
              <w:t>МПП</w:t>
            </w:r>
          </w:p>
        </w:tc>
        <w:tc>
          <w:tcPr>
            <w:tcW w:w="6832" w:type="dxa"/>
            <w:vAlign w:val="center"/>
          </w:tcPr>
          <w:p w:rsidR="006D5036" w:rsidRPr="006F4B70" w:rsidRDefault="006D5036" w:rsidP="00D25E3B">
            <w:pPr>
              <w:pStyle w:val="TableParagraph"/>
              <w:spacing w:before="110"/>
              <w:jc w:val="left"/>
              <w:rPr>
                <w:szCs w:val="28"/>
                <w:lang w:val="ru-RU"/>
              </w:rPr>
            </w:pPr>
            <w:r w:rsidRPr="006F4B70">
              <w:rPr>
                <w:szCs w:val="28"/>
                <w:lang w:val="ru-RU"/>
              </w:rPr>
              <w:t>Мусороперегрузочная площадка</w:t>
            </w:r>
          </w:p>
        </w:tc>
      </w:tr>
      <w:tr w:rsidR="008909AE" w:rsidRPr="00CA3E7A" w:rsidTr="00D25E3B">
        <w:trPr>
          <w:trHeight w:hRule="exact" w:val="516"/>
          <w:jc w:val="center"/>
        </w:trPr>
        <w:tc>
          <w:tcPr>
            <w:tcW w:w="2691" w:type="dxa"/>
          </w:tcPr>
          <w:p w:rsidR="008909AE" w:rsidRPr="00C61CCC" w:rsidRDefault="008909AE" w:rsidP="00C61CCC">
            <w:pPr>
              <w:pStyle w:val="TableParagraph"/>
              <w:spacing w:line="276" w:lineRule="auto"/>
              <w:rPr>
                <w:szCs w:val="28"/>
              </w:rPr>
            </w:pPr>
            <w:r w:rsidRPr="00C61CCC">
              <w:rPr>
                <w:szCs w:val="28"/>
              </w:rPr>
              <w:t>МСЗ</w:t>
            </w:r>
          </w:p>
        </w:tc>
        <w:tc>
          <w:tcPr>
            <w:tcW w:w="6832" w:type="dxa"/>
          </w:tcPr>
          <w:p w:rsidR="008909AE" w:rsidRPr="00C61CCC" w:rsidRDefault="008909AE" w:rsidP="00C61CCC">
            <w:pPr>
              <w:pStyle w:val="TableParagraph"/>
              <w:spacing w:line="276" w:lineRule="auto"/>
              <w:rPr>
                <w:szCs w:val="28"/>
              </w:rPr>
            </w:pPr>
            <w:r w:rsidRPr="00C61CCC">
              <w:rPr>
                <w:szCs w:val="28"/>
              </w:rPr>
              <w:t>Мусоросжигательный завод</w:t>
            </w:r>
          </w:p>
        </w:tc>
      </w:tr>
      <w:tr w:rsidR="00AA7B1D" w:rsidRPr="00CA3E7A" w:rsidTr="00D25E3B">
        <w:trPr>
          <w:trHeight w:hRule="exact" w:val="516"/>
          <w:jc w:val="center"/>
        </w:trPr>
        <w:tc>
          <w:tcPr>
            <w:tcW w:w="2691" w:type="dxa"/>
          </w:tcPr>
          <w:p w:rsidR="00AA7B1D" w:rsidRPr="00C61CCC" w:rsidRDefault="00AA7B1D" w:rsidP="00C61CCC">
            <w:pPr>
              <w:spacing w:line="276" w:lineRule="auto"/>
              <w:rPr>
                <w:szCs w:val="28"/>
              </w:rPr>
            </w:pPr>
            <w:r w:rsidRPr="00C61CCC">
              <w:rPr>
                <w:szCs w:val="28"/>
              </w:rPr>
              <w:t>МПК</w:t>
            </w:r>
          </w:p>
        </w:tc>
        <w:tc>
          <w:tcPr>
            <w:tcW w:w="6832" w:type="dxa"/>
          </w:tcPr>
          <w:p w:rsidR="00AA7B1D" w:rsidRPr="00C61CCC" w:rsidRDefault="00881F97" w:rsidP="00C61CCC">
            <w:pPr>
              <w:spacing w:line="276" w:lineRule="auto"/>
              <w:rPr>
                <w:rFonts w:eastAsia="Calibri"/>
                <w:szCs w:val="28"/>
              </w:rPr>
            </w:pPr>
            <w:r>
              <w:rPr>
                <w:szCs w:val="28"/>
              </w:rPr>
              <w:t>М</w:t>
            </w:r>
            <w:r w:rsidR="00AA7B1D" w:rsidRPr="00C61CCC">
              <w:rPr>
                <w:szCs w:val="28"/>
              </w:rPr>
              <w:t>усороперерабатывающий комплекс</w:t>
            </w:r>
          </w:p>
        </w:tc>
      </w:tr>
      <w:tr w:rsidR="00AA7B1D" w:rsidRPr="00CA3E7A" w:rsidTr="00D25E3B">
        <w:trPr>
          <w:trHeight w:hRule="exact" w:val="516"/>
          <w:jc w:val="center"/>
        </w:trPr>
        <w:tc>
          <w:tcPr>
            <w:tcW w:w="2691" w:type="dxa"/>
          </w:tcPr>
          <w:p w:rsidR="00AA7B1D" w:rsidRPr="00C61CCC" w:rsidRDefault="00AA7B1D" w:rsidP="00C61CCC">
            <w:pPr>
              <w:pStyle w:val="TableParagraph"/>
              <w:spacing w:line="276" w:lineRule="auto"/>
              <w:rPr>
                <w:szCs w:val="28"/>
              </w:rPr>
            </w:pPr>
            <w:r w:rsidRPr="00C61CCC">
              <w:rPr>
                <w:rFonts w:eastAsia="Calibri"/>
                <w:szCs w:val="28"/>
              </w:rPr>
              <w:t>МСС</w:t>
            </w:r>
          </w:p>
        </w:tc>
        <w:tc>
          <w:tcPr>
            <w:tcW w:w="6832" w:type="dxa"/>
          </w:tcPr>
          <w:p w:rsidR="00AA7B1D" w:rsidRPr="00C61CCC" w:rsidRDefault="00881F97" w:rsidP="00C61CCC">
            <w:pPr>
              <w:pStyle w:val="TableParagraph"/>
              <w:spacing w:line="276" w:lineRule="auto"/>
              <w:rPr>
                <w:szCs w:val="28"/>
              </w:rPr>
            </w:pPr>
            <w:r>
              <w:rPr>
                <w:rFonts w:eastAsia="Calibri"/>
                <w:szCs w:val="28"/>
              </w:rPr>
              <w:t>М</w:t>
            </w:r>
            <w:r w:rsidR="00AA7B1D" w:rsidRPr="00C61CCC">
              <w:rPr>
                <w:rFonts w:eastAsia="Calibri"/>
                <w:szCs w:val="28"/>
              </w:rPr>
              <w:t>усоросортировочная станция</w:t>
            </w:r>
          </w:p>
        </w:tc>
      </w:tr>
      <w:tr w:rsidR="00601260" w:rsidRPr="00CA3E7A" w:rsidTr="00D25E3B">
        <w:trPr>
          <w:trHeight w:hRule="exact" w:val="516"/>
          <w:jc w:val="center"/>
        </w:trPr>
        <w:tc>
          <w:tcPr>
            <w:tcW w:w="2691" w:type="dxa"/>
          </w:tcPr>
          <w:p w:rsidR="00601260" w:rsidRPr="00601260" w:rsidRDefault="00601260" w:rsidP="00C61CCC">
            <w:pPr>
              <w:pStyle w:val="TableParagraph"/>
              <w:spacing w:line="276" w:lineRule="auto"/>
              <w:rPr>
                <w:rFonts w:eastAsia="Calibri"/>
                <w:szCs w:val="28"/>
                <w:lang w:val="ru-RU"/>
              </w:rPr>
            </w:pPr>
            <w:r>
              <w:rPr>
                <w:rFonts w:eastAsia="Calibri"/>
                <w:szCs w:val="28"/>
                <w:lang w:val="ru-RU"/>
              </w:rPr>
              <w:t>МСК</w:t>
            </w:r>
          </w:p>
        </w:tc>
        <w:tc>
          <w:tcPr>
            <w:tcW w:w="6832" w:type="dxa"/>
          </w:tcPr>
          <w:p w:rsidR="00601260" w:rsidRDefault="00601260" w:rsidP="00601260">
            <w:pPr>
              <w:pStyle w:val="TableParagraph"/>
              <w:spacing w:line="276" w:lineRule="auto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М</w:t>
            </w:r>
            <w:r w:rsidRPr="00C61CCC">
              <w:rPr>
                <w:rFonts w:eastAsia="Calibri"/>
                <w:szCs w:val="28"/>
              </w:rPr>
              <w:t>усоросортировочн</w:t>
            </w:r>
            <w:r>
              <w:rPr>
                <w:rFonts w:eastAsia="Calibri"/>
                <w:szCs w:val="28"/>
                <w:lang w:val="ru-RU"/>
              </w:rPr>
              <w:t>ый комплекс</w:t>
            </w:r>
          </w:p>
        </w:tc>
      </w:tr>
      <w:tr w:rsidR="00AA7B1D" w:rsidRPr="00A163DC" w:rsidTr="00D25E3B">
        <w:trPr>
          <w:trHeight w:hRule="exact" w:val="516"/>
          <w:jc w:val="center"/>
        </w:trPr>
        <w:tc>
          <w:tcPr>
            <w:tcW w:w="2691" w:type="dxa"/>
          </w:tcPr>
          <w:p w:rsidR="00AA7B1D" w:rsidRPr="00C61CCC" w:rsidRDefault="00781DE5" w:rsidP="00C61CCC">
            <w:pPr>
              <w:pStyle w:val="TableParagraph"/>
              <w:spacing w:line="276" w:lineRule="auto"/>
              <w:rPr>
                <w:szCs w:val="28"/>
              </w:rPr>
            </w:pPr>
            <w:r w:rsidRPr="00C61CCC">
              <w:rPr>
                <w:rFonts w:eastAsia="Calibri"/>
                <w:szCs w:val="28"/>
              </w:rPr>
              <w:t>ОССиГ</w:t>
            </w:r>
          </w:p>
        </w:tc>
        <w:tc>
          <w:tcPr>
            <w:tcW w:w="6832" w:type="dxa"/>
          </w:tcPr>
          <w:p w:rsidR="00AA7B1D" w:rsidRPr="00C61CCC" w:rsidRDefault="00881F97" w:rsidP="00C61CCC">
            <w:pPr>
              <w:pStyle w:val="TableParagraph"/>
              <w:spacing w:line="276" w:lineRule="auto"/>
              <w:rPr>
                <w:szCs w:val="28"/>
                <w:lang w:val="ru-RU"/>
              </w:rPr>
            </w:pPr>
            <w:r>
              <w:rPr>
                <w:rFonts w:eastAsia="Calibri"/>
                <w:szCs w:val="28"/>
                <w:lang w:val="ru-RU"/>
              </w:rPr>
              <w:t>О</w:t>
            </w:r>
            <w:r w:rsidR="00781DE5" w:rsidRPr="00C61CCC">
              <w:rPr>
                <w:rFonts w:eastAsia="Calibri"/>
                <w:szCs w:val="28"/>
                <w:lang w:val="ru-RU"/>
              </w:rPr>
              <w:t>тходы строительства, сноса и грунтов</w:t>
            </w:r>
          </w:p>
        </w:tc>
      </w:tr>
      <w:tr w:rsidR="00AA7B1D" w:rsidRPr="00A163DC" w:rsidTr="00D25E3B">
        <w:trPr>
          <w:trHeight w:hRule="exact" w:val="516"/>
          <w:jc w:val="center"/>
        </w:trPr>
        <w:tc>
          <w:tcPr>
            <w:tcW w:w="2691" w:type="dxa"/>
          </w:tcPr>
          <w:p w:rsidR="00AA7B1D" w:rsidRPr="00C61CCC" w:rsidRDefault="00781DE5" w:rsidP="00C61CCC">
            <w:pPr>
              <w:pStyle w:val="TableParagraph"/>
              <w:spacing w:line="276" w:lineRule="auto"/>
              <w:rPr>
                <w:szCs w:val="28"/>
                <w:lang w:val="ru-RU"/>
              </w:rPr>
            </w:pPr>
            <w:r w:rsidRPr="00C61CCC">
              <w:rPr>
                <w:rFonts w:eastAsia="Calibri"/>
                <w:szCs w:val="28"/>
              </w:rPr>
              <w:t>ТСОО</w:t>
            </w:r>
          </w:p>
        </w:tc>
        <w:tc>
          <w:tcPr>
            <w:tcW w:w="6832" w:type="dxa"/>
          </w:tcPr>
          <w:p w:rsidR="00AA7B1D" w:rsidRPr="00C61CCC" w:rsidRDefault="00881F97" w:rsidP="00C61CCC">
            <w:pPr>
              <w:pStyle w:val="TableParagraph"/>
              <w:spacing w:line="276" w:lineRule="auto"/>
              <w:rPr>
                <w:szCs w:val="28"/>
                <w:lang w:val="ru-RU"/>
              </w:rPr>
            </w:pPr>
            <w:r>
              <w:rPr>
                <w:rFonts w:eastAsia="Calibri"/>
                <w:szCs w:val="28"/>
                <w:lang w:val="ru-RU"/>
              </w:rPr>
              <w:t>Т</w:t>
            </w:r>
            <w:r w:rsidR="00781DE5" w:rsidRPr="00C61CCC">
              <w:rPr>
                <w:rFonts w:eastAsia="Calibri"/>
                <w:szCs w:val="28"/>
                <w:lang w:val="ru-RU"/>
              </w:rPr>
              <w:t>ерриториальная схема обращения с отходами</w:t>
            </w:r>
          </w:p>
        </w:tc>
      </w:tr>
      <w:tr w:rsidR="00781DE5" w:rsidRPr="00A163DC" w:rsidTr="00881F97">
        <w:trPr>
          <w:trHeight w:hRule="exact" w:val="772"/>
          <w:jc w:val="center"/>
        </w:trPr>
        <w:tc>
          <w:tcPr>
            <w:tcW w:w="2691" w:type="dxa"/>
          </w:tcPr>
          <w:p w:rsidR="00781DE5" w:rsidRPr="00C61CCC" w:rsidRDefault="00781DE5" w:rsidP="00C61CCC">
            <w:pPr>
              <w:pStyle w:val="TableParagraph"/>
              <w:spacing w:line="276" w:lineRule="auto"/>
              <w:rPr>
                <w:rFonts w:eastAsia="Calibri"/>
                <w:szCs w:val="28"/>
              </w:rPr>
            </w:pPr>
            <w:r w:rsidRPr="00C61CCC">
              <w:rPr>
                <w:szCs w:val="28"/>
              </w:rPr>
              <w:t>Росстат</w:t>
            </w:r>
          </w:p>
        </w:tc>
        <w:tc>
          <w:tcPr>
            <w:tcW w:w="6832" w:type="dxa"/>
          </w:tcPr>
          <w:p w:rsidR="00781DE5" w:rsidRPr="00C61CCC" w:rsidRDefault="00781DE5" w:rsidP="00C61CCC">
            <w:pPr>
              <w:pStyle w:val="TableParagraph"/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C61CCC">
              <w:rPr>
                <w:szCs w:val="28"/>
                <w:lang w:val="ru-RU"/>
              </w:rPr>
              <w:t>Федеральная служба государственной статистики Р</w:t>
            </w:r>
            <w:r w:rsidR="00881F97">
              <w:rPr>
                <w:szCs w:val="28"/>
                <w:lang w:val="ru-RU"/>
              </w:rPr>
              <w:t xml:space="preserve">оссийской </w:t>
            </w:r>
            <w:r w:rsidRPr="00C61CCC">
              <w:rPr>
                <w:szCs w:val="28"/>
                <w:lang w:val="ru-RU"/>
              </w:rPr>
              <w:t>Ф</w:t>
            </w:r>
            <w:r w:rsidR="00881F97">
              <w:rPr>
                <w:szCs w:val="28"/>
                <w:lang w:val="ru-RU"/>
              </w:rPr>
              <w:t>едерации</w:t>
            </w:r>
          </w:p>
        </w:tc>
      </w:tr>
      <w:tr w:rsidR="00781DE5" w:rsidRPr="00A163DC" w:rsidTr="00696C9D">
        <w:trPr>
          <w:trHeight w:hRule="exact" w:val="752"/>
          <w:jc w:val="center"/>
        </w:trPr>
        <w:tc>
          <w:tcPr>
            <w:tcW w:w="2691" w:type="dxa"/>
          </w:tcPr>
          <w:p w:rsidR="00781DE5" w:rsidRPr="00C61CCC" w:rsidRDefault="00696C9D" w:rsidP="00C61CCC">
            <w:pPr>
              <w:pStyle w:val="TableParagraph"/>
              <w:spacing w:line="276" w:lineRule="auto"/>
              <w:rPr>
                <w:rFonts w:eastAsia="Calibri"/>
                <w:szCs w:val="28"/>
              </w:rPr>
            </w:pPr>
            <w:r>
              <w:rPr>
                <w:szCs w:val="28"/>
                <w:lang w:val="ru-RU"/>
              </w:rPr>
              <w:t>Камчат</w:t>
            </w:r>
            <w:r w:rsidR="00781DE5" w:rsidRPr="00C61CCC">
              <w:rPr>
                <w:szCs w:val="28"/>
              </w:rPr>
              <w:t>стат</w:t>
            </w:r>
          </w:p>
        </w:tc>
        <w:tc>
          <w:tcPr>
            <w:tcW w:w="6832" w:type="dxa"/>
          </w:tcPr>
          <w:p w:rsidR="00781DE5" w:rsidRPr="00C61CCC" w:rsidRDefault="00781DE5" w:rsidP="00696C9D">
            <w:pPr>
              <w:pStyle w:val="TableParagraph"/>
              <w:spacing w:line="276" w:lineRule="auto"/>
              <w:rPr>
                <w:rFonts w:eastAsia="Calibri"/>
                <w:szCs w:val="28"/>
                <w:lang w:val="ru-RU"/>
              </w:rPr>
            </w:pPr>
            <w:r w:rsidRPr="00C61CCC">
              <w:rPr>
                <w:szCs w:val="28"/>
                <w:lang w:val="ru-RU"/>
              </w:rPr>
              <w:t xml:space="preserve">Территориальный орган Федеральной службы государственной статистики по </w:t>
            </w:r>
            <w:r w:rsidR="00696C9D">
              <w:rPr>
                <w:szCs w:val="28"/>
                <w:lang w:val="ru-RU"/>
              </w:rPr>
              <w:t>Камчатскому краю</w:t>
            </w:r>
          </w:p>
        </w:tc>
      </w:tr>
      <w:tr w:rsidR="00601260" w:rsidRPr="00601260" w:rsidTr="00781DE5">
        <w:trPr>
          <w:trHeight w:hRule="exact" w:val="702"/>
          <w:jc w:val="center"/>
        </w:trPr>
        <w:tc>
          <w:tcPr>
            <w:tcW w:w="2691" w:type="dxa"/>
          </w:tcPr>
          <w:p w:rsidR="00601260" w:rsidRPr="00601260" w:rsidRDefault="00601260" w:rsidP="00C61CCC">
            <w:pPr>
              <w:pStyle w:val="TableParagraph"/>
              <w:spacing w:line="276" w:lineRule="auto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ПЭТ</w:t>
            </w:r>
          </w:p>
        </w:tc>
        <w:tc>
          <w:tcPr>
            <w:tcW w:w="6832" w:type="dxa"/>
          </w:tcPr>
          <w:p w:rsidR="00601260" w:rsidRPr="00601260" w:rsidRDefault="00601260" w:rsidP="00601260">
            <w:pPr>
              <w:pStyle w:val="TableParagraph"/>
              <w:spacing w:line="276" w:lineRule="auto"/>
              <w:rPr>
                <w:szCs w:val="28"/>
                <w:lang w:val="ru-RU"/>
              </w:rPr>
            </w:pPr>
            <w:r>
              <w:rPr>
                <w:bCs/>
                <w:szCs w:val="28"/>
                <w:shd w:val="clear" w:color="auto" w:fill="FFFFFF"/>
                <w:lang w:val="ru-RU"/>
              </w:rPr>
              <w:t>П</w:t>
            </w:r>
            <w:r w:rsidRPr="00601260">
              <w:rPr>
                <w:bCs/>
                <w:szCs w:val="28"/>
                <w:shd w:val="clear" w:color="auto" w:fill="FFFFFF"/>
              </w:rPr>
              <w:t>олиэтилентерефталат</w:t>
            </w:r>
          </w:p>
        </w:tc>
      </w:tr>
      <w:tr w:rsidR="00601260" w:rsidRPr="00601260" w:rsidTr="00781DE5">
        <w:trPr>
          <w:trHeight w:hRule="exact" w:val="702"/>
          <w:jc w:val="center"/>
        </w:trPr>
        <w:tc>
          <w:tcPr>
            <w:tcW w:w="2691" w:type="dxa"/>
          </w:tcPr>
          <w:p w:rsidR="00601260" w:rsidRDefault="00601260" w:rsidP="00C61CCC">
            <w:pPr>
              <w:pStyle w:val="TableParagraph"/>
              <w:spacing w:line="276" w:lineRule="auto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ПНД</w:t>
            </w:r>
          </w:p>
        </w:tc>
        <w:tc>
          <w:tcPr>
            <w:tcW w:w="6832" w:type="dxa"/>
          </w:tcPr>
          <w:p w:rsidR="00601260" w:rsidRPr="00601260" w:rsidRDefault="00601260" w:rsidP="00601260">
            <w:pPr>
              <w:pStyle w:val="TableParagraph"/>
              <w:spacing w:line="276" w:lineRule="auto"/>
              <w:rPr>
                <w:bCs/>
                <w:szCs w:val="28"/>
                <w:shd w:val="clear" w:color="auto" w:fill="FFFFFF"/>
                <w:lang w:val="ru-RU"/>
              </w:rPr>
            </w:pPr>
            <w:r w:rsidRPr="00601260">
              <w:rPr>
                <w:bCs/>
                <w:szCs w:val="28"/>
                <w:shd w:val="clear" w:color="auto" w:fill="FFFFFF"/>
                <w:lang w:val="ru-RU"/>
              </w:rPr>
              <w:t>Полиэтилен низкого давления</w:t>
            </w:r>
          </w:p>
        </w:tc>
      </w:tr>
      <w:tr w:rsidR="00601260" w:rsidRPr="00601260" w:rsidTr="00781DE5">
        <w:trPr>
          <w:trHeight w:hRule="exact" w:val="702"/>
          <w:jc w:val="center"/>
        </w:trPr>
        <w:tc>
          <w:tcPr>
            <w:tcW w:w="2691" w:type="dxa"/>
          </w:tcPr>
          <w:p w:rsidR="00601260" w:rsidRDefault="00601260" w:rsidP="00C61CCC">
            <w:pPr>
              <w:pStyle w:val="TableParagraph"/>
              <w:spacing w:line="276" w:lineRule="auto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СМР</w:t>
            </w:r>
          </w:p>
        </w:tc>
        <w:tc>
          <w:tcPr>
            <w:tcW w:w="6832" w:type="dxa"/>
          </w:tcPr>
          <w:p w:rsidR="00601260" w:rsidRPr="00601260" w:rsidRDefault="00601260" w:rsidP="00601260">
            <w:pPr>
              <w:pStyle w:val="TableParagraph"/>
              <w:spacing w:line="276" w:lineRule="auto"/>
              <w:rPr>
                <w:bCs/>
                <w:szCs w:val="28"/>
                <w:shd w:val="clear" w:color="auto" w:fill="FFFFFF"/>
                <w:lang w:val="ru-RU"/>
              </w:rPr>
            </w:pPr>
            <w:r w:rsidRPr="00601260">
              <w:rPr>
                <w:bCs/>
                <w:szCs w:val="28"/>
                <w:shd w:val="clear" w:color="auto" w:fill="FFFFFF"/>
                <w:lang w:val="ru-RU"/>
              </w:rPr>
              <w:t>Строительно-монтажные работы</w:t>
            </w:r>
          </w:p>
        </w:tc>
      </w:tr>
      <w:tr w:rsidR="00601260" w:rsidRPr="00601260" w:rsidTr="00781DE5">
        <w:trPr>
          <w:trHeight w:hRule="exact" w:val="702"/>
          <w:jc w:val="center"/>
        </w:trPr>
        <w:tc>
          <w:tcPr>
            <w:tcW w:w="2691" w:type="dxa"/>
          </w:tcPr>
          <w:p w:rsidR="00601260" w:rsidRDefault="00601260" w:rsidP="00C61CCC">
            <w:pPr>
              <w:pStyle w:val="TableParagraph"/>
              <w:spacing w:line="276" w:lineRule="auto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АСУ</w:t>
            </w:r>
          </w:p>
        </w:tc>
        <w:tc>
          <w:tcPr>
            <w:tcW w:w="6832" w:type="dxa"/>
          </w:tcPr>
          <w:p w:rsidR="00601260" w:rsidRPr="00601260" w:rsidRDefault="00601260" w:rsidP="00601260">
            <w:pPr>
              <w:pStyle w:val="TableParagraph"/>
              <w:spacing w:line="276" w:lineRule="auto"/>
              <w:rPr>
                <w:bCs/>
                <w:szCs w:val="28"/>
                <w:shd w:val="clear" w:color="auto" w:fill="FFFFFF"/>
                <w:lang w:val="ru-RU"/>
              </w:rPr>
            </w:pPr>
            <w:r w:rsidRPr="00601260">
              <w:rPr>
                <w:bCs/>
                <w:szCs w:val="28"/>
                <w:shd w:val="clear" w:color="auto" w:fill="FBFBFB"/>
              </w:rPr>
              <w:t>Автоматизированная</w:t>
            </w:r>
            <w:r w:rsidRPr="00601260">
              <w:rPr>
                <w:szCs w:val="28"/>
                <w:shd w:val="clear" w:color="auto" w:fill="FBFBFB"/>
              </w:rPr>
              <w:t> </w:t>
            </w:r>
            <w:r w:rsidRPr="00601260">
              <w:rPr>
                <w:bCs/>
                <w:szCs w:val="28"/>
                <w:shd w:val="clear" w:color="auto" w:fill="FBFBFB"/>
              </w:rPr>
              <w:t>Система</w:t>
            </w:r>
            <w:r w:rsidRPr="00601260">
              <w:rPr>
                <w:szCs w:val="28"/>
                <w:shd w:val="clear" w:color="auto" w:fill="FBFBFB"/>
              </w:rPr>
              <w:t> </w:t>
            </w:r>
            <w:r w:rsidRPr="00601260">
              <w:rPr>
                <w:bCs/>
                <w:szCs w:val="28"/>
                <w:shd w:val="clear" w:color="auto" w:fill="FBFBFB"/>
              </w:rPr>
              <w:t>Управления</w:t>
            </w:r>
          </w:p>
        </w:tc>
      </w:tr>
      <w:tr w:rsidR="00601260" w:rsidRPr="00601260" w:rsidTr="00781DE5">
        <w:trPr>
          <w:trHeight w:hRule="exact" w:val="702"/>
          <w:jc w:val="center"/>
        </w:trPr>
        <w:tc>
          <w:tcPr>
            <w:tcW w:w="2691" w:type="dxa"/>
          </w:tcPr>
          <w:p w:rsidR="00601260" w:rsidRDefault="00601260" w:rsidP="00C61CCC">
            <w:pPr>
              <w:pStyle w:val="TableParagraph"/>
              <w:spacing w:line="276" w:lineRule="auto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ЛПУ</w:t>
            </w:r>
          </w:p>
        </w:tc>
        <w:tc>
          <w:tcPr>
            <w:tcW w:w="6832" w:type="dxa"/>
          </w:tcPr>
          <w:p w:rsidR="00601260" w:rsidRPr="00601260" w:rsidRDefault="00601260" w:rsidP="00601260">
            <w:pPr>
              <w:pStyle w:val="TableParagraph"/>
              <w:spacing w:line="276" w:lineRule="auto"/>
              <w:rPr>
                <w:bCs/>
                <w:szCs w:val="28"/>
                <w:shd w:val="clear" w:color="auto" w:fill="FBFBFB"/>
                <w:lang w:val="ru-RU"/>
              </w:rPr>
            </w:pPr>
            <w:r w:rsidRPr="00601260">
              <w:rPr>
                <w:bCs/>
                <w:szCs w:val="28"/>
                <w:shd w:val="clear" w:color="auto" w:fill="FBFBFB"/>
                <w:lang w:val="ru-RU"/>
              </w:rPr>
              <w:t>Лечебно-профилактическое учреждение</w:t>
            </w:r>
          </w:p>
        </w:tc>
      </w:tr>
      <w:tr w:rsidR="00907FB9" w:rsidRPr="00601260" w:rsidTr="00781DE5">
        <w:trPr>
          <w:trHeight w:hRule="exact" w:val="702"/>
          <w:jc w:val="center"/>
        </w:trPr>
        <w:tc>
          <w:tcPr>
            <w:tcW w:w="2691" w:type="dxa"/>
          </w:tcPr>
          <w:p w:rsidR="00907FB9" w:rsidRDefault="00907FB9" w:rsidP="00C61CCC">
            <w:pPr>
              <w:pStyle w:val="TableParagraph"/>
              <w:spacing w:line="276" w:lineRule="auto"/>
              <w:rPr>
                <w:szCs w:val="28"/>
                <w:lang w:val="ru-RU"/>
              </w:rPr>
            </w:pPr>
            <w:r>
              <w:rPr>
                <w:bCs/>
                <w:noProof/>
                <w:szCs w:val="28"/>
                <w:lang w:val="ru-RU" w:eastAsia="ru-RU"/>
              </w:rPr>
              <w:t>М</w:t>
            </w:r>
            <w:r w:rsidRPr="00BF1DAB">
              <w:rPr>
                <w:bCs/>
                <w:noProof/>
                <w:szCs w:val="28"/>
                <w:lang w:val="ru-RU" w:eastAsia="ru-RU"/>
              </w:rPr>
              <w:t>МПК</w:t>
            </w:r>
          </w:p>
        </w:tc>
        <w:tc>
          <w:tcPr>
            <w:tcW w:w="6832" w:type="dxa"/>
          </w:tcPr>
          <w:p w:rsidR="00907FB9" w:rsidRPr="00601260" w:rsidRDefault="00907FB9" w:rsidP="00907FB9">
            <w:pPr>
              <w:pStyle w:val="TableParagraph"/>
              <w:spacing w:line="276" w:lineRule="auto"/>
              <w:rPr>
                <w:bCs/>
                <w:szCs w:val="28"/>
                <w:shd w:val="clear" w:color="auto" w:fill="FBFBFB"/>
                <w:lang w:val="ru-RU"/>
              </w:rPr>
            </w:pPr>
            <w:r>
              <w:rPr>
                <w:bCs/>
                <w:noProof/>
                <w:szCs w:val="28"/>
                <w:lang w:val="ru-RU" w:eastAsia="ru-RU"/>
              </w:rPr>
              <w:t>М</w:t>
            </w:r>
            <w:r w:rsidRPr="00BF1DAB">
              <w:rPr>
                <w:bCs/>
                <w:noProof/>
                <w:szCs w:val="28"/>
                <w:lang w:val="ru-RU" w:eastAsia="ru-RU"/>
              </w:rPr>
              <w:t>обильны</w:t>
            </w:r>
            <w:r>
              <w:rPr>
                <w:bCs/>
                <w:noProof/>
                <w:szCs w:val="28"/>
                <w:lang w:val="ru-RU" w:eastAsia="ru-RU"/>
              </w:rPr>
              <w:t>й</w:t>
            </w:r>
            <w:r w:rsidRPr="00BF1DAB">
              <w:rPr>
                <w:bCs/>
                <w:noProof/>
                <w:szCs w:val="28"/>
                <w:lang w:val="ru-RU" w:eastAsia="ru-RU"/>
              </w:rPr>
              <w:t xml:space="preserve"> модульны</w:t>
            </w:r>
            <w:r>
              <w:rPr>
                <w:bCs/>
                <w:noProof/>
                <w:szCs w:val="28"/>
                <w:lang w:val="ru-RU" w:eastAsia="ru-RU"/>
              </w:rPr>
              <w:t>й</w:t>
            </w:r>
            <w:r w:rsidRPr="00BF1DAB">
              <w:rPr>
                <w:bCs/>
                <w:noProof/>
                <w:szCs w:val="28"/>
                <w:lang w:val="ru-RU" w:eastAsia="ru-RU"/>
              </w:rPr>
              <w:t xml:space="preserve"> мусороперарбатывающи</w:t>
            </w:r>
            <w:r>
              <w:rPr>
                <w:bCs/>
                <w:noProof/>
                <w:szCs w:val="28"/>
                <w:lang w:val="ru-RU" w:eastAsia="ru-RU"/>
              </w:rPr>
              <w:t>й</w:t>
            </w:r>
            <w:r w:rsidRPr="00BF1DAB">
              <w:rPr>
                <w:bCs/>
                <w:noProof/>
                <w:szCs w:val="28"/>
                <w:lang w:val="ru-RU" w:eastAsia="ru-RU"/>
              </w:rPr>
              <w:t xml:space="preserve"> комплекс</w:t>
            </w:r>
          </w:p>
        </w:tc>
      </w:tr>
    </w:tbl>
    <w:p w:rsidR="008909AE" w:rsidRPr="00781DE5" w:rsidRDefault="008909AE" w:rsidP="008909AE">
      <w:pPr>
        <w:rPr>
          <w:lang w:val="ru-RU"/>
        </w:rPr>
        <w:sectPr w:rsidR="008909AE" w:rsidRPr="00781DE5" w:rsidSect="00FB5040">
          <w:headerReference w:type="default" r:id="rId8"/>
          <w:footerReference w:type="default" r:id="rId9"/>
          <w:pgSz w:w="11910" w:h="16840"/>
          <w:pgMar w:top="851" w:right="573" w:bottom="1276" w:left="1701" w:header="437" w:footer="902" w:gutter="0"/>
          <w:cols w:space="720"/>
          <w:titlePg/>
          <w:docGrid w:linePitch="381"/>
        </w:sectPr>
      </w:pPr>
    </w:p>
    <w:p w:rsidR="008909AE" w:rsidRPr="00CA3E7A" w:rsidRDefault="008909AE" w:rsidP="008909AE">
      <w:pPr>
        <w:pStyle w:val="a7"/>
      </w:pPr>
      <w:bookmarkStart w:id="3" w:name="_Toc25267202"/>
      <w:r w:rsidRPr="00CA3E7A">
        <w:lastRenderedPageBreak/>
        <w:t xml:space="preserve"> Введение.</w:t>
      </w:r>
      <w:bookmarkEnd w:id="3"/>
    </w:p>
    <w:p w:rsidR="008909AE" w:rsidRPr="00CA3E7A" w:rsidRDefault="008909AE" w:rsidP="008909AE">
      <w:pPr>
        <w:jc w:val="center"/>
        <w:rPr>
          <w:szCs w:val="28"/>
          <w:lang w:val="ru-RU"/>
        </w:rPr>
      </w:pPr>
    </w:p>
    <w:p w:rsidR="008909AE" w:rsidRDefault="008909AE" w:rsidP="00C61CCC">
      <w:pPr>
        <w:spacing w:line="276" w:lineRule="auto"/>
        <w:ind w:firstLine="709"/>
        <w:rPr>
          <w:szCs w:val="28"/>
          <w:lang w:val="ru-RU"/>
        </w:rPr>
      </w:pPr>
      <w:r w:rsidRPr="00CA3E7A">
        <w:rPr>
          <w:szCs w:val="28"/>
          <w:lang w:val="ru-RU"/>
        </w:rPr>
        <w:t>Работа по актуализации «Территориаль</w:t>
      </w:r>
      <w:r w:rsidR="00C7638A">
        <w:rPr>
          <w:szCs w:val="28"/>
          <w:lang w:val="ru-RU"/>
        </w:rPr>
        <w:t xml:space="preserve">ной схемы обращения с отходами </w:t>
      </w:r>
      <w:r w:rsidR="00696C9D">
        <w:rPr>
          <w:szCs w:val="28"/>
          <w:lang w:val="ru-RU"/>
        </w:rPr>
        <w:t>Камчатского края</w:t>
      </w:r>
      <w:r w:rsidRPr="00CA3E7A">
        <w:rPr>
          <w:szCs w:val="28"/>
          <w:lang w:val="ru-RU"/>
        </w:rPr>
        <w:t>» выполнена</w:t>
      </w:r>
      <w:r w:rsidR="00253F10">
        <w:rPr>
          <w:szCs w:val="28"/>
          <w:lang w:val="ru-RU"/>
        </w:rPr>
        <w:t xml:space="preserve"> по заказу </w:t>
      </w:r>
      <w:r w:rsidR="00696C9D" w:rsidRPr="00696C9D">
        <w:rPr>
          <w:lang w:val="ru-RU"/>
        </w:rPr>
        <w:t>Министерств</w:t>
      </w:r>
      <w:r w:rsidR="00696C9D">
        <w:rPr>
          <w:lang w:val="ru-RU"/>
        </w:rPr>
        <w:t>а</w:t>
      </w:r>
      <w:r w:rsidR="00696C9D" w:rsidRPr="00696C9D">
        <w:rPr>
          <w:lang w:val="ru-RU"/>
        </w:rPr>
        <w:t xml:space="preserve"> жилищно-коммунального хозяйства и энергетики Камчатского края</w:t>
      </w:r>
      <w:r w:rsidRPr="00CA3E7A">
        <w:rPr>
          <w:szCs w:val="28"/>
          <w:lang w:val="ru-RU"/>
        </w:rPr>
        <w:t xml:space="preserve"> и является документом, отражающим комплексный подход в решении ключевых задач по размещению природоохранных объектов в области обращения с твердыми </w:t>
      </w:r>
      <w:r w:rsidR="003413D3">
        <w:rPr>
          <w:szCs w:val="28"/>
          <w:lang w:val="ru-RU"/>
        </w:rPr>
        <w:t>коммунальными</w:t>
      </w:r>
      <w:r w:rsidRPr="00CA3E7A">
        <w:rPr>
          <w:szCs w:val="28"/>
          <w:lang w:val="ru-RU"/>
        </w:rPr>
        <w:t xml:space="preserve"> отходами.</w:t>
      </w:r>
    </w:p>
    <w:p w:rsidR="00F07F9E" w:rsidRPr="00B04141" w:rsidRDefault="00F07F9E" w:rsidP="00F07F9E">
      <w:pPr>
        <w:spacing w:line="276" w:lineRule="auto"/>
        <w:ind w:firstLine="480"/>
        <w:textAlignment w:val="baseline"/>
        <w:rPr>
          <w:szCs w:val="28"/>
          <w:lang w:val="ru-RU" w:eastAsia="ru-RU"/>
        </w:rPr>
      </w:pPr>
      <w:r w:rsidRPr="00B04141">
        <w:rPr>
          <w:szCs w:val="28"/>
          <w:lang w:val="ru-RU" w:eastAsia="ru-RU"/>
        </w:rPr>
        <w:t>Приоритетным направлением государственной политики в области обращения с ТКО является сокращение образования отходов и снижение класса опасности отходов в источниках их образования. Сокращение образования отходов и снижение класса опасности ТКО может быть достигнуто только за счет раздельного сбора отходов. Раздельный сбор позволяет уже на стадии приема отходов от населения выделить вторичное сырье, а значит, сократить образование отходов. Также раздельный сбор является наиболее доступным способом уменьшения объема образующихся опасных отходов и снижения классов опасности отходов.</w:t>
      </w:r>
    </w:p>
    <w:p w:rsidR="00F07F9E" w:rsidRPr="004F252D" w:rsidRDefault="00F07F9E" w:rsidP="00F07F9E">
      <w:pPr>
        <w:spacing w:line="276" w:lineRule="auto"/>
        <w:ind w:firstLine="709"/>
        <w:rPr>
          <w:rFonts w:eastAsia="Calibri"/>
          <w:szCs w:val="28"/>
          <w:lang w:val="ru-RU"/>
        </w:rPr>
      </w:pPr>
      <w:r w:rsidRPr="004F252D">
        <w:rPr>
          <w:rFonts w:eastAsia="Calibri"/>
          <w:szCs w:val="28"/>
          <w:lang w:val="ru-RU"/>
        </w:rPr>
        <w:t>Цель государственной политики органов государственного управления всех уровней в области обращения с отходами – предотвращение вредного воздействия ТКО на здоровье человека и окружающую среду; создание и обеспечение деятельности всей отрасли обращения с отходами, а также системы ответственности, обеспечивающей размещение отходов производства и потребления в технологическом цикле с исключением несанкционированного размещения отходов в окружающей среде; минимизация объемов (количества) образуемых и захораниваемых отходов; максимальное вовлечение отходов в хозяйственный оборот в качестве дополнительных источников сырья, материалов, полуфабрикатов, иных изделий или продуктов для производства товаров (продукции), выполнения работ, оказания услуг или для получения энергии; достижение экологической и санитарно-эпидемиологической безопасности при размещении отходов, не пригодных для утилизации.</w:t>
      </w:r>
    </w:p>
    <w:p w:rsidR="00F07F9E" w:rsidRPr="004F252D" w:rsidRDefault="00F07F9E" w:rsidP="00F07F9E">
      <w:pPr>
        <w:spacing w:line="276" w:lineRule="auto"/>
        <w:ind w:firstLine="709"/>
        <w:rPr>
          <w:rFonts w:eastAsia="Calibri"/>
          <w:szCs w:val="28"/>
          <w:lang w:val="ru-RU"/>
        </w:rPr>
      </w:pPr>
      <w:r w:rsidRPr="004F252D">
        <w:rPr>
          <w:rFonts w:eastAsia="Calibri"/>
          <w:szCs w:val="28"/>
          <w:lang w:val="ru-RU"/>
        </w:rPr>
        <w:t>Основными приоритетами государственной политики в области обращения с отходами являются:</w:t>
      </w:r>
    </w:p>
    <w:p w:rsidR="00F07F9E" w:rsidRPr="004F252D" w:rsidRDefault="00F07F9E" w:rsidP="00F07F9E">
      <w:pPr>
        <w:widowControl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rPr>
          <w:rFonts w:eastAsia="Calibri"/>
          <w:szCs w:val="28"/>
          <w:lang w:val="ru-RU"/>
        </w:rPr>
      </w:pPr>
      <w:r w:rsidRPr="004F252D">
        <w:rPr>
          <w:rFonts w:eastAsia="Calibri"/>
          <w:szCs w:val="28"/>
          <w:lang w:val="ru-RU"/>
        </w:rPr>
        <w:t>использование новейших научно-технических достижений в целях внедрения малоотходных технологий;</w:t>
      </w:r>
    </w:p>
    <w:p w:rsidR="00F07F9E" w:rsidRPr="004F252D" w:rsidRDefault="00F07F9E" w:rsidP="00F07F9E">
      <w:pPr>
        <w:widowControl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rPr>
          <w:rFonts w:eastAsia="Calibri"/>
          <w:szCs w:val="28"/>
          <w:lang w:val="ru-RU"/>
        </w:rPr>
      </w:pPr>
      <w:r w:rsidRPr="004F252D">
        <w:rPr>
          <w:rFonts w:eastAsia="Calibri"/>
          <w:szCs w:val="28"/>
          <w:lang w:val="ru-RU"/>
        </w:rPr>
        <w:t>комплексная переработка сырьевых ресурсов в целях уменьшения количества образующихся отходов, формирование на региональном и местном уровне замкнутых циклов обращения с ТКО;</w:t>
      </w:r>
    </w:p>
    <w:p w:rsidR="00F07F9E" w:rsidRPr="004F252D" w:rsidRDefault="00F07F9E" w:rsidP="00F07F9E">
      <w:pPr>
        <w:widowControl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rPr>
          <w:rFonts w:eastAsia="Calibri"/>
          <w:szCs w:val="28"/>
          <w:lang w:val="ru-RU"/>
        </w:rPr>
      </w:pPr>
      <w:r w:rsidRPr="004F252D">
        <w:rPr>
          <w:rFonts w:eastAsia="Calibri"/>
          <w:szCs w:val="28"/>
          <w:lang w:val="ru-RU"/>
        </w:rPr>
        <w:lastRenderedPageBreak/>
        <w:t>использование методов экономического регулирования деятельности в области обращения с отходами с целью повышения конкурентоспособности экологически обоснованного обращения с отходами;</w:t>
      </w:r>
    </w:p>
    <w:p w:rsidR="00F07F9E" w:rsidRPr="004F252D" w:rsidRDefault="00F07F9E" w:rsidP="00F07F9E">
      <w:pPr>
        <w:widowControl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rPr>
          <w:rFonts w:eastAsia="Calibri"/>
          <w:szCs w:val="28"/>
          <w:lang w:val="ru-RU"/>
        </w:rPr>
      </w:pPr>
      <w:r w:rsidRPr="004F252D">
        <w:rPr>
          <w:rFonts w:eastAsia="Calibri"/>
          <w:szCs w:val="28"/>
          <w:lang w:val="ru-RU"/>
        </w:rPr>
        <w:t>уменьшение количества образования отходов в целом и снижение класса опасности образуемых отходов;</w:t>
      </w:r>
    </w:p>
    <w:p w:rsidR="00F07F9E" w:rsidRPr="004F252D" w:rsidRDefault="00F07F9E" w:rsidP="00F07F9E">
      <w:pPr>
        <w:widowControl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rPr>
          <w:rFonts w:eastAsia="Calibri"/>
          <w:szCs w:val="28"/>
          <w:lang w:val="ru-RU"/>
        </w:rPr>
      </w:pPr>
      <w:r w:rsidRPr="004F252D">
        <w:rPr>
          <w:rFonts w:eastAsia="Calibri"/>
          <w:szCs w:val="28"/>
          <w:lang w:val="ru-RU"/>
        </w:rPr>
        <w:t>развитие инфраструктуры по раздельному сбору, утилизации, обезвреживанию и экологически, санитарно-эпидемиологически безопасному обращению с отходами, в том числе ТКО;</w:t>
      </w:r>
    </w:p>
    <w:p w:rsidR="00F07F9E" w:rsidRPr="004F252D" w:rsidRDefault="00F07F9E" w:rsidP="00F07F9E">
      <w:pPr>
        <w:widowControl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rPr>
          <w:rFonts w:eastAsia="Calibri"/>
          <w:szCs w:val="28"/>
          <w:lang w:val="ru-RU"/>
        </w:rPr>
      </w:pPr>
      <w:r w:rsidRPr="004F252D">
        <w:rPr>
          <w:rFonts w:eastAsia="Calibri"/>
          <w:szCs w:val="28"/>
          <w:lang w:val="ru-RU"/>
        </w:rPr>
        <w:t>вовлечение неизбежно образующихся и накопленных отходов в хозяйственный оборот в качестве сырья, материалов и топливно-энергетических ресурсов;</w:t>
      </w:r>
    </w:p>
    <w:p w:rsidR="00F07F9E" w:rsidRPr="004F252D" w:rsidRDefault="00F07F9E" w:rsidP="00F07F9E">
      <w:pPr>
        <w:widowControl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rPr>
          <w:rFonts w:eastAsia="Calibri"/>
          <w:szCs w:val="28"/>
          <w:lang w:val="ru-RU"/>
        </w:rPr>
      </w:pPr>
      <w:r w:rsidRPr="004F252D">
        <w:rPr>
          <w:rFonts w:eastAsia="Calibri"/>
          <w:szCs w:val="28"/>
          <w:lang w:val="ru-RU"/>
        </w:rPr>
        <w:t>экологически безопасное обезвреживание и захоронение неиспользуемых отходов;</w:t>
      </w:r>
    </w:p>
    <w:p w:rsidR="00F07F9E" w:rsidRPr="004F252D" w:rsidRDefault="00F07F9E" w:rsidP="00F07F9E">
      <w:pPr>
        <w:widowControl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rPr>
          <w:rFonts w:eastAsia="Calibri"/>
          <w:szCs w:val="28"/>
          <w:lang w:val="ru-RU"/>
        </w:rPr>
      </w:pPr>
      <w:r w:rsidRPr="004F252D">
        <w:rPr>
          <w:rFonts w:eastAsia="Calibri"/>
          <w:szCs w:val="28"/>
          <w:lang w:val="ru-RU"/>
        </w:rPr>
        <w:t>ликвидация несанкционированных объектов размещения отходов;</w:t>
      </w:r>
    </w:p>
    <w:p w:rsidR="00F07F9E" w:rsidRPr="004F252D" w:rsidRDefault="00F07F9E" w:rsidP="00F07F9E">
      <w:pPr>
        <w:widowControl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rPr>
          <w:rFonts w:eastAsia="Calibri"/>
          <w:szCs w:val="28"/>
          <w:lang w:val="ru-RU"/>
        </w:rPr>
      </w:pPr>
      <w:r w:rsidRPr="004F252D">
        <w:rPr>
          <w:rFonts w:eastAsia="Calibri"/>
          <w:szCs w:val="28"/>
          <w:lang w:val="ru-RU"/>
        </w:rPr>
        <w:t>рекультивация и восстановление земель, на которых захоранивались отходы производства и потребления;</w:t>
      </w:r>
    </w:p>
    <w:p w:rsidR="00F07F9E" w:rsidRPr="004F252D" w:rsidRDefault="00F07F9E" w:rsidP="00F07F9E">
      <w:pPr>
        <w:widowControl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rPr>
          <w:rFonts w:eastAsia="Calibri"/>
          <w:szCs w:val="28"/>
          <w:lang w:val="ru-RU"/>
        </w:rPr>
      </w:pPr>
      <w:r w:rsidRPr="004F252D">
        <w:rPr>
          <w:rFonts w:eastAsia="Calibri"/>
          <w:szCs w:val="28"/>
          <w:lang w:val="ru-RU"/>
        </w:rPr>
        <w:t>приоритетность утилизации (путем переработки или вторичного использования) отходов над их захоронением;</w:t>
      </w:r>
    </w:p>
    <w:p w:rsidR="00F07F9E" w:rsidRPr="00F07F9E" w:rsidRDefault="00F07F9E" w:rsidP="00C61CCC">
      <w:pPr>
        <w:widowControl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rPr>
          <w:szCs w:val="28"/>
          <w:lang w:val="ru-RU"/>
        </w:rPr>
      </w:pPr>
      <w:r w:rsidRPr="00F07F9E">
        <w:rPr>
          <w:rFonts w:eastAsia="Calibri"/>
          <w:szCs w:val="28"/>
          <w:lang w:val="ru-RU"/>
        </w:rPr>
        <w:t>достоверность и доступность информации в области обращения с отходами.</w:t>
      </w:r>
    </w:p>
    <w:p w:rsidR="008909AE" w:rsidRPr="00CA3E7A" w:rsidRDefault="008909AE" w:rsidP="00C61CCC">
      <w:pPr>
        <w:spacing w:line="276" w:lineRule="auto"/>
        <w:ind w:firstLine="709"/>
        <w:rPr>
          <w:szCs w:val="28"/>
          <w:lang w:val="ru-RU"/>
        </w:rPr>
      </w:pPr>
      <w:r w:rsidRPr="00CA3E7A">
        <w:rPr>
          <w:szCs w:val="28"/>
          <w:lang w:val="ru-RU"/>
        </w:rPr>
        <w:t>Те</w:t>
      </w:r>
      <w:r w:rsidR="008A390D">
        <w:rPr>
          <w:szCs w:val="28"/>
          <w:lang w:val="ru-RU"/>
        </w:rPr>
        <w:t>рриториальная схема обращения с</w:t>
      </w:r>
      <w:r w:rsidR="006D6F6F">
        <w:rPr>
          <w:szCs w:val="28"/>
          <w:lang w:val="ru-RU"/>
        </w:rPr>
        <w:t xml:space="preserve"> отходами</w:t>
      </w:r>
      <w:r w:rsidRPr="00CA3E7A">
        <w:rPr>
          <w:szCs w:val="28"/>
          <w:lang w:val="ru-RU"/>
        </w:rPr>
        <w:t xml:space="preserve"> </w:t>
      </w:r>
      <w:r w:rsidR="00696C9D">
        <w:rPr>
          <w:szCs w:val="28"/>
          <w:lang w:val="ru-RU"/>
        </w:rPr>
        <w:t>Камчатского края</w:t>
      </w:r>
      <w:r w:rsidRPr="00CA3E7A">
        <w:rPr>
          <w:szCs w:val="28"/>
          <w:lang w:val="ru-RU"/>
        </w:rPr>
        <w:t xml:space="preserve"> разработана в соответствии</w:t>
      </w:r>
      <w:r>
        <w:rPr>
          <w:szCs w:val="28"/>
          <w:lang w:val="ru-RU"/>
        </w:rPr>
        <w:t xml:space="preserve"> </w:t>
      </w:r>
      <w:r w:rsidR="00F57DE3">
        <w:rPr>
          <w:szCs w:val="28"/>
          <w:lang w:val="ru-RU"/>
        </w:rPr>
        <w:t>с</w:t>
      </w:r>
      <w:r w:rsidRPr="00CA3E7A">
        <w:rPr>
          <w:szCs w:val="28"/>
          <w:lang w:val="ru-RU"/>
        </w:rPr>
        <w:t>:</w:t>
      </w:r>
    </w:p>
    <w:p w:rsidR="008909AE" w:rsidRPr="00CA3E7A" w:rsidRDefault="008909AE" w:rsidP="00C61CCC">
      <w:pPr>
        <w:pStyle w:val="a5"/>
        <w:numPr>
          <w:ilvl w:val="0"/>
          <w:numId w:val="1"/>
        </w:numPr>
        <w:spacing w:line="276" w:lineRule="auto"/>
        <w:ind w:left="0" w:firstLine="709"/>
        <w:rPr>
          <w:szCs w:val="28"/>
          <w:lang w:val="ru-RU"/>
        </w:rPr>
      </w:pPr>
      <w:r w:rsidRPr="00CA3E7A">
        <w:rPr>
          <w:szCs w:val="28"/>
          <w:lang w:val="ru-RU"/>
        </w:rPr>
        <w:t>Федеральным законом от 24</w:t>
      </w:r>
      <w:r w:rsidR="00F57DE3">
        <w:rPr>
          <w:szCs w:val="28"/>
          <w:lang w:val="ru-RU"/>
        </w:rPr>
        <w:t>.06.</w:t>
      </w:r>
      <w:r w:rsidRPr="00CA3E7A">
        <w:rPr>
          <w:szCs w:val="28"/>
          <w:lang w:val="ru-RU"/>
        </w:rPr>
        <w:t>1998 г. № 89-ФЗ «Об отходах производства и потребления»;</w:t>
      </w:r>
    </w:p>
    <w:p w:rsidR="008909AE" w:rsidRPr="00CA3E7A" w:rsidRDefault="008909AE" w:rsidP="00C61CCC">
      <w:pPr>
        <w:pStyle w:val="a5"/>
        <w:numPr>
          <w:ilvl w:val="0"/>
          <w:numId w:val="1"/>
        </w:numPr>
        <w:spacing w:line="276" w:lineRule="auto"/>
        <w:ind w:left="0" w:firstLine="709"/>
        <w:rPr>
          <w:szCs w:val="28"/>
          <w:lang w:val="ru-RU"/>
        </w:rPr>
      </w:pPr>
      <w:r w:rsidRPr="00CA3E7A">
        <w:rPr>
          <w:szCs w:val="28"/>
          <w:lang w:val="ru-RU"/>
        </w:rPr>
        <w:t>Постановлением Правительства Р</w:t>
      </w:r>
      <w:r w:rsidR="00881F97">
        <w:rPr>
          <w:szCs w:val="28"/>
          <w:lang w:val="ru-RU"/>
        </w:rPr>
        <w:t xml:space="preserve">оссийской </w:t>
      </w:r>
      <w:r w:rsidRPr="00CA3E7A">
        <w:rPr>
          <w:szCs w:val="28"/>
          <w:lang w:val="ru-RU"/>
        </w:rPr>
        <w:t>Ф</w:t>
      </w:r>
      <w:r w:rsidR="00881F97">
        <w:rPr>
          <w:szCs w:val="28"/>
          <w:lang w:val="ru-RU"/>
        </w:rPr>
        <w:t>едерации</w:t>
      </w:r>
      <w:r w:rsidRPr="00CA3E7A">
        <w:rPr>
          <w:szCs w:val="28"/>
          <w:lang w:val="ru-RU"/>
        </w:rPr>
        <w:t xml:space="preserve"> от 22</w:t>
      </w:r>
      <w:r w:rsidR="00F57DE3">
        <w:rPr>
          <w:szCs w:val="28"/>
          <w:lang w:val="ru-RU"/>
        </w:rPr>
        <w:t>.09.</w:t>
      </w:r>
      <w:r w:rsidRPr="00CA3E7A">
        <w:rPr>
          <w:szCs w:val="28"/>
          <w:lang w:val="ru-RU"/>
        </w:rPr>
        <w:t>2018 г. №1130 «О разработке, общественном обсуждении, утверждении, корректировке территориальных схем в области обращения с отходами производства и потребления, в том числе с твердыми коммунальными отходами, а также о требованиях к составу и содержанию таких схем» (вместе с «Правилами разработки, общественного обсуждения, утверждения, корректировки территориальных схем в области обращения с отходами производства и потребления, в том числе с твердыми коммунальными отходами, а также требованиями к составу и содержанию таких схем»);</w:t>
      </w:r>
    </w:p>
    <w:p w:rsidR="008909AE" w:rsidRPr="00CA3E7A" w:rsidRDefault="008909AE" w:rsidP="00C61CCC">
      <w:pPr>
        <w:pStyle w:val="a5"/>
        <w:numPr>
          <w:ilvl w:val="0"/>
          <w:numId w:val="1"/>
        </w:numPr>
        <w:spacing w:line="276" w:lineRule="auto"/>
        <w:ind w:left="0" w:firstLine="709"/>
        <w:rPr>
          <w:szCs w:val="28"/>
          <w:lang w:val="ru-RU"/>
        </w:rPr>
      </w:pPr>
      <w:r w:rsidRPr="00CA3E7A">
        <w:rPr>
          <w:szCs w:val="28"/>
          <w:lang w:val="ru-RU"/>
        </w:rPr>
        <w:t>«Жилищным кодексом Российской Федерации» от 29.12.2004 №188-ФЗ;</w:t>
      </w:r>
    </w:p>
    <w:p w:rsidR="008909AE" w:rsidRPr="00CA3E7A" w:rsidRDefault="008909AE" w:rsidP="00C61CCC">
      <w:pPr>
        <w:pStyle w:val="a5"/>
        <w:numPr>
          <w:ilvl w:val="0"/>
          <w:numId w:val="1"/>
        </w:numPr>
        <w:spacing w:line="276" w:lineRule="auto"/>
        <w:ind w:left="0" w:firstLine="709"/>
        <w:rPr>
          <w:szCs w:val="28"/>
          <w:lang w:val="ru-RU"/>
        </w:rPr>
      </w:pPr>
      <w:r w:rsidRPr="00CA3E7A">
        <w:rPr>
          <w:szCs w:val="28"/>
          <w:lang w:val="ru-RU"/>
        </w:rPr>
        <w:t xml:space="preserve">Федеральным законом от 29.12.2014 №458-ФЗ «О внесении изменений в Федеральный закон «Об отходах производства и потребления», </w:t>
      </w:r>
      <w:r w:rsidRPr="00CA3E7A">
        <w:rPr>
          <w:szCs w:val="28"/>
          <w:lang w:val="ru-RU"/>
        </w:rPr>
        <w:lastRenderedPageBreak/>
        <w:t>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Федерации»;</w:t>
      </w:r>
    </w:p>
    <w:p w:rsidR="008909AE" w:rsidRPr="00CA3E7A" w:rsidRDefault="008909AE" w:rsidP="00C61CCC">
      <w:pPr>
        <w:pStyle w:val="a5"/>
        <w:numPr>
          <w:ilvl w:val="0"/>
          <w:numId w:val="1"/>
        </w:numPr>
        <w:spacing w:line="276" w:lineRule="auto"/>
        <w:ind w:left="0" w:firstLine="709"/>
        <w:rPr>
          <w:szCs w:val="28"/>
          <w:lang w:val="ru-RU"/>
        </w:rPr>
      </w:pPr>
      <w:r w:rsidRPr="00CA3E7A">
        <w:rPr>
          <w:szCs w:val="28"/>
          <w:lang w:val="ru-RU"/>
        </w:rPr>
        <w:t>Федеральным законом от 31.12.2017 №503-ФЗ «О внесении изменений в</w:t>
      </w:r>
      <w:r>
        <w:rPr>
          <w:szCs w:val="28"/>
          <w:lang w:val="ru-RU"/>
        </w:rPr>
        <w:t xml:space="preserve"> </w:t>
      </w:r>
      <w:r w:rsidRPr="00CA3E7A">
        <w:rPr>
          <w:szCs w:val="28"/>
          <w:lang w:val="ru-RU"/>
        </w:rPr>
        <w:t>Федеральны</w:t>
      </w:r>
      <w:r>
        <w:rPr>
          <w:szCs w:val="28"/>
          <w:lang w:val="ru-RU"/>
        </w:rPr>
        <w:t>й</w:t>
      </w:r>
      <w:r w:rsidRPr="00CA3E7A">
        <w:rPr>
          <w:szCs w:val="28"/>
          <w:lang w:val="ru-RU"/>
        </w:rPr>
        <w:t xml:space="preserve"> закон «Об отходах производства и потребления» и отдельные законодательные акты Российской Федерации»;</w:t>
      </w:r>
    </w:p>
    <w:p w:rsidR="008909AE" w:rsidRPr="00CA3E7A" w:rsidRDefault="008909AE" w:rsidP="00C61CCC">
      <w:pPr>
        <w:pStyle w:val="a5"/>
        <w:numPr>
          <w:ilvl w:val="0"/>
          <w:numId w:val="1"/>
        </w:numPr>
        <w:spacing w:line="276" w:lineRule="auto"/>
        <w:ind w:left="0" w:firstLine="709"/>
        <w:rPr>
          <w:szCs w:val="28"/>
          <w:lang w:val="ru-RU"/>
        </w:rPr>
      </w:pPr>
      <w:r w:rsidRPr="00CA3E7A">
        <w:rPr>
          <w:szCs w:val="28"/>
          <w:lang w:val="ru-RU"/>
        </w:rPr>
        <w:t>Постановлением Правительства Р</w:t>
      </w:r>
      <w:r w:rsidR="00881F97">
        <w:rPr>
          <w:szCs w:val="28"/>
          <w:lang w:val="ru-RU"/>
        </w:rPr>
        <w:t xml:space="preserve">оссийской </w:t>
      </w:r>
      <w:r w:rsidRPr="00CA3E7A">
        <w:rPr>
          <w:szCs w:val="28"/>
          <w:lang w:val="ru-RU"/>
        </w:rPr>
        <w:t>Ф</w:t>
      </w:r>
      <w:r w:rsidR="00881F97">
        <w:rPr>
          <w:szCs w:val="28"/>
          <w:lang w:val="ru-RU"/>
        </w:rPr>
        <w:t>едерации от 12.11.2016 №1156</w:t>
      </w:r>
      <w:r w:rsidRPr="00CA3E7A">
        <w:rPr>
          <w:szCs w:val="28"/>
          <w:lang w:val="ru-RU"/>
        </w:rPr>
        <w:t xml:space="preserve"> «Об обращении с твердыми коммунальными отходами и внесении изменения в постановление Правительства Российской Федерации от 25 августа 2008 г. №641» (вместе с «Правилами обращения с твердыми коммунальными отходами»);</w:t>
      </w:r>
    </w:p>
    <w:p w:rsidR="0056348E" w:rsidRPr="00CA3E7A" w:rsidRDefault="0056348E" w:rsidP="00C61CCC">
      <w:pPr>
        <w:pStyle w:val="a5"/>
        <w:numPr>
          <w:ilvl w:val="0"/>
          <w:numId w:val="1"/>
        </w:numPr>
        <w:spacing w:line="276" w:lineRule="auto"/>
        <w:ind w:left="0" w:firstLine="709"/>
        <w:rPr>
          <w:szCs w:val="28"/>
          <w:lang w:val="ru-RU"/>
        </w:rPr>
      </w:pPr>
      <w:r>
        <w:rPr>
          <w:szCs w:val="28"/>
          <w:lang w:val="ru-RU"/>
        </w:rPr>
        <w:t>Основами государственной политики в области экологического развития Российской Федерации на период до 2030 года</w:t>
      </w:r>
      <w:r w:rsidR="00B92FCC">
        <w:rPr>
          <w:szCs w:val="28"/>
          <w:lang w:val="ru-RU"/>
        </w:rPr>
        <w:t xml:space="preserve"> (</w:t>
      </w:r>
      <w:r>
        <w:rPr>
          <w:szCs w:val="28"/>
          <w:lang w:val="ru-RU"/>
        </w:rPr>
        <w:t>утв. Президентом РФ 30.04.2012);</w:t>
      </w:r>
    </w:p>
    <w:p w:rsidR="008909AE" w:rsidRPr="00CA3E7A" w:rsidRDefault="008909AE" w:rsidP="00C61CCC">
      <w:pPr>
        <w:pStyle w:val="a5"/>
        <w:numPr>
          <w:ilvl w:val="0"/>
          <w:numId w:val="1"/>
        </w:numPr>
        <w:spacing w:line="276" w:lineRule="auto"/>
        <w:ind w:left="0" w:firstLine="709"/>
        <w:rPr>
          <w:szCs w:val="28"/>
          <w:lang w:val="ru-RU"/>
        </w:rPr>
      </w:pPr>
      <w:r w:rsidRPr="00CA3E7A">
        <w:rPr>
          <w:szCs w:val="28"/>
          <w:lang w:val="ru-RU"/>
        </w:rPr>
        <w:t>Поручением Президента Российской Федерации от 29</w:t>
      </w:r>
      <w:r w:rsidR="0056348E">
        <w:rPr>
          <w:szCs w:val="28"/>
          <w:lang w:val="ru-RU"/>
        </w:rPr>
        <w:t>.03.</w:t>
      </w:r>
      <w:r w:rsidRPr="00CA3E7A">
        <w:rPr>
          <w:szCs w:val="28"/>
          <w:lang w:val="ru-RU"/>
        </w:rPr>
        <w:t xml:space="preserve">2011 г. № Пр-781; </w:t>
      </w:r>
    </w:p>
    <w:p w:rsidR="008909AE" w:rsidRPr="00CA3E7A" w:rsidRDefault="008909AE" w:rsidP="00C61CCC">
      <w:pPr>
        <w:pStyle w:val="a5"/>
        <w:numPr>
          <w:ilvl w:val="0"/>
          <w:numId w:val="1"/>
        </w:numPr>
        <w:spacing w:line="276" w:lineRule="auto"/>
        <w:ind w:left="0" w:firstLine="709"/>
        <w:rPr>
          <w:szCs w:val="28"/>
          <w:lang w:val="ru-RU"/>
        </w:rPr>
      </w:pPr>
      <w:r w:rsidRPr="00CA3E7A">
        <w:rPr>
          <w:szCs w:val="28"/>
          <w:lang w:val="ru-RU"/>
        </w:rPr>
        <w:t>Поручением Президента Российской Федерации от 10</w:t>
      </w:r>
      <w:r w:rsidR="0056348E">
        <w:rPr>
          <w:szCs w:val="28"/>
          <w:lang w:val="ru-RU"/>
        </w:rPr>
        <w:t>.08.</w:t>
      </w:r>
      <w:r w:rsidRPr="00CA3E7A">
        <w:rPr>
          <w:szCs w:val="28"/>
          <w:lang w:val="ru-RU"/>
        </w:rPr>
        <w:t xml:space="preserve"> 2012 г. № Пр-2138;</w:t>
      </w:r>
    </w:p>
    <w:p w:rsidR="008909AE" w:rsidRPr="00CA3E7A" w:rsidRDefault="008909AE" w:rsidP="00C61CCC">
      <w:pPr>
        <w:pStyle w:val="a5"/>
        <w:numPr>
          <w:ilvl w:val="0"/>
          <w:numId w:val="1"/>
        </w:numPr>
        <w:spacing w:line="276" w:lineRule="auto"/>
        <w:ind w:left="0" w:firstLine="709"/>
        <w:rPr>
          <w:szCs w:val="28"/>
          <w:lang w:val="ru-RU"/>
        </w:rPr>
      </w:pPr>
      <w:r w:rsidRPr="00CA3E7A">
        <w:rPr>
          <w:szCs w:val="28"/>
          <w:lang w:val="ru-RU"/>
        </w:rPr>
        <w:t>Поручением Президента Российской Федерации от 15</w:t>
      </w:r>
      <w:r w:rsidR="0056348E">
        <w:rPr>
          <w:szCs w:val="28"/>
          <w:lang w:val="ru-RU"/>
        </w:rPr>
        <w:t>.11.</w:t>
      </w:r>
      <w:r w:rsidRPr="00CA3E7A">
        <w:rPr>
          <w:szCs w:val="28"/>
          <w:lang w:val="ru-RU"/>
        </w:rPr>
        <w:t>2017 г. № Пр-2319;</w:t>
      </w:r>
    </w:p>
    <w:p w:rsidR="008909AE" w:rsidRPr="00CA3E7A" w:rsidRDefault="0056348E" w:rsidP="00C61CCC">
      <w:pPr>
        <w:pStyle w:val="a5"/>
        <w:numPr>
          <w:ilvl w:val="0"/>
          <w:numId w:val="1"/>
        </w:numPr>
        <w:spacing w:line="276" w:lineRule="auto"/>
        <w:ind w:left="0" w:firstLine="709"/>
        <w:rPr>
          <w:szCs w:val="28"/>
          <w:lang w:val="ru-RU"/>
        </w:rPr>
      </w:pPr>
      <w:r>
        <w:rPr>
          <w:szCs w:val="28"/>
          <w:lang w:val="ru-RU"/>
        </w:rPr>
        <w:t>П</w:t>
      </w:r>
      <w:r w:rsidRPr="00CA3E7A">
        <w:rPr>
          <w:szCs w:val="28"/>
          <w:lang w:val="ru-RU"/>
        </w:rPr>
        <w:t>остановлением Правительства Российской Федерации от 15</w:t>
      </w:r>
      <w:r>
        <w:rPr>
          <w:szCs w:val="28"/>
          <w:lang w:val="ru-RU"/>
        </w:rPr>
        <w:t xml:space="preserve">.04.2014 </w:t>
      </w:r>
      <w:r w:rsidRPr="00CA3E7A">
        <w:rPr>
          <w:szCs w:val="28"/>
          <w:lang w:val="ru-RU"/>
        </w:rPr>
        <w:t>№ 326</w:t>
      </w:r>
      <w:r>
        <w:rPr>
          <w:szCs w:val="28"/>
          <w:lang w:val="ru-RU"/>
        </w:rPr>
        <w:t xml:space="preserve"> «Об утверждении г</w:t>
      </w:r>
      <w:r w:rsidR="008909AE" w:rsidRPr="00CA3E7A">
        <w:rPr>
          <w:szCs w:val="28"/>
          <w:lang w:val="ru-RU"/>
        </w:rPr>
        <w:t>осударственной программой Российской Федерации «Охрана окружающей среды</w:t>
      </w:r>
      <w:r>
        <w:rPr>
          <w:szCs w:val="28"/>
          <w:lang w:val="ru-RU"/>
        </w:rPr>
        <w:t>»</w:t>
      </w:r>
      <w:r w:rsidR="008909AE" w:rsidRPr="00CA3E7A">
        <w:rPr>
          <w:szCs w:val="28"/>
          <w:lang w:val="ru-RU"/>
        </w:rPr>
        <w:t>;</w:t>
      </w:r>
    </w:p>
    <w:p w:rsidR="008909AE" w:rsidRPr="00CA3E7A" w:rsidRDefault="0056348E" w:rsidP="00C61CCC">
      <w:pPr>
        <w:pStyle w:val="a5"/>
        <w:numPr>
          <w:ilvl w:val="0"/>
          <w:numId w:val="1"/>
        </w:numPr>
        <w:spacing w:line="276" w:lineRule="auto"/>
        <w:ind w:left="0" w:firstLine="709"/>
        <w:rPr>
          <w:szCs w:val="28"/>
          <w:lang w:val="ru-RU"/>
        </w:rPr>
      </w:pPr>
      <w:r>
        <w:rPr>
          <w:szCs w:val="28"/>
          <w:lang w:val="ru-RU"/>
        </w:rPr>
        <w:t>Р</w:t>
      </w:r>
      <w:r w:rsidRPr="00CA3E7A">
        <w:rPr>
          <w:szCs w:val="28"/>
          <w:lang w:val="ru-RU"/>
        </w:rPr>
        <w:t>аспоряжением Правительства Российской Федерации от 25</w:t>
      </w:r>
      <w:r>
        <w:rPr>
          <w:szCs w:val="28"/>
          <w:lang w:val="ru-RU"/>
        </w:rPr>
        <w:t>.01.</w:t>
      </w:r>
      <w:r w:rsidRPr="00CA3E7A">
        <w:rPr>
          <w:szCs w:val="28"/>
          <w:lang w:val="ru-RU"/>
        </w:rPr>
        <w:t xml:space="preserve">2018 № 84-р </w:t>
      </w:r>
      <w:r>
        <w:rPr>
          <w:szCs w:val="28"/>
          <w:lang w:val="ru-RU"/>
        </w:rPr>
        <w:t xml:space="preserve">«Об утверждении </w:t>
      </w:r>
      <w:r w:rsidR="008909AE" w:rsidRPr="00CA3E7A">
        <w:rPr>
          <w:szCs w:val="28"/>
          <w:lang w:val="ru-RU"/>
        </w:rPr>
        <w:t>Стратеги</w:t>
      </w:r>
      <w:r>
        <w:rPr>
          <w:szCs w:val="28"/>
          <w:lang w:val="ru-RU"/>
        </w:rPr>
        <w:t xml:space="preserve">и </w:t>
      </w:r>
      <w:r w:rsidR="008909AE" w:rsidRPr="00CA3E7A">
        <w:rPr>
          <w:szCs w:val="28"/>
          <w:lang w:val="ru-RU"/>
        </w:rPr>
        <w:t xml:space="preserve"> развития промышленности по обработке, утилизации и обезвреживанию отходов производства и потребления на период до 2030 года</w:t>
      </w:r>
      <w:r>
        <w:rPr>
          <w:szCs w:val="28"/>
          <w:lang w:val="ru-RU"/>
        </w:rPr>
        <w:t>»</w:t>
      </w:r>
      <w:r w:rsidR="008909AE" w:rsidRPr="00CA3E7A">
        <w:rPr>
          <w:szCs w:val="28"/>
          <w:lang w:val="ru-RU"/>
        </w:rPr>
        <w:t>;</w:t>
      </w:r>
    </w:p>
    <w:p w:rsidR="008909AE" w:rsidRPr="00CA3E7A" w:rsidRDefault="0056348E" w:rsidP="00C61CCC">
      <w:pPr>
        <w:pStyle w:val="a5"/>
        <w:numPr>
          <w:ilvl w:val="0"/>
          <w:numId w:val="1"/>
        </w:numPr>
        <w:spacing w:line="276" w:lineRule="auto"/>
        <w:ind w:left="0" w:firstLine="709"/>
        <w:rPr>
          <w:szCs w:val="28"/>
          <w:lang w:val="ru-RU"/>
        </w:rPr>
      </w:pPr>
      <w:r>
        <w:rPr>
          <w:szCs w:val="28"/>
          <w:lang w:val="ru-RU"/>
        </w:rPr>
        <w:t>П</w:t>
      </w:r>
      <w:r w:rsidRPr="00CA3E7A">
        <w:rPr>
          <w:szCs w:val="28"/>
          <w:lang w:val="ru-RU"/>
        </w:rPr>
        <w:t>риказом Минприроды России от 14</w:t>
      </w:r>
      <w:r>
        <w:rPr>
          <w:szCs w:val="28"/>
          <w:lang w:val="ru-RU"/>
        </w:rPr>
        <w:t>.08.</w:t>
      </w:r>
      <w:r w:rsidRPr="00CA3E7A">
        <w:rPr>
          <w:szCs w:val="28"/>
          <w:lang w:val="ru-RU"/>
        </w:rPr>
        <w:t>2013 г. № 298</w:t>
      </w:r>
      <w:r>
        <w:rPr>
          <w:szCs w:val="28"/>
          <w:lang w:val="ru-RU"/>
        </w:rPr>
        <w:t xml:space="preserve"> «Об утверждении комплексной с</w:t>
      </w:r>
      <w:r w:rsidR="008909AE" w:rsidRPr="00CA3E7A">
        <w:rPr>
          <w:szCs w:val="28"/>
          <w:lang w:val="ru-RU"/>
        </w:rPr>
        <w:t>тратеги</w:t>
      </w:r>
      <w:r>
        <w:rPr>
          <w:szCs w:val="28"/>
          <w:lang w:val="ru-RU"/>
        </w:rPr>
        <w:t>и</w:t>
      </w:r>
      <w:r w:rsidR="008909AE" w:rsidRPr="00CA3E7A">
        <w:rPr>
          <w:szCs w:val="28"/>
          <w:lang w:val="ru-RU"/>
        </w:rPr>
        <w:t xml:space="preserve"> обращения с твердыми коммунальными (бытовыми) отходами в Российской Федерации</w:t>
      </w:r>
      <w:r>
        <w:rPr>
          <w:szCs w:val="28"/>
          <w:lang w:val="ru-RU"/>
        </w:rPr>
        <w:t>»</w:t>
      </w:r>
      <w:r w:rsidR="008909AE" w:rsidRPr="00CA3E7A">
        <w:rPr>
          <w:szCs w:val="28"/>
          <w:lang w:val="ru-RU"/>
        </w:rPr>
        <w:t>;</w:t>
      </w:r>
    </w:p>
    <w:p w:rsidR="008909AE" w:rsidRDefault="008909AE" w:rsidP="00C61CCC">
      <w:pPr>
        <w:pStyle w:val="a5"/>
        <w:numPr>
          <w:ilvl w:val="0"/>
          <w:numId w:val="1"/>
        </w:numPr>
        <w:spacing w:line="276" w:lineRule="auto"/>
        <w:ind w:left="0" w:firstLine="709"/>
        <w:rPr>
          <w:szCs w:val="28"/>
          <w:lang w:val="ru-RU"/>
        </w:rPr>
      </w:pPr>
      <w:r w:rsidRPr="00CA3E7A">
        <w:rPr>
          <w:szCs w:val="28"/>
          <w:lang w:val="ru-RU"/>
        </w:rPr>
        <w:t>Указом Президента Российской Федерации № 204 от 07.05.2018 г. «О национальных целях и стратегических задачах развития Российской Федерации на период до 2024 года»;</w:t>
      </w:r>
    </w:p>
    <w:p w:rsidR="00891ABD" w:rsidRPr="00891ABD" w:rsidRDefault="00891ABD" w:rsidP="00C61CCC">
      <w:pPr>
        <w:pStyle w:val="a5"/>
        <w:numPr>
          <w:ilvl w:val="0"/>
          <w:numId w:val="1"/>
        </w:numPr>
        <w:spacing w:line="276" w:lineRule="auto"/>
        <w:ind w:left="0" w:firstLine="709"/>
        <w:rPr>
          <w:szCs w:val="28"/>
          <w:lang w:val="ru-RU"/>
        </w:rPr>
      </w:pPr>
      <w:r w:rsidRPr="00891ABD">
        <w:rPr>
          <w:szCs w:val="28"/>
          <w:lang w:val="ru-RU"/>
        </w:rPr>
        <w:t>Указом Президента Российской Федерации от 21.07.2020 № 474 «О национальных целях развития Российской Федерации на период до 2030 года»</w:t>
      </w:r>
      <w:r w:rsidR="00DA7901">
        <w:rPr>
          <w:szCs w:val="28"/>
          <w:lang w:val="ru-RU"/>
        </w:rPr>
        <w:t>;</w:t>
      </w:r>
    </w:p>
    <w:p w:rsidR="008909AE" w:rsidRDefault="008909AE" w:rsidP="00C61CCC">
      <w:pPr>
        <w:pStyle w:val="a5"/>
        <w:numPr>
          <w:ilvl w:val="0"/>
          <w:numId w:val="1"/>
        </w:numPr>
        <w:spacing w:line="276" w:lineRule="auto"/>
        <w:ind w:left="0" w:firstLine="709"/>
        <w:rPr>
          <w:szCs w:val="28"/>
          <w:lang w:val="ru-RU"/>
        </w:rPr>
      </w:pPr>
      <w:r w:rsidRPr="00CA3E7A">
        <w:rPr>
          <w:szCs w:val="28"/>
          <w:lang w:val="ru-RU"/>
        </w:rPr>
        <w:t xml:space="preserve">Постановлением Правительства Российской Федерации от </w:t>
      </w:r>
      <w:r w:rsidRPr="00CA3E7A">
        <w:rPr>
          <w:szCs w:val="28"/>
          <w:lang w:val="ru-RU"/>
        </w:rPr>
        <w:lastRenderedPageBreak/>
        <w:t>13.08.2006 №</w:t>
      </w:r>
      <w:r w:rsidR="008A390D">
        <w:rPr>
          <w:szCs w:val="28"/>
          <w:lang w:val="ru-RU"/>
        </w:rPr>
        <w:t xml:space="preserve"> </w:t>
      </w:r>
      <w:r w:rsidRPr="00CA3E7A">
        <w:rPr>
          <w:szCs w:val="28"/>
          <w:lang w:val="ru-RU"/>
        </w:rPr>
        <w:t xml:space="preserve">491 «Об утверждении Правил содержания общего имущества в многоквартирном доме и </w:t>
      </w:r>
      <w:r w:rsidR="0056348E">
        <w:rPr>
          <w:szCs w:val="28"/>
          <w:lang w:val="ru-RU"/>
        </w:rPr>
        <w:t>П</w:t>
      </w:r>
      <w:r w:rsidRPr="00CA3E7A">
        <w:rPr>
          <w:szCs w:val="28"/>
          <w:lang w:val="ru-RU"/>
        </w:rPr>
        <w:t>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продолжительность»;</w:t>
      </w:r>
    </w:p>
    <w:p w:rsidR="008909AE" w:rsidRPr="00CA3E7A" w:rsidRDefault="008909AE" w:rsidP="00C61CCC">
      <w:pPr>
        <w:pStyle w:val="a5"/>
        <w:numPr>
          <w:ilvl w:val="0"/>
          <w:numId w:val="1"/>
        </w:numPr>
        <w:spacing w:line="276" w:lineRule="auto"/>
        <w:ind w:left="0" w:firstLine="709"/>
        <w:rPr>
          <w:szCs w:val="28"/>
          <w:lang w:val="ru-RU"/>
        </w:rPr>
      </w:pPr>
      <w:r w:rsidRPr="00CA3E7A">
        <w:rPr>
          <w:szCs w:val="28"/>
          <w:lang w:val="ru-RU"/>
        </w:rPr>
        <w:t>Постановлением Правительства Российской Федерации от 04.04.2016 № 269 «Об определении нормативов накопления твердых коммунальных отходов»;</w:t>
      </w:r>
    </w:p>
    <w:p w:rsidR="008909AE" w:rsidRPr="00CA3E7A" w:rsidRDefault="008909AE" w:rsidP="00C61CCC">
      <w:pPr>
        <w:pStyle w:val="a5"/>
        <w:numPr>
          <w:ilvl w:val="0"/>
          <w:numId w:val="1"/>
        </w:numPr>
        <w:spacing w:line="276" w:lineRule="auto"/>
        <w:ind w:left="0" w:firstLine="709"/>
        <w:rPr>
          <w:szCs w:val="28"/>
          <w:lang w:val="ru-RU"/>
        </w:rPr>
      </w:pPr>
      <w:r w:rsidRPr="00CA3E7A">
        <w:rPr>
          <w:szCs w:val="28"/>
          <w:lang w:val="ru-RU"/>
        </w:rPr>
        <w:t>Постановлением Правительства Российской Федерации от 03.06.2016 № 505 «Об утверждении правил коммерческого учета объема и (или) массы твердых коммунальных отходов»;</w:t>
      </w:r>
    </w:p>
    <w:p w:rsidR="008909AE" w:rsidRDefault="008909AE" w:rsidP="00C61CCC">
      <w:pPr>
        <w:pStyle w:val="a5"/>
        <w:numPr>
          <w:ilvl w:val="0"/>
          <w:numId w:val="1"/>
        </w:numPr>
        <w:spacing w:line="276" w:lineRule="auto"/>
        <w:ind w:left="0" w:firstLine="709"/>
        <w:rPr>
          <w:szCs w:val="28"/>
          <w:lang w:val="ru-RU"/>
        </w:rPr>
      </w:pPr>
      <w:r w:rsidRPr="00CA3E7A">
        <w:rPr>
          <w:szCs w:val="28"/>
          <w:lang w:val="ru-RU"/>
        </w:rPr>
        <w:t>Постановление</w:t>
      </w:r>
      <w:r w:rsidR="004C7766">
        <w:rPr>
          <w:szCs w:val="28"/>
          <w:lang w:val="ru-RU"/>
        </w:rPr>
        <w:t>м</w:t>
      </w:r>
      <w:r w:rsidRPr="00CA3E7A">
        <w:rPr>
          <w:szCs w:val="28"/>
          <w:lang w:val="ru-RU"/>
        </w:rPr>
        <w:t xml:space="preserve"> Правительства Российской Федерации от 05.09.2016 №881 «О проведении уполномоченными органами исполнительной власти субъектов Российской Федерации конкурсного отбора </w:t>
      </w:r>
      <w:r w:rsidR="00D906CE">
        <w:rPr>
          <w:szCs w:val="28"/>
          <w:lang w:val="ru-RU"/>
        </w:rPr>
        <w:t xml:space="preserve"> </w:t>
      </w:r>
      <w:r w:rsidRPr="00CA3E7A">
        <w:rPr>
          <w:szCs w:val="28"/>
          <w:lang w:val="ru-RU"/>
        </w:rPr>
        <w:t>региональных операторов по обращению с твердыми коммунальными отходами»;</w:t>
      </w:r>
    </w:p>
    <w:p w:rsidR="00D54B31" w:rsidRPr="00CA3E7A" w:rsidRDefault="00D54B31" w:rsidP="00C61CCC">
      <w:pPr>
        <w:pStyle w:val="a5"/>
        <w:numPr>
          <w:ilvl w:val="0"/>
          <w:numId w:val="1"/>
        </w:numPr>
        <w:spacing w:line="276" w:lineRule="auto"/>
        <w:ind w:left="0" w:firstLine="709"/>
        <w:rPr>
          <w:szCs w:val="28"/>
          <w:lang w:val="ru-RU"/>
        </w:rPr>
      </w:pPr>
      <w:r w:rsidRPr="00CA3E7A">
        <w:rPr>
          <w:szCs w:val="28"/>
          <w:lang w:val="ru-RU"/>
        </w:rPr>
        <w:t>Постановление</w:t>
      </w:r>
      <w:r w:rsidR="004C7766">
        <w:rPr>
          <w:szCs w:val="28"/>
          <w:lang w:val="ru-RU"/>
        </w:rPr>
        <w:t>м</w:t>
      </w:r>
      <w:r w:rsidRPr="00CA3E7A">
        <w:rPr>
          <w:szCs w:val="28"/>
          <w:lang w:val="ru-RU"/>
        </w:rPr>
        <w:t xml:space="preserve"> Правительства Российской Федерации</w:t>
      </w:r>
      <w:r w:rsidR="0056348E">
        <w:rPr>
          <w:szCs w:val="28"/>
          <w:lang w:val="ru-RU"/>
        </w:rPr>
        <w:t xml:space="preserve"> от 12.10.20 №1657 «О Е</w:t>
      </w:r>
      <w:r>
        <w:rPr>
          <w:szCs w:val="28"/>
          <w:lang w:val="ru-RU"/>
        </w:rPr>
        <w:t>диных требованиях к объектам обработки, утилизации, обезвреживания, размещения твердых коммунальных отходов»;</w:t>
      </w:r>
    </w:p>
    <w:p w:rsidR="008909AE" w:rsidRPr="00CA3E7A" w:rsidRDefault="008909AE" w:rsidP="00C61CCC">
      <w:pPr>
        <w:pStyle w:val="a5"/>
        <w:numPr>
          <w:ilvl w:val="0"/>
          <w:numId w:val="1"/>
        </w:numPr>
        <w:spacing w:line="276" w:lineRule="auto"/>
        <w:ind w:left="0" w:firstLine="709"/>
        <w:rPr>
          <w:szCs w:val="28"/>
          <w:lang w:val="ru-RU"/>
        </w:rPr>
      </w:pPr>
      <w:r w:rsidRPr="00CA3E7A">
        <w:rPr>
          <w:szCs w:val="28"/>
          <w:lang w:val="ru-RU"/>
        </w:rPr>
        <w:t xml:space="preserve">Приказом Федеральной антимонопольной службы от 21.11.2016 № 1638/16 «Об утверждении </w:t>
      </w:r>
      <w:r w:rsidR="0056348E">
        <w:rPr>
          <w:szCs w:val="28"/>
          <w:lang w:val="ru-RU"/>
        </w:rPr>
        <w:t>М</w:t>
      </w:r>
      <w:r w:rsidRPr="00CA3E7A">
        <w:rPr>
          <w:szCs w:val="28"/>
          <w:lang w:val="ru-RU"/>
        </w:rPr>
        <w:t>етодических указаний по расчету регулируемых тарифов в области обращения с твердыми коммунальными отходами»;</w:t>
      </w:r>
    </w:p>
    <w:p w:rsidR="000E3885" w:rsidRDefault="000E3885" w:rsidP="00C61CCC">
      <w:pPr>
        <w:pStyle w:val="a5"/>
        <w:numPr>
          <w:ilvl w:val="0"/>
          <w:numId w:val="1"/>
        </w:numPr>
        <w:spacing w:line="276" w:lineRule="auto"/>
        <w:ind w:left="0" w:firstLine="709"/>
        <w:rPr>
          <w:szCs w:val="28"/>
          <w:lang w:val="ru-RU"/>
        </w:rPr>
      </w:pPr>
      <w:r w:rsidRPr="00CA3E7A">
        <w:rPr>
          <w:szCs w:val="28"/>
          <w:lang w:val="ru-RU"/>
        </w:rPr>
        <w:t xml:space="preserve">ГОСТ Р 56195-2014 от 27.10.2014 </w:t>
      </w:r>
      <w:r w:rsidR="0056348E">
        <w:rPr>
          <w:szCs w:val="28"/>
          <w:lang w:val="ru-RU"/>
        </w:rPr>
        <w:t xml:space="preserve">Национальный стандарт Российской Федерации. </w:t>
      </w:r>
      <w:r w:rsidRPr="00CA3E7A">
        <w:rPr>
          <w:szCs w:val="28"/>
          <w:lang w:val="ru-RU"/>
        </w:rPr>
        <w:t>Услуги жилищно-коммунального хозяйства и управления многоквартирными домами. Услуги содержания придомовой территории, сбора и вывоза бытовых отходов. Общие требования</w:t>
      </w:r>
      <w:r w:rsidR="00D25E3B">
        <w:rPr>
          <w:szCs w:val="28"/>
          <w:lang w:val="ru-RU"/>
        </w:rPr>
        <w:t xml:space="preserve">. (утв. </w:t>
      </w:r>
      <w:r w:rsidR="00E363F9">
        <w:rPr>
          <w:szCs w:val="28"/>
          <w:lang w:val="ru-RU"/>
        </w:rPr>
        <w:t>и</w:t>
      </w:r>
      <w:r w:rsidR="00D25E3B">
        <w:rPr>
          <w:szCs w:val="28"/>
          <w:lang w:val="ru-RU"/>
        </w:rPr>
        <w:t xml:space="preserve"> введен в действие  Приказом Росстандарта от 27.10.2014 №1447-ст);</w:t>
      </w:r>
    </w:p>
    <w:p w:rsidR="000E3885" w:rsidRPr="00CA3E7A" w:rsidRDefault="000E3885" w:rsidP="00C61CCC">
      <w:pPr>
        <w:pStyle w:val="a5"/>
        <w:numPr>
          <w:ilvl w:val="0"/>
          <w:numId w:val="1"/>
        </w:numPr>
        <w:spacing w:line="276" w:lineRule="auto"/>
        <w:ind w:left="0" w:firstLine="709"/>
        <w:rPr>
          <w:szCs w:val="28"/>
          <w:lang w:val="ru-RU"/>
        </w:rPr>
      </w:pPr>
      <w:r w:rsidRPr="00CA3E7A">
        <w:rPr>
          <w:szCs w:val="28"/>
          <w:lang w:val="ru-RU"/>
        </w:rPr>
        <w:t>ГОСТ 30772-2001</w:t>
      </w:r>
      <w:r w:rsidR="00E363F9">
        <w:rPr>
          <w:szCs w:val="28"/>
          <w:lang w:val="ru-RU"/>
        </w:rPr>
        <w:t xml:space="preserve">. </w:t>
      </w:r>
      <w:r w:rsidRPr="00CA3E7A">
        <w:rPr>
          <w:szCs w:val="28"/>
          <w:lang w:val="ru-RU"/>
        </w:rPr>
        <w:t>Межгосударственный стандарт. Ресурсосбережение. Обращение с отходами. Термины и определения</w:t>
      </w:r>
      <w:r w:rsidR="00D25E3B">
        <w:rPr>
          <w:szCs w:val="28"/>
          <w:lang w:val="ru-RU"/>
        </w:rPr>
        <w:t xml:space="preserve"> (введен Постановлением Госстандарта </w:t>
      </w:r>
      <w:r w:rsidR="00E363F9">
        <w:rPr>
          <w:szCs w:val="28"/>
          <w:lang w:val="ru-RU"/>
        </w:rPr>
        <w:t>России от 28.12.2001 №607-ст)</w:t>
      </w:r>
      <w:r w:rsidRPr="00CA3E7A">
        <w:rPr>
          <w:szCs w:val="28"/>
          <w:lang w:val="ru-RU"/>
        </w:rPr>
        <w:t>;</w:t>
      </w:r>
    </w:p>
    <w:p w:rsidR="000E3885" w:rsidRDefault="00E363F9" w:rsidP="00C61CCC">
      <w:pPr>
        <w:pStyle w:val="a5"/>
        <w:numPr>
          <w:ilvl w:val="0"/>
          <w:numId w:val="1"/>
        </w:numPr>
        <w:spacing w:line="276" w:lineRule="auto"/>
        <w:ind w:left="0" w:firstLine="709"/>
        <w:rPr>
          <w:szCs w:val="28"/>
          <w:lang w:val="ru-RU"/>
        </w:rPr>
      </w:pPr>
      <w:r>
        <w:rPr>
          <w:szCs w:val="28"/>
          <w:lang w:val="ru-RU"/>
        </w:rPr>
        <w:t xml:space="preserve">Ресурсосбережение. Обращение с отходами. Классификация и методы переработки ртутьсодержащих отходов. Основные положения. </w:t>
      </w:r>
      <w:r w:rsidR="000E3885" w:rsidRPr="00CA3E7A">
        <w:rPr>
          <w:szCs w:val="28"/>
          <w:lang w:val="ru-RU"/>
        </w:rPr>
        <w:t>ГОСТ Р 52105-2003</w:t>
      </w:r>
      <w:r>
        <w:rPr>
          <w:szCs w:val="28"/>
          <w:lang w:val="ru-RU"/>
        </w:rPr>
        <w:t xml:space="preserve"> (утв. Постановлением Госстандарта РФ от 03.07.2003 №235-ст).</w:t>
      </w:r>
    </w:p>
    <w:p w:rsidR="008909AE" w:rsidRPr="00CA3E7A" w:rsidRDefault="008909AE" w:rsidP="00C61CCC">
      <w:pPr>
        <w:spacing w:line="276" w:lineRule="auto"/>
        <w:ind w:firstLine="708"/>
        <w:rPr>
          <w:szCs w:val="28"/>
          <w:lang w:val="ru-RU"/>
        </w:rPr>
      </w:pPr>
      <w:r w:rsidRPr="00CA3E7A">
        <w:rPr>
          <w:szCs w:val="28"/>
          <w:lang w:val="ru-RU"/>
        </w:rPr>
        <w:t>В основу территориальной схемы заложен механизм управления региональной системой обращения с ТКО, основа</w:t>
      </w:r>
      <w:r w:rsidR="00C67AA5">
        <w:rPr>
          <w:szCs w:val="28"/>
          <w:lang w:val="ru-RU"/>
        </w:rPr>
        <w:t xml:space="preserve">нный на приоритетных </w:t>
      </w:r>
      <w:r w:rsidR="00C67AA5">
        <w:rPr>
          <w:szCs w:val="28"/>
          <w:lang w:val="ru-RU"/>
        </w:rPr>
        <w:lastRenderedPageBreak/>
        <w:t>направлениях</w:t>
      </w:r>
      <w:r w:rsidRPr="00CA3E7A">
        <w:rPr>
          <w:szCs w:val="28"/>
          <w:lang w:val="ru-RU"/>
        </w:rPr>
        <w:t xml:space="preserve"> государственной  политики  в  области  обращения  с  отходами, которыми являются:</w:t>
      </w:r>
    </w:p>
    <w:p w:rsidR="008909AE" w:rsidRPr="00CA3E7A" w:rsidRDefault="008909AE" w:rsidP="00C61CCC">
      <w:pPr>
        <w:pStyle w:val="a5"/>
        <w:numPr>
          <w:ilvl w:val="0"/>
          <w:numId w:val="2"/>
        </w:numPr>
        <w:spacing w:line="276" w:lineRule="auto"/>
        <w:rPr>
          <w:szCs w:val="28"/>
          <w:lang w:val="ru-RU"/>
        </w:rPr>
      </w:pPr>
      <w:r w:rsidRPr="00CA3E7A">
        <w:rPr>
          <w:szCs w:val="28"/>
          <w:lang w:val="ru-RU"/>
        </w:rPr>
        <w:t>предотвращение образования отходов;</w:t>
      </w:r>
    </w:p>
    <w:p w:rsidR="008909AE" w:rsidRPr="00CA3E7A" w:rsidRDefault="008909AE" w:rsidP="00C61CCC">
      <w:pPr>
        <w:pStyle w:val="a5"/>
        <w:numPr>
          <w:ilvl w:val="0"/>
          <w:numId w:val="2"/>
        </w:numPr>
        <w:spacing w:line="276" w:lineRule="auto"/>
        <w:rPr>
          <w:szCs w:val="28"/>
          <w:lang w:val="ru-RU"/>
        </w:rPr>
      </w:pPr>
      <w:r w:rsidRPr="00CA3E7A">
        <w:rPr>
          <w:szCs w:val="28"/>
          <w:lang w:val="ru-RU"/>
        </w:rPr>
        <w:t>предотвращение вредного воздействия ТКО на здоровье человека и окружающую среду;</w:t>
      </w:r>
    </w:p>
    <w:p w:rsidR="008909AE" w:rsidRPr="00CA3E7A" w:rsidRDefault="008909AE" w:rsidP="00C61CCC">
      <w:pPr>
        <w:pStyle w:val="a5"/>
        <w:numPr>
          <w:ilvl w:val="0"/>
          <w:numId w:val="2"/>
        </w:numPr>
        <w:spacing w:line="276" w:lineRule="auto"/>
        <w:rPr>
          <w:szCs w:val="28"/>
          <w:lang w:val="ru-RU"/>
        </w:rPr>
      </w:pPr>
      <w:r w:rsidRPr="00CA3E7A">
        <w:rPr>
          <w:szCs w:val="28"/>
          <w:lang w:val="ru-RU"/>
        </w:rPr>
        <w:t>сокращение образования отходов и снижение класса опасности отходов   в  источниках их образования;</w:t>
      </w:r>
    </w:p>
    <w:p w:rsidR="008909AE" w:rsidRPr="00CA3E7A" w:rsidRDefault="008909AE" w:rsidP="00C61CCC">
      <w:pPr>
        <w:pStyle w:val="a5"/>
        <w:numPr>
          <w:ilvl w:val="0"/>
          <w:numId w:val="2"/>
        </w:numPr>
        <w:spacing w:line="276" w:lineRule="auto"/>
        <w:rPr>
          <w:szCs w:val="28"/>
          <w:lang w:val="ru-RU"/>
        </w:rPr>
      </w:pPr>
      <w:r w:rsidRPr="00CA3E7A">
        <w:rPr>
          <w:szCs w:val="28"/>
          <w:lang w:val="ru-RU"/>
        </w:rPr>
        <w:t>исключение несанкционированного размещения отходов;</w:t>
      </w:r>
    </w:p>
    <w:p w:rsidR="008909AE" w:rsidRPr="00CA3E7A" w:rsidRDefault="008909AE" w:rsidP="00C61CCC">
      <w:pPr>
        <w:pStyle w:val="a5"/>
        <w:numPr>
          <w:ilvl w:val="0"/>
          <w:numId w:val="2"/>
        </w:numPr>
        <w:spacing w:line="276" w:lineRule="auto"/>
        <w:rPr>
          <w:szCs w:val="28"/>
          <w:lang w:val="ru-RU"/>
        </w:rPr>
      </w:pPr>
      <w:r w:rsidRPr="00CA3E7A">
        <w:rPr>
          <w:szCs w:val="28"/>
          <w:lang w:val="ru-RU"/>
        </w:rPr>
        <w:t>минимизация отходов захоронения;</w:t>
      </w:r>
    </w:p>
    <w:p w:rsidR="008909AE" w:rsidRPr="00CA3E7A" w:rsidRDefault="008909AE" w:rsidP="00C61CCC">
      <w:pPr>
        <w:pStyle w:val="a5"/>
        <w:numPr>
          <w:ilvl w:val="0"/>
          <w:numId w:val="2"/>
        </w:numPr>
        <w:spacing w:line="276" w:lineRule="auto"/>
        <w:rPr>
          <w:szCs w:val="28"/>
          <w:lang w:val="ru-RU"/>
        </w:rPr>
      </w:pPr>
      <w:r w:rsidRPr="00CA3E7A">
        <w:rPr>
          <w:szCs w:val="28"/>
          <w:lang w:val="ru-RU"/>
        </w:rPr>
        <w:t>максимизация вовлеченности ТКО в хозяйственный оборот в качестве дополнительных источников сырья, материалов, энергии;</w:t>
      </w:r>
    </w:p>
    <w:p w:rsidR="008909AE" w:rsidRPr="00CA3E7A" w:rsidRDefault="008909AE" w:rsidP="00C61CCC">
      <w:pPr>
        <w:pStyle w:val="a5"/>
        <w:numPr>
          <w:ilvl w:val="0"/>
          <w:numId w:val="2"/>
        </w:numPr>
        <w:spacing w:line="276" w:lineRule="auto"/>
        <w:rPr>
          <w:szCs w:val="28"/>
          <w:lang w:val="ru-RU"/>
        </w:rPr>
      </w:pPr>
      <w:r w:rsidRPr="00CA3E7A">
        <w:rPr>
          <w:szCs w:val="28"/>
          <w:lang w:val="ru-RU"/>
        </w:rPr>
        <w:t>комплексная обработка ТКО в целях уменьшения количества образующихся отходов, формирование на региональном и местном уровне замкнутых циклов обращения с отходами, утилизация отходов;</w:t>
      </w:r>
    </w:p>
    <w:p w:rsidR="008909AE" w:rsidRPr="00CA3E7A" w:rsidRDefault="008909AE" w:rsidP="00C61CCC">
      <w:pPr>
        <w:pStyle w:val="a5"/>
        <w:numPr>
          <w:ilvl w:val="0"/>
          <w:numId w:val="2"/>
        </w:numPr>
        <w:spacing w:line="276" w:lineRule="auto"/>
        <w:rPr>
          <w:szCs w:val="28"/>
          <w:lang w:val="ru-RU"/>
        </w:rPr>
      </w:pPr>
      <w:r w:rsidRPr="00CA3E7A">
        <w:rPr>
          <w:szCs w:val="28"/>
          <w:lang w:val="ru-RU"/>
        </w:rPr>
        <w:t>экологически безопасное обезвреживание отходов;</w:t>
      </w:r>
    </w:p>
    <w:p w:rsidR="008909AE" w:rsidRPr="00CA3E7A" w:rsidRDefault="008909AE" w:rsidP="00C61CCC">
      <w:pPr>
        <w:pStyle w:val="a5"/>
        <w:numPr>
          <w:ilvl w:val="0"/>
          <w:numId w:val="2"/>
        </w:numPr>
        <w:spacing w:line="276" w:lineRule="auto"/>
        <w:rPr>
          <w:szCs w:val="28"/>
          <w:lang w:val="ru-RU"/>
        </w:rPr>
      </w:pPr>
      <w:r w:rsidRPr="00CA3E7A">
        <w:rPr>
          <w:szCs w:val="28"/>
          <w:lang w:val="ru-RU"/>
        </w:rPr>
        <w:t>достижение экологической и санитарно-эпидемиологической безопасности при размещении отходов не пригодных для утилизации;</w:t>
      </w:r>
    </w:p>
    <w:p w:rsidR="008909AE" w:rsidRPr="00CA3E7A" w:rsidRDefault="008909AE" w:rsidP="00C61CCC">
      <w:pPr>
        <w:pStyle w:val="a5"/>
        <w:numPr>
          <w:ilvl w:val="0"/>
          <w:numId w:val="2"/>
        </w:numPr>
        <w:spacing w:line="276" w:lineRule="auto"/>
        <w:rPr>
          <w:szCs w:val="28"/>
          <w:lang w:val="ru-RU"/>
        </w:rPr>
      </w:pPr>
      <w:r w:rsidRPr="00CA3E7A">
        <w:rPr>
          <w:szCs w:val="28"/>
          <w:lang w:val="ru-RU"/>
        </w:rPr>
        <w:t>ликвидация бесхозных объектов размещения ТКО;</w:t>
      </w:r>
    </w:p>
    <w:p w:rsidR="008909AE" w:rsidRPr="00CA3E7A" w:rsidRDefault="008909AE" w:rsidP="00C61CCC">
      <w:pPr>
        <w:pStyle w:val="a5"/>
        <w:numPr>
          <w:ilvl w:val="0"/>
          <w:numId w:val="2"/>
        </w:numPr>
        <w:spacing w:line="276" w:lineRule="auto"/>
        <w:rPr>
          <w:szCs w:val="28"/>
          <w:lang w:val="ru-RU"/>
        </w:rPr>
      </w:pPr>
      <w:r w:rsidRPr="00CA3E7A">
        <w:rPr>
          <w:szCs w:val="28"/>
          <w:lang w:val="ru-RU"/>
        </w:rPr>
        <w:t>рекультивация и восстановление земель, на которых захоранивались отходы производства и потребления.</w:t>
      </w:r>
    </w:p>
    <w:p w:rsidR="008909AE" w:rsidRPr="00CA3E7A" w:rsidRDefault="008909AE" w:rsidP="00C61CCC">
      <w:pPr>
        <w:spacing w:line="276" w:lineRule="auto"/>
        <w:ind w:firstLine="708"/>
        <w:rPr>
          <w:szCs w:val="28"/>
          <w:lang w:val="ru-RU"/>
        </w:rPr>
      </w:pPr>
      <w:r w:rsidRPr="00CA3E7A">
        <w:rPr>
          <w:szCs w:val="28"/>
          <w:lang w:val="ru-RU"/>
        </w:rPr>
        <w:t xml:space="preserve">В ходе разработки территориальной схемы: </w:t>
      </w:r>
    </w:p>
    <w:p w:rsidR="008909AE" w:rsidRPr="00CA3E7A" w:rsidRDefault="008909AE" w:rsidP="00C61CCC">
      <w:pPr>
        <w:pStyle w:val="a5"/>
        <w:numPr>
          <w:ilvl w:val="0"/>
          <w:numId w:val="3"/>
        </w:numPr>
        <w:spacing w:line="276" w:lineRule="auto"/>
        <w:ind w:left="0" w:firstLine="720"/>
        <w:rPr>
          <w:szCs w:val="28"/>
          <w:lang w:val="ru-RU"/>
        </w:rPr>
      </w:pPr>
      <w:r w:rsidRPr="00CA3E7A">
        <w:rPr>
          <w:szCs w:val="28"/>
          <w:lang w:val="ru-RU"/>
        </w:rPr>
        <w:t>собрана и верифицирована информация об источниках образования отходов, местах накопления отходов, объектах по обработке, обезвреживанию, захоронению отходов, потоках движения отходов, организациях, осуществляющих деятельность по обращению с отходами на 01.0</w:t>
      </w:r>
      <w:r w:rsidR="00A163DC">
        <w:rPr>
          <w:szCs w:val="28"/>
          <w:lang w:val="ru-RU"/>
        </w:rPr>
        <w:t>1</w:t>
      </w:r>
      <w:r w:rsidRPr="00CA3E7A">
        <w:rPr>
          <w:szCs w:val="28"/>
          <w:lang w:val="ru-RU"/>
        </w:rPr>
        <w:t>.20</w:t>
      </w:r>
      <w:r w:rsidR="004A7630">
        <w:rPr>
          <w:szCs w:val="28"/>
          <w:lang w:val="ru-RU"/>
        </w:rPr>
        <w:t>2</w:t>
      </w:r>
      <w:r w:rsidR="00A163DC">
        <w:rPr>
          <w:szCs w:val="28"/>
          <w:lang w:val="ru-RU"/>
        </w:rPr>
        <w:t>2</w:t>
      </w:r>
      <w:bookmarkStart w:id="4" w:name="_GoBack"/>
      <w:bookmarkEnd w:id="4"/>
      <w:r w:rsidRPr="00CA3E7A">
        <w:rPr>
          <w:szCs w:val="28"/>
          <w:lang w:val="ru-RU"/>
        </w:rPr>
        <w:t xml:space="preserve"> года;</w:t>
      </w:r>
    </w:p>
    <w:p w:rsidR="0009762B" w:rsidRPr="008909AE" w:rsidRDefault="0009762B">
      <w:pPr>
        <w:rPr>
          <w:lang w:val="ru-RU"/>
        </w:rPr>
      </w:pPr>
    </w:p>
    <w:sectPr w:rsidR="0009762B" w:rsidRPr="008909AE" w:rsidSect="000976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660" w:rsidRDefault="00573660" w:rsidP="00874637">
      <w:r>
        <w:separator/>
      </w:r>
    </w:p>
  </w:endnote>
  <w:endnote w:type="continuationSeparator" w:id="0">
    <w:p w:rsidR="00573660" w:rsidRDefault="00573660" w:rsidP="00874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2783281"/>
      <w:docPartObj>
        <w:docPartGallery w:val="Page Numbers (Bottom of Page)"/>
        <w:docPartUnique/>
      </w:docPartObj>
    </w:sdtPr>
    <w:sdtEndPr/>
    <w:sdtContent>
      <w:p w:rsidR="00D25E3B" w:rsidRDefault="0095228B">
        <w:pPr>
          <w:pStyle w:val="af0"/>
          <w:jc w:val="center"/>
        </w:pPr>
        <w:r>
          <w:fldChar w:fldCharType="begin"/>
        </w:r>
        <w:r w:rsidR="00F14043">
          <w:instrText xml:space="preserve"> PAGE   \* MERGEFORMAT </w:instrText>
        </w:r>
        <w:r>
          <w:fldChar w:fldCharType="separate"/>
        </w:r>
        <w:r w:rsidR="00A163DC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D25E3B" w:rsidRDefault="00D25E3B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660" w:rsidRDefault="00573660" w:rsidP="00874637">
      <w:r>
        <w:separator/>
      </w:r>
    </w:p>
  </w:footnote>
  <w:footnote w:type="continuationSeparator" w:id="0">
    <w:p w:rsidR="00573660" w:rsidRDefault="00573660" w:rsidP="008746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040" w:rsidRDefault="00FB5040">
    <w:pPr>
      <w:pStyle w:val="ae"/>
      <w:jc w:val="right"/>
    </w:pPr>
  </w:p>
  <w:p w:rsidR="00FB5040" w:rsidRDefault="00FB5040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A2E39"/>
    <w:multiLevelType w:val="hybridMultilevel"/>
    <w:tmpl w:val="FFFC195E"/>
    <w:lvl w:ilvl="0" w:tplc="DC6499F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1591E27"/>
    <w:multiLevelType w:val="hybridMultilevel"/>
    <w:tmpl w:val="F588E7A8"/>
    <w:lvl w:ilvl="0" w:tplc="24E6DCE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FAC782E"/>
    <w:multiLevelType w:val="multilevel"/>
    <w:tmpl w:val="7982EDAC"/>
    <w:lvl w:ilvl="0">
      <w:start w:val="1"/>
      <w:numFmt w:val="upperRoman"/>
      <w:pStyle w:val="1"/>
      <w:lvlText w:val="%1."/>
      <w:lvlJc w:val="left"/>
      <w:pPr>
        <w:ind w:left="360" w:hanging="360"/>
      </w:pPr>
      <w:rPr>
        <w:rFonts w:ascii="Times New Roman" w:eastAsia="Arial Unicode MS" w:hAnsi="Times New Roman" w:cs="Times New Roman"/>
      </w:rPr>
    </w:lvl>
    <w:lvl w:ilvl="1">
      <w:start w:val="1"/>
      <w:numFmt w:val="decimal"/>
      <w:pStyle w:val="11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CEA66C8"/>
    <w:multiLevelType w:val="hybridMultilevel"/>
    <w:tmpl w:val="BA8AC166"/>
    <w:lvl w:ilvl="0" w:tplc="24E6D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FC68AD"/>
    <w:multiLevelType w:val="hybridMultilevel"/>
    <w:tmpl w:val="12300080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BDC17D3"/>
    <w:multiLevelType w:val="hybridMultilevel"/>
    <w:tmpl w:val="55B6B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09AE"/>
    <w:rsid w:val="00000808"/>
    <w:rsid w:val="00002F30"/>
    <w:rsid w:val="00002F5B"/>
    <w:rsid w:val="00004000"/>
    <w:rsid w:val="00005314"/>
    <w:rsid w:val="00006125"/>
    <w:rsid w:val="00007128"/>
    <w:rsid w:val="0000762A"/>
    <w:rsid w:val="00010BB0"/>
    <w:rsid w:val="0001164E"/>
    <w:rsid w:val="000121A3"/>
    <w:rsid w:val="00012B5B"/>
    <w:rsid w:val="00012BCA"/>
    <w:rsid w:val="000130EB"/>
    <w:rsid w:val="0001368B"/>
    <w:rsid w:val="00013B88"/>
    <w:rsid w:val="000140A4"/>
    <w:rsid w:val="000147DA"/>
    <w:rsid w:val="000156CE"/>
    <w:rsid w:val="00015F18"/>
    <w:rsid w:val="00015F93"/>
    <w:rsid w:val="00016C81"/>
    <w:rsid w:val="000178A0"/>
    <w:rsid w:val="00017953"/>
    <w:rsid w:val="000218D9"/>
    <w:rsid w:val="00021A29"/>
    <w:rsid w:val="0002504F"/>
    <w:rsid w:val="00025E8D"/>
    <w:rsid w:val="00026D6F"/>
    <w:rsid w:val="00026F34"/>
    <w:rsid w:val="00027492"/>
    <w:rsid w:val="000278F1"/>
    <w:rsid w:val="00032C99"/>
    <w:rsid w:val="00032CFB"/>
    <w:rsid w:val="00032D21"/>
    <w:rsid w:val="00032F8D"/>
    <w:rsid w:val="00033846"/>
    <w:rsid w:val="000339C4"/>
    <w:rsid w:val="00033ABA"/>
    <w:rsid w:val="00035BAD"/>
    <w:rsid w:val="00036E80"/>
    <w:rsid w:val="000370A1"/>
    <w:rsid w:val="000371C9"/>
    <w:rsid w:val="000379CE"/>
    <w:rsid w:val="00037E49"/>
    <w:rsid w:val="00040653"/>
    <w:rsid w:val="00040673"/>
    <w:rsid w:val="00041353"/>
    <w:rsid w:val="00042739"/>
    <w:rsid w:val="00042CB2"/>
    <w:rsid w:val="00042F03"/>
    <w:rsid w:val="000444EB"/>
    <w:rsid w:val="00044805"/>
    <w:rsid w:val="00044A55"/>
    <w:rsid w:val="00044F80"/>
    <w:rsid w:val="000453C5"/>
    <w:rsid w:val="000454C3"/>
    <w:rsid w:val="00045811"/>
    <w:rsid w:val="0004614A"/>
    <w:rsid w:val="00046941"/>
    <w:rsid w:val="00047462"/>
    <w:rsid w:val="000477A3"/>
    <w:rsid w:val="000478DC"/>
    <w:rsid w:val="00047D81"/>
    <w:rsid w:val="00050A55"/>
    <w:rsid w:val="0005114C"/>
    <w:rsid w:val="0005154C"/>
    <w:rsid w:val="0005221A"/>
    <w:rsid w:val="00052E36"/>
    <w:rsid w:val="000546FC"/>
    <w:rsid w:val="000568F9"/>
    <w:rsid w:val="00057680"/>
    <w:rsid w:val="00057CDB"/>
    <w:rsid w:val="000600AA"/>
    <w:rsid w:val="00061422"/>
    <w:rsid w:val="00061CD2"/>
    <w:rsid w:val="0006262D"/>
    <w:rsid w:val="00063C78"/>
    <w:rsid w:val="00063FB1"/>
    <w:rsid w:val="000649AE"/>
    <w:rsid w:val="00064C1F"/>
    <w:rsid w:val="0006565E"/>
    <w:rsid w:val="0006567A"/>
    <w:rsid w:val="00065EAB"/>
    <w:rsid w:val="0006659A"/>
    <w:rsid w:val="00066A24"/>
    <w:rsid w:val="000675CF"/>
    <w:rsid w:val="000678E6"/>
    <w:rsid w:val="000718A7"/>
    <w:rsid w:val="000728C9"/>
    <w:rsid w:val="000737FA"/>
    <w:rsid w:val="00073B43"/>
    <w:rsid w:val="00073DFF"/>
    <w:rsid w:val="00075839"/>
    <w:rsid w:val="000759C6"/>
    <w:rsid w:val="00075A94"/>
    <w:rsid w:val="000763FD"/>
    <w:rsid w:val="0007687B"/>
    <w:rsid w:val="00076CED"/>
    <w:rsid w:val="00076FA6"/>
    <w:rsid w:val="00077294"/>
    <w:rsid w:val="000776AE"/>
    <w:rsid w:val="000777D8"/>
    <w:rsid w:val="00080526"/>
    <w:rsid w:val="00080D74"/>
    <w:rsid w:val="000817E8"/>
    <w:rsid w:val="000820F8"/>
    <w:rsid w:val="000821D4"/>
    <w:rsid w:val="0008225F"/>
    <w:rsid w:val="00082657"/>
    <w:rsid w:val="000826B4"/>
    <w:rsid w:val="000829CE"/>
    <w:rsid w:val="00082FF9"/>
    <w:rsid w:val="000830D8"/>
    <w:rsid w:val="00083622"/>
    <w:rsid w:val="00083717"/>
    <w:rsid w:val="00083B88"/>
    <w:rsid w:val="000844B3"/>
    <w:rsid w:val="00085A86"/>
    <w:rsid w:val="00085CC3"/>
    <w:rsid w:val="00086FA1"/>
    <w:rsid w:val="000870EC"/>
    <w:rsid w:val="00091AF1"/>
    <w:rsid w:val="00092324"/>
    <w:rsid w:val="0009237F"/>
    <w:rsid w:val="00093C3F"/>
    <w:rsid w:val="000941C0"/>
    <w:rsid w:val="00094EA9"/>
    <w:rsid w:val="0009565E"/>
    <w:rsid w:val="0009611A"/>
    <w:rsid w:val="00097508"/>
    <w:rsid w:val="0009762B"/>
    <w:rsid w:val="000A03A2"/>
    <w:rsid w:val="000A06DC"/>
    <w:rsid w:val="000A1817"/>
    <w:rsid w:val="000A2C4B"/>
    <w:rsid w:val="000A2D76"/>
    <w:rsid w:val="000A366C"/>
    <w:rsid w:val="000A3CBD"/>
    <w:rsid w:val="000A3E4D"/>
    <w:rsid w:val="000A448E"/>
    <w:rsid w:val="000A4937"/>
    <w:rsid w:val="000A737E"/>
    <w:rsid w:val="000B23A5"/>
    <w:rsid w:val="000B264C"/>
    <w:rsid w:val="000B2FF2"/>
    <w:rsid w:val="000B39D1"/>
    <w:rsid w:val="000B3ECA"/>
    <w:rsid w:val="000B403E"/>
    <w:rsid w:val="000B4109"/>
    <w:rsid w:val="000B422A"/>
    <w:rsid w:val="000B42E7"/>
    <w:rsid w:val="000B4B6E"/>
    <w:rsid w:val="000B5A39"/>
    <w:rsid w:val="000B633B"/>
    <w:rsid w:val="000B6725"/>
    <w:rsid w:val="000B7F81"/>
    <w:rsid w:val="000C0F76"/>
    <w:rsid w:val="000C162B"/>
    <w:rsid w:val="000C1BBA"/>
    <w:rsid w:val="000C1DC6"/>
    <w:rsid w:val="000C2933"/>
    <w:rsid w:val="000C311F"/>
    <w:rsid w:val="000C3663"/>
    <w:rsid w:val="000C36C6"/>
    <w:rsid w:val="000C3CBB"/>
    <w:rsid w:val="000C4546"/>
    <w:rsid w:val="000C4DF8"/>
    <w:rsid w:val="000C4F50"/>
    <w:rsid w:val="000C5513"/>
    <w:rsid w:val="000C5F66"/>
    <w:rsid w:val="000C6261"/>
    <w:rsid w:val="000C68CF"/>
    <w:rsid w:val="000D0224"/>
    <w:rsid w:val="000D1F43"/>
    <w:rsid w:val="000D1F76"/>
    <w:rsid w:val="000D2BFF"/>
    <w:rsid w:val="000D2CB8"/>
    <w:rsid w:val="000D2DEE"/>
    <w:rsid w:val="000D49ED"/>
    <w:rsid w:val="000D4EC4"/>
    <w:rsid w:val="000D6265"/>
    <w:rsid w:val="000D6CC5"/>
    <w:rsid w:val="000D6ED6"/>
    <w:rsid w:val="000E0136"/>
    <w:rsid w:val="000E01E7"/>
    <w:rsid w:val="000E0BB3"/>
    <w:rsid w:val="000E0DA9"/>
    <w:rsid w:val="000E2368"/>
    <w:rsid w:val="000E2E03"/>
    <w:rsid w:val="000E30EC"/>
    <w:rsid w:val="000E3885"/>
    <w:rsid w:val="000E3CF0"/>
    <w:rsid w:val="000E3D56"/>
    <w:rsid w:val="000E41C5"/>
    <w:rsid w:val="000E45E2"/>
    <w:rsid w:val="000E469E"/>
    <w:rsid w:val="000E59AE"/>
    <w:rsid w:val="000F076F"/>
    <w:rsid w:val="000F0B13"/>
    <w:rsid w:val="000F0B66"/>
    <w:rsid w:val="000F1645"/>
    <w:rsid w:val="000F16CF"/>
    <w:rsid w:val="000F3064"/>
    <w:rsid w:val="000F37DA"/>
    <w:rsid w:val="000F448D"/>
    <w:rsid w:val="000F5B84"/>
    <w:rsid w:val="000F5E70"/>
    <w:rsid w:val="000F673B"/>
    <w:rsid w:val="000F7450"/>
    <w:rsid w:val="000F74B7"/>
    <w:rsid w:val="001003A0"/>
    <w:rsid w:val="00101563"/>
    <w:rsid w:val="00101993"/>
    <w:rsid w:val="00102C05"/>
    <w:rsid w:val="00103781"/>
    <w:rsid w:val="00103C75"/>
    <w:rsid w:val="00104A9D"/>
    <w:rsid w:val="00104F77"/>
    <w:rsid w:val="001057FA"/>
    <w:rsid w:val="00107282"/>
    <w:rsid w:val="001079A8"/>
    <w:rsid w:val="00107F79"/>
    <w:rsid w:val="00111811"/>
    <w:rsid w:val="001126F2"/>
    <w:rsid w:val="001133C8"/>
    <w:rsid w:val="001134E0"/>
    <w:rsid w:val="00113883"/>
    <w:rsid w:val="00114638"/>
    <w:rsid w:val="0011492C"/>
    <w:rsid w:val="00114CC5"/>
    <w:rsid w:val="00114F15"/>
    <w:rsid w:val="00115F11"/>
    <w:rsid w:val="00116E39"/>
    <w:rsid w:val="00117875"/>
    <w:rsid w:val="001200A4"/>
    <w:rsid w:val="00121F0D"/>
    <w:rsid w:val="00122E00"/>
    <w:rsid w:val="00124A1E"/>
    <w:rsid w:val="00124C43"/>
    <w:rsid w:val="00124C8A"/>
    <w:rsid w:val="00125152"/>
    <w:rsid w:val="0012616A"/>
    <w:rsid w:val="0012636F"/>
    <w:rsid w:val="00126B00"/>
    <w:rsid w:val="00130297"/>
    <w:rsid w:val="0013062F"/>
    <w:rsid w:val="001315C0"/>
    <w:rsid w:val="00131FD4"/>
    <w:rsid w:val="001336B7"/>
    <w:rsid w:val="00135072"/>
    <w:rsid w:val="00135A2C"/>
    <w:rsid w:val="0013680A"/>
    <w:rsid w:val="0013681F"/>
    <w:rsid w:val="00136A29"/>
    <w:rsid w:val="00136B4A"/>
    <w:rsid w:val="001410B1"/>
    <w:rsid w:val="00141DE1"/>
    <w:rsid w:val="00142506"/>
    <w:rsid w:val="00142CFB"/>
    <w:rsid w:val="00142D1A"/>
    <w:rsid w:val="001448DE"/>
    <w:rsid w:val="00144AF8"/>
    <w:rsid w:val="00144E0D"/>
    <w:rsid w:val="00145BD7"/>
    <w:rsid w:val="001460EE"/>
    <w:rsid w:val="00146ABC"/>
    <w:rsid w:val="00147D7A"/>
    <w:rsid w:val="00151695"/>
    <w:rsid w:val="001520CA"/>
    <w:rsid w:val="00152BDB"/>
    <w:rsid w:val="00153712"/>
    <w:rsid w:val="001540EB"/>
    <w:rsid w:val="0015466B"/>
    <w:rsid w:val="00154DD7"/>
    <w:rsid w:val="00154EA0"/>
    <w:rsid w:val="001551A4"/>
    <w:rsid w:val="00155222"/>
    <w:rsid w:val="00155388"/>
    <w:rsid w:val="00155420"/>
    <w:rsid w:val="0015604E"/>
    <w:rsid w:val="00157C0B"/>
    <w:rsid w:val="001608CE"/>
    <w:rsid w:val="00162ABB"/>
    <w:rsid w:val="00163081"/>
    <w:rsid w:val="0016398F"/>
    <w:rsid w:val="00165FAD"/>
    <w:rsid w:val="001662B3"/>
    <w:rsid w:val="001664CE"/>
    <w:rsid w:val="00166CAB"/>
    <w:rsid w:val="00170D1E"/>
    <w:rsid w:val="0017282B"/>
    <w:rsid w:val="0017491A"/>
    <w:rsid w:val="001750B2"/>
    <w:rsid w:val="001760D5"/>
    <w:rsid w:val="001770EA"/>
    <w:rsid w:val="001804DD"/>
    <w:rsid w:val="0018132A"/>
    <w:rsid w:val="00181C96"/>
    <w:rsid w:val="0018270B"/>
    <w:rsid w:val="001828A1"/>
    <w:rsid w:val="00182DFB"/>
    <w:rsid w:val="00182F8C"/>
    <w:rsid w:val="00183C7D"/>
    <w:rsid w:val="00183D32"/>
    <w:rsid w:val="00183F98"/>
    <w:rsid w:val="00184D20"/>
    <w:rsid w:val="001850A5"/>
    <w:rsid w:val="00185192"/>
    <w:rsid w:val="001856E9"/>
    <w:rsid w:val="00185ADB"/>
    <w:rsid w:val="001871BD"/>
    <w:rsid w:val="00187892"/>
    <w:rsid w:val="001903F1"/>
    <w:rsid w:val="00191404"/>
    <w:rsid w:val="0019165C"/>
    <w:rsid w:val="001916BE"/>
    <w:rsid w:val="00193FDD"/>
    <w:rsid w:val="00194B76"/>
    <w:rsid w:val="0019520F"/>
    <w:rsid w:val="0019521F"/>
    <w:rsid w:val="00195A40"/>
    <w:rsid w:val="00195B5D"/>
    <w:rsid w:val="00195C88"/>
    <w:rsid w:val="00195EDC"/>
    <w:rsid w:val="00197305"/>
    <w:rsid w:val="00197371"/>
    <w:rsid w:val="00197A2F"/>
    <w:rsid w:val="00197D57"/>
    <w:rsid w:val="001A0854"/>
    <w:rsid w:val="001A181B"/>
    <w:rsid w:val="001A3139"/>
    <w:rsid w:val="001A3CF2"/>
    <w:rsid w:val="001A46A2"/>
    <w:rsid w:val="001A5367"/>
    <w:rsid w:val="001A5A5F"/>
    <w:rsid w:val="001A5BE7"/>
    <w:rsid w:val="001A65CC"/>
    <w:rsid w:val="001A72CE"/>
    <w:rsid w:val="001B3946"/>
    <w:rsid w:val="001B39ED"/>
    <w:rsid w:val="001B449F"/>
    <w:rsid w:val="001B5BCB"/>
    <w:rsid w:val="001B6BCC"/>
    <w:rsid w:val="001B74AD"/>
    <w:rsid w:val="001B7580"/>
    <w:rsid w:val="001B75D8"/>
    <w:rsid w:val="001C1D92"/>
    <w:rsid w:val="001C1F8F"/>
    <w:rsid w:val="001C208F"/>
    <w:rsid w:val="001C2C83"/>
    <w:rsid w:val="001C3842"/>
    <w:rsid w:val="001C3FCD"/>
    <w:rsid w:val="001C6252"/>
    <w:rsid w:val="001C67F9"/>
    <w:rsid w:val="001C756A"/>
    <w:rsid w:val="001D02FA"/>
    <w:rsid w:val="001D125F"/>
    <w:rsid w:val="001D1F70"/>
    <w:rsid w:val="001D302E"/>
    <w:rsid w:val="001D33FA"/>
    <w:rsid w:val="001D43C2"/>
    <w:rsid w:val="001D4777"/>
    <w:rsid w:val="001D4D97"/>
    <w:rsid w:val="001D584E"/>
    <w:rsid w:val="001D5A55"/>
    <w:rsid w:val="001D6821"/>
    <w:rsid w:val="001D7B5C"/>
    <w:rsid w:val="001E115E"/>
    <w:rsid w:val="001E1B56"/>
    <w:rsid w:val="001E1B89"/>
    <w:rsid w:val="001E1DA7"/>
    <w:rsid w:val="001E2EBC"/>
    <w:rsid w:val="001E34B3"/>
    <w:rsid w:val="001E4233"/>
    <w:rsid w:val="001E44ED"/>
    <w:rsid w:val="001E5DF0"/>
    <w:rsid w:val="001E6150"/>
    <w:rsid w:val="001E69CE"/>
    <w:rsid w:val="001E6DFF"/>
    <w:rsid w:val="001E7226"/>
    <w:rsid w:val="001F0110"/>
    <w:rsid w:val="001F0AAB"/>
    <w:rsid w:val="001F0BAB"/>
    <w:rsid w:val="001F22CC"/>
    <w:rsid w:val="001F2BCF"/>
    <w:rsid w:val="001F2CD7"/>
    <w:rsid w:val="001F43A4"/>
    <w:rsid w:val="001F447F"/>
    <w:rsid w:val="001F557F"/>
    <w:rsid w:val="001F5BEE"/>
    <w:rsid w:val="001F5CFB"/>
    <w:rsid w:val="001F6198"/>
    <w:rsid w:val="001F7F6E"/>
    <w:rsid w:val="00201254"/>
    <w:rsid w:val="002047B3"/>
    <w:rsid w:val="00205DF4"/>
    <w:rsid w:val="002062A7"/>
    <w:rsid w:val="00206E5A"/>
    <w:rsid w:val="00211817"/>
    <w:rsid w:val="00211955"/>
    <w:rsid w:val="00211C32"/>
    <w:rsid w:val="00213DF8"/>
    <w:rsid w:val="0021582B"/>
    <w:rsid w:val="002158D7"/>
    <w:rsid w:val="002167BC"/>
    <w:rsid w:val="00220A5C"/>
    <w:rsid w:val="00221489"/>
    <w:rsid w:val="00223891"/>
    <w:rsid w:val="00225551"/>
    <w:rsid w:val="002257B1"/>
    <w:rsid w:val="00225ECE"/>
    <w:rsid w:val="00226424"/>
    <w:rsid w:val="002266FF"/>
    <w:rsid w:val="00226D81"/>
    <w:rsid w:val="00226EC7"/>
    <w:rsid w:val="0023050A"/>
    <w:rsid w:val="00231834"/>
    <w:rsid w:val="002318C0"/>
    <w:rsid w:val="002319FF"/>
    <w:rsid w:val="00232537"/>
    <w:rsid w:val="00232691"/>
    <w:rsid w:val="002328BA"/>
    <w:rsid w:val="00232C8A"/>
    <w:rsid w:val="002340D7"/>
    <w:rsid w:val="00235775"/>
    <w:rsid w:val="00235CC5"/>
    <w:rsid w:val="00235E35"/>
    <w:rsid w:val="00236230"/>
    <w:rsid w:val="00236406"/>
    <w:rsid w:val="00236DAC"/>
    <w:rsid w:val="0023758A"/>
    <w:rsid w:val="002375AA"/>
    <w:rsid w:val="00237C3F"/>
    <w:rsid w:val="0024040A"/>
    <w:rsid w:val="002419B9"/>
    <w:rsid w:val="00242AB7"/>
    <w:rsid w:val="00244A2E"/>
    <w:rsid w:val="00245437"/>
    <w:rsid w:val="002456EB"/>
    <w:rsid w:val="00245C3B"/>
    <w:rsid w:val="00247598"/>
    <w:rsid w:val="0024768E"/>
    <w:rsid w:val="00247F56"/>
    <w:rsid w:val="00252B7F"/>
    <w:rsid w:val="00252EC5"/>
    <w:rsid w:val="00252FBE"/>
    <w:rsid w:val="00252FDA"/>
    <w:rsid w:val="002530BE"/>
    <w:rsid w:val="00253317"/>
    <w:rsid w:val="00253BA4"/>
    <w:rsid w:val="00253F10"/>
    <w:rsid w:val="00255667"/>
    <w:rsid w:val="00256D8B"/>
    <w:rsid w:val="00256DC8"/>
    <w:rsid w:val="002579CA"/>
    <w:rsid w:val="002610BB"/>
    <w:rsid w:val="0026122D"/>
    <w:rsid w:val="00261EAA"/>
    <w:rsid w:val="00261FA2"/>
    <w:rsid w:val="00262B21"/>
    <w:rsid w:val="00262CE5"/>
    <w:rsid w:val="00264834"/>
    <w:rsid w:val="00265055"/>
    <w:rsid w:val="0026575F"/>
    <w:rsid w:val="00265F7F"/>
    <w:rsid w:val="0026602A"/>
    <w:rsid w:val="00267A15"/>
    <w:rsid w:val="00270B7F"/>
    <w:rsid w:val="00270FDE"/>
    <w:rsid w:val="00271860"/>
    <w:rsid w:val="0027435D"/>
    <w:rsid w:val="00281308"/>
    <w:rsid w:val="002826AA"/>
    <w:rsid w:val="002827B5"/>
    <w:rsid w:val="00283A96"/>
    <w:rsid w:val="00283CC1"/>
    <w:rsid w:val="00285401"/>
    <w:rsid w:val="00285B03"/>
    <w:rsid w:val="00285C2C"/>
    <w:rsid w:val="00285D91"/>
    <w:rsid w:val="00286C2F"/>
    <w:rsid w:val="00290CE8"/>
    <w:rsid w:val="00290EEB"/>
    <w:rsid w:val="0029295C"/>
    <w:rsid w:val="00293280"/>
    <w:rsid w:val="00294598"/>
    <w:rsid w:val="002948DE"/>
    <w:rsid w:val="0029507B"/>
    <w:rsid w:val="0029512E"/>
    <w:rsid w:val="00295756"/>
    <w:rsid w:val="00295AEC"/>
    <w:rsid w:val="002976F5"/>
    <w:rsid w:val="00297E62"/>
    <w:rsid w:val="00297FD1"/>
    <w:rsid w:val="002A2AD6"/>
    <w:rsid w:val="002A3298"/>
    <w:rsid w:val="002A40A1"/>
    <w:rsid w:val="002A4691"/>
    <w:rsid w:val="002A4B3D"/>
    <w:rsid w:val="002A54A4"/>
    <w:rsid w:val="002A64CD"/>
    <w:rsid w:val="002A67CB"/>
    <w:rsid w:val="002A7629"/>
    <w:rsid w:val="002B196B"/>
    <w:rsid w:val="002B2071"/>
    <w:rsid w:val="002B2D39"/>
    <w:rsid w:val="002B31A0"/>
    <w:rsid w:val="002B31BB"/>
    <w:rsid w:val="002B4AE0"/>
    <w:rsid w:val="002B4EB5"/>
    <w:rsid w:val="002B5076"/>
    <w:rsid w:val="002B5AA0"/>
    <w:rsid w:val="002C0F29"/>
    <w:rsid w:val="002C1D79"/>
    <w:rsid w:val="002C2C2C"/>
    <w:rsid w:val="002C31E4"/>
    <w:rsid w:val="002C3373"/>
    <w:rsid w:val="002C3BEC"/>
    <w:rsid w:val="002C42C5"/>
    <w:rsid w:val="002C4F73"/>
    <w:rsid w:val="002C507D"/>
    <w:rsid w:val="002C541E"/>
    <w:rsid w:val="002C5DAF"/>
    <w:rsid w:val="002C5FFB"/>
    <w:rsid w:val="002C6365"/>
    <w:rsid w:val="002C6803"/>
    <w:rsid w:val="002C6A8C"/>
    <w:rsid w:val="002C6BE4"/>
    <w:rsid w:val="002C6FA2"/>
    <w:rsid w:val="002C7463"/>
    <w:rsid w:val="002C7AB4"/>
    <w:rsid w:val="002D082F"/>
    <w:rsid w:val="002D0943"/>
    <w:rsid w:val="002D0CBE"/>
    <w:rsid w:val="002D2B95"/>
    <w:rsid w:val="002D2D9F"/>
    <w:rsid w:val="002D2E2C"/>
    <w:rsid w:val="002D4188"/>
    <w:rsid w:val="002D41C5"/>
    <w:rsid w:val="002D542D"/>
    <w:rsid w:val="002D553C"/>
    <w:rsid w:val="002D7188"/>
    <w:rsid w:val="002D71FD"/>
    <w:rsid w:val="002D7349"/>
    <w:rsid w:val="002D7A74"/>
    <w:rsid w:val="002D7C31"/>
    <w:rsid w:val="002D7E7D"/>
    <w:rsid w:val="002E00C6"/>
    <w:rsid w:val="002E046A"/>
    <w:rsid w:val="002E047A"/>
    <w:rsid w:val="002E0801"/>
    <w:rsid w:val="002E15CF"/>
    <w:rsid w:val="002E1993"/>
    <w:rsid w:val="002E26AF"/>
    <w:rsid w:val="002E2812"/>
    <w:rsid w:val="002E4822"/>
    <w:rsid w:val="002E4C54"/>
    <w:rsid w:val="002E567C"/>
    <w:rsid w:val="002F0317"/>
    <w:rsid w:val="002F14F2"/>
    <w:rsid w:val="002F1556"/>
    <w:rsid w:val="002F1D16"/>
    <w:rsid w:val="002F22FF"/>
    <w:rsid w:val="002F2A75"/>
    <w:rsid w:val="002F31E4"/>
    <w:rsid w:val="002F3FEC"/>
    <w:rsid w:val="002F41FD"/>
    <w:rsid w:val="002F484C"/>
    <w:rsid w:val="002F4F84"/>
    <w:rsid w:val="002F5FBB"/>
    <w:rsid w:val="00300D40"/>
    <w:rsid w:val="00301294"/>
    <w:rsid w:val="00301808"/>
    <w:rsid w:val="00303FD2"/>
    <w:rsid w:val="00303FE3"/>
    <w:rsid w:val="00304583"/>
    <w:rsid w:val="00305297"/>
    <w:rsid w:val="00306357"/>
    <w:rsid w:val="00306C6A"/>
    <w:rsid w:val="00306F3C"/>
    <w:rsid w:val="003073F4"/>
    <w:rsid w:val="00307756"/>
    <w:rsid w:val="00310213"/>
    <w:rsid w:val="00311205"/>
    <w:rsid w:val="00312531"/>
    <w:rsid w:val="00312830"/>
    <w:rsid w:val="0031393E"/>
    <w:rsid w:val="00313A6B"/>
    <w:rsid w:val="00313C8C"/>
    <w:rsid w:val="003146AF"/>
    <w:rsid w:val="00315169"/>
    <w:rsid w:val="00316310"/>
    <w:rsid w:val="00316356"/>
    <w:rsid w:val="0031642E"/>
    <w:rsid w:val="00316906"/>
    <w:rsid w:val="00316D38"/>
    <w:rsid w:val="0031701F"/>
    <w:rsid w:val="00317F2E"/>
    <w:rsid w:val="00321148"/>
    <w:rsid w:val="00321AC0"/>
    <w:rsid w:val="003220B2"/>
    <w:rsid w:val="00322B98"/>
    <w:rsid w:val="00324F36"/>
    <w:rsid w:val="00325598"/>
    <w:rsid w:val="0032563B"/>
    <w:rsid w:val="00326585"/>
    <w:rsid w:val="00326948"/>
    <w:rsid w:val="00326A5A"/>
    <w:rsid w:val="00327839"/>
    <w:rsid w:val="0033022E"/>
    <w:rsid w:val="00330EDA"/>
    <w:rsid w:val="0033144C"/>
    <w:rsid w:val="00331606"/>
    <w:rsid w:val="00331EEA"/>
    <w:rsid w:val="00332A10"/>
    <w:rsid w:val="003330C9"/>
    <w:rsid w:val="00333CE4"/>
    <w:rsid w:val="003358BF"/>
    <w:rsid w:val="00335CC8"/>
    <w:rsid w:val="00335D0C"/>
    <w:rsid w:val="00336A2E"/>
    <w:rsid w:val="00336B9A"/>
    <w:rsid w:val="00336CC6"/>
    <w:rsid w:val="00336CCA"/>
    <w:rsid w:val="00336D19"/>
    <w:rsid w:val="00336DD1"/>
    <w:rsid w:val="00337FD8"/>
    <w:rsid w:val="00340773"/>
    <w:rsid w:val="003407B3"/>
    <w:rsid w:val="003413D3"/>
    <w:rsid w:val="00342017"/>
    <w:rsid w:val="0034220F"/>
    <w:rsid w:val="003424D9"/>
    <w:rsid w:val="0034260A"/>
    <w:rsid w:val="003432C4"/>
    <w:rsid w:val="0034334C"/>
    <w:rsid w:val="003437A9"/>
    <w:rsid w:val="00343B9B"/>
    <w:rsid w:val="00346C55"/>
    <w:rsid w:val="00346D7A"/>
    <w:rsid w:val="00346E3E"/>
    <w:rsid w:val="003472DB"/>
    <w:rsid w:val="00347688"/>
    <w:rsid w:val="00350377"/>
    <w:rsid w:val="00350455"/>
    <w:rsid w:val="00350667"/>
    <w:rsid w:val="00350E9F"/>
    <w:rsid w:val="00351B52"/>
    <w:rsid w:val="0035368F"/>
    <w:rsid w:val="003539E2"/>
    <w:rsid w:val="00354F7A"/>
    <w:rsid w:val="00355807"/>
    <w:rsid w:val="00355DC4"/>
    <w:rsid w:val="00355DF9"/>
    <w:rsid w:val="00356344"/>
    <w:rsid w:val="0035643D"/>
    <w:rsid w:val="00360BAC"/>
    <w:rsid w:val="003612AE"/>
    <w:rsid w:val="0036178C"/>
    <w:rsid w:val="003621D6"/>
    <w:rsid w:val="003629CC"/>
    <w:rsid w:val="00363341"/>
    <w:rsid w:val="00363375"/>
    <w:rsid w:val="00363CA5"/>
    <w:rsid w:val="0036504C"/>
    <w:rsid w:val="00365542"/>
    <w:rsid w:val="0036704C"/>
    <w:rsid w:val="00367F1A"/>
    <w:rsid w:val="003703D0"/>
    <w:rsid w:val="0037111F"/>
    <w:rsid w:val="00371935"/>
    <w:rsid w:val="00372A49"/>
    <w:rsid w:val="00372B82"/>
    <w:rsid w:val="0037420F"/>
    <w:rsid w:val="00374D51"/>
    <w:rsid w:val="003755B2"/>
    <w:rsid w:val="0037764C"/>
    <w:rsid w:val="0037786C"/>
    <w:rsid w:val="003809E4"/>
    <w:rsid w:val="003810B3"/>
    <w:rsid w:val="003817F5"/>
    <w:rsid w:val="00381A1E"/>
    <w:rsid w:val="0038241F"/>
    <w:rsid w:val="00384297"/>
    <w:rsid w:val="00384458"/>
    <w:rsid w:val="00384B36"/>
    <w:rsid w:val="00385408"/>
    <w:rsid w:val="00385F14"/>
    <w:rsid w:val="00385F3A"/>
    <w:rsid w:val="00386253"/>
    <w:rsid w:val="003871FD"/>
    <w:rsid w:val="0039053E"/>
    <w:rsid w:val="00390A84"/>
    <w:rsid w:val="00390F0E"/>
    <w:rsid w:val="0039121F"/>
    <w:rsid w:val="00392DA7"/>
    <w:rsid w:val="0039322F"/>
    <w:rsid w:val="00393452"/>
    <w:rsid w:val="0039370B"/>
    <w:rsid w:val="00393973"/>
    <w:rsid w:val="00395EBB"/>
    <w:rsid w:val="00396666"/>
    <w:rsid w:val="00396932"/>
    <w:rsid w:val="00397D48"/>
    <w:rsid w:val="003A0220"/>
    <w:rsid w:val="003A0407"/>
    <w:rsid w:val="003A094C"/>
    <w:rsid w:val="003A27BE"/>
    <w:rsid w:val="003A27F7"/>
    <w:rsid w:val="003A39CC"/>
    <w:rsid w:val="003A4B7F"/>
    <w:rsid w:val="003A6097"/>
    <w:rsid w:val="003A6F56"/>
    <w:rsid w:val="003A7A49"/>
    <w:rsid w:val="003B2785"/>
    <w:rsid w:val="003B36C1"/>
    <w:rsid w:val="003B426A"/>
    <w:rsid w:val="003B4329"/>
    <w:rsid w:val="003B4DA1"/>
    <w:rsid w:val="003B6B66"/>
    <w:rsid w:val="003B7D57"/>
    <w:rsid w:val="003C00E6"/>
    <w:rsid w:val="003C06B4"/>
    <w:rsid w:val="003C0A8A"/>
    <w:rsid w:val="003C0B40"/>
    <w:rsid w:val="003C1D33"/>
    <w:rsid w:val="003C3323"/>
    <w:rsid w:val="003C4EF3"/>
    <w:rsid w:val="003C6DE0"/>
    <w:rsid w:val="003C7255"/>
    <w:rsid w:val="003D0F94"/>
    <w:rsid w:val="003D1213"/>
    <w:rsid w:val="003D1299"/>
    <w:rsid w:val="003D14A9"/>
    <w:rsid w:val="003D1844"/>
    <w:rsid w:val="003D194D"/>
    <w:rsid w:val="003D1A0E"/>
    <w:rsid w:val="003D3214"/>
    <w:rsid w:val="003D3312"/>
    <w:rsid w:val="003D42D1"/>
    <w:rsid w:val="003D4564"/>
    <w:rsid w:val="003D49AB"/>
    <w:rsid w:val="003D4BDC"/>
    <w:rsid w:val="003D4BFE"/>
    <w:rsid w:val="003D53E2"/>
    <w:rsid w:val="003D59A7"/>
    <w:rsid w:val="003D6243"/>
    <w:rsid w:val="003D6DA1"/>
    <w:rsid w:val="003E10E5"/>
    <w:rsid w:val="003E15AC"/>
    <w:rsid w:val="003E210E"/>
    <w:rsid w:val="003E2239"/>
    <w:rsid w:val="003E2FB6"/>
    <w:rsid w:val="003E38D2"/>
    <w:rsid w:val="003E3D06"/>
    <w:rsid w:val="003E42DA"/>
    <w:rsid w:val="003E4C6C"/>
    <w:rsid w:val="003E555B"/>
    <w:rsid w:val="003E55C3"/>
    <w:rsid w:val="003E5840"/>
    <w:rsid w:val="003E639D"/>
    <w:rsid w:val="003E665A"/>
    <w:rsid w:val="003E79F6"/>
    <w:rsid w:val="003F1C83"/>
    <w:rsid w:val="003F36E7"/>
    <w:rsid w:val="003F39F5"/>
    <w:rsid w:val="003F5244"/>
    <w:rsid w:val="003F571E"/>
    <w:rsid w:val="003F5ACA"/>
    <w:rsid w:val="003F66B5"/>
    <w:rsid w:val="003F6BE4"/>
    <w:rsid w:val="003F6F20"/>
    <w:rsid w:val="003F71B5"/>
    <w:rsid w:val="003F720C"/>
    <w:rsid w:val="003F7443"/>
    <w:rsid w:val="003F79E5"/>
    <w:rsid w:val="003F7AB8"/>
    <w:rsid w:val="003F7E2B"/>
    <w:rsid w:val="00400FC5"/>
    <w:rsid w:val="0040195E"/>
    <w:rsid w:val="00401C02"/>
    <w:rsid w:val="004026BF"/>
    <w:rsid w:val="00402AD6"/>
    <w:rsid w:val="00404952"/>
    <w:rsid w:val="00406B59"/>
    <w:rsid w:val="004103E1"/>
    <w:rsid w:val="00410A60"/>
    <w:rsid w:val="00411042"/>
    <w:rsid w:val="004120DC"/>
    <w:rsid w:val="004125ED"/>
    <w:rsid w:val="00414CFA"/>
    <w:rsid w:val="00414FDE"/>
    <w:rsid w:val="00416220"/>
    <w:rsid w:val="00416E39"/>
    <w:rsid w:val="004177CE"/>
    <w:rsid w:val="00420082"/>
    <w:rsid w:val="004207B6"/>
    <w:rsid w:val="0042140F"/>
    <w:rsid w:val="004219F9"/>
    <w:rsid w:val="00422B6E"/>
    <w:rsid w:val="00422C9B"/>
    <w:rsid w:val="00422C9E"/>
    <w:rsid w:val="00423266"/>
    <w:rsid w:val="004236DD"/>
    <w:rsid w:val="0042388D"/>
    <w:rsid w:val="00423D83"/>
    <w:rsid w:val="00424607"/>
    <w:rsid w:val="00425144"/>
    <w:rsid w:val="00425197"/>
    <w:rsid w:val="004259BB"/>
    <w:rsid w:val="0042773B"/>
    <w:rsid w:val="00433523"/>
    <w:rsid w:val="00433662"/>
    <w:rsid w:val="004337EB"/>
    <w:rsid w:val="00433A04"/>
    <w:rsid w:val="00433A75"/>
    <w:rsid w:val="00434305"/>
    <w:rsid w:val="0043446B"/>
    <w:rsid w:val="00434E86"/>
    <w:rsid w:val="00435060"/>
    <w:rsid w:val="00436087"/>
    <w:rsid w:val="00436418"/>
    <w:rsid w:val="004367D1"/>
    <w:rsid w:val="00436FF2"/>
    <w:rsid w:val="004379EF"/>
    <w:rsid w:val="00437F87"/>
    <w:rsid w:val="0044014B"/>
    <w:rsid w:val="00441B22"/>
    <w:rsid w:val="00441D14"/>
    <w:rsid w:val="0044265A"/>
    <w:rsid w:val="00442E4B"/>
    <w:rsid w:val="00443F5A"/>
    <w:rsid w:val="00444484"/>
    <w:rsid w:val="00444931"/>
    <w:rsid w:val="004450BA"/>
    <w:rsid w:val="0044524D"/>
    <w:rsid w:val="00446544"/>
    <w:rsid w:val="00446AF1"/>
    <w:rsid w:val="004508B8"/>
    <w:rsid w:val="0045338E"/>
    <w:rsid w:val="00453E49"/>
    <w:rsid w:val="0045686B"/>
    <w:rsid w:val="00456B41"/>
    <w:rsid w:val="0045755B"/>
    <w:rsid w:val="00457AC4"/>
    <w:rsid w:val="004613EA"/>
    <w:rsid w:val="00461AB3"/>
    <w:rsid w:val="00461D45"/>
    <w:rsid w:val="00461D7C"/>
    <w:rsid w:val="00462006"/>
    <w:rsid w:val="004621BA"/>
    <w:rsid w:val="00462522"/>
    <w:rsid w:val="00463EA5"/>
    <w:rsid w:val="0046597C"/>
    <w:rsid w:val="00466A30"/>
    <w:rsid w:val="004679E0"/>
    <w:rsid w:val="00467BFE"/>
    <w:rsid w:val="004703E5"/>
    <w:rsid w:val="00470F8C"/>
    <w:rsid w:val="004716DB"/>
    <w:rsid w:val="00471AE8"/>
    <w:rsid w:val="00472119"/>
    <w:rsid w:val="0047234C"/>
    <w:rsid w:val="004747CD"/>
    <w:rsid w:val="00474F26"/>
    <w:rsid w:val="0047798D"/>
    <w:rsid w:val="004827A8"/>
    <w:rsid w:val="004829CD"/>
    <w:rsid w:val="00482D6D"/>
    <w:rsid w:val="00483ABB"/>
    <w:rsid w:val="00483B0D"/>
    <w:rsid w:val="0048473B"/>
    <w:rsid w:val="00484900"/>
    <w:rsid w:val="00484A7C"/>
    <w:rsid w:val="00484F35"/>
    <w:rsid w:val="00485044"/>
    <w:rsid w:val="00485078"/>
    <w:rsid w:val="004875C0"/>
    <w:rsid w:val="004878D4"/>
    <w:rsid w:val="004900FE"/>
    <w:rsid w:val="004902F3"/>
    <w:rsid w:val="004905EF"/>
    <w:rsid w:val="004906BA"/>
    <w:rsid w:val="0049092F"/>
    <w:rsid w:val="00490953"/>
    <w:rsid w:val="00490DF9"/>
    <w:rsid w:val="004919EA"/>
    <w:rsid w:val="00491C9D"/>
    <w:rsid w:val="004928EB"/>
    <w:rsid w:val="0049487C"/>
    <w:rsid w:val="00495554"/>
    <w:rsid w:val="00495C35"/>
    <w:rsid w:val="004960AD"/>
    <w:rsid w:val="0049618D"/>
    <w:rsid w:val="00496337"/>
    <w:rsid w:val="00496426"/>
    <w:rsid w:val="0049694E"/>
    <w:rsid w:val="004976B5"/>
    <w:rsid w:val="004A04D3"/>
    <w:rsid w:val="004A0773"/>
    <w:rsid w:val="004A2692"/>
    <w:rsid w:val="004A3BF4"/>
    <w:rsid w:val="004A3EF6"/>
    <w:rsid w:val="004A43AB"/>
    <w:rsid w:val="004A4DB0"/>
    <w:rsid w:val="004A675D"/>
    <w:rsid w:val="004A6A4A"/>
    <w:rsid w:val="004A74EA"/>
    <w:rsid w:val="004A7630"/>
    <w:rsid w:val="004A7EC5"/>
    <w:rsid w:val="004B030E"/>
    <w:rsid w:val="004B0F35"/>
    <w:rsid w:val="004B17BF"/>
    <w:rsid w:val="004B212C"/>
    <w:rsid w:val="004B3EC3"/>
    <w:rsid w:val="004B3F52"/>
    <w:rsid w:val="004B44CC"/>
    <w:rsid w:val="004B60E2"/>
    <w:rsid w:val="004B60F6"/>
    <w:rsid w:val="004B6776"/>
    <w:rsid w:val="004C0305"/>
    <w:rsid w:val="004C1057"/>
    <w:rsid w:val="004C13DA"/>
    <w:rsid w:val="004C435C"/>
    <w:rsid w:val="004C6054"/>
    <w:rsid w:val="004C64DD"/>
    <w:rsid w:val="004C7766"/>
    <w:rsid w:val="004D03E3"/>
    <w:rsid w:val="004D1077"/>
    <w:rsid w:val="004D1F51"/>
    <w:rsid w:val="004D28BC"/>
    <w:rsid w:val="004D2DC3"/>
    <w:rsid w:val="004D2EDA"/>
    <w:rsid w:val="004D2EE7"/>
    <w:rsid w:val="004D30A5"/>
    <w:rsid w:val="004D4008"/>
    <w:rsid w:val="004D40F6"/>
    <w:rsid w:val="004D43B9"/>
    <w:rsid w:val="004D44E3"/>
    <w:rsid w:val="004D55CA"/>
    <w:rsid w:val="004D57BF"/>
    <w:rsid w:val="004D588C"/>
    <w:rsid w:val="004D5A24"/>
    <w:rsid w:val="004D5D28"/>
    <w:rsid w:val="004D6CE0"/>
    <w:rsid w:val="004D6D74"/>
    <w:rsid w:val="004D6F60"/>
    <w:rsid w:val="004E0299"/>
    <w:rsid w:val="004E096D"/>
    <w:rsid w:val="004E1915"/>
    <w:rsid w:val="004E321E"/>
    <w:rsid w:val="004E3264"/>
    <w:rsid w:val="004E3ED4"/>
    <w:rsid w:val="004E41CD"/>
    <w:rsid w:val="004E42B4"/>
    <w:rsid w:val="004E4765"/>
    <w:rsid w:val="004E4AC2"/>
    <w:rsid w:val="004E566A"/>
    <w:rsid w:val="004E5965"/>
    <w:rsid w:val="004E5F9F"/>
    <w:rsid w:val="004E7393"/>
    <w:rsid w:val="004F0610"/>
    <w:rsid w:val="004F36BC"/>
    <w:rsid w:val="004F3E66"/>
    <w:rsid w:val="004F44E5"/>
    <w:rsid w:val="004F46AC"/>
    <w:rsid w:val="004F4D96"/>
    <w:rsid w:val="004F61B8"/>
    <w:rsid w:val="004F69C5"/>
    <w:rsid w:val="004F7469"/>
    <w:rsid w:val="004F797C"/>
    <w:rsid w:val="004F7FCE"/>
    <w:rsid w:val="00500345"/>
    <w:rsid w:val="00502082"/>
    <w:rsid w:val="005034EA"/>
    <w:rsid w:val="00503A4F"/>
    <w:rsid w:val="00503DEF"/>
    <w:rsid w:val="00503DFB"/>
    <w:rsid w:val="0050433F"/>
    <w:rsid w:val="00504347"/>
    <w:rsid w:val="00504586"/>
    <w:rsid w:val="0050502A"/>
    <w:rsid w:val="00505A8C"/>
    <w:rsid w:val="00505E7A"/>
    <w:rsid w:val="00506AF7"/>
    <w:rsid w:val="00506B9A"/>
    <w:rsid w:val="00506F31"/>
    <w:rsid w:val="00507662"/>
    <w:rsid w:val="00510025"/>
    <w:rsid w:val="005101F8"/>
    <w:rsid w:val="00510273"/>
    <w:rsid w:val="005107AF"/>
    <w:rsid w:val="00511CCB"/>
    <w:rsid w:val="00511F64"/>
    <w:rsid w:val="00512354"/>
    <w:rsid w:val="00513EDB"/>
    <w:rsid w:val="00514314"/>
    <w:rsid w:val="005156A9"/>
    <w:rsid w:val="00515A6B"/>
    <w:rsid w:val="005174F9"/>
    <w:rsid w:val="00517F05"/>
    <w:rsid w:val="00520109"/>
    <w:rsid w:val="00520B2A"/>
    <w:rsid w:val="0052155C"/>
    <w:rsid w:val="00521F5D"/>
    <w:rsid w:val="00522202"/>
    <w:rsid w:val="00523956"/>
    <w:rsid w:val="00523C45"/>
    <w:rsid w:val="00524934"/>
    <w:rsid w:val="00527818"/>
    <w:rsid w:val="00530174"/>
    <w:rsid w:val="0053105E"/>
    <w:rsid w:val="005312D9"/>
    <w:rsid w:val="005320DD"/>
    <w:rsid w:val="005322D0"/>
    <w:rsid w:val="00532304"/>
    <w:rsid w:val="00532E13"/>
    <w:rsid w:val="00533134"/>
    <w:rsid w:val="005362ED"/>
    <w:rsid w:val="00536862"/>
    <w:rsid w:val="005372D7"/>
    <w:rsid w:val="0053734C"/>
    <w:rsid w:val="0053744E"/>
    <w:rsid w:val="00537790"/>
    <w:rsid w:val="00537BD4"/>
    <w:rsid w:val="005409AE"/>
    <w:rsid w:val="00540BD8"/>
    <w:rsid w:val="00541EA5"/>
    <w:rsid w:val="0054294F"/>
    <w:rsid w:val="0054303B"/>
    <w:rsid w:val="00543882"/>
    <w:rsid w:val="00544E7C"/>
    <w:rsid w:val="00546339"/>
    <w:rsid w:val="0054754B"/>
    <w:rsid w:val="00547A63"/>
    <w:rsid w:val="00547E42"/>
    <w:rsid w:val="005505D1"/>
    <w:rsid w:val="00551EE9"/>
    <w:rsid w:val="0055299A"/>
    <w:rsid w:val="00552BDA"/>
    <w:rsid w:val="005534EB"/>
    <w:rsid w:val="005537C1"/>
    <w:rsid w:val="005538BA"/>
    <w:rsid w:val="005540C9"/>
    <w:rsid w:val="0055576B"/>
    <w:rsid w:val="00555915"/>
    <w:rsid w:val="00555941"/>
    <w:rsid w:val="00555998"/>
    <w:rsid w:val="00556688"/>
    <w:rsid w:val="00557751"/>
    <w:rsid w:val="00557780"/>
    <w:rsid w:val="0055782A"/>
    <w:rsid w:val="00557D29"/>
    <w:rsid w:val="00557F7A"/>
    <w:rsid w:val="00560BA2"/>
    <w:rsid w:val="00562480"/>
    <w:rsid w:val="0056348E"/>
    <w:rsid w:val="00564B2E"/>
    <w:rsid w:val="0056517F"/>
    <w:rsid w:val="0056524B"/>
    <w:rsid w:val="00565D8C"/>
    <w:rsid w:val="00566978"/>
    <w:rsid w:val="00566B2A"/>
    <w:rsid w:val="00567591"/>
    <w:rsid w:val="005709C7"/>
    <w:rsid w:val="00570E0C"/>
    <w:rsid w:val="0057264C"/>
    <w:rsid w:val="0057309D"/>
    <w:rsid w:val="005735AB"/>
    <w:rsid w:val="00573660"/>
    <w:rsid w:val="005742BC"/>
    <w:rsid w:val="00574959"/>
    <w:rsid w:val="00575D7B"/>
    <w:rsid w:val="00575D8B"/>
    <w:rsid w:val="00577A02"/>
    <w:rsid w:val="00577A37"/>
    <w:rsid w:val="00577B4B"/>
    <w:rsid w:val="00581684"/>
    <w:rsid w:val="00583208"/>
    <w:rsid w:val="00583B31"/>
    <w:rsid w:val="005844F5"/>
    <w:rsid w:val="00584920"/>
    <w:rsid w:val="00584BBF"/>
    <w:rsid w:val="00584CE0"/>
    <w:rsid w:val="00585861"/>
    <w:rsid w:val="005867D2"/>
    <w:rsid w:val="00586B39"/>
    <w:rsid w:val="00586B4E"/>
    <w:rsid w:val="00586F9B"/>
    <w:rsid w:val="005900DF"/>
    <w:rsid w:val="0059210A"/>
    <w:rsid w:val="00592C6D"/>
    <w:rsid w:val="0059324A"/>
    <w:rsid w:val="00594452"/>
    <w:rsid w:val="00594653"/>
    <w:rsid w:val="00595928"/>
    <w:rsid w:val="00595A4E"/>
    <w:rsid w:val="00595A5C"/>
    <w:rsid w:val="00595A79"/>
    <w:rsid w:val="00595ECD"/>
    <w:rsid w:val="00595F12"/>
    <w:rsid w:val="005964DA"/>
    <w:rsid w:val="0059728B"/>
    <w:rsid w:val="005A0047"/>
    <w:rsid w:val="005A070B"/>
    <w:rsid w:val="005A0CA4"/>
    <w:rsid w:val="005A1E1F"/>
    <w:rsid w:val="005A1FF5"/>
    <w:rsid w:val="005A2379"/>
    <w:rsid w:val="005A2759"/>
    <w:rsid w:val="005A2AF0"/>
    <w:rsid w:val="005A2C5A"/>
    <w:rsid w:val="005A2DD7"/>
    <w:rsid w:val="005A3705"/>
    <w:rsid w:val="005A62F0"/>
    <w:rsid w:val="005A7634"/>
    <w:rsid w:val="005A7A8C"/>
    <w:rsid w:val="005A7D29"/>
    <w:rsid w:val="005B0509"/>
    <w:rsid w:val="005B1013"/>
    <w:rsid w:val="005B375A"/>
    <w:rsid w:val="005B38F5"/>
    <w:rsid w:val="005B4CA7"/>
    <w:rsid w:val="005B548F"/>
    <w:rsid w:val="005B581C"/>
    <w:rsid w:val="005B7879"/>
    <w:rsid w:val="005B78EC"/>
    <w:rsid w:val="005B7BB7"/>
    <w:rsid w:val="005B7DF4"/>
    <w:rsid w:val="005C02AD"/>
    <w:rsid w:val="005C0A16"/>
    <w:rsid w:val="005C1E14"/>
    <w:rsid w:val="005C1F87"/>
    <w:rsid w:val="005C24ED"/>
    <w:rsid w:val="005C260C"/>
    <w:rsid w:val="005C3F90"/>
    <w:rsid w:val="005C4107"/>
    <w:rsid w:val="005C4871"/>
    <w:rsid w:val="005C4D90"/>
    <w:rsid w:val="005C5FB5"/>
    <w:rsid w:val="005C6849"/>
    <w:rsid w:val="005C69CF"/>
    <w:rsid w:val="005C77E0"/>
    <w:rsid w:val="005C7E9D"/>
    <w:rsid w:val="005D0B6D"/>
    <w:rsid w:val="005D0C17"/>
    <w:rsid w:val="005D1387"/>
    <w:rsid w:val="005D30E3"/>
    <w:rsid w:val="005D38F2"/>
    <w:rsid w:val="005D4928"/>
    <w:rsid w:val="005D596A"/>
    <w:rsid w:val="005D630B"/>
    <w:rsid w:val="005D640F"/>
    <w:rsid w:val="005D653D"/>
    <w:rsid w:val="005D7115"/>
    <w:rsid w:val="005D7B2D"/>
    <w:rsid w:val="005E10DA"/>
    <w:rsid w:val="005E111D"/>
    <w:rsid w:val="005E1E4B"/>
    <w:rsid w:val="005E2022"/>
    <w:rsid w:val="005E2FF9"/>
    <w:rsid w:val="005E392F"/>
    <w:rsid w:val="005E461D"/>
    <w:rsid w:val="005E4CD4"/>
    <w:rsid w:val="005E5DA8"/>
    <w:rsid w:val="005E610E"/>
    <w:rsid w:val="005E7F5B"/>
    <w:rsid w:val="005F0799"/>
    <w:rsid w:val="005F0B33"/>
    <w:rsid w:val="005F0CF2"/>
    <w:rsid w:val="005F1AA5"/>
    <w:rsid w:val="005F2D3B"/>
    <w:rsid w:val="005F3633"/>
    <w:rsid w:val="005F381C"/>
    <w:rsid w:val="005F45EA"/>
    <w:rsid w:val="005F475F"/>
    <w:rsid w:val="005F4A2D"/>
    <w:rsid w:val="005F55B4"/>
    <w:rsid w:val="005F76DB"/>
    <w:rsid w:val="0060051F"/>
    <w:rsid w:val="00600CC8"/>
    <w:rsid w:val="006011D1"/>
    <w:rsid w:val="00601260"/>
    <w:rsid w:val="00601597"/>
    <w:rsid w:val="00601A48"/>
    <w:rsid w:val="00601A68"/>
    <w:rsid w:val="00601DC4"/>
    <w:rsid w:val="00602BD0"/>
    <w:rsid w:val="00603A5A"/>
    <w:rsid w:val="00603D8C"/>
    <w:rsid w:val="006040B3"/>
    <w:rsid w:val="00604452"/>
    <w:rsid w:val="006055C8"/>
    <w:rsid w:val="0060583D"/>
    <w:rsid w:val="006058C0"/>
    <w:rsid w:val="00605FAF"/>
    <w:rsid w:val="00606D9E"/>
    <w:rsid w:val="0060762C"/>
    <w:rsid w:val="006100B4"/>
    <w:rsid w:val="00610FB9"/>
    <w:rsid w:val="00611663"/>
    <w:rsid w:val="00611EEC"/>
    <w:rsid w:val="006120D2"/>
    <w:rsid w:val="00612930"/>
    <w:rsid w:val="00613EA6"/>
    <w:rsid w:val="00614736"/>
    <w:rsid w:val="00614B06"/>
    <w:rsid w:val="00616E0A"/>
    <w:rsid w:val="0061795E"/>
    <w:rsid w:val="00617D65"/>
    <w:rsid w:val="00620063"/>
    <w:rsid w:val="006218F2"/>
    <w:rsid w:val="00621E04"/>
    <w:rsid w:val="00622BDA"/>
    <w:rsid w:val="00623FB2"/>
    <w:rsid w:val="00624B30"/>
    <w:rsid w:val="00624E36"/>
    <w:rsid w:val="00624E60"/>
    <w:rsid w:val="00626CBA"/>
    <w:rsid w:val="00626EAA"/>
    <w:rsid w:val="00630489"/>
    <w:rsid w:val="00630680"/>
    <w:rsid w:val="006311C5"/>
    <w:rsid w:val="0063310B"/>
    <w:rsid w:val="00633455"/>
    <w:rsid w:val="00635610"/>
    <w:rsid w:val="006357F6"/>
    <w:rsid w:val="00635A3A"/>
    <w:rsid w:val="00637493"/>
    <w:rsid w:val="006418F7"/>
    <w:rsid w:val="00641DD6"/>
    <w:rsid w:val="00641EC2"/>
    <w:rsid w:val="006421CD"/>
    <w:rsid w:val="00643390"/>
    <w:rsid w:val="006434B5"/>
    <w:rsid w:val="00644688"/>
    <w:rsid w:val="00645526"/>
    <w:rsid w:val="006456FE"/>
    <w:rsid w:val="00645E3D"/>
    <w:rsid w:val="006469C4"/>
    <w:rsid w:val="00647C77"/>
    <w:rsid w:val="00650A6E"/>
    <w:rsid w:val="006523CC"/>
    <w:rsid w:val="00652540"/>
    <w:rsid w:val="0065308F"/>
    <w:rsid w:val="00653227"/>
    <w:rsid w:val="00653B57"/>
    <w:rsid w:val="00654900"/>
    <w:rsid w:val="00655576"/>
    <w:rsid w:val="006568C8"/>
    <w:rsid w:val="00657FF6"/>
    <w:rsid w:val="00660D95"/>
    <w:rsid w:val="00661196"/>
    <w:rsid w:val="006613F8"/>
    <w:rsid w:val="00662D99"/>
    <w:rsid w:val="00663D5B"/>
    <w:rsid w:val="00664737"/>
    <w:rsid w:val="00665046"/>
    <w:rsid w:val="00665065"/>
    <w:rsid w:val="0066564E"/>
    <w:rsid w:val="00666462"/>
    <w:rsid w:val="0066668D"/>
    <w:rsid w:val="0066674D"/>
    <w:rsid w:val="00666A20"/>
    <w:rsid w:val="00666D2D"/>
    <w:rsid w:val="00666EA1"/>
    <w:rsid w:val="00670714"/>
    <w:rsid w:val="006710FA"/>
    <w:rsid w:val="00671913"/>
    <w:rsid w:val="00671F9F"/>
    <w:rsid w:val="00673151"/>
    <w:rsid w:val="00673E09"/>
    <w:rsid w:val="00674865"/>
    <w:rsid w:val="00674DAF"/>
    <w:rsid w:val="00676119"/>
    <w:rsid w:val="00676D84"/>
    <w:rsid w:val="00677559"/>
    <w:rsid w:val="0068015E"/>
    <w:rsid w:val="00680CAD"/>
    <w:rsid w:val="00680DAF"/>
    <w:rsid w:val="00680E37"/>
    <w:rsid w:val="00681CE4"/>
    <w:rsid w:val="006822D9"/>
    <w:rsid w:val="0068237B"/>
    <w:rsid w:val="0068365F"/>
    <w:rsid w:val="0068414D"/>
    <w:rsid w:val="006846F3"/>
    <w:rsid w:val="00684DB9"/>
    <w:rsid w:val="00686517"/>
    <w:rsid w:val="006866C2"/>
    <w:rsid w:val="00686707"/>
    <w:rsid w:val="00686965"/>
    <w:rsid w:val="0068789D"/>
    <w:rsid w:val="00687BA3"/>
    <w:rsid w:val="00690138"/>
    <w:rsid w:val="006914E2"/>
    <w:rsid w:val="0069154B"/>
    <w:rsid w:val="00691DB3"/>
    <w:rsid w:val="00691DCD"/>
    <w:rsid w:val="00692839"/>
    <w:rsid w:val="00693286"/>
    <w:rsid w:val="00694786"/>
    <w:rsid w:val="00694C89"/>
    <w:rsid w:val="006950CB"/>
    <w:rsid w:val="00695DF2"/>
    <w:rsid w:val="00696270"/>
    <w:rsid w:val="006962D6"/>
    <w:rsid w:val="00696646"/>
    <w:rsid w:val="006969C4"/>
    <w:rsid w:val="00696C9D"/>
    <w:rsid w:val="006A0AD3"/>
    <w:rsid w:val="006A0D39"/>
    <w:rsid w:val="006A1225"/>
    <w:rsid w:val="006A12CC"/>
    <w:rsid w:val="006A1379"/>
    <w:rsid w:val="006A1CBD"/>
    <w:rsid w:val="006A1F39"/>
    <w:rsid w:val="006A2A34"/>
    <w:rsid w:val="006A3AFF"/>
    <w:rsid w:val="006A3FD3"/>
    <w:rsid w:val="006A446D"/>
    <w:rsid w:val="006A51EA"/>
    <w:rsid w:val="006A56B6"/>
    <w:rsid w:val="006A667E"/>
    <w:rsid w:val="006A7301"/>
    <w:rsid w:val="006B03BA"/>
    <w:rsid w:val="006B1FB0"/>
    <w:rsid w:val="006B2A31"/>
    <w:rsid w:val="006B312F"/>
    <w:rsid w:val="006B38B5"/>
    <w:rsid w:val="006B52C2"/>
    <w:rsid w:val="006B52F0"/>
    <w:rsid w:val="006B5849"/>
    <w:rsid w:val="006B596E"/>
    <w:rsid w:val="006B671B"/>
    <w:rsid w:val="006B6FBD"/>
    <w:rsid w:val="006B755D"/>
    <w:rsid w:val="006B7DC4"/>
    <w:rsid w:val="006C0ABC"/>
    <w:rsid w:val="006C2078"/>
    <w:rsid w:val="006C2591"/>
    <w:rsid w:val="006C2C70"/>
    <w:rsid w:val="006C5304"/>
    <w:rsid w:val="006C5D2E"/>
    <w:rsid w:val="006C6AA8"/>
    <w:rsid w:val="006C73D5"/>
    <w:rsid w:val="006D1FEB"/>
    <w:rsid w:val="006D2526"/>
    <w:rsid w:val="006D271A"/>
    <w:rsid w:val="006D338E"/>
    <w:rsid w:val="006D342B"/>
    <w:rsid w:val="006D5036"/>
    <w:rsid w:val="006D50F6"/>
    <w:rsid w:val="006D518D"/>
    <w:rsid w:val="006D5D30"/>
    <w:rsid w:val="006D5E37"/>
    <w:rsid w:val="006D6F6F"/>
    <w:rsid w:val="006D77BA"/>
    <w:rsid w:val="006D7D84"/>
    <w:rsid w:val="006E0F4B"/>
    <w:rsid w:val="006E19D8"/>
    <w:rsid w:val="006E2220"/>
    <w:rsid w:val="006E2394"/>
    <w:rsid w:val="006E4743"/>
    <w:rsid w:val="006E4DEA"/>
    <w:rsid w:val="006E6A58"/>
    <w:rsid w:val="006E7006"/>
    <w:rsid w:val="006E7720"/>
    <w:rsid w:val="006F0982"/>
    <w:rsid w:val="006F122B"/>
    <w:rsid w:val="006F1489"/>
    <w:rsid w:val="006F18E6"/>
    <w:rsid w:val="006F1BAD"/>
    <w:rsid w:val="006F2DB9"/>
    <w:rsid w:val="006F347F"/>
    <w:rsid w:val="006F4B70"/>
    <w:rsid w:val="006F5235"/>
    <w:rsid w:val="006F5D54"/>
    <w:rsid w:val="006F61D9"/>
    <w:rsid w:val="006F6ADD"/>
    <w:rsid w:val="007004C8"/>
    <w:rsid w:val="00700508"/>
    <w:rsid w:val="00701911"/>
    <w:rsid w:val="0070383E"/>
    <w:rsid w:val="007042C7"/>
    <w:rsid w:val="00704535"/>
    <w:rsid w:val="00704E94"/>
    <w:rsid w:val="0070532F"/>
    <w:rsid w:val="00705C62"/>
    <w:rsid w:val="00705DAD"/>
    <w:rsid w:val="0070790C"/>
    <w:rsid w:val="007109DF"/>
    <w:rsid w:val="007110C2"/>
    <w:rsid w:val="007115B0"/>
    <w:rsid w:val="00711CEB"/>
    <w:rsid w:val="007121F5"/>
    <w:rsid w:val="007129FF"/>
    <w:rsid w:val="00712C38"/>
    <w:rsid w:val="007135D0"/>
    <w:rsid w:val="00713AC0"/>
    <w:rsid w:val="007146B4"/>
    <w:rsid w:val="00714FD2"/>
    <w:rsid w:val="0071559B"/>
    <w:rsid w:val="007155A2"/>
    <w:rsid w:val="00715608"/>
    <w:rsid w:val="00716D0C"/>
    <w:rsid w:val="007202CA"/>
    <w:rsid w:val="00723345"/>
    <w:rsid w:val="00723A83"/>
    <w:rsid w:val="00723C92"/>
    <w:rsid w:val="00723E44"/>
    <w:rsid w:val="00724251"/>
    <w:rsid w:val="00724C2E"/>
    <w:rsid w:val="00725099"/>
    <w:rsid w:val="00725A22"/>
    <w:rsid w:val="007263DA"/>
    <w:rsid w:val="00726E89"/>
    <w:rsid w:val="00727D08"/>
    <w:rsid w:val="00730464"/>
    <w:rsid w:val="007306F7"/>
    <w:rsid w:val="0073071B"/>
    <w:rsid w:val="00730FF6"/>
    <w:rsid w:val="007321C8"/>
    <w:rsid w:val="00733BF5"/>
    <w:rsid w:val="00734245"/>
    <w:rsid w:val="007356C2"/>
    <w:rsid w:val="00735CA7"/>
    <w:rsid w:val="00735FE7"/>
    <w:rsid w:val="0073798B"/>
    <w:rsid w:val="007400D6"/>
    <w:rsid w:val="00741A46"/>
    <w:rsid w:val="0074282E"/>
    <w:rsid w:val="007435CB"/>
    <w:rsid w:val="00744765"/>
    <w:rsid w:val="00744A92"/>
    <w:rsid w:val="00745159"/>
    <w:rsid w:val="00745272"/>
    <w:rsid w:val="00746F5C"/>
    <w:rsid w:val="0074716F"/>
    <w:rsid w:val="007476B5"/>
    <w:rsid w:val="00747F67"/>
    <w:rsid w:val="00751C29"/>
    <w:rsid w:val="00752D75"/>
    <w:rsid w:val="00753509"/>
    <w:rsid w:val="0075371E"/>
    <w:rsid w:val="007544F1"/>
    <w:rsid w:val="0075486B"/>
    <w:rsid w:val="00754B03"/>
    <w:rsid w:val="00754DA4"/>
    <w:rsid w:val="00754DF3"/>
    <w:rsid w:val="00754FC4"/>
    <w:rsid w:val="00755111"/>
    <w:rsid w:val="00755E74"/>
    <w:rsid w:val="007562F2"/>
    <w:rsid w:val="00756FA5"/>
    <w:rsid w:val="007610E5"/>
    <w:rsid w:val="00761F5A"/>
    <w:rsid w:val="00762725"/>
    <w:rsid w:val="00764A15"/>
    <w:rsid w:val="0076505C"/>
    <w:rsid w:val="00765085"/>
    <w:rsid w:val="00765F94"/>
    <w:rsid w:val="00766250"/>
    <w:rsid w:val="00766376"/>
    <w:rsid w:val="0076670B"/>
    <w:rsid w:val="00766738"/>
    <w:rsid w:val="00766A05"/>
    <w:rsid w:val="0076751F"/>
    <w:rsid w:val="00767694"/>
    <w:rsid w:val="00767CAF"/>
    <w:rsid w:val="00767FE1"/>
    <w:rsid w:val="00770075"/>
    <w:rsid w:val="0077021E"/>
    <w:rsid w:val="00770AC8"/>
    <w:rsid w:val="00770BC9"/>
    <w:rsid w:val="0077116F"/>
    <w:rsid w:val="00771A52"/>
    <w:rsid w:val="0077238C"/>
    <w:rsid w:val="007731F3"/>
    <w:rsid w:val="00773960"/>
    <w:rsid w:val="00773B42"/>
    <w:rsid w:val="0077453B"/>
    <w:rsid w:val="007759A8"/>
    <w:rsid w:val="00775A24"/>
    <w:rsid w:val="00775A7A"/>
    <w:rsid w:val="0077601F"/>
    <w:rsid w:val="00776B54"/>
    <w:rsid w:val="007775A6"/>
    <w:rsid w:val="00780109"/>
    <w:rsid w:val="007806A6"/>
    <w:rsid w:val="007817CD"/>
    <w:rsid w:val="00781DE5"/>
    <w:rsid w:val="00781F83"/>
    <w:rsid w:val="00782ABE"/>
    <w:rsid w:val="00783167"/>
    <w:rsid w:val="00783B1D"/>
    <w:rsid w:val="00783BD8"/>
    <w:rsid w:val="007849AD"/>
    <w:rsid w:val="00784F59"/>
    <w:rsid w:val="00785F92"/>
    <w:rsid w:val="007860ED"/>
    <w:rsid w:val="00786C79"/>
    <w:rsid w:val="00786DBA"/>
    <w:rsid w:val="00786EC3"/>
    <w:rsid w:val="00786F4E"/>
    <w:rsid w:val="00790D96"/>
    <w:rsid w:val="007913F7"/>
    <w:rsid w:val="007928C7"/>
    <w:rsid w:val="00793CBB"/>
    <w:rsid w:val="00793EEC"/>
    <w:rsid w:val="007942AB"/>
    <w:rsid w:val="0079436E"/>
    <w:rsid w:val="00794BE9"/>
    <w:rsid w:val="00796225"/>
    <w:rsid w:val="0079650E"/>
    <w:rsid w:val="007978DF"/>
    <w:rsid w:val="007A0396"/>
    <w:rsid w:val="007A18A9"/>
    <w:rsid w:val="007A2AD0"/>
    <w:rsid w:val="007A4910"/>
    <w:rsid w:val="007A534C"/>
    <w:rsid w:val="007A5D0A"/>
    <w:rsid w:val="007A671C"/>
    <w:rsid w:val="007A6A1D"/>
    <w:rsid w:val="007A6C22"/>
    <w:rsid w:val="007A72C3"/>
    <w:rsid w:val="007A7B0D"/>
    <w:rsid w:val="007B09EA"/>
    <w:rsid w:val="007B0CD4"/>
    <w:rsid w:val="007B0ED5"/>
    <w:rsid w:val="007B19CE"/>
    <w:rsid w:val="007B2056"/>
    <w:rsid w:val="007B20F2"/>
    <w:rsid w:val="007B2B5A"/>
    <w:rsid w:val="007B4089"/>
    <w:rsid w:val="007B4771"/>
    <w:rsid w:val="007B4857"/>
    <w:rsid w:val="007B5EC6"/>
    <w:rsid w:val="007B6B0C"/>
    <w:rsid w:val="007B704F"/>
    <w:rsid w:val="007C0695"/>
    <w:rsid w:val="007C26EC"/>
    <w:rsid w:val="007C27F5"/>
    <w:rsid w:val="007C2CAB"/>
    <w:rsid w:val="007C34DC"/>
    <w:rsid w:val="007C43EF"/>
    <w:rsid w:val="007C4410"/>
    <w:rsid w:val="007C5050"/>
    <w:rsid w:val="007C5911"/>
    <w:rsid w:val="007C5FD2"/>
    <w:rsid w:val="007C6159"/>
    <w:rsid w:val="007C7092"/>
    <w:rsid w:val="007D0F43"/>
    <w:rsid w:val="007D111B"/>
    <w:rsid w:val="007D18AD"/>
    <w:rsid w:val="007D368F"/>
    <w:rsid w:val="007D47BA"/>
    <w:rsid w:val="007D730F"/>
    <w:rsid w:val="007D7C17"/>
    <w:rsid w:val="007D7E84"/>
    <w:rsid w:val="007E1C59"/>
    <w:rsid w:val="007E2812"/>
    <w:rsid w:val="007E3607"/>
    <w:rsid w:val="007E3D1D"/>
    <w:rsid w:val="007E4166"/>
    <w:rsid w:val="007E4F04"/>
    <w:rsid w:val="007E6B58"/>
    <w:rsid w:val="007E6CF6"/>
    <w:rsid w:val="007E73E8"/>
    <w:rsid w:val="007E7955"/>
    <w:rsid w:val="007E7E7E"/>
    <w:rsid w:val="007F063E"/>
    <w:rsid w:val="007F107E"/>
    <w:rsid w:val="007F118A"/>
    <w:rsid w:val="007F1238"/>
    <w:rsid w:val="007F195E"/>
    <w:rsid w:val="007F23DE"/>
    <w:rsid w:val="007F45D6"/>
    <w:rsid w:val="007F53E5"/>
    <w:rsid w:val="007F5E70"/>
    <w:rsid w:val="007F7830"/>
    <w:rsid w:val="008014B3"/>
    <w:rsid w:val="008016BE"/>
    <w:rsid w:val="00803C54"/>
    <w:rsid w:val="00806706"/>
    <w:rsid w:val="00806D20"/>
    <w:rsid w:val="008077B7"/>
    <w:rsid w:val="00807CDB"/>
    <w:rsid w:val="008103F9"/>
    <w:rsid w:val="00813574"/>
    <w:rsid w:val="00814DAA"/>
    <w:rsid w:val="00815E8B"/>
    <w:rsid w:val="008160AF"/>
    <w:rsid w:val="0081687A"/>
    <w:rsid w:val="00816CA3"/>
    <w:rsid w:val="00817237"/>
    <w:rsid w:val="00820318"/>
    <w:rsid w:val="00821677"/>
    <w:rsid w:val="00822227"/>
    <w:rsid w:val="00822372"/>
    <w:rsid w:val="00822EC7"/>
    <w:rsid w:val="0082300F"/>
    <w:rsid w:val="008231A3"/>
    <w:rsid w:val="00823C11"/>
    <w:rsid w:val="00823FDA"/>
    <w:rsid w:val="00825143"/>
    <w:rsid w:val="00825371"/>
    <w:rsid w:val="008253FB"/>
    <w:rsid w:val="00825485"/>
    <w:rsid w:val="008256F8"/>
    <w:rsid w:val="008319CD"/>
    <w:rsid w:val="00831E62"/>
    <w:rsid w:val="00833FC2"/>
    <w:rsid w:val="00835BF5"/>
    <w:rsid w:val="008365BC"/>
    <w:rsid w:val="00840C36"/>
    <w:rsid w:val="008415E3"/>
    <w:rsid w:val="00841E1B"/>
    <w:rsid w:val="0084267F"/>
    <w:rsid w:val="00843A7C"/>
    <w:rsid w:val="008441CA"/>
    <w:rsid w:val="008459F9"/>
    <w:rsid w:val="00845FF9"/>
    <w:rsid w:val="00846B15"/>
    <w:rsid w:val="00846C08"/>
    <w:rsid w:val="00847AB6"/>
    <w:rsid w:val="00847AF3"/>
    <w:rsid w:val="00850131"/>
    <w:rsid w:val="008505FE"/>
    <w:rsid w:val="008509C8"/>
    <w:rsid w:val="00850C4C"/>
    <w:rsid w:val="008529EE"/>
    <w:rsid w:val="00856405"/>
    <w:rsid w:val="00856C5C"/>
    <w:rsid w:val="00856ED5"/>
    <w:rsid w:val="00857797"/>
    <w:rsid w:val="008577E3"/>
    <w:rsid w:val="00860A03"/>
    <w:rsid w:val="00861554"/>
    <w:rsid w:val="008627CB"/>
    <w:rsid w:val="008628BC"/>
    <w:rsid w:val="008629D5"/>
    <w:rsid w:val="00862C42"/>
    <w:rsid w:val="00862E98"/>
    <w:rsid w:val="00863EEF"/>
    <w:rsid w:val="008642E2"/>
    <w:rsid w:val="008649E4"/>
    <w:rsid w:val="0086578E"/>
    <w:rsid w:val="008658C1"/>
    <w:rsid w:val="00865B57"/>
    <w:rsid w:val="00865F11"/>
    <w:rsid w:val="008661C4"/>
    <w:rsid w:val="00866F22"/>
    <w:rsid w:val="00870A79"/>
    <w:rsid w:val="00870C5F"/>
    <w:rsid w:val="008710F9"/>
    <w:rsid w:val="00871B1D"/>
    <w:rsid w:val="008721AD"/>
    <w:rsid w:val="00872685"/>
    <w:rsid w:val="0087395B"/>
    <w:rsid w:val="00874637"/>
    <w:rsid w:val="008749E3"/>
    <w:rsid w:val="008755AC"/>
    <w:rsid w:val="0087678A"/>
    <w:rsid w:val="00877820"/>
    <w:rsid w:val="0087788C"/>
    <w:rsid w:val="00877F21"/>
    <w:rsid w:val="008808A8"/>
    <w:rsid w:val="00881357"/>
    <w:rsid w:val="00881F97"/>
    <w:rsid w:val="00884315"/>
    <w:rsid w:val="00884484"/>
    <w:rsid w:val="008850D9"/>
    <w:rsid w:val="00885A06"/>
    <w:rsid w:val="00886FE6"/>
    <w:rsid w:val="008901A7"/>
    <w:rsid w:val="00890505"/>
    <w:rsid w:val="0089072B"/>
    <w:rsid w:val="008909AE"/>
    <w:rsid w:val="00891170"/>
    <w:rsid w:val="0089181F"/>
    <w:rsid w:val="00891ABD"/>
    <w:rsid w:val="00892AA3"/>
    <w:rsid w:val="00892F44"/>
    <w:rsid w:val="008938D0"/>
    <w:rsid w:val="00893DB1"/>
    <w:rsid w:val="00893E32"/>
    <w:rsid w:val="008944AC"/>
    <w:rsid w:val="00895EAE"/>
    <w:rsid w:val="00896F54"/>
    <w:rsid w:val="00897644"/>
    <w:rsid w:val="008A00B6"/>
    <w:rsid w:val="008A1060"/>
    <w:rsid w:val="008A1B82"/>
    <w:rsid w:val="008A1DB9"/>
    <w:rsid w:val="008A2DF5"/>
    <w:rsid w:val="008A2E4F"/>
    <w:rsid w:val="008A33BF"/>
    <w:rsid w:val="008A36DB"/>
    <w:rsid w:val="008A390D"/>
    <w:rsid w:val="008A3D1B"/>
    <w:rsid w:val="008A3D90"/>
    <w:rsid w:val="008A3EA5"/>
    <w:rsid w:val="008A3EDB"/>
    <w:rsid w:val="008A41F9"/>
    <w:rsid w:val="008A4E33"/>
    <w:rsid w:val="008A5802"/>
    <w:rsid w:val="008A63F7"/>
    <w:rsid w:val="008A6CC1"/>
    <w:rsid w:val="008A776D"/>
    <w:rsid w:val="008A787E"/>
    <w:rsid w:val="008A7F93"/>
    <w:rsid w:val="008B0887"/>
    <w:rsid w:val="008B117C"/>
    <w:rsid w:val="008B2128"/>
    <w:rsid w:val="008B4540"/>
    <w:rsid w:val="008B4F50"/>
    <w:rsid w:val="008B5603"/>
    <w:rsid w:val="008B75CA"/>
    <w:rsid w:val="008B7BE5"/>
    <w:rsid w:val="008C00E6"/>
    <w:rsid w:val="008C0E86"/>
    <w:rsid w:val="008C1509"/>
    <w:rsid w:val="008C1683"/>
    <w:rsid w:val="008C254B"/>
    <w:rsid w:val="008C2A21"/>
    <w:rsid w:val="008C3238"/>
    <w:rsid w:val="008C3659"/>
    <w:rsid w:val="008C37FA"/>
    <w:rsid w:val="008C61C0"/>
    <w:rsid w:val="008C690E"/>
    <w:rsid w:val="008C6B91"/>
    <w:rsid w:val="008D0688"/>
    <w:rsid w:val="008D07F8"/>
    <w:rsid w:val="008D255D"/>
    <w:rsid w:val="008D4165"/>
    <w:rsid w:val="008D4334"/>
    <w:rsid w:val="008D6139"/>
    <w:rsid w:val="008D710A"/>
    <w:rsid w:val="008D717D"/>
    <w:rsid w:val="008D7BB1"/>
    <w:rsid w:val="008E0BB2"/>
    <w:rsid w:val="008E0C5E"/>
    <w:rsid w:val="008E110B"/>
    <w:rsid w:val="008E2A28"/>
    <w:rsid w:val="008E3A1F"/>
    <w:rsid w:val="008E41AE"/>
    <w:rsid w:val="008E4A41"/>
    <w:rsid w:val="008E5AFB"/>
    <w:rsid w:val="008E5EEB"/>
    <w:rsid w:val="008E69D4"/>
    <w:rsid w:val="008E6C47"/>
    <w:rsid w:val="008E77FF"/>
    <w:rsid w:val="008E7AC2"/>
    <w:rsid w:val="008F0966"/>
    <w:rsid w:val="008F0C91"/>
    <w:rsid w:val="008F134E"/>
    <w:rsid w:val="008F1437"/>
    <w:rsid w:val="008F2DE6"/>
    <w:rsid w:val="008F2FC1"/>
    <w:rsid w:val="008F3683"/>
    <w:rsid w:val="008F442C"/>
    <w:rsid w:val="008F474D"/>
    <w:rsid w:val="008F59E6"/>
    <w:rsid w:val="008F5BD7"/>
    <w:rsid w:val="008F7577"/>
    <w:rsid w:val="00900BCC"/>
    <w:rsid w:val="00900C6E"/>
    <w:rsid w:val="00901A1C"/>
    <w:rsid w:val="009023B0"/>
    <w:rsid w:val="0090365F"/>
    <w:rsid w:val="00903A59"/>
    <w:rsid w:val="009042CE"/>
    <w:rsid w:val="009044D5"/>
    <w:rsid w:val="00905638"/>
    <w:rsid w:val="00905FCF"/>
    <w:rsid w:val="00906712"/>
    <w:rsid w:val="00906DBF"/>
    <w:rsid w:val="00907571"/>
    <w:rsid w:val="00907EC9"/>
    <w:rsid w:val="00907FB9"/>
    <w:rsid w:val="009110AC"/>
    <w:rsid w:val="0091116D"/>
    <w:rsid w:val="00911697"/>
    <w:rsid w:val="009116C9"/>
    <w:rsid w:val="00911CDA"/>
    <w:rsid w:val="00913E6D"/>
    <w:rsid w:val="00913F30"/>
    <w:rsid w:val="00914635"/>
    <w:rsid w:val="00914A5C"/>
    <w:rsid w:val="00914E17"/>
    <w:rsid w:val="00914E5A"/>
    <w:rsid w:val="009156B5"/>
    <w:rsid w:val="00915BC6"/>
    <w:rsid w:val="00915EE6"/>
    <w:rsid w:val="0091615D"/>
    <w:rsid w:val="00916A95"/>
    <w:rsid w:val="00916FDC"/>
    <w:rsid w:val="009175ED"/>
    <w:rsid w:val="009205B7"/>
    <w:rsid w:val="00920D1F"/>
    <w:rsid w:val="00921872"/>
    <w:rsid w:val="00922702"/>
    <w:rsid w:val="009240EB"/>
    <w:rsid w:val="0092467C"/>
    <w:rsid w:val="00925314"/>
    <w:rsid w:val="009257D7"/>
    <w:rsid w:val="0092763B"/>
    <w:rsid w:val="00930934"/>
    <w:rsid w:val="00930D29"/>
    <w:rsid w:val="00931E30"/>
    <w:rsid w:val="00932311"/>
    <w:rsid w:val="009324A6"/>
    <w:rsid w:val="00933723"/>
    <w:rsid w:val="0093390F"/>
    <w:rsid w:val="00933B5E"/>
    <w:rsid w:val="00933C85"/>
    <w:rsid w:val="00934251"/>
    <w:rsid w:val="009342D2"/>
    <w:rsid w:val="009347D0"/>
    <w:rsid w:val="00934C20"/>
    <w:rsid w:val="009364D1"/>
    <w:rsid w:val="00936797"/>
    <w:rsid w:val="00937337"/>
    <w:rsid w:val="00937557"/>
    <w:rsid w:val="00940F36"/>
    <w:rsid w:val="00941AEA"/>
    <w:rsid w:val="00942D4D"/>
    <w:rsid w:val="009438FE"/>
    <w:rsid w:val="00944996"/>
    <w:rsid w:val="00944C75"/>
    <w:rsid w:val="00945026"/>
    <w:rsid w:val="0094507E"/>
    <w:rsid w:val="00946570"/>
    <w:rsid w:val="00946D5A"/>
    <w:rsid w:val="009475EC"/>
    <w:rsid w:val="009504A2"/>
    <w:rsid w:val="009505A3"/>
    <w:rsid w:val="00950822"/>
    <w:rsid w:val="009513B5"/>
    <w:rsid w:val="00951BDB"/>
    <w:rsid w:val="0095228B"/>
    <w:rsid w:val="009529D5"/>
    <w:rsid w:val="009534EA"/>
    <w:rsid w:val="0095358C"/>
    <w:rsid w:val="009551D8"/>
    <w:rsid w:val="009555C9"/>
    <w:rsid w:val="00955A71"/>
    <w:rsid w:val="009564E0"/>
    <w:rsid w:val="00956CB8"/>
    <w:rsid w:val="00956CD4"/>
    <w:rsid w:val="00957536"/>
    <w:rsid w:val="009578AE"/>
    <w:rsid w:val="00960160"/>
    <w:rsid w:val="0096047C"/>
    <w:rsid w:val="00961526"/>
    <w:rsid w:val="0096267B"/>
    <w:rsid w:val="00963C1D"/>
    <w:rsid w:val="00965A50"/>
    <w:rsid w:val="00966A55"/>
    <w:rsid w:val="00966C54"/>
    <w:rsid w:val="009672CF"/>
    <w:rsid w:val="009672FB"/>
    <w:rsid w:val="009678CF"/>
    <w:rsid w:val="00967FB4"/>
    <w:rsid w:val="00967FBF"/>
    <w:rsid w:val="00970FBD"/>
    <w:rsid w:val="00971477"/>
    <w:rsid w:val="0097196C"/>
    <w:rsid w:val="00972578"/>
    <w:rsid w:val="009748D3"/>
    <w:rsid w:val="00974D74"/>
    <w:rsid w:val="00976CEE"/>
    <w:rsid w:val="009770BB"/>
    <w:rsid w:val="00977CBE"/>
    <w:rsid w:val="00980832"/>
    <w:rsid w:val="009815DC"/>
    <w:rsid w:val="0098232F"/>
    <w:rsid w:val="009823A5"/>
    <w:rsid w:val="009823AA"/>
    <w:rsid w:val="00982A96"/>
    <w:rsid w:val="00982E8C"/>
    <w:rsid w:val="00983253"/>
    <w:rsid w:val="009854A8"/>
    <w:rsid w:val="0098607C"/>
    <w:rsid w:val="00986286"/>
    <w:rsid w:val="00986601"/>
    <w:rsid w:val="0098692A"/>
    <w:rsid w:val="00986BC3"/>
    <w:rsid w:val="0098751D"/>
    <w:rsid w:val="0098798A"/>
    <w:rsid w:val="0099121E"/>
    <w:rsid w:val="0099173E"/>
    <w:rsid w:val="00991A64"/>
    <w:rsid w:val="0099230C"/>
    <w:rsid w:val="00992744"/>
    <w:rsid w:val="0099337D"/>
    <w:rsid w:val="009939BA"/>
    <w:rsid w:val="00993EED"/>
    <w:rsid w:val="00994A9B"/>
    <w:rsid w:val="0099572E"/>
    <w:rsid w:val="0099730C"/>
    <w:rsid w:val="00997BD3"/>
    <w:rsid w:val="009A0295"/>
    <w:rsid w:val="009A1036"/>
    <w:rsid w:val="009A192F"/>
    <w:rsid w:val="009A43BC"/>
    <w:rsid w:val="009A4789"/>
    <w:rsid w:val="009A4D6A"/>
    <w:rsid w:val="009A4FDA"/>
    <w:rsid w:val="009A714E"/>
    <w:rsid w:val="009A75F8"/>
    <w:rsid w:val="009B01F8"/>
    <w:rsid w:val="009B0714"/>
    <w:rsid w:val="009B07C8"/>
    <w:rsid w:val="009B0C43"/>
    <w:rsid w:val="009B123D"/>
    <w:rsid w:val="009B1469"/>
    <w:rsid w:val="009B1476"/>
    <w:rsid w:val="009B29B4"/>
    <w:rsid w:val="009B4855"/>
    <w:rsid w:val="009B51AC"/>
    <w:rsid w:val="009B57B4"/>
    <w:rsid w:val="009B5A4B"/>
    <w:rsid w:val="009B64DA"/>
    <w:rsid w:val="009B70BA"/>
    <w:rsid w:val="009C072D"/>
    <w:rsid w:val="009C0CB7"/>
    <w:rsid w:val="009C0D01"/>
    <w:rsid w:val="009C1109"/>
    <w:rsid w:val="009C2C22"/>
    <w:rsid w:val="009C36CF"/>
    <w:rsid w:val="009C4207"/>
    <w:rsid w:val="009C44D2"/>
    <w:rsid w:val="009C518B"/>
    <w:rsid w:val="009C5722"/>
    <w:rsid w:val="009C5D1C"/>
    <w:rsid w:val="009C6525"/>
    <w:rsid w:val="009C7329"/>
    <w:rsid w:val="009C74B6"/>
    <w:rsid w:val="009C7A00"/>
    <w:rsid w:val="009D0370"/>
    <w:rsid w:val="009D139F"/>
    <w:rsid w:val="009D1D15"/>
    <w:rsid w:val="009D2E37"/>
    <w:rsid w:val="009D34CA"/>
    <w:rsid w:val="009D4129"/>
    <w:rsid w:val="009D610D"/>
    <w:rsid w:val="009D6331"/>
    <w:rsid w:val="009D677D"/>
    <w:rsid w:val="009D6CB9"/>
    <w:rsid w:val="009D7293"/>
    <w:rsid w:val="009D7969"/>
    <w:rsid w:val="009E083D"/>
    <w:rsid w:val="009E1246"/>
    <w:rsid w:val="009E169B"/>
    <w:rsid w:val="009E17D2"/>
    <w:rsid w:val="009E2ECC"/>
    <w:rsid w:val="009E2F5A"/>
    <w:rsid w:val="009E4036"/>
    <w:rsid w:val="009E41C8"/>
    <w:rsid w:val="009E42D8"/>
    <w:rsid w:val="009E46F5"/>
    <w:rsid w:val="009E49FF"/>
    <w:rsid w:val="009E51AF"/>
    <w:rsid w:val="009E5566"/>
    <w:rsid w:val="009E6319"/>
    <w:rsid w:val="009E6AA3"/>
    <w:rsid w:val="009E7185"/>
    <w:rsid w:val="009F022B"/>
    <w:rsid w:val="009F1788"/>
    <w:rsid w:val="009F2657"/>
    <w:rsid w:val="009F2695"/>
    <w:rsid w:val="009F33AF"/>
    <w:rsid w:val="009F421A"/>
    <w:rsid w:val="009F4428"/>
    <w:rsid w:val="009F4EF3"/>
    <w:rsid w:val="009F6B57"/>
    <w:rsid w:val="009F6C10"/>
    <w:rsid w:val="00A0073B"/>
    <w:rsid w:val="00A00FD6"/>
    <w:rsid w:val="00A015A4"/>
    <w:rsid w:val="00A0247D"/>
    <w:rsid w:val="00A02B43"/>
    <w:rsid w:val="00A038BF"/>
    <w:rsid w:val="00A03A81"/>
    <w:rsid w:val="00A03C1E"/>
    <w:rsid w:val="00A03D16"/>
    <w:rsid w:val="00A0448B"/>
    <w:rsid w:val="00A04B1F"/>
    <w:rsid w:val="00A06719"/>
    <w:rsid w:val="00A0799C"/>
    <w:rsid w:val="00A07AB9"/>
    <w:rsid w:val="00A10A9E"/>
    <w:rsid w:val="00A10B68"/>
    <w:rsid w:val="00A118F4"/>
    <w:rsid w:val="00A11FF0"/>
    <w:rsid w:val="00A1211E"/>
    <w:rsid w:val="00A12EAB"/>
    <w:rsid w:val="00A1318F"/>
    <w:rsid w:val="00A131E7"/>
    <w:rsid w:val="00A1361C"/>
    <w:rsid w:val="00A1424C"/>
    <w:rsid w:val="00A14B99"/>
    <w:rsid w:val="00A14C18"/>
    <w:rsid w:val="00A159C3"/>
    <w:rsid w:val="00A163DC"/>
    <w:rsid w:val="00A16E8A"/>
    <w:rsid w:val="00A200D6"/>
    <w:rsid w:val="00A20ABE"/>
    <w:rsid w:val="00A219DB"/>
    <w:rsid w:val="00A222F6"/>
    <w:rsid w:val="00A23C6B"/>
    <w:rsid w:val="00A24306"/>
    <w:rsid w:val="00A248EB"/>
    <w:rsid w:val="00A251FB"/>
    <w:rsid w:val="00A268D7"/>
    <w:rsid w:val="00A30B87"/>
    <w:rsid w:val="00A31999"/>
    <w:rsid w:val="00A32F7C"/>
    <w:rsid w:val="00A336AA"/>
    <w:rsid w:val="00A338F2"/>
    <w:rsid w:val="00A33B6F"/>
    <w:rsid w:val="00A346DE"/>
    <w:rsid w:val="00A35482"/>
    <w:rsid w:val="00A356E4"/>
    <w:rsid w:val="00A36185"/>
    <w:rsid w:val="00A3693B"/>
    <w:rsid w:val="00A36B37"/>
    <w:rsid w:val="00A37A7B"/>
    <w:rsid w:val="00A40C85"/>
    <w:rsid w:val="00A40E6A"/>
    <w:rsid w:val="00A40F75"/>
    <w:rsid w:val="00A41B6E"/>
    <w:rsid w:val="00A42539"/>
    <w:rsid w:val="00A43719"/>
    <w:rsid w:val="00A438B9"/>
    <w:rsid w:val="00A43C99"/>
    <w:rsid w:val="00A4488F"/>
    <w:rsid w:val="00A44B5A"/>
    <w:rsid w:val="00A44CDF"/>
    <w:rsid w:val="00A45CCE"/>
    <w:rsid w:val="00A45E6A"/>
    <w:rsid w:val="00A46D70"/>
    <w:rsid w:val="00A47E17"/>
    <w:rsid w:val="00A51096"/>
    <w:rsid w:val="00A51731"/>
    <w:rsid w:val="00A51C90"/>
    <w:rsid w:val="00A52C51"/>
    <w:rsid w:val="00A52F89"/>
    <w:rsid w:val="00A5374F"/>
    <w:rsid w:val="00A53FAC"/>
    <w:rsid w:val="00A546B0"/>
    <w:rsid w:val="00A5475E"/>
    <w:rsid w:val="00A55BCE"/>
    <w:rsid w:val="00A561B3"/>
    <w:rsid w:val="00A563D6"/>
    <w:rsid w:val="00A567E2"/>
    <w:rsid w:val="00A579D1"/>
    <w:rsid w:val="00A57F35"/>
    <w:rsid w:val="00A60A04"/>
    <w:rsid w:val="00A60F39"/>
    <w:rsid w:val="00A60FAC"/>
    <w:rsid w:val="00A61B11"/>
    <w:rsid w:val="00A62CF6"/>
    <w:rsid w:val="00A63E30"/>
    <w:rsid w:val="00A645F9"/>
    <w:rsid w:val="00A65A27"/>
    <w:rsid w:val="00A65B85"/>
    <w:rsid w:val="00A674E0"/>
    <w:rsid w:val="00A67AA2"/>
    <w:rsid w:val="00A70162"/>
    <w:rsid w:val="00A7059D"/>
    <w:rsid w:val="00A7222F"/>
    <w:rsid w:val="00A723FB"/>
    <w:rsid w:val="00A729B4"/>
    <w:rsid w:val="00A72F02"/>
    <w:rsid w:val="00A73009"/>
    <w:rsid w:val="00A73F09"/>
    <w:rsid w:val="00A753DE"/>
    <w:rsid w:val="00A759A0"/>
    <w:rsid w:val="00A76751"/>
    <w:rsid w:val="00A76B31"/>
    <w:rsid w:val="00A77598"/>
    <w:rsid w:val="00A775EB"/>
    <w:rsid w:val="00A777CA"/>
    <w:rsid w:val="00A77F45"/>
    <w:rsid w:val="00A800F0"/>
    <w:rsid w:val="00A82115"/>
    <w:rsid w:val="00A8212E"/>
    <w:rsid w:val="00A85125"/>
    <w:rsid w:val="00A85836"/>
    <w:rsid w:val="00A86D36"/>
    <w:rsid w:val="00A86F2E"/>
    <w:rsid w:val="00A917D7"/>
    <w:rsid w:val="00A91C6E"/>
    <w:rsid w:val="00A93259"/>
    <w:rsid w:val="00A938FE"/>
    <w:rsid w:val="00A94289"/>
    <w:rsid w:val="00A95288"/>
    <w:rsid w:val="00A953B0"/>
    <w:rsid w:val="00A956E3"/>
    <w:rsid w:val="00A9764D"/>
    <w:rsid w:val="00A978E0"/>
    <w:rsid w:val="00A97E61"/>
    <w:rsid w:val="00AA032F"/>
    <w:rsid w:val="00AA1687"/>
    <w:rsid w:val="00AA1E2F"/>
    <w:rsid w:val="00AA2D9C"/>
    <w:rsid w:val="00AA341D"/>
    <w:rsid w:val="00AA4840"/>
    <w:rsid w:val="00AA5962"/>
    <w:rsid w:val="00AA5BF7"/>
    <w:rsid w:val="00AA64FB"/>
    <w:rsid w:val="00AA6B10"/>
    <w:rsid w:val="00AA716F"/>
    <w:rsid w:val="00AA7A7A"/>
    <w:rsid w:val="00AA7B1D"/>
    <w:rsid w:val="00AB1343"/>
    <w:rsid w:val="00AB1B2F"/>
    <w:rsid w:val="00AB25F2"/>
    <w:rsid w:val="00AB2D31"/>
    <w:rsid w:val="00AB42AD"/>
    <w:rsid w:val="00AB4E4D"/>
    <w:rsid w:val="00AB5BEE"/>
    <w:rsid w:val="00AB5F69"/>
    <w:rsid w:val="00AB6359"/>
    <w:rsid w:val="00AB6CB3"/>
    <w:rsid w:val="00AB6D5D"/>
    <w:rsid w:val="00AB7550"/>
    <w:rsid w:val="00AB7F4C"/>
    <w:rsid w:val="00AC1010"/>
    <w:rsid w:val="00AC11EA"/>
    <w:rsid w:val="00AC1C0A"/>
    <w:rsid w:val="00AC2F58"/>
    <w:rsid w:val="00AC3647"/>
    <w:rsid w:val="00AC3B51"/>
    <w:rsid w:val="00AC4323"/>
    <w:rsid w:val="00AC512B"/>
    <w:rsid w:val="00AC6401"/>
    <w:rsid w:val="00AC6C2C"/>
    <w:rsid w:val="00AC6DB5"/>
    <w:rsid w:val="00AC6F29"/>
    <w:rsid w:val="00AC71D0"/>
    <w:rsid w:val="00AD0C53"/>
    <w:rsid w:val="00AD174B"/>
    <w:rsid w:val="00AD1DC1"/>
    <w:rsid w:val="00AD1F96"/>
    <w:rsid w:val="00AD2C0D"/>
    <w:rsid w:val="00AD2DC2"/>
    <w:rsid w:val="00AD41DB"/>
    <w:rsid w:val="00AD42A2"/>
    <w:rsid w:val="00AD4CFE"/>
    <w:rsid w:val="00AD6508"/>
    <w:rsid w:val="00AD68C2"/>
    <w:rsid w:val="00AD71E1"/>
    <w:rsid w:val="00AE0AF9"/>
    <w:rsid w:val="00AE15E9"/>
    <w:rsid w:val="00AE1614"/>
    <w:rsid w:val="00AE323E"/>
    <w:rsid w:val="00AE3263"/>
    <w:rsid w:val="00AE32ED"/>
    <w:rsid w:val="00AE3664"/>
    <w:rsid w:val="00AE36B1"/>
    <w:rsid w:val="00AE49E1"/>
    <w:rsid w:val="00AE514B"/>
    <w:rsid w:val="00AE5181"/>
    <w:rsid w:val="00AE5861"/>
    <w:rsid w:val="00AE662F"/>
    <w:rsid w:val="00AE6F43"/>
    <w:rsid w:val="00AE7CE4"/>
    <w:rsid w:val="00AE7E4C"/>
    <w:rsid w:val="00AF1767"/>
    <w:rsid w:val="00AF2133"/>
    <w:rsid w:val="00AF41AF"/>
    <w:rsid w:val="00AF4852"/>
    <w:rsid w:val="00AF4D53"/>
    <w:rsid w:val="00AF5939"/>
    <w:rsid w:val="00AF61C6"/>
    <w:rsid w:val="00AF640F"/>
    <w:rsid w:val="00B01CAC"/>
    <w:rsid w:val="00B02122"/>
    <w:rsid w:val="00B03472"/>
    <w:rsid w:val="00B03A5E"/>
    <w:rsid w:val="00B04D22"/>
    <w:rsid w:val="00B0545D"/>
    <w:rsid w:val="00B05E15"/>
    <w:rsid w:val="00B05E7B"/>
    <w:rsid w:val="00B06B38"/>
    <w:rsid w:val="00B07241"/>
    <w:rsid w:val="00B10746"/>
    <w:rsid w:val="00B107FB"/>
    <w:rsid w:val="00B11F9B"/>
    <w:rsid w:val="00B1200B"/>
    <w:rsid w:val="00B1303C"/>
    <w:rsid w:val="00B13341"/>
    <w:rsid w:val="00B13650"/>
    <w:rsid w:val="00B13736"/>
    <w:rsid w:val="00B13918"/>
    <w:rsid w:val="00B13BFD"/>
    <w:rsid w:val="00B14411"/>
    <w:rsid w:val="00B14C6C"/>
    <w:rsid w:val="00B15582"/>
    <w:rsid w:val="00B15E96"/>
    <w:rsid w:val="00B17734"/>
    <w:rsid w:val="00B179C4"/>
    <w:rsid w:val="00B20030"/>
    <w:rsid w:val="00B2014A"/>
    <w:rsid w:val="00B206FA"/>
    <w:rsid w:val="00B21D12"/>
    <w:rsid w:val="00B21F2A"/>
    <w:rsid w:val="00B22198"/>
    <w:rsid w:val="00B22F8D"/>
    <w:rsid w:val="00B23472"/>
    <w:rsid w:val="00B235A8"/>
    <w:rsid w:val="00B2386E"/>
    <w:rsid w:val="00B2395A"/>
    <w:rsid w:val="00B24DBB"/>
    <w:rsid w:val="00B25EF0"/>
    <w:rsid w:val="00B25EFF"/>
    <w:rsid w:val="00B2667F"/>
    <w:rsid w:val="00B26AFC"/>
    <w:rsid w:val="00B30228"/>
    <w:rsid w:val="00B305CC"/>
    <w:rsid w:val="00B30A56"/>
    <w:rsid w:val="00B317A9"/>
    <w:rsid w:val="00B31817"/>
    <w:rsid w:val="00B31F5B"/>
    <w:rsid w:val="00B3248E"/>
    <w:rsid w:val="00B32B9F"/>
    <w:rsid w:val="00B32C7B"/>
    <w:rsid w:val="00B333BD"/>
    <w:rsid w:val="00B33E08"/>
    <w:rsid w:val="00B34AB6"/>
    <w:rsid w:val="00B363F9"/>
    <w:rsid w:val="00B3741F"/>
    <w:rsid w:val="00B379DF"/>
    <w:rsid w:val="00B37D80"/>
    <w:rsid w:val="00B407EA"/>
    <w:rsid w:val="00B410AB"/>
    <w:rsid w:val="00B4147E"/>
    <w:rsid w:val="00B4200D"/>
    <w:rsid w:val="00B42A71"/>
    <w:rsid w:val="00B42B7C"/>
    <w:rsid w:val="00B42D23"/>
    <w:rsid w:val="00B43881"/>
    <w:rsid w:val="00B452C4"/>
    <w:rsid w:val="00B4682D"/>
    <w:rsid w:val="00B46958"/>
    <w:rsid w:val="00B46B81"/>
    <w:rsid w:val="00B475B8"/>
    <w:rsid w:val="00B4775F"/>
    <w:rsid w:val="00B47CFB"/>
    <w:rsid w:val="00B47F5C"/>
    <w:rsid w:val="00B50A80"/>
    <w:rsid w:val="00B5191F"/>
    <w:rsid w:val="00B51977"/>
    <w:rsid w:val="00B51A82"/>
    <w:rsid w:val="00B524E1"/>
    <w:rsid w:val="00B53373"/>
    <w:rsid w:val="00B53898"/>
    <w:rsid w:val="00B5389A"/>
    <w:rsid w:val="00B53C04"/>
    <w:rsid w:val="00B5460D"/>
    <w:rsid w:val="00B54848"/>
    <w:rsid w:val="00B56847"/>
    <w:rsid w:val="00B62B11"/>
    <w:rsid w:val="00B63D21"/>
    <w:rsid w:val="00B63F5D"/>
    <w:rsid w:val="00B64299"/>
    <w:rsid w:val="00B64880"/>
    <w:rsid w:val="00B65354"/>
    <w:rsid w:val="00B659A5"/>
    <w:rsid w:val="00B65E90"/>
    <w:rsid w:val="00B66286"/>
    <w:rsid w:val="00B66FE0"/>
    <w:rsid w:val="00B671F5"/>
    <w:rsid w:val="00B70F77"/>
    <w:rsid w:val="00B71063"/>
    <w:rsid w:val="00B71564"/>
    <w:rsid w:val="00B717A3"/>
    <w:rsid w:val="00B71D85"/>
    <w:rsid w:val="00B72412"/>
    <w:rsid w:val="00B724BE"/>
    <w:rsid w:val="00B729A8"/>
    <w:rsid w:val="00B72DD5"/>
    <w:rsid w:val="00B731A8"/>
    <w:rsid w:val="00B73396"/>
    <w:rsid w:val="00B73427"/>
    <w:rsid w:val="00B742EB"/>
    <w:rsid w:val="00B7485E"/>
    <w:rsid w:val="00B7505A"/>
    <w:rsid w:val="00B75B85"/>
    <w:rsid w:val="00B75B99"/>
    <w:rsid w:val="00B75BFC"/>
    <w:rsid w:val="00B761C4"/>
    <w:rsid w:val="00B77C06"/>
    <w:rsid w:val="00B80E23"/>
    <w:rsid w:val="00B8273B"/>
    <w:rsid w:val="00B83D9B"/>
    <w:rsid w:val="00B84ABE"/>
    <w:rsid w:val="00B84EE2"/>
    <w:rsid w:val="00B85893"/>
    <w:rsid w:val="00B8622C"/>
    <w:rsid w:val="00B86542"/>
    <w:rsid w:val="00B86C72"/>
    <w:rsid w:val="00B86E42"/>
    <w:rsid w:val="00B90C04"/>
    <w:rsid w:val="00B910E0"/>
    <w:rsid w:val="00B917B6"/>
    <w:rsid w:val="00B921D6"/>
    <w:rsid w:val="00B922C8"/>
    <w:rsid w:val="00B92CFD"/>
    <w:rsid w:val="00B92FCC"/>
    <w:rsid w:val="00B941BB"/>
    <w:rsid w:val="00B95701"/>
    <w:rsid w:val="00B95A4D"/>
    <w:rsid w:val="00B95E65"/>
    <w:rsid w:val="00B9604C"/>
    <w:rsid w:val="00B969A3"/>
    <w:rsid w:val="00B96A55"/>
    <w:rsid w:val="00B96C15"/>
    <w:rsid w:val="00B979C7"/>
    <w:rsid w:val="00B97C9E"/>
    <w:rsid w:val="00BA09FD"/>
    <w:rsid w:val="00BA1A07"/>
    <w:rsid w:val="00BA1BCE"/>
    <w:rsid w:val="00BA204C"/>
    <w:rsid w:val="00BA2E14"/>
    <w:rsid w:val="00BA2E3D"/>
    <w:rsid w:val="00BA3358"/>
    <w:rsid w:val="00BA3C13"/>
    <w:rsid w:val="00BA4B21"/>
    <w:rsid w:val="00BA516E"/>
    <w:rsid w:val="00BA585D"/>
    <w:rsid w:val="00BA7354"/>
    <w:rsid w:val="00BA77E8"/>
    <w:rsid w:val="00BA7BF3"/>
    <w:rsid w:val="00BA7FE6"/>
    <w:rsid w:val="00BB0EE0"/>
    <w:rsid w:val="00BB1936"/>
    <w:rsid w:val="00BB1D46"/>
    <w:rsid w:val="00BB2255"/>
    <w:rsid w:val="00BB426F"/>
    <w:rsid w:val="00BB4736"/>
    <w:rsid w:val="00BB50AC"/>
    <w:rsid w:val="00BB6477"/>
    <w:rsid w:val="00BB70C5"/>
    <w:rsid w:val="00BC0124"/>
    <w:rsid w:val="00BC03A4"/>
    <w:rsid w:val="00BC0A6A"/>
    <w:rsid w:val="00BC1457"/>
    <w:rsid w:val="00BC1B7F"/>
    <w:rsid w:val="00BC1C74"/>
    <w:rsid w:val="00BC203A"/>
    <w:rsid w:val="00BC30EE"/>
    <w:rsid w:val="00BC320A"/>
    <w:rsid w:val="00BC33CC"/>
    <w:rsid w:val="00BC3887"/>
    <w:rsid w:val="00BC69D1"/>
    <w:rsid w:val="00BC6B46"/>
    <w:rsid w:val="00BC74A0"/>
    <w:rsid w:val="00BD0D19"/>
    <w:rsid w:val="00BD1CF8"/>
    <w:rsid w:val="00BD2345"/>
    <w:rsid w:val="00BD2893"/>
    <w:rsid w:val="00BD2B49"/>
    <w:rsid w:val="00BD2F97"/>
    <w:rsid w:val="00BD3292"/>
    <w:rsid w:val="00BD3ACE"/>
    <w:rsid w:val="00BD6116"/>
    <w:rsid w:val="00BD6657"/>
    <w:rsid w:val="00BD678E"/>
    <w:rsid w:val="00BD6F3B"/>
    <w:rsid w:val="00BD7193"/>
    <w:rsid w:val="00BD7D7E"/>
    <w:rsid w:val="00BD7FE9"/>
    <w:rsid w:val="00BE0BDA"/>
    <w:rsid w:val="00BE0CDA"/>
    <w:rsid w:val="00BE11EF"/>
    <w:rsid w:val="00BE19A9"/>
    <w:rsid w:val="00BE1A6F"/>
    <w:rsid w:val="00BE207A"/>
    <w:rsid w:val="00BE248F"/>
    <w:rsid w:val="00BE390A"/>
    <w:rsid w:val="00BE6124"/>
    <w:rsid w:val="00BE629D"/>
    <w:rsid w:val="00BE7C55"/>
    <w:rsid w:val="00BE7D23"/>
    <w:rsid w:val="00BF111A"/>
    <w:rsid w:val="00BF1134"/>
    <w:rsid w:val="00BF26EF"/>
    <w:rsid w:val="00BF2BF6"/>
    <w:rsid w:val="00BF3EB7"/>
    <w:rsid w:val="00BF5E22"/>
    <w:rsid w:val="00BF67AB"/>
    <w:rsid w:val="00BF6BCA"/>
    <w:rsid w:val="00BF76FB"/>
    <w:rsid w:val="00C00463"/>
    <w:rsid w:val="00C0051C"/>
    <w:rsid w:val="00C006CE"/>
    <w:rsid w:val="00C027D5"/>
    <w:rsid w:val="00C034D6"/>
    <w:rsid w:val="00C03F18"/>
    <w:rsid w:val="00C04C8A"/>
    <w:rsid w:val="00C050D6"/>
    <w:rsid w:val="00C05CBC"/>
    <w:rsid w:val="00C07A31"/>
    <w:rsid w:val="00C11C28"/>
    <w:rsid w:val="00C11FC1"/>
    <w:rsid w:val="00C12192"/>
    <w:rsid w:val="00C127A9"/>
    <w:rsid w:val="00C130B8"/>
    <w:rsid w:val="00C13943"/>
    <w:rsid w:val="00C13C1F"/>
    <w:rsid w:val="00C13FD0"/>
    <w:rsid w:val="00C1407B"/>
    <w:rsid w:val="00C141C2"/>
    <w:rsid w:val="00C14861"/>
    <w:rsid w:val="00C15F2F"/>
    <w:rsid w:val="00C170EF"/>
    <w:rsid w:val="00C17104"/>
    <w:rsid w:val="00C20D84"/>
    <w:rsid w:val="00C21A8E"/>
    <w:rsid w:val="00C21B45"/>
    <w:rsid w:val="00C21E3C"/>
    <w:rsid w:val="00C2323E"/>
    <w:rsid w:val="00C23A8E"/>
    <w:rsid w:val="00C23EEA"/>
    <w:rsid w:val="00C24202"/>
    <w:rsid w:val="00C2575E"/>
    <w:rsid w:val="00C263C0"/>
    <w:rsid w:val="00C263D7"/>
    <w:rsid w:val="00C273EE"/>
    <w:rsid w:val="00C2748F"/>
    <w:rsid w:val="00C2763C"/>
    <w:rsid w:val="00C27F94"/>
    <w:rsid w:val="00C30E85"/>
    <w:rsid w:val="00C31E75"/>
    <w:rsid w:val="00C32366"/>
    <w:rsid w:val="00C32600"/>
    <w:rsid w:val="00C32663"/>
    <w:rsid w:val="00C32E93"/>
    <w:rsid w:val="00C336A5"/>
    <w:rsid w:val="00C34AB2"/>
    <w:rsid w:val="00C34D67"/>
    <w:rsid w:val="00C356B9"/>
    <w:rsid w:val="00C4013C"/>
    <w:rsid w:val="00C402BE"/>
    <w:rsid w:val="00C40639"/>
    <w:rsid w:val="00C40D17"/>
    <w:rsid w:val="00C41023"/>
    <w:rsid w:val="00C4180E"/>
    <w:rsid w:val="00C41FCE"/>
    <w:rsid w:val="00C426B3"/>
    <w:rsid w:val="00C433B5"/>
    <w:rsid w:val="00C439BE"/>
    <w:rsid w:val="00C43A2B"/>
    <w:rsid w:val="00C44806"/>
    <w:rsid w:val="00C44D50"/>
    <w:rsid w:val="00C44D54"/>
    <w:rsid w:val="00C46584"/>
    <w:rsid w:val="00C47D6A"/>
    <w:rsid w:val="00C47DBB"/>
    <w:rsid w:val="00C47E00"/>
    <w:rsid w:val="00C513FA"/>
    <w:rsid w:val="00C524A5"/>
    <w:rsid w:val="00C52606"/>
    <w:rsid w:val="00C52717"/>
    <w:rsid w:val="00C52DA1"/>
    <w:rsid w:val="00C52DB6"/>
    <w:rsid w:val="00C52FFC"/>
    <w:rsid w:val="00C530AA"/>
    <w:rsid w:val="00C54C3D"/>
    <w:rsid w:val="00C5619D"/>
    <w:rsid w:val="00C56337"/>
    <w:rsid w:val="00C56638"/>
    <w:rsid w:val="00C56A11"/>
    <w:rsid w:val="00C579AF"/>
    <w:rsid w:val="00C6014E"/>
    <w:rsid w:val="00C60329"/>
    <w:rsid w:val="00C60BDD"/>
    <w:rsid w:val="00C60BF0"/>
    <w:rsid w:val="00C60E24"/>
    <w:rsid w:val="00C6123C"/>
    <w:rsid w:val="00C61CCC"/>
    <w:rsid w:val="00C62954"/>
    <w:rsid w:val="00C64808"/>
    <w:rsid w:val="00C65C68"/>
    <w:rsid w:val="00C666AF"/>
    <w:rsid w:val="00C676BA"/>
    <w:rsid w:val="00C67AA5"/>
    <w:rsid w:val="00C703DC"/>
    <w:rsid w:val="00C709C8"/>
    <w:rsid w:val="00C712C6"/>
    <w:rsid w:val="00C71F59"/>
    <w:rsid w:val="00C728CC"/>
    <w:rsid w:val="00C73902"/>
    <w:rsid w:val="00C73BE3"/>
    <w:rsid w:val="00C74685"/>
    <w:rsid w:val="00C750BF"/>
    <w:rsid w:val="00C75859"/>
    <w:rsid w:val="00C7638A"/>
    <w:rsid w:val="00C769A1"/>
    <w:rsid w:val="00C77563"/>
    <w:rsid w:val="00C806BB"/>
    <w:rsid w:val="00C80B16"/>
    <w:rsid w:val="00C80D07"/>
    <w:rsid w:val="00C83654"/>
    <w:rsid w:val="00C83CAE"/>
    <w:rsid w:val="00C83D21"/>
    <w:rsid w:val="00C84F13"/>
    <w:rsid w:val="00C86236"/>
    <w:rsid w:val="00C87C4E"/>
    <w:rsid w:val="00C87E9F"/>
    <w:rsid w:val="00C90749"/>
    <w:rsid w:val="00C90FA4"/>
    <w:rsid w:val="00C925EF"/>
    <w:rsid w:val="00C939FB"/>
    <w:rsid w:val="00C942A5"/>
    <w:rsid w:val="00C95362"/>
    <w:rsid w:val="00C95A19"/>
    <w:rsid w:val="00C967C3"/>
    <w:rsid w:val="00C96C98"/>
    <w:rsid w:val="00C97038"/>
    <w:rsid w:val="00CA0D69"/>
    <w:rsid w:val="00CA0E78"/>
    <w:rsid w:val="00CA2058"/>
    <w:rsid w:val="00CA2277"/>
    <w:rsid w:val="00CA27D7"/>
    <w:rsid w:val="00CA4170"/>
    <w:rsid w:val="00CA615C"/>
    <w:rsid w:val="00CA6503"/>
    <w:rsid w:val="00CA669C"/>
    <w:rsid w:val="00CA66B4"/>
    <w:rsid w:val="00CA6E93"/>
    <w:rsid w:val="00CA78A8"/>
    <w:rsid w:val="00CA7DC5"/>
    <w:rsid w:val="00CA7FB3"/>
    <w:rsid w:val="00CB100E"/>
    <w:rsid w:val="00CB1A7D"/>
    <w:rsid w:val="00CB25D2"/>
    <w:rsid w:val="00CB4256"/>
    <w:rsid w:val="00CB4A08"/>
    <w:rsid w:val="00CB4E55"/>
    <w:rsid w:val="00CB623A"/>
    <w:rsid w:val="00CB7167"/>
    <w:rsid w:val="00CC09F6"/>
    <w:rsid w:val="00CC0BCA"/>
    <w:rsid w:val="00CC1506"/>
    <w:rsid w:val="00CC18EB"/>
    <w:rsid w:val="00CC3625"/>
    <w:rsid w:val="00CC4EED"/>
    <w:rsid w:val="00CC50C9"/>
    <w:rsid w:val="00CC5517"/>
    <w:rsid w:val="00CC5694"/>
    <w:rsid w:val="00CC6014"/>
    <w:rsid w:val="00CC7864"/>
    <w:rsid w:val="00CD1807"/>
    <w:rsid w:val="00CD19C7"/>
    <w:rsid w:val="00CD1A4D"/>
    <w:rsid w:val="00CD1B4A"/>
    <w:rsid w:val="00CD21DA"/>
    <w:rsid w:val="00CD2C3D"/>
    <w:rsid w:val="00CD33C5"/>
    <w:rsid w:val="00CD3B9E"/>
    <w:rsid w:val="00CD4530"/>
    <w:rsid w:val="00CD4709"/>
    <w:rsid w:val="00CD523D"/>
    <w:rsid w:val="00CD698C"/>
    <w:rsid w:val="00CD7AD5"/>
    <w:rsid w:val="00CE0178"/>
    <w:rsid w:val="00CE08F3"/>
    <w:rsid w:val="00CE0B4E"/>
    <w:rsid w:val="00CE0DBA"/>
    <w:rsid w:val="00CE1149"/>
    <w:rsid w:val="00CE1EA2"/>
    <w:rsid w:val="00CE35A2"/>
    <w:rsid w:val="00CE46D7"/>
    <w:rsid w:val="00CE4706"/>
    <w:rsid w:val="00CE4C2D"/>
    <w:rsid w:val="00CE5CB8"/>
    <w:rsid w:val="00CE7865"/>
    <w:rsid w:val="00CE78C1"/>
    <w:rsid w:val="00CF19FC"/>
    <w:rsid w:val="00CF34BF"/>
    <w:rsid w:val="00CF3879"/>
    <w:rsid w:val="00CF3D4F"/>
    <w:rsid w:val="00CF4163"/>
    <w:rsid w:val="00CF513C"/>
    <w:rsid w:val="00CF550E"/>
    <w:rsid w:val="00CF6C01"/>
    <w:rsid w:val="00D00F95"/>
    <w:rsid w:val="00D01CFD"/>
    <w:rsid w:val="00D0220E"/>
    <w:rsid w:val="00D034CC"/>
    <w:rsid w:val="00D0385F"/>
    <w:rsid w:val="00D03A2B"/>
    <w:rsid w:val="00D03A68"/>
    <w:rsid w:val="00D03FA1"/>
    <w:rsid w:val="00D04B96"/>
    <w:rsid w:val="00D0512C"/>
    <w:rsid w:val="00D05FD1"/>
    <w:rsid w:val="00D069DD"/>
    <w:rsid w:val="00D10816"/>
    <w:rsid w:val="00D1238F"/>
    <w:rsid w:val="00D12FD6"/>
    <w:rsid w:val="00D14B7E"/>
    <w:rsid w:val="00D1522C"/>
    <w:rsid w:val="00D165AF"/>
    <w:rsid w:val="00D1680D"/>
    <w:rsid w:val="00D17F55"/>
    <w:rsid w:val="00D20DBA"/>
    <w:rsid w:val="00D214E6"/>
    <w:rsid w:val="00D21B9C"/>
    <w:rsid w:val="00D22669"/>
    <w:rsid w:val="00D24D2F"/>
    <w:rsid w:val="00D250D5"/>
    <w:rsid w:val="00D2530C"/>
    <w:rsid w:val="00D25E3B"/>
    <w:rsid w:val="00D26388"/>
    <w:rsid w:val="00D2799E"/>
    <w:rsid w:val="00D3008B"/>
    <w:rsid w:val="00D300C4"/>
    <w:rsid w:val="00D3057C"/>
    <w:rsid w:val="00D30C9E"/>
    <w:rsid w:val="00D318FE"/>
    <w:rsid w:val="00D31CC9"/>
    <w:rsid w:val="00D31FD8"/>
    <w:rsid w:val="00D33347"/>
    <w:rsid w:val="00D334D4"/>
    <w:rsid w:val="00D33A0C"/>
    <w:rsid w:val="00D348C3"/>
    <w:rsid w:val="00D357B6"/>
    <w:rsid w:val="00D3582B"/>
    <w:rsid w:val="00D36A87"/>
    <w:rsid w:val="00D37D9E"/>
    <w:rsid w:val="00D4067F"/>
    <w:rsid w:val="00D41975"/>
    <w:rsid w:val="00D420B7"/>
    <w:rsid w:val="00D44BD7"/>
    <w:rsid w:val="00D44F1A"/>
    <w:rsid w:val="00D4653D"/>
    <w:rsid w:val="00D4780A"/>
    <w:rsid w:val="00D51A01"/>
    <w:rsid w:val="00D52179"/>
    <w:rsid w:val="00D52431"/>
    <w:rsid w:val="00D52CE1"/>
    <w:rsid w:val="00D53FE1"/>
    <w:rsid w:val="00D545FB"/>
    <w:rsid w:val="00D54B31"/>
    <w:rsid w:val="00D60044"/>
    <w:rsid w:val="00D60209"/>
    <w:rsid w:val="00D609A1"/>
    <w:rsid w:val="00D61096"/>
    <w:rsid w:val="00D61C42"/>
    <w:rsid w:val="00D62E5D"/>
    <w:rsid w:val="00D642ED"/>
    <w:rsid w:val="00D65086"/>
    <w:rsid w:val="00D665F7"/>
    <w:rsid w:val="00D701AE"/>
    <w:rsid w:val="00D70696"/>
    <w:rsid w:val="00D710F3"/>
    <w:rsid w:val="00D71763"/>
    <w:rsid w:val="00D71B0D"/>
    <w:rsid w:val="00D72048"/>
    <w:rsid w:val="00D730AB"/>
    <w:rsid w:val="00D73F1C"/>
    <w:rsid w:val="00D74553"/>
    <w:rsid w:val="00D7537E"/>
    <w:rsid w:val="00D75661"/>
    <w:rsid w:val="00D767D3"/>
    <w:rsid w:val="00D767ED"/>
    <w:rsid w:val="00D77F4E"/>
    <w:rsid w:val="00D807CE"/>
    <w:rsid w:val="00D809C6"/>
    <w:rsid w:val="00D810AC"/>
    <w:rsid w:val="00D8117B"/>
    <w:rsid w:val="00D81457"/>
    <w:rsid w:val="00D829E9"/>
    <w:rsid w:val="00D83345"/>
    <w:rsid w:val="00D857FE"/>
    <w:rsid w:val="00D8632C"/>
    <w:rsid w:val="00D906CE"/>
    <w:rsid w:val="00D91190"/>
    <w:rsid w:val="00D92914"/>
    <w:rsid w:val="00D92FF6"/>
    <w:rsid w:val="00D965AB"/>
    <w:rsid w:val="00D96E8E"/>
    <w:rsid w:val="00D97306"/>
    <w:rsid w:val="00D9772C"/>
    <w:rsid w:val="00DA05E9"/>
    <w:rsid w:val="00DA0680"/>
    <w:rsid w:val="00DA0849"/>
    <w:rsid w:val="00DA0C71"/>
    <w:rsid w:val="00DA1575"/>
    <w:rsid w:val="00DA2169"/>
    <w:rsid w:val="00DA22A2"/>
    <w:rsid w:val="00DA2BC8"/>
    <w:rsid w:val="00DA2D02"/>
    <w:rsid w:val="00DA4BC3"/>
    <w:rsid w:val="00DA5E69"/>
    <w:rsid w:val="00DA6333"/>
    <w:rsid w:val="00DA77D0"/>
    <w:rsid w:val="00DA78CE"/>
    <w:rsid w:val="00DA7901"/>
    <w:rsid w:val="00DA7B01"/>
    <w:rsid w:val="00DB0672"/>
    <w:rsid w:val="00DB0AEA"/>
    <w:rsid w:val="00DB2999"/>
    <w:rsid w:val="00DB37E3"/>
    <w:rsid w:val="00DB4B40"/>
    <w:rsid w:val="00DB6572"/>
    <w:rsid w:val="00DB68A0"/>
    <w:rsid w:val="00DB6CF8"/>
    <w:rsid w:val="00DB6DA7"/>
    <w:rsid w:val="00DB70DB"/>
    <w:rsid w:val="00DB723F"/>
    <w:rsid w:val="00DC0040"/>
    <w:rsid w:val="00DC00B2"/>
    <w:rsid w:val="00DC0CD1"/>
    <w:rsid w:val="00DC0DDD"/>
    <w:rsid w:val="00DC176B"/>
    <w:rsid w:val="00DC1E00"/>
    <w:rsid w:val="00DC4585"/>
    <w:rsid w:val="00DC4801"/>
    <w:rsid w:val="00DC600E"/>
    <w:rsid w:val="00DC759A"/>
    <w:rsid w:val="00DD09A0"/>
    <w:rsid w:val="00DD0CC4"/>
    <w:rsid w:val="00DD3A3F"/>
    <w:rsid w:val="00DD5021"/>
    <w:rsid w:val="00DD503D"/>
    <w:rsid w:val="00DD53D3"/>
    <w:rsid w:val="00DD592F"/>
    <w:rsid w:val="00DD5AF5"/>
    <w:rsid w:val="00DD6B94"/>
    <w:rsid w:val="00DD6DDF"/>
    <w:rsid w:val="00DE04BA"/>
    <w:rsid w:val="00DE0589"/>
    <w:rsid w:val="00DE1B9D"/>
    <w:rsid w:val="00DE247E"/>
    <w:rsid w:val="00DE2CF9"/>
    <w:rsid w:val="00DE3266"/>
    <w:rsid w:val="00DE35E3"/>
    <w:rsid w:val="00DE4469"/>
    <w:rsid w:val="00DE481B"/>
    <w:rsid w:val="00DE5294"/>
    <w:rsid w:val="00DE5B42"/>
    <w:rsid w:val="00DE5CC4"/>
    <w:rsid w:val="00DE61B8"/>
    <w:rsid w:val="00DE67B3"/>
    <w:rsid w:val="00DE6C5A"/>
    <w:rsid w:val="00DE73C9"/>
    <w:rsid w:val="00DE768E"/>
    <w:rsid w:val="00DF0BF5"/>
    <w:rsid w:val="00DF19F6"/>
    <w:rsid w:val="00DF1F9E"/>
    <w:rsid w:val="00DF27AA"/>
    <w:rsid w:val="00DF2E66"/>
    <w:rsid w:val="00DF3C6E"/>
    <w:rsid w:val="00DF43C7"/>
    <w:rsid w:val="00DF46A7"/>
    <w:rsid w:val="00DF523E"/>
    <w:rsid w:val="00DF594B"/>
    <w:rsid w:val="00DF650A"/>
    <w:rsid w:val="00DF7B0E"/>
    <w:rsid w:val="00E002E6"/>
    <w:rsid w:val="00E0180D"/>
    <w:rsid w:val="00E02465"/>
    <w:rsid w:val="00E0293F"/>
    <w:rsid w:val="00E033A7"/>
    <w:rsid w:val="00E03CF9"/>
    <w:rsid w:val="00E03E19"/>
    <w:rsid w:val="00E044EE"/>
    <w:rsid w:val="00E048AF"/>
    <w:rsid w:val="00E128F2"/>
    <w:rsid w:val="00E12B48"/>
    <w:rsid w:val="00E15EB0"/>
    <w:rsid w:val="00E160D0"/>
    <w:rsid w:val="00E170F2"/>
    <w:rsid w:val="00E20ACE"/>
    <w:rsid w:val="00E218A0"/>
    <w:rsid w:val="00E21D84"/>
    <w:rsid w:val="00E2216D"/>
    <w:rsid w:val="00E222FB"/>
    <w:rsid w:val="00E23887"/>
    <w:rsid w:val="00E23F89"/>
    <w:rsid w:val="00E242B1"/>
    <w:rsid w:val="00E2476E"/>
    <w:rsid w:val="00E25000"/>
    <w:rsid w:val="00E268C6"/>
    <w:rsid w:val="00E26A32"/>
    <w:rsid w:val="00E26BF5"/>
    <w:rsid w:val="00E27222"/>
    <w:rsid w:val="00E31D96"/>
    <w:rsid w:val="00E32017"/>
    <w:rsid w:val="00E3237F"/>
    <w:rsid w:val="00E325D6"/>
    <w:rsid w:val="00E32916"/>
    <w:rsid w:val="00E33422"/>
    <w:rsid w:val="00E33D54"/>
    <w:rsid w:val="00E34237"/>
    <w:rsid w:val="00E355FC"/>
    <w:rsid w:val="00E35988"/>
    <w:rsid w:val="00E35A51"/>
    <w:rsid w:val="00E363F9"/>
    <w:rsid w:val="00E37691"/>
    <w:rsid w:val="00E4102C"/>
    <w:rsid w:val="00E42765"/>
    <w:rsid w:val="00E43906"/>
    <w:rsid w:val="00E43B82"/>
    <w:rsid w:val="00E43F91"/>
    <w:rsid w:val="00E44B51"/>
    <w:rsid w:val="00E44C9C"/>
    <w:rsid w:val="00E44FAA"/>
    <w:rsid w:val="00E457E4"/>
    <w:rsid w:val="00E465BE"/>
    <w:rsid w:val="00E47443"/>
    <w:rsid w:val="00E51C3B"/>
    <w:rsid w:val="00E5233A"/>
    <w:rsid w:val="00E52782"/>
    <w:rsid w:val="00E52880"/>
    <w:rsid w:val="00E538E3"/>
    <w:rsid w:val="00E53EDC"/>
    <w:rsid w:val="00E54005"/>
    <w:rsid w:val="00E54439"/>
    <w:rsid w:val="00E6077B"/>
    <w:rsid w:val="00E60EF7"/>
    <w:rsid w:val="00E61712"/>
    <w:rsid w:val="00E61E5D"/>
    <w:rsid w:val="00E6217F"/>
    <w:rsid w:val="00E6241A"/>
    <w:rsid w:val="00E62558"/>
    <w:rsid w:val="00E64979"/>
    <w:rsid w:val="00E651BF"/>
    <w:rsid w:val="00E6580F"/>
    <w:rsid w:val="00E6606B"/>
    <w:rsid w:val="00E669AB"/>
    <w:rsid w:val="00E66F4A"/>
    <w:rsid w:val="00E67B72"/>
    <w:rsid w:val="00E70773"/>
    <w:rsid w:val="00E719B7"/>
    <w:rsid w:val="00E71E46"/>
    <w:rsid w:val="00E72D5D"/>
    <w:rsid w:val="00E73850"/>
    <w:rsid w:val="00E73E38"/>
    <w:rsid w:val="00E74878"/>
    <w:rsid w:val="00E74B62"/>
    <w:rsid w:val="00E75902"/>
    <w:rsid w:val="00E759BD"/>
    <w:rsid w:val="00E76350"/>
    <w:rsid w:val="00E7730B"/>
    <w:rsid w:val="00E77423"/>
    <w:rsid w:val="00E804A2"/>
    <w:rsid w:val="00E80D14"/>
    <w:rsid w:val="00E8121C"/>
    <w:rsid w:val="00E81C1B"/>
    <w:rsid w:val="00E81D73"/>
    <w:rsid w:val="00E82A8B"/>
    <w:rsid w:val="00E834E9"/>
    <w:rsid w:val="00E8357E"/>
    <w:rsid w:val="00E83973"/>
    <w:rsid w:val="00E847B6"/>
    <w:rsid w:val="00E866B4"/>
    <w:rsid w:val="00E87721"/>
    <w:rsid w:val="00E87A96"/>
    <w:rsid w:val="00E87FCD"/>
    <w:rsid w:val="00E9031A"/>
    <w:rsid w:val="00E90F20"/>
    <w:rsid w:val="00E915BD"/>
    <w:rsid w:val="00E91D10"/>
    <w:rsid w:val="00E91DCF"/>
    <w:rsid w:val="00E9223E"/>
    <w:rsid w:val="00E92EAC"/>
    <w:rsid w:val="00E94304"/>
    <w:rsid w:val="00E9499F"/>
    <w:rsid w:val="00E95B9B"/>
    <w:rsid w:val="00E95ED4"/>
    <w:rsid w:val="00E97062"/>
    <w:rsid w:val="00EA06A5"/>
    <w:rsid w:val="00EA09C9"/>
    <w:rsid w:val="00EA0DA1"/>
    <w:rsid w:val="00EA6415"/>
    <w:rsid w:val="00EA75BD"/>
    <w:rsid w:val="00EA7FD8"/>
    <w:rsid w:val="00EB04FD"/>
    <w:rsid w:val="00EB0A22"/>
    <w:rsid w:val="00EB0E9F"/>
    <w:rsid w:val="00EB106A"/>
    <w:rsid w:val="00EB1840"/>
    <w:rsid w:val="00EB287E"/>
    <w:rsid w:val="00EB49AC"/>
    <w:rsid w:val="00EB5CE7"/>
    <w:rsid w:val="00EC0A34"/>
    <w:rsid w:val="00EC0AA2"/>
    <w:rsid w:val="00EC0AFA"/>
    <w:rsid w:val="00EC1AE9"/>
    <w:rsid w:val="00EC2037"/>
    <w:rsid w:val="00EC212D"/>
    <w:rsid w:val="00EC22F4"/>
    <w:rsid w:val="00EC2603"/>
    <w:rsid w:val="00EC3A4C"/>
    <w:rsid w:val="00EC3C90"/>
    <w:rsid w:val="00EC3ECE"/>
    <w:rsid w:val="00EC47AB"/>
    <w:rsid w:val="00EC51D2"/>
    <w:rsid w:val="00EC5893"/>
    <w:rsid w:val="00EC5FDB"/>
    <w:rsid w:val="00EC6AA6"/>
    <w:rsid w:val="00EC7017"/>
    <w:rsid w:val="00EC7BC7"/>
    <w:rsid w:val="00ED0638"/>
    <w:rsid w:val="00ED0989"/>
    <w:rsid w:val="00ED0A7D"/>
    <w:rsid w:val="00ED2478"/>
    <w:rsid w:val="00ED2849"/>
    <w:rsid w:val="00ED3BD9"/>
    <w:rsid w:val="00ED3F3B"/>
    <w:rsid w:val="00ED4399"/>
    <w:rsid w:val="00ED44D4"/>
    <w:rsid w:val="00ED5907"/>
    <w:rsid w:val="00ED5A06"/>
    <w:rsid w:val="00ED5F12"/>
    <w:rsid w:val="00ED6341"/>
    <w:rsid w:val="00ED67F3"/>
    <w:rsid w:val="00ED7AB3"/>
    <w:rsid w:val="00EE02B6"/>
    <w:rsid w:val="00EE03D4"/>
    <w:rsid w:val="00EE108F"/>
    <w:rsid w:val="00EE2708"/>
    <w:rsid w:val="00EE2806"/>
    <w:rsid w:val="00EE2AFB"/>
    <w:rsid w:val="00EE3713"/>
    <w:rsid w:val="00EE388A"/>
    <w:rsid w:val="00EE39F8"/>
    <w:rsid w:val="00EE3FBD"/>
    <w:rsid w:val="00EE44AE"/>
    <w:rsid w:val="00EE5112"/>
    <w:rsid w:val="00EE56C8"/>
    <w:rsid w:val="00EE5996"/>
    <w:rsid w:val="00EE5C82"/>
    <w:rsid w:val="00EE734D"/>
    <w:rsid w:val="00EE73BB"/>
    <w:rsid w:val="00EE79CB"/>
    <w:rsid w:val="00EF0576"/>
    <w:rsid w:val="00EF0810"/>
    <w:rsid w:val="00EF097D"/>
    <w:rsid w:val="00EF147E"/>
    <w:rsid w:val="00EF1BCA"/>
    <w:rsid w:val="00EF1DF7"/>
    <w:rsid w:val="00EF2BD0"/>
    <w:rsid w:val="00EF38B0"/>
    <w:rsid w:val="00EF3BE4"/>
    <w:rsid w:val="00EF4582"/>
    <w:rsid w:val="00EF54E5"/>
    <w:rsid w:val="00EF579C"/>
    <w:rsid w:val="00EF7124"/>
    <w:rsid w:val="00EF71AD"/>
    <w:rsid w:val="00EF743F"/>
    <w:rsid w:val="00EF7673"/>
    <w:rsid w:val="00EF7E70"/>
    <w:rsid w:val="00F0087D"/>
    <w:rsid w:val="00F0288E"/>
    <w:rsid w:val="00F02A88"/>
    <w:rsid w:val="00F035A0"/>
    <w:rsid w:val="00F03B10"/>
    <w:rsid w:val="00F03DAB"/>
    <w:rsid w:val="00F066ED"/>
    <w:rsid w:val="00F06D2D"/>
    <w:rsid w:val="00F07002"/>
    <w:rsid w:val="00F073FE"/>
    <w:rsid w:val="00F07F9E"/>
    <w:rsid w:val="00F10529"/>
    <w:rsid w:val="00F10763"/>
    <w:rsid w:val="00F128F1"/>
    <w:rsid w:val="00F1318C"/>
    <w:rsid w:val="00F13AA4"/>
    <w:rsid w:val="00F13B84"/>
    <w:rsid w:val="00F13C2C"/>
    <w:rsid w:val="00F14043"/>
    <w:rsid w:val="00F14FE3"/>
    <w:rsid w:val="00F15B2B"/>
    <w:rsid w:val="00F200ED"/>
    <w:rsid w:val="00F203A3"/>
    <w:rsid w:val="00F21125"/>
    <w:rsid w:val="00F21D04"/>
    <w:rsid w:val="00F225E6"/>
    <w:rsid w:val="00F22BF1"/>
    <w:rsid w:val="00F24D14"/>
    <w:rsid w:val="00F25F46"/>
    <w:rsid w:val="00F260AA"/>
    <w:rsid w:val="00F26336"/>
    <w:rsid w:val="00F264E3"/>
    <w:rsid w:val="00F2736B"/>
    <w:rsid w:val="00F27699"/>
    <w:rsid w:val="00F301ED"/>
    <w:rsid w:val="00F3041E"/>
    <w:rsid w:val="00F30F86"/>
    <w:rsid w:val="00F315AC"/>
    <w:rsid w:val="00F316FE"/>
    <w:rsid w:val="00F34510"/>
    <w:rsid w:val="00F34CBE"/>
    <w:rsid w:val="00F34DAD"/>
    <w:rsid w:val="00F34EB6"/>
    <w:rsid w:val="00F35055"/>
    <w:rsid w:val="00F35116"/>
    <w:rsid w:val="00F35BDF"/>
    <w:rsid w:val="00F35EF9"/>
    <w:rsid w:val="00F36AE9"/>
    <w:rsid w:val="00F36F38"/>
    <w:rsid w:val="00F37D04"/>
    <w:rsid w:val="00F4018B"/>
    <w:rsid w:val="00F42510"/>
    <w:rsid w:val="00F43213"/>
    <w:rsid w:val="00F43C78"/>
    <w:rsid w:val="00F43C7C"/>
    <w:rsid w:val="00F464FE"/>
    <w:rsid w:val="00F47379"/>
    <w:rsid w:val="00F4743B"/>
    <w:rsid w:val="00F478A9"/>
    <w:rsid w:val="00F47D24"/>
    <w:rsid w:val="00F509B5"/>
    <w:rsid w:val="00F513C9"/>
    <w:rsid w:val="00F51DE7"/>
    <w:rsid w:val="00F52215"/>
    <w:rsid w:val="00F53E83"/>
    <w:rsid w:val="00F5402B"/>
    <w:rsid w:val="00F54489"/>
    <w:rsid w:val="00F549D5"/>
    <w:rsid w:val="00F54CC1"/>
    <w:rsid w:val="00F55699"/>
    <w:rsid w:val="00F55C95"/>
    <w:rsid w:val="00F56EF0"/>
    <w:rsid w:val="00F574D2"/>
    <w:rsid w:val="00F577F5"/>
    <w:rsid w:val="00F5783D"/>
    <w:rsid w:val="00F57DE3"/>
    <w:rsid w:val="00F57EC0"/>
    <w:rsid w:val="00F63A2E"/>
    <w:rsid w:val="00F64DE5"/>
    <w:rsid w:val="00F64E29"/>
    <w:rsid w:val="00F6524D"/>
    <w:rsid w:val="00F65422"/>
    <w:rsid w:val="00F65678"/>
    <w:rsid w:val="00F6665D"/>
    <w:rsid w:val="00F66E9B"/>
    <w:rsid w:val="00F67F90"/>
    <w:rsid w:val="00F70317"/>
    <w:rsid w:val="00F71413"/>
    <w:rsid w:val="00F74382"/>
    <w:rsid w:val="00F749D8"/>
    <w:rsid w:val="00F74A55"/>
    <w:rsid w:val="00F74E3F"/>
    <w:rsid w:val="00F75970"/>
    <w:rsid w:val="00F75A08"/>
    <w:rsid w:val="00F76405"/>
    <w:rsid w:val="00F7642C"/>
    <w:rsid w:val="00F80102"/>
    <w:rsid w:val="00F806DF"/>
    <w:rsid w:val="00F81243"/>
    <w:rsid w:val="00F8169D"/>
    <w:rsid w:val="00F81B3E"/>
    <w:rsid w:val="00F8236B"/>
    <w:rsid w:val="00F83BE4"/>
    <w:rsid w:val="00F84426"/>
    <w:rsid w:val="00F84B53"/>
    <w:rsid w:val="00F86D60"/>
    <w:rsid w:val="00F86DD8"/>
    <w:rsid w:val="00F86ECD"/>
    <w:rsid w:val="00F87115"/>
    <w:rsid w:val="00F87524"/>
    <w:rsid w:val="00F8798A"/>
    <w:rsid w:val="00F87A2E"/>
    <w:rsid w:val="00F90447"/>
    <w:rsid w:val="00F907EC"/>
    <w:rsid w:val="00F90BBA"/>
    <w:rsid w:val="00F912DF"/>
    <w:rsid w:val="00F9235A"/>
    <w:rsid w:val="00F92B31"/>
    <w:rsid w:val="00F93F64"/>
    <w:rsid w:val="00F95BD6"/>
    <w:rsid w:val="00F960F0"/>
    <w:rsid w:val="00F9700B"/>
    <w:rsid w:val="00FA0011"/>
    <w:rsid w:val="00FA077A"/>
    <w:rsid w:val="00FA150F"/>
    <w:rsid w:val="00FA1DCD"/>
    <w:rsid w:val="00FA3775"/>
    <w:rsid w:val="00FA3AEF"/>
    <w:rsid w:val="00FA3E41"/>
    <w:rsid w:val="00FA46E7"/>
    <w:rsid w:val="00FA4ADE"/>
    <w:rsid w:val="00FA6C1E"/>
    <w:rsid w:val="00FA6FFF"/>
    <w:rsid w:val="00FA7799"/>
    <w:rsid w:val="00FB016C"/>
    <w:rsid w:val="00FB0B53"/>
    <w:rsid w:val="00FB0D23"/>
    <w:rsid w:val="00FB1923"/>
    <w:rsid w:val="00FB2333"/>
    <w:rsid w:val="00FB2DDD"/>
    <w:rsid w:val="00FB452B"/>
    <w:rsid w:val="00FB45C8"/>
    <w:rsid w:val="00FB4B3E"/>
    <w:rsid w:val="00FB4F77"/>
    <w:rsid w:val="00FB5040"/>
    <w:rsid w:val="00FC09C9"/>
    <w:rsid w:val="00FC105A"/>
    <w:rsid w:val="00FC2234"/>
    <w:rsid w:val="00FC40FF"/>
    <w:rsid w:val="00FC558D"/>
    <w:rsid w:val="00FC5846"/>
    <w:rsid w:val="00FC608D"/>
    <w:rsid w:val="00FC634C"/>
    <w:rsid w:val="00FC64E1"/>
    <w:rsid w:val="00FC6C84"/>
    <w:rsid w:val="00FD1452"/>
    <w:rsid w:val="00FD18AA"/>
    <w:rsid w:val="00FD22C5"/>
    <w:rsid w:val="00FD303B"/>
    <w:rsid w:val="00FD3382"/>
    <w:rsid w:val="00FD3705"/>
    <w:rsid w:val="00FD381D"/>
    <w:rsid w:val="00FD42A8"/>
    <w:rsid w:val="00FD4B8A"/>
    <w:rsid w:val="00FD6DA1"/>
    <w:rsid w:val="00FD7941"/>
    <w:rsid w:val="00FD7C3B"/>
    <w:rsid w:val="00FD7E69"/>
    <w:rsid w:val="00FE3F41"/>
    <w:rsid w:val="00FE4ADE"/>
    <w:rsid w:val="00FE4D3D"/>
    <w:rsid w:val="00FE51F6"/>
    <w:rsid w:val="00FE6058"/>
    <w:rsid w:val="00FE7876"/>
    <w:rsid w:val="00FF029F"/>
    <w:rsid w:val="00FF0E1B"/>
    <w:rsid w:val="00FF0F9E"/>
    <w:rsid w:val="00FF215C"/>
    <w:rsid w:val="00FF2CD1"/>
    <w:rsid w:val="00FF5482"/>
    <w:rsid w:val="00FF6197"/>
    <w:rsid w:val="00FF70C2"/>
    <w:rsid w:val="00FF70F4"/>
    <w:rsid w:val="00FF7277"/>
    <w:rsid w:val="00FF7BDE"/>
    <w:rsid w:val="00FF7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2C4E6"/>
  <w15:docId w15:val="{2317AE01-A386-4582-8563-E13DBE23C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909AE"/>
    <w:pPr>
      <w:widowControl w:val="0"/>
      <w:spacing w:line="240" w:lineRule="auto"/>
      <w:contextualSpacing/>
      <w:jc w:val="both"/>
    </w:pPr>
    <w:rPr>
      <w:rFonts w:ascii="Times New Roman" w:eastAsia="Times New Roman" w:hAnsi="Times New Roman" w:cs="Times New Roman"/>
      <w:sz w:val="28"/>
      <w:lang w:val="en-US"/>
    </w:rPr>
  </w:style>
  <w:style w:type="paragraph" w:styleId="10">
    <w:name w:val="heading 1"/>
    <w:basedOn w:val="a"/>
    <w:next w:val="a"/>
    <w:link w:val="12"/>
    <w:uiPriority w:val="9"/>
    <w:qFormat/>
    <w:rsid w:val="008909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953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autoRedefine/>
    <w:uiPriority w:val="1"/>
    <w:qFormat/>
    <w:rsid w:val="008909AE"/>
    <w:rPr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909AE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TableParagraph">
    <w:name w:val="Table Paragraph"/>
    <w:basedOn w:val="a"/>
    <w:uiPriority w:val="1"/>
    <w:qFormat/>
    <w:rsid w:val="008909AE"/>
  </w:style>
  <w:style w:type="paragraph" w:styleId="a5">
    <w:name w:val="List Paragraph"/>
    <w:aliases w:val="it_List1,Ненумерованный список,List Paragraph,Bullet List,FooterText,numbered,Paragraphe de liste1,lp1,Абзац списка1,Л‡Ќ€љ –•Џ–ђ€1,кЊ’—“Њ_”‰€’’ћЋ –•Џ–”ђ,_нсxон_пѓйсс_л …Нм…п_,Алроса_маркер (Уровень 4),Маркер,ПАРАГРАФ,Абзац списка2"/>
    <w:basedOn w:val="a"/>
    <w:link w:val="a6"/>
    <w:uiPriority w:val="34"/>
    <w:qFormat/>
    <w:rsid w:val="008909AE"/>
    <w:pPr>
      <w:ind w:left="720"/>
    </w:pPr>
  </w:style>
  <w:style w:type="character" w:customStyle="1" w:styleId="a6">
    <w:name w:val="Абзац списка Знак"/>
    <w:aliases w:val="it_List1 Знак,Ненумерованный список Знак,List Paragraph Знак,Bullet List Знак,FooterText Знак,numbered Знак,Paragraphe de liste1 Знак,lp1 Знак,Абзац списка1 Знак,Л‡Ќ€љ –•Џ–ђ€1 Знак,кЊ’—“Њ_”‰€’’ћЋ –•Џ–”ђ Знак,_нсxон_пѓйсс_л …Нм…п_ Знак"/>
    <w:link w:val="a5"/>
    <w:uiPriority w:val="34"/>
    <w:rsid w:val="008909AE"/>
    <w:rPr>
      <w:rFonts w:ascii="Times New Roman" w:eastAsia="Times New Roman" w:hAnsi="Times New Roman" w:cs="Times New Roman"/>
      <w:sz w:val="28"/>
      <w:lang w:val="en-US"/>
    </w:rPr>
  </w:style>
  <w:style w:type="paragraph" w:styleId="a7">
    <w:name w:val="Title"/>
    <w:aliases w:val="Заголовок 1.1."/>
    <w:basedOn w:val="10"/>
    <w:next w:val="a"/>
    <w:link w:val="a8"/>
    <w:uiPriority w:val="10"/>
    <w:qFormat/>
    <w:rsid w:val="008909AE"/>
    <w:pPr>
      <w:keepNext w:val="0"/>
      <w:keepLines w:val="0"/>
      <w:pageBreakBefore/>
      <w:widowControl/>
      <w:spacing w:before="0" w:after="120"/>
    </w:pPr>
    <w:rPr>
      <w:rFonts w:ascii="Times New Roman" w:eastAsiaTheme="minorHAnsi" w:hAnsi="Times New Roman" w:cstheme="minorBidi"/>
      <w:bCs w:val="0"/>
      <w:caps/>
      <w:color w:val="auto"/>
      <w:szCs w:val="22"/>
      <w:lang w:val="ru-RU"/>
    </w:rPr>
  </w:style>
  <w:style w:type="character" w:customStyle="1" w:styleId="a9">
    <w:name w:val="Название Знак"/>
    <w:basedOn w:val="a0"/>
    <w:uiPriority w:val="10"/>
    <w:rsid w:val="008909A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8">
    <w:name w:val="Заголовок Знак"/>
    <w:aliases w:val="Заголовок 1.1. Знак"/>
    <w:basedOn w:val="a0"/>
    <w:link w:val="a7"/>
    <w:uiPriority w:val="10"/>
    <w:rsid w:val="008909AE"/>
    <w:rPr>
      <w:rFonts w:ascii="Times New Roman" w:hAnsi="Times New Roman"/>
      <w:b/>
      <w:caps/>
      <w:sz w:val="28"/>
    </w:rPr>
  </w:style>
  <w:style w:type="character" w:styleId="aa">
    <w:name w:val="Hyperlink"/>
    <w:basedOn w:val="a0"/>
    <w:uiPriority w:val="99"/>
    <w:unhideWhenUsed/>
    <w:rsid w:val="008909AE"/>
    <w:rPr>
      <w:color w:val="0000FF"/>
      <w:u w:val="single"/>
    </w:rPr>
  </w:style>
  <w:style w:type="character" w:customStyle="1" w:styleId="12">
    <w:name w:val="Заголовок 1 Знак"/>
    <w:basedOn w:val="a0"/>
    <w:link w:val="10"/>
    <w:uiPriority w:val="9"/>
    <w:rsid w:val="008909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ab">
    <w:name w:val="TOC Heading"/>
    <w:basedOn w:val="10"/>
    <w:next w:val="a"/>
    <w:uiPriority w:val="39"/>
    <w:unhideWhenUsed/>
    <w:qFormat/>
    <w:rsid w:val="008909AE"/>
    <w:pPr>
      <w:widowControl/>
      <w:spacing w:before="240" w:line="259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styleId="13">
    <w:name w:val="toc 1"/>
    <w:basedOn w:val="a"/>
    <w:next w:val="a"/>
    <w:autoRedefine/>
    <w:uiPriority w:val="39"/>
    <w:unhideWhenUsed/>
    <w:rsid w:val="008909AE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A953B0"/>
    <w:pPr>
      <w:tabs>
        <w:tab w:val="left" w:pos="880"/>
        <w:tab w:val="right" w:leader="dot" w:pos="9345"/>
        <w:tab w:val="right" w:leader="dot" w:pos="9629"/>
      </w:tabs>
      <w:spacing w:after="100" w:afterAutospacing="1"/>
      <w:ind w:left="709"/>
    </w:pPr>
  </w:style>
  <w:style w:type="paragraph" w:styleId="ac">
    <w:name w:val="Balloon Text"/>
    <w:basedOn w:val="a"/>
    <w:link w:val="ad"/>
    <w:uiPriority w:val="99"/>
    <w:semiHidden/>
    <w:unhideWhenUsed/>
    <w:rsid w:val="008909A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909AE"/>
    <w:rPr>
      <w:rFonts w:ascii="Tahoma" w:eastAsia="Times New Roman" w:hAnsi="Tahoma" w:cs="Tahoma"/>
      <w:sz w:val="16"/>
      <w:szCs w:val="16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953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customStyle="1" w:styleId="1">
    <w:name w:val="_1. Заголовок"/>
    <w:basedOn w:val="a"/>
    <w:link w:val="14"/>
    <w:qFormat/>
    <w:rsid w:val="00A953B0"/>
    <w:pPr>
      <w:keepNext/>
      <w:widowControl/>
      <w:numPr>
        <w:numId w:val="5"/>
      </w:numPr>
      <w:spacing w:after="200" w:line="276" w:lineRule="auto"/>
      <w:ind w:left="0" w:right="284" w:firstLine="709"/>
      <w:contextualSpacing w:val="0"/>
      <w:outlineLvl w:val="0"/>
    </w:pPr>
    <w:rPr>
      <w:rFonts w:eastAsia="Arial Unicode MS"/>
      <w:b/>
      <w:color w:val="000000"/>
      <w:sz w:val="26"/>
      <w:szCs w:val="26"/>
      <w:lang w:val="ru-RU" w:eastAsia="ru-RU"/>
    </w:rPr>
  </w:style>
  <w:style w:type="character" w:customStyle="1" w:styleId="14">
    <w:name w:val="_1. Заголовок Знак"/>
    <w:link w:val="1"/>
    <w:rsid w:val="00A953B0"/>
    <w:rPr>
      <w:rFonts w:ascii="Times New Roman" w:eastAsia="Arial Unicode MS" w:hAnsi="Times New Roman" w:cs="Times New Roman"/>
      <w:b/>
      <w:color w:val="000000"/>
      <w:sz w:val="26"/>
      <w:szCs w:val="26"/>
      <w:lang w:eastAsia="ru-RU"/>
    </w:rPr>
  </w:style>
  <w:style w:type="paragraph" w:customStyle="1" w:styleId="11">
    <w:name w:val="_1.1. Подзаголовок"/>
    <w:basedOn w:val="1"/>
    <w:rsid w:val="00A953B0"/>
    <w:pPr>
      <w:numPr>
        <w:ilvl w:val="1"/>
      </w:numPr>
      <w:tabs>
        <w:tab w:val="num" w:pos="360"/>
        <w:tab w:val="left" w:pos="567"/>
      </w:tabs>
      <w:ind w:left="567" w:hanging="567"/>
      <w:outlineLvl w:val="1"/>
    </w:pPr>
  </w:style>
  <w:style w:type="character" w:customStyle="1" w:styleId="w">
    <w:name w:val="w"/>
    <w:basedOn w:val="a0"/>
    <w:rsid w:val="001903F1"/>
  </w:style>
  <w:style w:type="paragraph" w:styleId="ae">
    <w:name w:val="header"/>
    <w:basedOn w:val="a"/>
    <w:link w:val="af"/>
    <w:uiPriority w:val="99"/>
    <w:unhideWhenUsed/>
    <w:rsid w:val="0087463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74637"/>
    <w:rPr>
      <w:rFonts w:ascii="Times New Roman" w:eastAsia="Times New Roman" w:hAnsi="Times New Roman" w:cs="Times New Roman"/>
      <w:sz w:val="28"/>
      <w:lang w:val="en-US"/>
    </w:rPr>
  </w:style>
  <w:style w:type="paragraph" w:styleId="af0">
    <w:name w:val="footer"/>
    <w:basedOn w:val="a"/>
    <w:link w:val="af1"/>
    <w:uiPriority w:val="99"/>
    <w:unhideWhenUsed/>
    <w:rsid w:val="0087463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74637"/>
    <w:rPr>
      <w:rFonts w:ascii="Times New Roman" w:eastAsia="Times New Roman" w:hAnsi="Times New Roman" w:cs="Times New Roman"/>
      <w:sz w:val="28"/>
      <w:lang w:val="en-US"/>
    </w:rPr>
  </w:style>
  <w:style w:type="character" w:styleId="af2">
    <w:name w:val="annotation reference"/>
    <w:basedOn w:val="a0"/>
    <w:uiPriority w:val="99"/>
    <w:semiHidden/>
    <w:unhideWhenUsed/>
    <w:rsid w:val="00D54B31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D54B31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D54B31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D9841B-EA15-4522-A3FD-DD3E481D8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14</Pages>
  <Words>3274</Words>
  <Characters>18668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PARASKEVA_1</dc:creator>
  <cp:lastModifiedBy>Расулова Виктория Владиславовна</cp:lastModifiedBy>
  <cp:revision>19</cp:revision>
  <cp:lastPrinted>2023-07-28T00:10:00Z</cp:lastPrinted>
  <dcterms:created xsi:type="dcterms:W3CDTF">2021-11-07T23:09:00Z</dcterms:created>
  <dcterms:modified xsi:type="dcterms:W3CDTF">2023-07-30T22:13:00Z</dcterms:modified>
</cp:coreProperties>
</file>