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4" y="0"/>
                <wp:lineTo x="-14" y="20874"/>
                <wp:lineTo x="20954" y="20874"/>
                <wp:lineTo x="20954" y="0"/>
                <wp:lineTo x="-14"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28"/>
        </w:rPr>
      </w:pPr>
      <w:r>
        <w:rPr>
          <w:rFonts w:ascii="Times New Roman" w:hAnsi="Times New Roman"/>
          <w:b/>
          <w:sz w:val="28"/>
        </w:rPr>
        <w:t xml:space="preserve">МИНИСТЕРСТВО </w:t>
      </w:r>
    </w:p>
    <w:p>
      <w:pPr>
        <w:pStyle w:val="Normal"/>
        <w:spacing w:lineRule="auto" w:line="240" w:before="0" w:after="0"/>
        <w:jc w:val="center"/>
        <w:rPr>
          <w:rFonts w:ascii="Times New Roman" w:hAnsi="Times New Roman"/>
          <w:b/>
          <w:b/>
          <w:sz w:val="28"/>
        </w:rPr>
      </w:pPr>
      <w:r>
        <w:rPr>
          <w:rFonts w:ascii="Times New Roman" w:hAnsi="Times New Roman"/>
          <w:b/>
          <w:sz w:val="28"/>
        </w:rPr>
        <w:t>ЖИЛИЩНО-КОММУНАЛЬНОГО ХОЗЯЙСТВА И ЭНЕРГЕТИКИ КАМЧАТСКОГО КРАЯ</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b/>
          <w:sz w:val="28"/>
        </w:rPr>
      </w:pPr>
      <w:r>
        <w:rPr>
          <w:rFonts w:ascii="Times New Roman" w:hAnsi="Times New Roman"/>
          <w:b/>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rFonts w:ascii="Times New Roman" w:hAnsi="Times New Roman"/>
          <w:sz w:val="20"/>
        </w:rPr>
      </w:pPr>
      <w:r>
        <w:rPr>
          <w:rFonts w:ascii="Times New Roman" w:hAnsi="Times New Roman"/>
          <w:sz w:val="20"/>
        </w:rPr>
      </w:r>
    </w:p>
    <w:p>
      <w:pPr>
        <w:pStyle w:val="Normal"/>
        <w:spacing w:lineRule="auto" w:line="240" w:before="0" w:after="0"/>
        <w:ind w:left="-284" w:right="5526" w:hanging="0"/>
        <w:jc w:val="center"/>
        <w:rPr>
          <w:rFonts w:ascii="Times New Roman" w:hAnsi="Times New Roman"/>
          <w:sz w:val="24"/>
        </w:rPr>
      </w:pPr>
      <w:bookmarkStart w:id="0" w:name="REGNUMDATESTAMP"/>
      <w:r>
        <w:rPr>
          <w:rFonts w:ascii="Times New Roman" w:hAnsi="Times New Roman"/>
          <w:color w:val="000000"/>
          <w:sz w:val="24"/>
          <w:u w:val="single"/>
        </w:rPr>
        <w:t>[</w:t>
      </w:r>
      <w:r>
        <w:rPr>
          <w:rFonts w:ascii="Times New Roman" w:hAnsi="Times New Roman"/>
          <w:color w:val="000000"/>
          <w:u w:val="single"/>
        </w:rPr>
        <w:t>Дата регистрации] № [Номер документа]</w:t>
      </w:r>
      <w:bookmarkEnd w:id="0"/>
    </w:p>
    <w:p>
      <w:pPr>
        <w:pStyle w:val="Normal"/>
        <w:spacing w:lineRule="auto" w:line="240" w:before="0" w:after="0"/>
        <w:ind w:left="0" w:right="5526" w:hanging="0"/>
        <w:jc w:val="center"/>
        <w:rPr>
          <w:rFonts w:ascii="Times New Roman" w:hAnsi="Times New Roman"/>
          <w:sz w:val="28"/>
        </w:rPr>
      </w:pPr>
      <w:r>
        <w:rPr>
          <w:rFonts w:ascii="Times New Roman" w:hAnsi="Times New Roman"/>
          <w:sz w:val="24"/>
        </w:rPr>
        <w:t>г. Петропавловск-Камчатский</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2"/>
        <w:tblW w:w="9637" w:type="dxa"/>
        <w:jc w:val="left"/>
        <w:tblInd w:w="0" w:type="dxa"/>
        <w:tblLayout w:type="fixed"/>
        <w:tblCellMar>
          <w:top w:w="0" w:type="dxa"/>
          <w:left w:w="108" w:type="dxa"/>
          <w:bottom w:w="0" w:type="dxa"/>
          <w:right w:w="108" w:type="dxa"/>
        </w:tblCellMar>
      </w:tblPr>
      <w:tblGrid>
        <w:gridCol w:w="9637"/>
      </w:tblGrid>
      <w:tr>
        <w:trPr/>
        <w:tc>
          <w:tcPr>
            <w:tcW w:w="9637"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val="false"/>
                <w:b w:val="false"/>
                <w:sz w:val="28"/>
              </w:rPr>
            </w:pPr>
            <w:r>
              <w:rPr>
                <w:rFonts w:ascii="Times New Roman" w:hAnsi="Times New Roman"/>
                <w:b w:val="false"/>
                <w:color w:val="000000"/>
                <w:spacing w:val="0"/>
                <w:kern w:val="0"/>
                <w:sz w:val="28"/>
                <w:szCs w:val="20"/>
              </w:rPr>
              <w:t xml:space="preserve">Об утверждении Порядка принятия решений о признании безнадежной </w:t>
              <w:br/>
              <w:t>к взысканию задолженности по платежам в бюджеты бюджетной системы Российской Федерации, главным администратором доходов по которым является Министерство жилищно-коммунального хозяйства и энергетики Камчатского края</w:t>
            </w:r>
          </w:p>
        </w:tc>
      </w:tr>
    </w:tbl>
    <w:p>
      <w:pPr>
        <w:pStyle w:val="Style11"/>
        <w:spacing w:before="0" w:after="0"/>
        <w:jc w:val="both"/>
        <w:rPr>
          <w:rFonts w:ascii="Times New Roman" w:hAnsi="Times New Roman"/>
          <w:sz w:val="28"/>
          <w:szCs w:val="28"/>
        </w:rPr>
      </w:pPr>
      <w:r>
        <w:rPr>
          <w:rFonts w:ascii="Times New Roman" w:hAnsi="Times New Roman"/>
          <w:sz w:val="28"/>
          <w:szCs w:val="28"/>
        </w:rPr>
      </w:r>
    </w:p>
    <w:p>
      <w:pPr>
        <w:pStyle w:val="Style11"/>
        <w:widowControl/>
        <w:bidi w:val="0"/>
        <w:spacing w:lineRule="auto" w:line="240" w:before="0" w:after="0"/>
        <w:ind w:left="0" w:right="0" w:firstLine="680"/>
        <w:jc w:val="both"/>
        <w:rPr>
          <w:rFonts w:ascii="Times New Roman" w:hAnsi="Times New Roman"/>
          <w:sz w:val="28"/>
          <w:szCs w:val="28"/>
        </w:rPr>
      </w:pPr>
      <w:r>
        <w:rPr>
          <w:rFonts w:ascii="Times New Roman" w:hAnsi="Times New Roman"/>
          <w:sz w:val="28"/>
          <w:szCs w:val="28"/>
        </w:rPr>
        <w:t>В соответствии с пунктом 4 статьи 47.2 Бюджетного кодекса Российской Федерации и постановлением Правительства Российской Федерации</w:t>
        <w:br/>
        <w:t>от 06.05.2016 № 393 «Об общих требованиях к порядку принятия решений</w:t>
        <w:br/>
        <w:t>о признании безнадежной к взысканию задолженности по платежам в бюджеты бюджетной системы Российской Федерации»</w:t>
      </w:r>
    </w:p>
    <w:p>
      <w:pPr>
        <w:pStyle w:val="Style11"/>
        <w:widowControl/>
        <w:bidi w:val="0"/>
        <w:spacing w:lineRule="auto" w:line="240" w:before="0" w:after="0"/>
        <w:ind w:left="0" w:right="0" w:firstLine="680"/>
        <w:jc w:val="both"/>
        <w:rPr>
          <w:rFonts w:ascii="Times New Roman" w:hAnsi="Times New Roman"/>
          <w:sz w:val="28"/>
          <w:szCs w:val="28"/>
        </w:rPr>
      </w:pPr>
      <w:r>
        <w:rPr>
          <w:rFonts w:ascii="Times New Roman" w:hAnsi="Times New Roman"/>
          <w:sz w:val="28"/>
          <w:szCs w:val="28"/>
        </w:rPr>
      </w:r>
    </w:p>
    <w:p>
      <w:pPr>
        <w:pStyle w:val="Style11"/>
        <w:widowControl/>
        <w:bidi w:val="0"/>
        <w:spacing w:lineRule="auto" w:line="240" w:before="0" w:after="0"/>
        <w:ind w:left="0" w:right="0" w:firstLine="680"/>
        <w:jc w:val="both"/>
        <w:rPr>
          <w:rFonts w:ascii="Times New Roman" w:hAnsi="Times New Roman"/>
          <w:sz w:val="28"/>
          <w:szCs w:val="28"/>
        </w:rPr>
      </w:pPr>
      <w:r>
        <w:rPr>
          <w:rFonts w:ascii="Times New Roman" w:hAnsi="Times New Roman"/>
          <w:sz w:val="28"/>
          <w:szCs w:val="28"/>
        </w:rPr>
        <w:t>ПРИКАЗЫВАЮ:</w:t>
      </w:r>
    </w:p>
    <w:p>
      <w:pPr>
        <w:pStyle w:val="Style11"/>
        <w:widowControl/>
        <w:bidi w:val="0"/>
        <w:spacing w:lineRule="auto" w:line="240" w:before="0" w:after="0"/>
        <w:ind w:left="0" w:right="0" w:firstLine="680"/>
        <w:jc w:val="both"/>
        <w:rPr>
          <w:rFonts w:ascii="Times New Roman" w:hAnsi="Times New Roman"/>
          <w:sz w:val="28"/>
          <w:szCs w:val="28"/>
        </w:rPr>
      </w:pPr>
      <w:r>
        <w:rPr>
          <w:rFonts w:ascii="Times New Roman" w:hAnsi="Times New Roman"/>
          <w:sz w:val="28"/>
          <w:szCs w:val="28"/>
        </w:rPr>
      </w:r>
    </w:p>
    <w:p>
      <w:pPr>
        <w:pStyle w:val="Style11"/>
        <w:widowControl/>
        <w:bidi w:val="0"/>
        <w:spacing w:lineRule="auto" w:line="240" w:before="0" w:after="0"/>
        <w:ind w:left="0" w:right="0" w:firstLine="68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Утвердить Порядок принятия решений о признании безнадежной к взысканию задолженности по платежам в бюджеты бюджетной системы Российской Федерации, главным администратором доходов по которым является Министерство жилищно-коммунального хозяйства и энергетики Камчатского края, согласно приложению к настоящему приказу.</w:t>
      </w:r>
    </w:p>
    <w:p>
      <w:pPr>
        <w:pStyle w:val="Style11"/>
        <w:widowControl/>
        <w:bidi w:val="0"/>
        <w:spacing w:lineRule="auto" w:line="240" w:before="0" w:after="0"/>
        <w:ind w:left="0" w:right="0" w:firstLine="68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Настоящий приказ вступает в силу после дня его официального опубликования.</w:t>
      </w:r>
    </w:p>
    <w:p>
      <w:pPr>
        <w:pStyle w:val="Style11"/>
        <w:widowControl/>
        <w:bidi w:val="0"/>
        <w:spacing w:lineRule="auto" w:line="240" w:before="0" w:after="0"/>
        <w:ind w:left="0" w:right="0" w:firstLine="680"/>
        <w:jc w:val="both"/>
        <w:rPr>
          <w:rFonts w:ascii="Times New Roman" w:hAnsi="Times New Roman"/>
          <w:sz w:val="28"/>
          <w:szCs w:val="28"/>
        </w:rPr>
      </w:pPr>
      <w:r>
        <w:rPr>
          <w:rFonts w:ascii="Times New Roman" w:hAnsi="Times New Roman"/>
          <w:sz w:val="28"/>
          <w:szCs w:val="28"/>
        </w:rPr>
      </w:r>
    </w:p>
    <w:p>
      <w:pPr>
        <w:pStyle w:val="Style11"/>
        <w:widowControl/>
        <w:bidi w:val="0"/>
        <w:spacing w:lineRule="auto" w:line="240" w:before="0" w:after="0"/>
        <w:ind w:left="0" w:right="0" w:firstLine="680"/>
        <w:jc w:val="both"/>
        <w:rPr>
          <w:rFonts w:ascii="Times New Roman" w:hAnsi="Times New Roman"/>
          <w:sz w:val="28"/>
          <w:szCs w:val="28"/>
        </w:rPr>
      </w:pPr>
      <w:r>
        <w:rPr>
          <w:rFonts w:ascii="Times New Roman" w:hAnsi="Times New Roman"/>
          <w:sz w:val="28"/>
          <w:szCs w:val="28"/>
        </w:rPr>
      </w:r>
    </w:p>
    <w:p>
      <w:pPr>
        <w:pStyle w:val="Style11"/>
        <w:widowControl/>
        <w:bidi w:val="0"/>
        <w:spacing w:before="0" w:after="0"/>
        <w:ind w:left="0" w:right="0" w:firstLine="680"/>
        <w:jc w:val="both"/>
        <w:rPr>
          <w:rFonts w:ascii="Times New Roman" w:hAnsi="Times New Roman"/>
          <w:sz w:val="28"/>
          <w:szCs w:val="28"/>
        </w:rPr>
      </w:pPr>
      <w:r>
        <w:rPr>
          <w:rFonts w:ascii="Times New Roman" w:hAnsi="Times New Roman"/>
          <w:sz w:val="28"/>
          <w:szCs w:val="28"/>
        </w:rPr>
      </w:r>
    </w:p>
    <w:tbl>
      <w:tblPr>
        <w:tblStyle w:val="Style_4"/>
        <w:tblW w:w="9636" w:type="dxa"/>
        <w:jc w:val="left"/>
        <w:tblInd w:w="0" w:type="dxa"/>
        <w:tblLayout w:type="fixed"/>
        <w:tblCellMar>
          <w:top w:w="0" w:type="dxa"/>
          <w:left w:w="0" w:type="dxa"/>
          <w:bottom w:w="0" w:type="dxa"/>
          <w:right w:w="0" w:type="dxa"/>
        </w:tblCellMar>
      </w:tblPr>
      <w:tblGrid>
        <w:gridCol w:w="3259"/>
        <w:gridCol w:w="3543"/>
        <w:gridCol w:w="2834"/>
      </w:tblGrid>
      <w:tr>
        <w:trPr>
          <w:trHeight w:val="665" w:hRule="atLeast"/>
        </w:trPr>
        <w:tc>
          <w:tcPr>
            <w:tcW w:w="3259" w:type="dxa"/>
            <w:tcBorders/>
            <w:shd w:fill="auto" w:val="clear"/>
          </w:tcPr>
          <w:p>
            <w:pPr>
              <w:pStyle w:val="Normal"/>
              <w:widowControl/>
              <w:spacing w:lineRule="auto" w:line="240" w:before="0" w:after="0"/>
              <w:ind w:left="4" w:right="0" w:hanging="4"/>
              <w:jc w:val="left"/>
              <w:rPr>
                <w:rFonts w:ascii="Times New Roman" w:hAnsi="Times New Roman"/>
                <w:sz w:val="24"/>
                <w:highlight w:val="yellow"/>
              </w:rPr>
            </w:pPr>
            <w:r>
              <w:rPr>
                <w:rFonts w:ascii="Times New Roman" w:hAnsi="Times New Roman"/>
                <w:color w:val="000000"/>
                <w:spacing w:val="0"/>
                <w:kern w:val="0"/>
                <w:sz w:val="28"/>
                <w:szCs w:val="20"/>
              </w:rPr>
              <w:t>И.о. Министра</w:t>
            </w:r>
          </w:p>
        </w:tc>
        <w:tc>
          <w:tcPr>
            <w:tcW w:w="3543" w:type="dxa"/>
            <w:tcBorders/>
            <w:shd w:fill="auto" w:val="clear"/>
          </w:tcPr>
          <w:p>
            <w:pPr>
              <w:pStyle w:val="Normal"/>
              <w:widowControl/>
              <w:spacing w:lineRule="auto" w:line="240" w:before="0" w:after="0"/>
              <w:ind w:left="0" w:right="-116" w:hanging="0"/>
              <w:jc w:val="center"/>
              <w:rPr>
                <w:rFonts w:ascii="Times New Roman" w:hAnsi="Times New Roman"/>
                <w:sz w:val="28"/>
              </w:rPr>
            </w:pPr>
            <w:r>
              <w:rPr>
                <w:rFonts w:ascii="Times New Roman" w:hAnsi="Times New Roman"/>
                <w:color w:val="000000"/>
                <w:spacing w:val="0"/>
                <w:kern w:val="0"/>
                <w:sz w:val="28"/>
                <w:szCs w:val="20"/>
              </w:rPr>
            </w:r>
          </w:p>
        </w:tc>
        <w:tc>
          <w:tcPr>
            <w:tcW w:w="2834" w:type="dxa"/>
            <w:tcBorders/>
            <w:shd w:fill="auto" w:val="clear"/>
          </w:tcPr>
          <w:p>
            <w:pPr>
              <w:pStyle w:val="Normal"/>
              <w:widowControl/>
              <w:spacing w:lineRule="auto" w:line="240" w:before="0" w:after="0"/>
              <w:ind w:left="0" w:right="0" w:hanging="0"/>
              <w:jc w:val="right"/>
              <w:rPr>
                <w:rFonts w:ascii="Times New Roman" w:hAnsi="Times New Roman"/>
                <w:sz w:val="28"/>
              </w:rPr>
            </w:pPr>
            <w:r>
              <w:rPr>
                <w:rFonts w:ascii="Times New Roman" w:hAnsi="Times New Roman"/>
                <w:color w:val="000000"/>
                <w:spacing w:val="0"/>
                <w:kern w:val="0"/>
                <w:sz w:val="28"/>
                <w:szCs w:val="20"/>
              </w:rPr>
              <w:t>В.В. Расулова</w:t>
            </w:r>
          </w:p>
        </w:tc>
      </w:tr>
    </w:tbl>
    <w:p>
      <w:pPr>
        <w:pStyle w:val="Normal"/>
        <w:spacing w:lineRule="auto" w:line="240" w:before="0" w:after="0"/>
        <w:ind w:left="0" w:right="-116" w:firstLine="2694"/>
        <w:rPr>
          <w:rFonts w:ascii="Times New Roman" w:hAnsi="Times New Roman"/>
          <w:color w:val="D9D9D9"/>
          <w:sz w:val="28"/>
        </w:rPr>
      </w:pPr>
      <w:bookmarkStart w:id="1" w:name="SIGNERSTAMP1"/>
      <w:r>
        <w:rPr>
          <w:rFonts w:ascii="Times New Roman" w:hAnsi="Times New Roman"/>
          <w:color w:val="D9D9D9"/>
          <w:sz w:val="28"/>
        </w:rPr>
        <w:t>[горизонтальный штамп подписи 1]</w:t>
      </w:r>
      <w:bookmarkEnd w:id="1"/>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widowControl w:val="false"/>
        <w:tabs>
          <w:tab w:val="clear" w:pos="708"/>
          <w:tab w:val="left" w:pos="8222" w:leader="none"/>
        </w:tabs>
        <w:spacing w:lineRule="auto" w:line="240" w:before="0" w:after="0"/>
        <w:ind w:left="0" w:right="-2" w:firstLine="5103"/>
        <w:rPr>
          <w:rFonts w:ascii="Times New Roman" w:hAnsi="Times New Roman"/>
          <w:sz w:val="28"/>
        </w:rPr>
      </w:pPr>
      <w:r>
        <w:rPr>
          <w:rFonts w:ascii="Times New Roman" w:hAnsi="Times New Roman"/>
          <w:sz w:val="28"/>
        </w:rPr>
        <w:t>П</w:t>
      </w:r>
      <w:bookmarkStart w:id="2" w:name="_GoBack"/>
      <w:bookmarkEnd w:id="2"/>
      <w:r>
        <w:rPr>
          <w:rFonts w:ascii="Times New Roman" w:hAnsi="Times New Roman"/>
          <w:sz w:val="28"/>
        </w:rPr>
        <w:t>риложение к приказу Министерства</w:t>
      </w:r>
    </w:p>
    <w:p>
      <w:pPr>
        <w:pStyle w:val="Normal"/>
        <w:widowControl w:val="false"/>
        <w:spacing w:lineRule="auto" w:line="240" w:before="0" w:after="0"/>
        <w:ind w:left="5103" w:right="-2" w:hanging="0"/>
        <w:rPr>
          <w:rFonts w:ascii="Times New Roman" w:hAnsi="Times New Roman"/>
          <w:sz w:val="28"/>
        </w:rPr>
      </w:pPr>
      <w:r>
        <w:rPr>
          <w:rFonts w:ascii="Times New Roman" w:hAnsi="Times New Roman"/>
          <w:sz w:val="28"/>
        </w:rPr>
        <w:t>жилищно-коммунального хозяйства и энергетики Камчатского края</w:t>
      </w:r>
    </w:p>
    <w:tbl>
      <w:tblPr>
        <w:tblStyle w:val="Style_2"/>
        <w:tblW w:w="4844" w:type="dxa"/>
        <w:jc w:val="left"/>
        <w:tblInd w:w="4687" w:type="dxa"/>
        <w:tblLayout w:type="fixed"/>
        <w:tblCellMar>
          <w:top w:w="0" w:type="dxa"/>
          <w:left w:w="108" w:type="dxa"/>
          <w:bottom w:w="0" w:type="dxa"/>
          <w:right w:w="108" w:type="dxa"/>
        </w:tblCellMar>
      </w:tblPr>
      <w:tblGrid>
        <w:gridCol w:w="795"/>
        <w:gridCol w:w="1860"/>
        <w:gridCol w:w="495"/>
        <w:gridCol w:w="1694"/>
      </w:tblGrid>
      <w:tr>
        <w:trPr/>
        <w:tc>
          <w:tcPr>
            <w:tcW w:w="795" w:type="dxa"/>
            <w:tcBorders>
              <w:top w:val="nil"/>
              <w:left w:val="nil"/>
              <w:bottom w:val="nil"/>
              <w:right w:val="nil"/>
            </w:tcBorders>
          </w:tcPr>
          <w:p>
            <w:pPr>
              <w:pStyle w:val="Normal"/>
              <w:widowControl/>
              <w:spacing w:lineRule="auto" w:line="240" w:before="0" w:after="60"/>
              <w:ind w:left="-65" w:right="0" w:hanging="0"/>
              <w:jc w:val="right"/>
              <w:rPr>
                <w:rFonts w:ascii="Times New Roman" w:hAnsi="Times New Roman"/>
                <w:sz w:val="28"/>
              </w:rPr>
            </w:pPr>
            <w:r>
              <w:rPr>
                <w:rFonts w:ascii="Times New Roman" w:hAnsi="Times New Roman"/>
                <w:color w:val="000000"/>
                <w:spacing w:val="0"/>
                <w:kern w:val="0"/>
                <w:sz w:val="28"/>
                <w:szCs w:val="20"/>
              </w:rPr>
              <w:t>от</w:t>
            </w:r>
          </w:p>
        </w:tc>
        <w:tc>
          <w:tcPr>
            <w:tcW w:w="1860" w:type="dxa"/>
            <w:tcBorders>
              <w:top w:val="nil"/>
              <w:left w:val="nil"/>
              <w:bottom w:val="nil"/>
              <w:right w:val="nil"/>
            </w:tcBorders>
          </w:tcPr>
          <w:p>
            <w:pPr>
              <w:pStyle w:val="Normal"/>
              <w:widowControl/>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495" w:type="dxa"/>
            <w:tcBorders>
              <w:top w:val="nil"/>
              <w:left w:val="nil"/>
              <w:bottom w:val="nil"/>
              <w:right w:val="nil"/>
            </w:tcBorders>
          </w:tcPr>
          <w:p>
            <w:pPr>
              <w:pStyle w:val="Normal"/>
              <w:widowControl/>
              <w:spacing w:lineRule="auto" w:line="240" w:before="0" w:after="60"/>
              <w:ind w:left="0" w:right="0" w:hanging="0"/>
              <w:jc w:val="right"/>
              <w:rPr>
                <w:rFonts w:ascii="Times New Roman" w:hAnsi="Times New Roman"/>
                <w:sz w:val="28"/>
              </w:rPr>
            </w:pPr>
            <w:r>
              <w:rPr>
                <w:rFonts w:ascii="Times New Roman" w:hAnsi="Times New Roman"/>
                <w:color w:val="000000"/>
                <w:spacing w:val="0"/>
                <w:kern w:val="0"/>
                <w:sz w:val="28"/>
                <w:szCs w:val="20"/>
              </w:rPr>
              <w:t>№</w:t>
            </w:r>
          </w:p>
        </w:tc>
        <w:tc>
          <w:tcPr>
            <w:tcW w:w="1694" w:type="dxa"/>
            <w:tcBorders>
              <w:top w:val="nil"/>
              <w:left w:val="nil"/>
              <w:bottom w:val="nil"/>
              <w:right w:val="nil"/>
            </w:tcBorders>
          </w:tcPr>
          <w:p>
            <w:pPr>
              <w:pStyle w:val="Normal"/>
              <w:widowControl/>
              <w:spacing w:lineRule="auto" w:line="240" w:before="0" w:after="60"/>
              <w:ind w:left="0" w:right="0" w:hanging="0"/>
              <w:jc w:val="right"/>
              <w:rPr>
                <w:rFonts w:ascii="Times New Roman" w:hAnsi="Times New Roman"/>
                <w:color w:val="FFFFFF"/>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Style11"/>
        <w:spacing w:lineRule="auto" w:line="240" w:before="0" w:after="0"/>
        <w:jc w:val="center"/>
        <w:rPr>
          <w:rFonts w:ascii="Times New Roman" w:hAnsi="Times New Roman"/>
          <w:sz w:val="28"/>
          <w:szCs w:val="28"/>
        </w:rPr>
      </w:pPr>
      <w:r>
        <w:rPr>
          <w:rFonts w:ascii="Times New Roman" w:hAnsi="Times New Roman"/>
          <w:sz w:val="28"/>
          <w:szCs w:val="28"/>
        </w:rPr>
      </w:r>
    </w:p>
    <w:p>
      <w:pPr>
        <w:pStyle w:val="Style11"/>
        <w:spacing w:lineRule="auto" w:line="240" w:before="0" w:after="0"/>
        <w:jc w:val="center"/>
        <w:rPr>
          <w:rFonts w:ascii="Times New Roman" w:hAnsi="Times New Roman"/>
          <w:sz w:val="28"/>
          <w:szCs w:val="28"/>
        </w:rPr>
      </w:pPr>
      <w:r>
        <w:rPr>
          <w:rFonts w:ascii="Times New Roman" w:hAnsi="Times New Roman"/>
          <w:sz w:val="28"/>
          <w:szCs w:val="28"/>
        </w:rPr>
        <w:t xml:space="preserve">Порядок принятия решений о признании безнадежной </w:t>
      </w:r>
    </w:p>
    <w:p>
      <w:pPr>
        <w:pStyle w:val="Style11"/>
        <w:spacing w:lineRule="auto" w:line="240" w:before="0" w:after="0"/>
        <w:jc w:val="center"/>
        <w:rPr>
          <w:rFonts w:ascii="Times New Roman" w:hAnsi="Times New Roman"/>
          <w:sz w:val="28"/>
          <w:szCs w:val="28"/>
        </w:rPr>
      </w:pPr>
      <w:r>
        <w:rPr>
          <w:rFonts w:ascii="Times New Roman" w:hAnsi="Times New Roman"/>
          <w:sz w:val="28"/>
          <w:szCs w:val="28"/>
        </w:rPr>
        <w:t xml:space="preserve">к взысканию задолженности по платежам в бюджеты бюджетной системы Российской Федерации, главным администратором доходов по которым является Министерство жилищно-коммунального хозяйства и энергетики Камчатского края </w:t>
      </w:r>
      <w:r>
        <w:rPr>
          <w:rFonts w:ascii="Times New Roman" w:hAnsi="Times New Roman"/>
          <w:sz w:val="28"/>
          <w:szCs w:val="28"/>
        </w:rPr>
        <w:t>(далее - Порядок)</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1. Настоящий Порядок определяет правила и условия принятия решений о признании безнадежной к взысканию задолженности по платежам в бюджеты бюджетной системы Российской Федерации, главным администратором доходов по которым является Министерство жилищно-коммунального хозяйства и энергетики Камчатского края.</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 Платежи в бюджеты бюджетной системы Российской Федерации (далее – платежи в бюджет), не уплаченные в установленный срок (задолженность по платежам в бюджет), признаются безнадежными к взысканию в случае:</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1 смерти физического лица – плательщика платежей в бюджет или объявления его умершим в порядке, установленном законодательством Российской Федерации;</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2</w:t>
      </w:r>
      <w:r>
        <w:rPr>
          <w:rFonts w:ascii="Times New Roman" w:hAnsi="Times New Roman"/>
          <w:sz w:val="28"/>
          <w:szCs w:val="28"/>
        </w:rPr>
        <w:t xml:space="preserve"> признания банкротом индивидуального предпринимателя – плательщика платежей в бюджет в соответствии с Федеральным законом 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3 признания банкротом гражданина, не являющегося индивидуальным предпринимателем, в соответствии с Федеральным законом от 26.10.2002</w:t>
        <w:br/>
        <w:t>№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02.10.2007 № 229-ФЗ</w:t>
        <w:br/>
        <w:t>«Об исполнительном производстве», если с даты образования задолженности по платежам в бюджет прошло более 5 лет, в следующих случаях:</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2.6.1</w:t>
      </w:r>
      <w:r>
        <w:rPr>
          <w:rFonts w:ascii="Times New Roman" w:hAnsi="Times New Roman"/>
          <w:sz w:val="28"/>
          <w:szCs w:val="28"/>
        </w:rPr>
        <w:t xml:space="preserve">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2.6.2</w:t>
      </w:r>
      <w:r>
        <w:rPr>
          <w:rFonts w:ascii="Times New Roman" w:hAnsi="Times New Roman"/>
          <w:sz w:val="28"/>
          <w:szCs w:val="28"/>
        </w:rPr>
        <w:t xml:space="preserve">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w:t>
        <w:br/>
        <w:t>«Об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08.08.2001</w:t>
        <w:br/>
        <w:t>№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3. Наряду со случаями, предусмотренными частью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4. Решение о признании безнадежной к взысканию задолженности по платежам в бюджет принимается постоянно действующей комиссией по поступлению и выбытию активов Министерства жилищно-коммунального хозяйства и энергетики Камчатского края (далее – Комиссия) на основании документов, подтверждающих обстоятельства, предусмотренные частями 2 и 3 настоящего Порядка.</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5. Заседания Комиссии в течение финансового года проводятся по мере необходимости и являются правомочными при наличии кворума, который составляет не менее половины членов Комиссии. Решение принимается путем открытого голосования простым большинством голосов от общего числа членов Комиссии, присутствующих на заседании. Каждый член Комиссии имеет один голос. При равенстве голосов членов Комиссии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 В перечень документов, подтверждающих наличие оснований для принятия решений о признании безнадежной к взысканию задолженности по платежам в бюджет, главным администратором доходов по которым является Министерство жилищно-коммунального хозяйства и энергетики Камчатского края, входят: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1 выписка из отчетности администратора доходов бюджета об учитываемых суммах задолженности по уплате платежей в бюджет;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6.2</w:t>
      </w:r>
      <w:r>
        <w:rPr>
          <w:rFonts w:ascii="Times New Roman" w:hAnsi="Times New Roman"/>
          <w:sz w:val="28"/>
          <w:szCs w:val="28"/>
        </w:rPr>
        <w:t xml:space="preserve"> справка администратора доходов бюджета о принятых мерах по обеспечению взыскания задолженности по платежам в бюджет;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3 документы, подтверждающие случаи признания безнадежной к взысканию задолженности по платежам в бюджет, в том числе:</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6.3.1</w:t>
      </w:r>
      <w:r>
        <w:rPr>
          <w:rFonts w:ascii="Times New Roman" w:hAnsi="Times New Roman"/>
          <w:sz w:val="28"/>
          <w:szCs w:val="28"/>
        </w:rPr>
        <w:t xml:space="preserve"> документ, свидетельствующий о смерти физического лица – плательщика платежей в бюджет или подтверждающий факт объявления его умершим;</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6.3.2</w:t>
      </w:r>
      <w:r>
        <w:rPr>
          <w:rFonts w:ascii="Times New Roman" w:hAnsi="Times New Roman"/>
          <w:sz w:val="28"/>
          <w:szCs w:val="28"/>
        </w:rPr>
        <w:t xml:space="preserve">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6.3.3</w:t>
      </w:r>
      <w:r>
        <w:rPr>
          <w:rFonts w:ascii="Times New Roman" w:hAnsi="Times New Roman"/>
          <w:sz w:val="28"/>
          <w:szCs w:val="28"/>
        </w:rPr>
        <w:t xml:space="preserve"> судебный акт о завершении конкурсного производства или завершении реализации имущества гражданина – плательщика платежей в бюджет;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6.3.4</w:t>
      </w:r>
      <w:r>
        <w:rPr>
          <w:rFonts w:ascii="Times New Roman" w:hAnsi="Times New Roman"/>
          <w:sz w:val="28"/>
          <w:szCs w:val="28"/>
        </w:rPr>
        <w:t xml:space="preserve">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6.3.5</w:t>
      </w:r>
      <w:r>
        <w:rPr>
          <w:rFonts w:ascii="Times New Roman" w:hAnsi="Times New Roman"/>
          <w:sz w:val="28"/>
          <w:szCs w:val="28"/>
        </w:rPr>
        <w:t xml:space="preserve">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6.3.6</w:t>
      </w:r>
      <w:r>
        <w:rPr>
          <w:rFonts w:ascii="Times New Roman" w:hAnsi="Times New Roman"/>
          <w:sz w:val="28"/>
          <w:szCs w:val="28"/>
        </w:rPr>
        <w:t xml:space="preserve">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6.3.7</w:t>
      </w:r>
      <w:r>
        <w:rPr>
          <w:rFonts w:ascii="Times New Roman" w:hAnsi="Times New Roman"/>
          <w:sz w:val="28"/>
          <w:szCs w:val="28"/>
        </w:rPr>
        <w:t xml:space="preserve">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w:t>
        <w:br/>
        <w:t>«Об исполнительном производстве»;</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6.3.8</w:t>
      </w:r>
      <w:r>
        <w:rPr>
          <w:rFonts w:ascii="Times New Roman" w:hAnsi="Times New Roman"/>
          <w:sz w:val="28"/>
          <w:szCs w:val="28"/>
        </w:rPr>
        <w:t xml:space="preserve">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6.3.9</w:t>
      </w:r>
      <w:r>
        <w:rPr>
          <w:rFonts w:ascii="Times New Roman" w:hAnsi="Times New Roman"/>
          <w:sz w:val="28"/>
          <w:szCs w:val="28"/>
        </w:rPr>
        <w:t xml:space="preserve"> постановление о прекращении исполнения постановления о назначении административного наказания.</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7. В течение 10 рабочих дней после поступления документов, указанных в части 6 Порядка, и выявления наличия задолженности по платежам в бюджет Комиссия рассматривает указанные документы.</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8. По результатам рассмотрения Комиссия подготавливает проект решения о признании безнадежной к взысканию задолженности по платежам в бюджет или об отказе в признании задолженности по платежам в бюджет безнадежной к взысканию.</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9. Проект решения о признании безнадежной к взысканию задолженности по платежам в бюджет в течение 5 рабочих дней оформляется актом, содержащим следующую информацию:</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9.1</w:t>
      </w:r>
      <w:r>
        <w:rPr>
          <w:rFonts w:ascii="Times New Roman" w:hAnsi="Times New Roman"/>
          <w:sz w:val="28"/>
          <w:szCs w:val="28"/>
        </w:rPr>
        <w:t xml:space="preserve"> полное наименование организации должника (фамилия, имя, отчество (при наличии) физического лица);</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9.2</w:t>
      </w:r>
      <w:r>
        <w:rPr>
          <w:rFonts w:ascii="Times New Roman" w:hAnsi="Times New Roman"/>
          <w:sz w:val="28"/>
          <w:szCs w:val="28"/>
        </w:rPr>
        <w:t xml:space="preserve">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9.3</w:t>
      </w:r>
      <w:r>
        <w:rPr>
          <w:rFonts w:ascii="Times New Roman" w:hAnsi="Times New Roman"/>
          <w:sz w:val="28"/>
          <w:szCs w:val="28"/>
        </w:rPr>
        <w:t xml:space="preserve"> сведения о платеже, по которому возникла задолженность;</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9.4</w:t>
      </w:r>
      <w:r>
        <w:rPr>
          <w:rFonts w:ascii="Times New Roman" w:hAnsi="Times New Roman"/>
          <w:sz w:val="28"/>
          <w:szCs w:val="28"/>
        </w:rPr>
        <w:t xml:space="preserve"> код классификации доходов бюджетов Российской Федерации, по которому учитывается задолженность по платежам в бюджет, его наименование;</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9.5</w:t>
      </w:r>
      <w:r>
        <w:rPr>
          <w:rFonts w:ascii="Times New Roman" w:hAnsi="Times New Roman"/>
          <w:sz w:val="28"/>
          <w:szCs w:val="28"/>
        </w:rPr>
        <w:t xml:space="preserve"> сумма задолженности по платежам в бюджет;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9.6</w:t>
      </w:r>
      <w:r>
        <w:rPr>
          <w:rFonts w:ascii="Times New Roman" w:hAnsi="Times New Roman"/>
          <w:sz w:val="28"/>
          <w:szCs w:val="28"/>
        </w:rPr>
        <w:t xml:space="preserve"> сумма задолженности по пеням и штрафам по соответствующим платежам в бюджет;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9.7</w:t>
      </w:r>
      <w:r>
        <w:rPr>
          <w:rFonts w:ascii="Times New Roman" w:hAnsi="Times New Roman"/>
          <w:sz w:val="28"/>
          <w:szCs w:val="28"/>
        </w:rPr>
        <w:t xml:space="preserve"> дата принятия решения о признании безнадежной к взысканию задолженности по платежам в бюджет;</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9.8</w:t>
      </w:r>
      <w:r>
        <w:rPr>
          <w:rFonts w:ascii="Times New Roman" w:hAnsi="Times New Roman"/>
          <w:sz w:val="28"/>
          <w:szCs w:val="28"/>
        </w:rPr>
        <w:t xml:space="preserve"> подписи членов </w:t>
      </w:r>
      <w:r>
        <w:rPr>
          <w:rFonts w:ascii="Times New Roman" w:hAnsi="Times New Roman"/>
          <w:sz w:val="28"/>
          <w:szCs w:val="28"/>
        </w:rPr>
        <w:t>К</w:t>
      </w:r>
      <w:r>
        <w:rPr>
          <w:rFonts w:ascii="Times New Roman" w:hAnsi="Times New Roman"/>
          <w:sz w:val="28"/>
          <w:szCs w:val="28"/>
        </w:rPr>
        <w:t>омиссии.</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10. Оформленный Комиссией акт о признании безнадежной к взысканию задолженности по платежам в бюджет утверждается Министром жилищно-коммунального хозяйства и энергетики Камчатского края или лицом, его замещающим.</w:t>
      </w:r>
    </w:p>
    <w:p>
      <w:pPr>
        <w:pStyle w:val="Style11"/>
        <w:widowControl/>
        <w:bidi w:val="0"/>
        <w:spacing w:lineRule="auto" w:line="240" w:before="0" w:after="0"/>
        <w:ind w:left="0" w:right="0" w:firstLine="737"/>
        <w:jc w:val="both"/>
        <w:rPr>
          <w:rFonts w:ascii="Times New Roman" w:hAnsi="Times New Roman"/>
          <w:sz w:val="28"/>
          <w:szCs w:val="28"/>
        </w:rPr>
      </w:pPr>
      <w:r>
        <w:rPr>
          <w:rFonts w:ascii="Times New Roman" w:hAnsi="Times New Roman"/>
          <w:sz w:val="28"/>
          <w:szCs w:val="28"/>
        </w:rPr>
        <w:t>11. Признанная безнадежной к взысканию задолженность подлежит списанию в порядке и срок, установленные бюджетным законодательством Российской Федерации.</w:t>
      </w:r>
    </w:p>
    <w:sectPr>
      <w:headerReference w:type="default" r:id="rId3"/>
      <w:type w:val="nextPage"/>
      <w:pgSz w:w="11906" w:h="16838"/>
      <w:pgMar w:left="1418" w:right="851" w:gutter="0" w:header="709"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Arial">
    <w:charset w:val="01"/>
    <w:family w:val="roman"/>
    <w:pitch w:val="variable"/>
  </w:font>
  <w:font w:name="XO Thames">
    <w:charset w:val="01"/>
    <w:family w:val="roman"/>
    <w:pitch w:val="variable"/>
  </w:font>
  <w:font w:name="Segoe UI">
    <w:charset w:val="01"/>
    <w:family w:val="roman"/>
    <w:pitch w:val="variable"/>
  </w:font>
  <w:font w:name="Times New Roman">
    <w:charset w:val="01"/>
    <w:family w:val="roman"/>
    <w:pitch w:val="variable"/>
  </w:font>
  <w:font w:name="Open Sans">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jc w:val="center"/>
      <w:rPr>
        <w:rFonts w:ascii="Times New Roman" w:hAnsi="Times New Roman"/>
        <w:sz w:val="28"/>
      </w:rPr>
    </w:pPr>
    <w:r>
      <w:rPr>
        <w:rFonts w:ascii="Times New Roman" w:hAnsi="Times New Roman"/>
        <w:sz w:val="28"/>
      </w:rPr>
    </w:r>
    <w:r>
      <mc:AlternateContent>
        <mc:Choice Requires="wps">
          <w:drawing>
            <wp:anchor behindDoc="0" distT="0" distB="0" distL="0" distR="0" simplePos="0" locked="0" layoutInCell="0" allowOverlap="1" relativeHeight="6">
              <wp:simplePos x="0" y="0"/>
              <wp:positionH relativeFrom="margin">
                <wp:align>center</wp:align>
              </wp:positionH>
              <wp:positionV relativeFrom="paragraph">
                <wp:posOffset>635</wp:posOffset>
              </wp:positionV>
              <wp:extent cx="71755" cy="17081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71755" cy="170815"/>
                      </a:xfrm>
                      <a:prstGeom prst="rect"/>
                      <a:solidFill>
                        <a:srgbClr val="FFFFFF">
                          <a:alpha val="0"/>
                        </a:srgbClr>
                      </a:solidFill>
                    </wps:spPr>
                    <wps:txbx>
                      <w:txbxContent>
                        <w:p>
                          <w:pPr>
                            <w:pStyle w:val="Normal"/>
                            <w:pBdr/>
                            <w:spacing w:before="0" w:after="160"/>
                            <w:rPr/>
                          </w:pPr>
                          <w:r>
                            <w:rPr/>
                            <w:fldChar w:fldCharType="begin"/>
                          </w:r>
                          <w:r>
                            <w:rPr/>
                            <w:instrText xml:space="preserve"> PAGE </w:instrText>
                          </w:r>
                          <w:r>
                            <w:rPr/>
                            <w:fldChar w:fldCharType="separate"/>
                          </w:r>
                          <w:r>
                            <w:rPr/>
                            <w:t>5</w:t>
                          </w:r>
                          <w:r>
                            <w:rPr/>
                            <w:fldChar w:fldCharType="end"/>
                          </w:r>
                        </w:p>
                      </w:txbxContent>
                    </wps:txbx>
                    <wps:bodyPr anchor="t" lIns="0" tIns="0" rIns="0" bIns="0">
                      <a:spAutoFit/>
                    </wps:bodyPr>
                  </wps:wsp>
                </a:graphicData>
              </a:graphic>
            </wp:anchor>
          </w:drawing>
        </mc:Choice>
        <mc:Fallback>
          <w:pict>
            <v:rect fillcolor="#FFFFFF" style="position:absolute;rotation:-0;width:5.65pt;height:13.45pt;mso-wrap-distance-left:0pt;mso-wrap-distance-right:0pt;mso-wrap-distance-top:0pt;mso-wrap-distance-bottom:0pt;margin-top:0.05pt;mso-position-vertical-relative:text;margin-left:238.1pt;mso-position-horizontal:center;mso-position-horizontal-relative:margin">
              <v:fill opacity="0f"/>
              <v:textbox inset="0in,0in,0in,0in">
                <w:txbxContent>
                  <w:p>
                    <w:pPr>
                      <w:pStyle w:val="Normal"/>
                      <w:pBdr/>
                      <w:spacing w:before="0" w:after="160"/>
                      <w:rPr/>
                    </w:pPr>
                    <w:r>
                      <w:rPr/>
                      <w:fldChar w:fldCharType="begin"/>
                    </w:r>
                    <w:r>
                      <w:rPr/>
                      <w:instrText xml:space="preserve"> PAGE </w:instrText>
                    </w:r>
                    <w:r>
                      <w:rPr/>
                      <w:fldChar w:fldCharType="separate"/>
                    </w:r>
                    <w:r>
                      <w:rPr/>
                      <w:t>5</w:t>
                    </w:r>
                    <w:r>
                      <w:rPr/>
                      <w:fldChar w:fldCharType="end"/>
                    </w:r>
                  </w:p>
                </w:txbxContent>
              </v:textbox>
              <w10:wrap type="squar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
    <w:name w:val="Heading 1"/>
    <w:basedOn w:val="Normal"/>
    <w:next w:val="Normal"/>
    <w:uiPriority w:val="9"/>
    <w:qFormat/>
    <w:pPr>
      <w:keepNext w:val="true"/>
      <w:keepLines/>
      <w:spacing w:before="480" w:after="200"/>
      <w:outlineLvl w:val="0"/>
    </w:pPr>
    <w:rPr>
      <w:rFonts w:ascii="Arial" w:hAnsi="Arial"/>
      <w:sz w:val="40"/>
    </w:rPr>
  </w:style>
  <w:style w:type="paragraph" w:styleId="2">
    <w:name w:val="Heading 2"/>
    <w:basedOn w:val="Normal"/>
    <w:next w:val="Normal"/>
    <w:uiPriority w:val="9"/>
    <w:qFormat/>
    <w:pPr>
      <w:keepNext w:val="true"/>
      <w:keepLines/>
      <w:spacing w:before="360" w:after="200"/>
      <w:outlineLvl w:val="1"/>
    </w:pPr>
    <w:rPr>
      <w:rFonts w:ascii="Arial" w:hAnsi="Arial"/>
      <w:sz w:val="34"/>
    </w:rPr>
  </w:style>
  <w:style w:type="paragraph" w:styleId="3">
    <w:name w:val="Heading 3"/>
    <w:basedOn w:val="Normal"/>
    <w:next w:val="Normal"/>
    <w:uiPriority w:val="9"/>
    <w:qFormat/>
    <w:pPr>
      <w:keepNext w:val="true"/>
      <w:keepLines/>
      <w:spacing w:before="320" w:after="200"/>
      <w:outlineLvl w:val="2"/>
    </w:pPr>
    <w:rPr>
      <w:rFonts w:ascii="Arial" w:hAnsi="Arial"/>
      <w:sz w:val="30"/>
    </w:rPr>
  </w:style>
  <w:style w:type="paragraph" w:styleId="4">
    <w:name w:val="Heading 4"/>
    <w:basedOn w:val="Normal"/>
    <w:next w:val="Normal"/>
    <w:uiPriority w:val="9"/>
    <w:qFormat/>
    <w:pPr>
      <w:keepNext w:val="true"/>
      <w:keepLines/>
      <w:spacing w:before="320" w:after="200"/>
      <w:outlineLvl w:val="3"/>
    </w:pPr>
    <w:rPr>
      <w:rFonts w:ascii="Arial" w:hAnsi="Arial"/>
      <w:b/>
      <w:sz w:val="26"/>
    </w:rPr>
  </w:style>
  <w:style w:type="paragraph" w:styleId="5">
    <w:name w:val="Heading 5"/>
    <w:basedOn w:val="Normal"/>
    <w:next w:val="Normal"/>
    <w:uiPriority w:val="9"/>
    <w:qFormat/>
    <w:pPr>
      <w:keepNext w:val="true"/>
      <w:keepLines/>
      <w:spacing w:before="320" w:after="200"/>
      <w:outlineLvl w:val="4"/>
    </w:pPr>
    <w:rPr>
      <w:rFonts w:ascii="Arial" w:hAnsi="Arial"/>
      <w:b/>
      <w:sz w:val="24"/>
    </w:rPr>
  </w:style>
  <w:style w:type="paragraph" w:styleId="6">
    <w:name w:val="Heading 6"/>
    <w:basedOn w:val="Normal"/>
    <w:next w:val="Normal"/>
    <w:uiPriority w:val="9"/>
    <w:qFormat/>
    <w:pPr>
      <w:keepNext w:val="true"/>
      <w:keepLines/>
      <w:spacing w:before="320" w:after="200"/>
      <w:outlineLvl w:val="5"/>
    </w:pPr>
    <w:rPr>
      <w:rFonts w:ascii="Arial" w:hAnsi="Arial"/>
      <w:b/>
      <w:sz w:val="22"/>
    </w:rPr>
  </w:style>
  <w:style w:type="paragraph" w:styleId="7">
    <w:name w:val="Heading 7"/>
    <w:basedOn w:val="Normal"/>
    <w:next w:val="Normal"/>
    <w:uiPriority w:val="9"/>
    <w:qFormat/>
    <w:pPr>
      <w:keepNext w:val="true"/>
      <w:keepLines/>
      <w:spacing w:before="320" w:after="200"/>
      <w:outlineLvl w:val="6"/>
    </w:pPr>
    <w:rPr>
      <w:rFonts w:ascii="Arial" w:hAnsi="Arial"/>
      <w:b/>
      <w:i/>
      <w:sz w:val="22"/>
    </w:rPr>
  </w:style>
  <w:style w:type="paragraph" w:styleId="8">
    <w:name w:val="Heading 8"/>
    <w:basedOn w:val="Normal"/>
    <w:next w:val="Normal"/>
    <w:uiPriority w:val="9"/>
    <w:qFormat/>
    <w:pPr>
      <w:keepNext w:val="true"/>
      <w:keepLines/>
      <w:spacing w:before="320" w:after="200"/>
      <w:outlineLvl w:val="7"/>
    </w:pPr>
    <w:rPr>
      <w:rFonts w:ascii="Arial" w:hAnsi="Arial"/>
      <w:i/>
      <w:sz w:val="22"/>
    </w:rPr>
  </w:style>
  <w:style w:type="paragraph" w:styleId="9">
    <w:name w:val="Heading 9"/>
    <w:basedOn w:val="Normal"/>
    <w:next w:val="Normal"/>
    <w:uiPriority w:val="9"/>
    <w:qFormat/>
    <w:pPr>
      <w:keepNext w:val="true"/>
      <w:keepLines/>
      <w:spacing w:before="320" w:after="200"/>
      <w:outlineLvl w:val="8"/>
    </w:pPr>
    <w:rPr>
      <w:rFonts w:ascii="Arial" w:hAnsi="Arial"/>
      <w:i/>
      <w:sz w:val="21"/>
    </w:rPr>
  </w:style>
  <w:style w:type="character" w:styleId="Contents2">
    <w:name w:val="Contents 2"/>
    <w:qFormat/>
    <w:rPr/>
  </w:style>
  <w:style w:type="character" w:styleId="Contents4">
    <w:name w:val="Contents 4"/>
    <w:qFormat/>
    <w:rPr/>
  </w:style>
  <w:style w:type="character" w:styleId="Heading7">
    <w:name w:val="Heading 7"/>
    <w:qFormat/>
    <w:rPr>
      <w:rFonts w:ascii="Arial" w:hAnsi="Arial"/>
      <w:b/>
      <w:i/>
      <w:sz w:val="22"/>
    </w:rPr>
  </w:style>
  <w:style w:type="character" w:styleId="Contents6">
    <w:name w:val="Contents 6"/>
    <w:qFormat/>
    <w:rPr/>
  </w:style>
  <w:style w:type="character" w:styleId="Contents7">
    <w:name w:val="Contents 7"/>
    <w:qFormat/>
    <w:rPr/>
  </w:style>
  <w:style w:type="character" w:styleId="PlainText">
    <w:name w:val="Plain Text"/>
    <w:link w:val="PlainText1"/>
    <w:qFormat/>
    <w:rPr>
      <w:rFonts w:ascii="Calibri" w:hAnsi="Calibri"/>
    </w:rPr>
  </w:style>
  <w:style w:type="character" w:styleId="Style5">
    <w:name w:val="Символ сноски"/>
    <w:basedOn w:val="DefaultParagraphFont"/>
    <w:qFormat/>
    <w:rPr>
      <w:vertAlign w:val="superscript"/>
    </w:rPr>
  </w:style>
  <w:style w:type="character" w:styleId="Style6">
    <w:name w:val="Footnote Reference"/>
    <w:rPr>
      <w:vertAlign w:val="superscript"/>
    </w:rPr>
  </w:style>
  <w:style w:type="character" w:styleId="Heading3">
    <w:name w:val="Heading 3"/>
    <w:qFormat/>
    <w:rPr>
      <w:rFonts w:ascii="Arial" w:hAnsi="Arial"/>
      <w:sz w:val="30"/>
    </w:rPr>
  </w:style>
  <w:style w:type="character" w:styleId="Heading9">
    <w:name w:val="Heading 9"/>
    <w:qFormat/>
    <w:rPr>
      <w:rFonts w:ascii="Arial" w:hAnsi="Arial"/>
      <w:i/>
      <w:sz w:val="21"/>
    </w:rPr>
  </w:style>
  <w:style w:type="character" w:styleId="NoSpacing">
    <w:name w:val="No Spacing"/>
    <w:link w:val="NoSpacing1"/>
    <w:qFormat/>
    <w:rPr/>
  </w:style>
  <w:style w:type="character" w:styleId="Quote">
    <w:name w:val="Quote"/>
    <w:link w:val="Quote1"/>
    <w:qFormat/>
    <w:rPr>
      <w:i/>
    </w:rPr>
  </w:style>
  <w:style w:type="character" w:styleId="Tableoffigures">
    <w:name w:val="table of figures"/>
    <w:link w:val="Tableoffigures1"/>
    <w:qFormat/>
    <w:rPr/>
  </w:style>
  <w:style w:type="character" w:styleId="Header">
    <w:name w:val="Header"/>
    <w:qFormat/>
    <w:rPr/>
  </w:style>
  <w:style w:type="character" w:styleId="IntenseQuote">
    <w:name w:val="Intense Quote"/>
    <w:link w:val="IntenseQuote1"/>
    <w:qFormat/>
    <w:rPr>
      <w:i/>
    </w:rPr>
  </w:style>
  <w:style w:type="character" w:styleId="Contents3">
    <w:name w:val="Contents 3"/>
    <w:qFormat/>
    <w:rPr/>
  </w:style>
  <w:style w:type="character" w:styleId="Heading5">
    <w:name w:val="Heading 5"/>
    <w:qFormat/>
    <w:rPr>
      <w:rFonts w:ascii="Arial" w:hAnsi="Arial"/>
      <w:b/>
      <w:sz w:val="24"/>
    </w:rPr>
  </w:style>
  <w:style w:type="character" w:styleId="Heading1">
    <w:name w:val="Heading 1"/>
    <w:qFormat/>
    <w:rPr>
      <w:rFonts w:ascii="Arial" w:hAnsi="Arial"/>
      <w:sz w:val="40"/>
    </w:rPr>
  </w:style>
  <w:style w:type="character" w:styleId="DefaultParagraphFont">
    <w:name w:val="Default Paragraph Font"/>
    <w:link w:val="DefaultParagraphFont1"/>
    <w:qFormat/>
    <w:rPr/>
  </w:style>
  <w:style w:type="character" w:styleId="Caption">
    <w:name w:val="Caption"/>
    <w:qFormat/>
    <w:rPr>
      <w:b/>
      <w:color w:val="5B9BD5" w:themeColor="accent1"/>
      <w:sz w:val="18"/>
    </w:rPr>
  </w:style>
  <w:style w:type="character" w:styleId="Style7">
    <w:name w:val="Hyperlink"/>
    <w:basedOn w:val="DefaultParagraphFont"/>
    <w:rPr>
      <w:color w:val="0563C1" w:themeColor="hyperlink"/>
      <w:u w:val="single"/>
    </w:rPr>
  </w:style>
  <w:style w:type="character" w:styleId="Footnote">
    <w:name w:val="Footnote"/>
    <w:link w:val="Footnote1"/>
    <w:qFormat/>
    <w:rPr>
      <w:sz w:val="18"/>
    </w:rPr>
  </w:style>
  <w:style w:type="character" w:styleId="Heading8">
    <w:name w:val="Heading 8"/>
    <w:qFormat/>
    <w:rPr>
      <w:rFonts w:ascii="Arial" w:hAnsi="Arial"/>
      <w:i/>
      <w:sz w:val="22"/>
    </w:rPr>
  </w:style>
  <w:style w:type="character" w:styleId="Contents1">
    <w:name w:val="Contents 1"/>
    <w:qFormat/>
    <w:rPr/>
  </w:style>
  <w:style w:type="character" w:styleId="HeaderandFooter">
    <w:name w:val="Header and Footer"/>
    <w:qFormat/>
    <w:rPr>
      <w:rFonts w:ascii="XO Thames" w:hAnsi="XO Thames"/>
      <w:sz w:val="20"/>
    </w:rPr>
  </w:style>
  <w:style w:type="character" w:styleId="BalloonText">
    <w:name w:val="Balloon Text"/>
    <w:link w:val="BalloonText1"/>
    <w:qFormat/>
    <w:rPr>
      <w:rFonts w:ascii="Segoe UI" w:hAnsi="Segoe UI"/>
      <w:sz w:val="18"/>
    </w:rPr>
  </w:style>
  <w:style w:type="character" w:styleId="Style8">
    <w:name w:val="Символ концевой сноски"/>
    <w:basedOn w:val="DefaultParagraphFont"/>
    <w:qFormat/>
    <w:rPr>
      <w:vertAlign w:val="superscript"/>
    </w:rPr>
  </w:style>
  <w:style w:type="character" w:styleId="Style9">
    <w:name w:val="Endnote Reference"/>
    <w:rPr>
      <w:vertAlign w:val="superscript"/>
    </w:rPr>
  </w:style>
  <w:style w:type="character" w:styleId="Contents9">
    <w:name w:val="Contents 9"/>
    <w:qFormat/>
    <w:rPr/>
  </w:style>
  <w:style w:type="character" w:styleId="Footer">
    <w:name w:val="Footer"/>
    <w:qFormat/>
    <w:rPr>
      <w:rFonts w:ascii="Times New Roman" w:hAnsi="Times New Roman"/>
      <w:sz w:val="28"/>
    </w:rPr>
  </w:style>
  <w:style w:type="character" w:styleId="ListParagraph">
    <w:name w:val="List Paragraph"/>
    <w:link w:val="ListParagraph1"/>
    <w:qFormat/>
    <w:rPr/>
  </w:style>
  <w:style w:type="character" w:styleId="Contents8">
    <w:name w:val="Contents 8"/>
    <w:qFormat/>
    <w:rPr/>
  </w:style>
  <w:style w:type="character" w:styleId="Contents5">
    <w:name w:val="Contents 5"/>
    <w:qFormat/>
    <w:rPr/>
  </w:style>
  <w:style w:type="character" w:styleId="FooterChar">
    <w:name w:val="Footer Char"/>
    <w:basedOn w:val="DefaultParagraphFont"/>
    <w:link w:val="FooterChar1"/>
    <w:qFormat/>
    <w:rPr/>
  </w:style>
  <w:style w:type="character" w:styleId="Endnote">
    <w:name w:val="Endnote"/>
    <w:qFormat/>
    <w:rPr>
      <w:sz w:val="20"/>
    </w:rPr>
  </w:style>
  <w:style w:type="character" w:styleId="HeaderChar">
    <w:name w:val="Header Char"/>
    <w:basedOn w:val="DefaultParagraphFont"/>
    <w:link w:val="HeaderChar1"/>
    <w:qFormat/>
    <w:rPr/>
  </w:style>
  <w:style w:type="character" w:styleId="Subtitle">
    <w:name w:val="Subtitle"/>
    <w:qFormat/>
    <w:rPr>
      <w:sz w:val="24"/>
    </w:rPr>
  </w:style>
  <w:style w:type="character" w:styleId="ContentsHeading">
    <w:name w:val="Contents Heading"/>
    <w:qFormat/>
    <w:rPr/>
  </w:style>
  <w:style w:type="character" w:styleId="Title">
    <w:name w:val="Title"/>
    <w:qFormat/>
    <w:rPr>
      <w:sz w:val="48"/>
    </w:rPr>
  </w:style>
  <w:style w:type="character" w:styleId="Heading4">
    <w:name w:val="Heading 4"/>
    <w:qFormat/>
    <w:rPr>
      <w:rFonts w:ascii="Arial" w:hAnsi="Arial"/>
      <w:b/>
      <w:sz w:val="26"/>
    </w:rPr>
  </w:style>
  <w:style w:type="character" w:styleId="CaptionChar">
    <w:name w:val="Caption Char"/>
    <w:basedOn w:val="Caption"/>
    <w:link w:val="CaptionChar1"/>
    <w:qFormat/>
    <w:rPr/>
  </w:style>
  <w:style w:type="character" w:styleId="Heading2">
    <w:name w:val="Heading 2"/>
    <w:qFormat/>
    <w:rPr>
      <w:rFonts w:ascii="Arial" w:hAnsi="Arial"/>
      <w:sz w:val="34"/>
    </w:rPr>
  </w:style>
  <w:style w:type="character" w:styleId="Heading6">
    <w:name w:val="Heading 6"/>
    <w:qFormat/>
    <w:rPr>
      <w:rFonts w:ascii="Arial" w:hAnsi="Arial"/>
      <w:b/>
      <w:sz w:val="22"/>
    </w:rPr>
  </w:style>
  <w:style w:type="paragraph" w:styleId="Style10">
    <w:name w:val="Заголовок"/>
    <w:basedOn w:val="Normal"/>
    <w:next w:val="Style11"/>
    <w:qFormat/>
    <w:pPr>
      <w:keepNext w:val="true"/>
      <w:spacing w:before="240" w:after="120"/>
    </w:pPr>
    <w:rPr>
      <w:rFonts w:ascii="Open Sans" w:hAnsi="Open Sans" w:eastAsia="Tahoma" w:cs="Lohit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ohit Devanagari"/>
    </w:rPr>
  </w:style>
  <w:style w:type="paragraph" w:styleId="Style13">
    <w:name w:val="Caption"/>
    <w:basedOn w:val="Normal"/>
    <w:next w:val="Normal"/>
    <w:qFormat/>
    <w:pPr>
      <w:spacing w:lineRule="auto" w:line="276"/>
    </w:pPr>
    <w:rPr>
      <w:b/>
      <w:color w:val="5B9BD5" w:themeColor="accent1"/>
      <w:sz w:val="18"/>
    </w:rPr>
  </w:style>
  <w:style w:type="paragraph" w:styleId="Style14">
    <w:name w:val="Указатель"/>
    <w:basedOn w:val="Normal"/>
    <w:qFormat/>
    <w:pPr>
      <w:suppressLineNumbers/>
    </w:pPr>
    <w:rPr>
      <w:rFonts w:cs="Lohit Devanagari"/>
    </w:rPr>
  </w:style>
  <w:style w:type="paragraph" w:styleId="21">
    <w:name w:val="TOC 2"/>
    <w:basedOn w:val="Normal"/>
    <w:next w:val="Normal"/>
    <w:uiPriority w:val="39"/>
    <w:pPr>
      <w:spacing w:before="0" w:after="57"/>
      <w:ind w:left="283" w:right="0" w:hanging="0"/>
    </w:pPr>
    <w:rPr/>
  </w:style>
  <w:style w:type="paragraph" w:styleId="41">
    <w:name w:val="TOC 4"/>
    <w:basedOn w:val="Normal"/>
    <w:next w:val="Normal"/>
    <w:uiPriority w:val="39"/>
    <w:pPr>
      <w:spacing w:before="0" w:after="57"/>
      <w:ind w:left="850" w:right="0" w:hanging="0"/>
    </w:pPr>
    <w:rPr/>
  </w:style>
  <w:style w:type="paragraph" w:styleId="61">
    <w:name w:val="TOC 6"/>
    <w:basedOn w:val="Normal"/>
    <w:next w:val="Normal"/>
    <w:uiPriority w:val="39"/>
    <w:pPr>
      <w:spacing w:before="0" w:after="57"/>
      <w:ind w:left="1417" w:right="0" w:hanging="0"/>
    </w:pPr>
    <w:rPr/>
  </w:style>
  <w:style w:type="paragraph" w:styleId="71">
    <w:name w:val="TOC 7"/>
    <w:basedOn w:val="Normal"/>
    <w:next w:val="Normal"/>
    <w:uiPriority w:val="39"/>
    <w:pPr>
      <w:spacing w:before="0" w:after="57"/>
      <w:ind w:left="1701" w:right="0" w:hanging="0"/>
    </w:pPr>
    <w:rPr/>
  </w:style>
  <w:style w:type="paragraph" w:styleId="PlainText1">
    <w:name w:val="Plain Text"/>
    <w:basedOn w:val="Normal"/>
    <w:link w:val="PlainText"/>
    <w:qFormat/>
    <w:pPr>
      <w:spacing w:lineRule="auto" w:line="240" w:before="0" w:after="0"/>
    </w:pPr>
    <w:rPr>
      <w:rFonts w:ascii="Calibri" w:hAnsi="Calibri"/>
    </w:rPr>
  </w:style>
  <w:style w:type="paragraph" w:styleId="FootnoteSymbol">
    <w:name w:val="Footnote Symbol"/>
    <w:basedOn w:val="DefaultParagraphFont1"/>
    <w:qFormat/>
    <w:pPr/>
    <w:rPr>
      <w:vertAlign w:val="superscript"/>
    </w:rPr>
  </w:style>
  <w:style w:type="paragraph" w:styleId="NoSpacing1">
    <w:name w:val="No Spacing"/>
    <w:link w:val="NoSpacing"/>
    <w:qFormat/>
    <w:pPr>
      <w:widowControl/>
      <w:bidi w:val="0"/>
      <w:spacing w:lineRule="auto" w:line="240" w:before="0" w:after="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Quote1">
    <w:name w:val="Quote"/>
    <w:basedOn w:val="Normal"/>
    <w:next w:val="Normal"/>
    <w:link w:val="Quote"/>
    <w:qFormat/>
    <w:pPr>
      <w:ind w:left="720" w:right="720" w:hanging="0"/>
    </w:pPr>
    <w:rPr>
      <w:i/>
    </w:rPr>
  </w:style>
  <w:style w:type="paragraph" w:styleId="Tableoffigures1">
    <w:name w:val="table of figures"/>
    <w:basedOn w:val="Normal"/>
    <w:next w:val="Normal"/>
    <w:link w:val="Tableoffigures"/>
    <w:qFormat/>
    <w:pPr>
      <w:spacing w:before="0" w:after="0"/>
    </w:pPr>
    <w:rPr/>
  </w:style>
  <w:style w:type="paragraph" w:styleId="Style15">
    <w:name w:val="Колонтитул"/>
    <w:qFormat/>
    <w:pPr>
      <w:widowControl/>
      <w:bidi w:val="0"/>
      <w:spacing w:lineRule="auto" w:line="240" w:before="0" w:after="160"/>
      <w:ind w:left="0" w:right="0" w:hanging="0"/>
      <w:jc w:val="both"/>
    </w:pPr>
    <w:rPr>
      <w:rFonts w:ascii="XO Thames" w:hAnsi="XO Thames" w:eastAsia="Tahoma" w:cs="Lohit Devanagari"/>
      <w:color w:val="000000"/>
      <w:spacing w:val="0"/>
      <w:kern w:val="0"/>
      <w:sz w:val="20"/>
      <w:szCs w:val="20"/>
      <w:lang w:val="ru-RU" w:eastAsia="zh-CN" w:bidi="hi-IN"/>
    </w:rPr>
  </w:style>
  <w:style w:type="paragraph" w:styleId="Style16">
    <w:name w:val="Header"/>
    <w:basedOn w:val="Normal"/>
    <w:pPr>
      <w:tabs>
        <w:tab w:val="clear" w:pos="708"/>
        <w:tab w:val="center" w:pos="4677" w:leader="none"/>
        <w:tab w:val="right" w:pos="9355" w:leader="none"/>
      </w:tabs>
      <w:spacing w:lineRule="auto" w:line="240" w:before="0" w:after="0"/>
    </w:pPr>
    <w:rPr/>
  </w:style>
  <w:style w:type="paragraph" w:styleId="IntenseQuote1">
    <w:name w:val="Intense Quote"/>
    <w:basedOn w:val="Normal"/>
    <w:next w:val="Normal"/>
    <w:link w:val="IntenseQuote"/>
    <w:qFormat/>
    <w:pPr>
      <w:spacing w:before="0" w:after="160"/>
      <w:ind w:left="720" w:right="720" w:hanging="0"/>
    </w:pPr>
    <w:rPr>
      <w:i/>
    </w:rPr>
  </w:style>
  <w:style w:type="paragraph" w:styleId="31">
    <w:name w:val="TOC 3"/>
    <w:basedOn w:val="Normal"/>
    <w:next w:val="Normal"/>
    <w:uiPriority w:val="39"/>
    <w:pPr>
      <w:spacing w:before="0" w:after="57"/>
      <w:ind w:left="567" w:right="0" w:hanging="0"/>
    </w:pPr>
    <w:rPr/>
  </w:style>
  <w:style w:type="paragraph" w:styleId="DefaultParagraphFont1">
    <w:name w:val="Default Paragraph Font"/>
    <w:link w:val="DefaultParagraphFont"/>
    <w:qFormat/>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
    <w:name w:val="Internet link"/>
    <w:basedOn w:val="DefaultParagraphFont1"/>
    <w:qFormat/>
    <w:pPr/>
    <w:rPr>
      <w:color w:val="0563C1" w:themeColor="hyperlink"/>
      <w:u w:val="single"/>
    </w:rPr>
  </w:style>
  <w:style w:type="paragraph" w:styleId="Footnote1">
    <w:name w:val="Footnote"/>
    <w:basedOn w:val="Normal"/>
    <w:link w:val="Footnote"/>
    <w:qFormat/>
    <w:pPr>
      <w:spacing w:lineRule="auto" w:line="240" w:before="0" w:after="40"/>
    </w:pPr>
    <w:rPr>
      <w:sz w:val="18"/>
    </w:rPr>
  </w:style>
  <w:style w:type="paragraph" w:styleId="11">
    <w:name w:val="TOC 1"/>
    <w:basedOn w:val="Normal"/>
    <w:next w:val="Normal"/>
    <w:uiPriority w:val="39"/>
    <w:pPr>
      <w:spacing w:before="0" w:after="57"/>
      <w:ind w:left="0" w:right="0" w:hanging="0"/>
    </w:pPr>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EndnoteSymbol">
    <w:name w:val="Endnote Symbol"/>
    <w:basedOn w:val="DefaultParagraphFont1"/>
    <w:qFormat/>
    <w:pPr/>
    <w:rPr>
      <w:vertAlign w:val="superscript"/>
    </w:rPr>
  </w:style>
  <w:style w:type="paragraph" w:styleId="91">
    <w:name w:val="TOC 9"/>
    <w:basedOn w:val="Normal"/>
    <w:next w:val="Normal"/>
    <w:uiPriority w:val="39"/>
    <w:pPr>
      <w:spacing w:before="0" w:after="57"/>
      <w:ind w:left="2268" w:right="0" w:hanging="0"/>
    </w:pPr>
    <w:rPr/>
  </w:style>
  <w:style w:type="paragraph" w:styleId="Style17">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ListParagraph1">
    <w:name w:val="List Paragraph"/>
    <w:basedOn w:val="Normal"/>
    <w:link w:val="ListParagraph"/>
    <w:qFormat/>
    <w:pPr>
      <w:spacing w:before="0" w:after="160"/>
      <w:ind w:left="720" w:right="0" w:hanging="0"/>
      <w:contextualSpacing/>
    </w:pPr>
    <w:rPr/>
  </w:style>
  <w:style w:type="paragraph" w:styleId="81">
    <w:name w:val="TOC 8"/>
    <w:basedOn w:val="Normal"/>
    <w:next w:val="Normal"/>
    <w:uiPriority w:val="39"/>
    <w:pPr>
      <w:spacing w:before="0" w:after="57"/>
      <w:ind w:left="1984" w:right="0" w:hanging="0"/>
    </w:pPr>
    <w:rPr/>
  </w:style>
  <w:style w:type="paragraph" w:styleId="51">
    <w:name w:val="TOC 5"/>
    <w:basedOn w:val="Normal"/>
    <w:next w:val="Normal"/>
    <w:uiPriority w:val="39"/>
    <w:pPr>
      <w:spacing w:before="0" w:after="57"/>
      <w:ind w:left="1134" w:right="0" w:hanging="0"/>
    </w:pPr>
    <w:rPr/>
  </w:style>
  <w:style w:type="paragraph" w:styleId="FooterChar1">
    <w:name w:val="Footer Char"/>
    <w:basedOn w:val="DefaultParagraphFont1"/>
    <w:link w:val="FooterChar"/>
    <w:qFormat/>
    <w:pPr/>
    <w:rPr/>
  </w:style>
  <w:style w:type="paragraph" w:styleId="Style18">
    <w:name w:val="Endnote Text"/>
    <w:basedOn w:val="Normal"/>
    <w:pPr>
      <w:spacing w:lineRule="auto" w:line="240" w:before="0" w:after="0"/>
    </w:pPr>
    <w:rPr>
      <w:sz w:val="20"/>
    </w:rPr>
  </w:style>
  <w:style w:type="paragraph" w:styleId="HeaderChar1">
    <w:name w:val="Header Char"/>
    <w:basedOn w:val="DefaultParagraphFont1"/>
    <w:link w:val="HeaderChar"/>
    <w:qFormat/>
    <w:pPr/>
    <w:rPr/>
  </w:style>
  <w:style w:type="paragraph" w:styleId="Style19">
    <w:name w:val="Subtitle"/>
    <w:basedOn w:val="Normal"/>
    <w:next w:val="Normal"/>
    <w:uiPriority w:val="11"/>
    <w:qFormat/>
    <w:pPr>
      <w:spacing w:before="200" w:after="200"/>
    </w:pPr>
    <w:rPr>
      <w:sz w:val="24"/>
    </w:rPr>
  </w:style>
  <w:style w:type="paragraph" w:styleId="Style20">
    <w:name w:val="Index Heading"/>
    <w:basedOn w:val="Style10"/>
    <w:pPr/>
    <w:rPr/>
  </w:style>
  <w:style w:type="paragraph" w:styleId="Style21">
    <w:name w:val="TOC Heading"/>
    <w:pPr>
      <w:widowControl/>
      <w:bidi w:val="0"/>
      <w:spacing w:lineRule="auto" w:line="264" w:before="0" w:after="160"/>
      <w:ind w:left="0" w:right="0" w:hanging="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22">
    <w:name w:val="Title"/>
    <w:basedOn w:val="Normal"/>
    <w:next w:val="Normal"/>
    <w:uiPriority w:val="10"/>
    <w:qFormat/>
    <w:pPr>
      <w:spacing w:before="300" w:after="200"/>
      <w:contextualSpacing/>
    </w:pPr>
    <w:rPr>
      <w:sz w:val="48"/>
    </w:rPr>
  </w:style>
  <w:style w:type="paragraph" w:styleId="CaptionChar1">
    <w:name w:val="Caption Char"/>
    <w:basedOn w:val="Style13"/>
    <w:link w:val="CaptionChar"/>
    <w:qFormat/>
    <w:pPr/>
    <w:rPr/>
  </w:style>
  <w:style w:type="paragraph" w:styleId="Style23">
    <w:name w:val="Содержимое врезки"/>
    <w:basedOn w:val="Normal"/>
    <w:qFormat/>
    <w:pPr/>
    <w:rPr/>
  </w:style>
  <w:style w:type="table" w:styleId="Style_45">
    <w:name w:val="List Table 2 - Accent 5"/>
    <w:basedOn w:val="Style_4"/>
    <w:pPr>
      <w:spacing w:after="0" w:line="240" w:lineRule="auto"/>
    </w:pPr>
    <w:tblPr>
      <w:tblBorders>
        <w:top w:val="single" w:themeColor="accent5" w:themeTint="90" w:sz="4"/>
        <w:bottom w:val="single" w:themeColor="accent5" w:themeTint="90" w:sz="4"/>
        <w:insideH w:val="single" w:themeColor="accent5" w:themeTint="90" w:sz="4"/>
      </w:tblBorders>
    </w:tblPr>
  </w:style>
  <w:style w:type="table" w:styleId="Style_46">
    <w:name w:val="List Table 6 Colorful - Accent 6"/>
    <w:basedOn w:val="Style_4"/>
    <w:pPr>
      <w:spacing w:after="0" w:line="240" w:lineRule="auto"/>
    </w:pPr>
    <w:tblPr>
      <w:tblBorders>
        <w:top w:val="single" w:themeColor="accent6" w:themeTint="98" w:sz="4"/>
        <w:bottom w:val="single" w:themeColor="accent6" w:themeTint="98" w:sz="4"/>
      </w:tblBorders>
    </w:tblPr>
  </w:style>
  <w:style w:type="table" w:styleId="Style_47">
    <w:name w:val="Grid Table 2 - Accent 4"/>
    <w:basedOn w:val="Style_4"/>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48">
    <w:name w:val="Grid Table 2"/>
    <w:basedOn w:val="Style_4"/>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49">
    <w:name w:val="List Table 3 - Accent 2"/>
    <w:basedOn w:val="Style_4"/>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tblBorders>
    </w:tblPr>
  </w:style>
  <w:style w:type="table" w:styleId="Style_50">
    <w:name w:val="Grid Table 4 - Accent 2"/>
    <w:basedOn w:val="Style_4"/>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insideV w:val="single" w:themeColor="accent2" w:themeTint="90" w:sz="4"/>
      </w:tblBorders>
    </w:tblPr>
  </w:style>
  <w:style w:type="table" w:styleId="Style_51">
    <w:name w:val="Grid Table 5 Dark- Accent 4"/>
    <w:basedOn w:val="Style_4"/>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52">
    <w:name w:val="Bordered - Accent 1"/>
    <w:basedOn w:val="Style_4"/>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 w:type="table" w:styleId="Style_53">
    <w:name w:val="Bordered &amp; Lined - Accent 2"/>
    <w:basedOn w:val="Style_4"/>
    <w:pPr>
      <w:spacing w:after="0" w:line="240" w:lineRule="auto"/>
    </w:pPr>
    <w:rPr>
      <w:color w:val="404040"/>
    </w:rPr>
    <w:tblPr>
      <w:tblBorders>
        <w:top w:val="single" w:themeColor="accent2" w:sz="4"/>
        <w:left w:val="single" w:themeColor="accent2" w:sz="4"/>
        <w:bottom w:val="single" w:themeColor="accent2" w:sz="4"/>
        <w:right w:val="single" w:themeColor="accent2" w:sz="4"/>
        <w:insideH w:val="single" w:themeColor="accent2" w:sz="4"/>
        <w:insideV w:val="single" w:themeColor="accent2" w:sz="4"/>
      </w:tblBorders>
    </w:tblPr>
  </w:style>
  <w:style w:type="table" w:styleId="Style_54">
    <w:name w:val="Bordered - Accent 4"/>
    <w:basedOn w:val="Style_4"/>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55">
    <w:name w:val="Plain Table 2"/>
    <w:basedOn w:val="Style_4"/>
    <w:pPr>
      <w:spacing w:after="0" w:line="240" w:lineRule="auto"/>
    </w:pPr>
    <w:tblPr>
      <w:tblBorders>
        <w:top w:val="single" w:themeColor="text1" w:sz="4"/>
        <w:left w:val="nil" w:themeColor="text1" w:sz="4"/>
        <w:bottom w:val="single" w:themeColor="text1" w:sz="4"/>
        <w:right w:val="nil" w:themeColor="text1" w:sz="4"/>
      </w:tblBorders>
      <w:tblCellMar>
        <w:top w:w="0" w:type="dxa"/>
        <w:left w:w="108" w:type="dxa"/>
        <w:bottom w:w="0" w:type="dxa"/>
        <w:right w:w="108" w:type="dxa"/>
      </w:tblCellMar>
    </w:tblPr>
  </w:style>
  <w:style w:type="table" w:styleId="Style_56">
    <w:name w:val="Grid Table 6 Colorful - Accent 3"/>
    <w:basedOn w:val="Style_4"/>
    <w:pPr>
      <w:spacing w:after="0" w:line="240" w:lineRule="auto"/>
    </w:pPr>
    <w:tblPr>
      <w:tblBorders>
        <w:top w:val="single" w:themeColor="accent3" w:themeTint="fe" w:sz="4"/>
        <w:left w:val="single" w:themeColor="accent3" w:themeTint="fe" w:sz="4"/>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57">
    <w:name w:val="List Table 4 - Accent 6"/>
    <w:basedOn w:val="Style_4"/>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tblBorders>
    </w:tblPr>
  </w:style>
  <w:style w:type="table" w:styleId="Style_58">
    <w:name w:val="List Table 4 - Accent 1"/>
    <w:basedOn w:val="Style_4"/>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tblBorders>
    </w:tblPr>
  </w:style>
  <w:style w:type="table" w:styleId="Style_59">
    <w:name w:val="Grid Table 5 Dark - Accent 2"/>
    <w:basedOn w:val="Style_4"/>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60">
    <w:name w:val="Grid Table 1 Light - Accent 4"/>
    <w:basedOn w:val="Style_4"/>
    <w:pPr>
      <w:spacing w:after="0" w:line="240" w:lineRule="auto"/>
    </w:pPr>
    <w:tblPr>
      <w:tblBorders>
        <w:top w:val="single" w:themeColor="accent4" w:themeTint="67" w:sz="4"/>
        <w:left w:val="single" w:themeColor="accent4" w:themeTint="67" w:sz="4"/>
        <w:bottom w:val="single" w:themeColor="accent4" w:themeTint="67" w:sz="4"/>
        <w:right w:val="single" w:themeColor="accent4" w:themeTint="67" w:sz="4"/>
        <w:insideH w:val="single" w:themeColor="accent4" w:themeTint="67" w:sz="4"/>
        <w:insideV w:val="single" w:themeColor="accent4" w:themeTint="67" w:sz="4"/>
      </w:tblBorders>
    </w:tblPr>
  </w:style>
  <w:style w:type="table" w:styleId="Style_61">
    <w:name w:val="Bordered &amp; Lined - Accent 5"/>
    <w:basedOn w:val="Style_4"/>
    <w:pPr>
      <w:spacing w:after="0" w:line="240" w:lineRule="auto"/>
    </w:pPr>
    <w:rPr>
      <w:color w:val="404040"/>
    </w:r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62">
    <w:name w:val="Plain Table 5"/>
    <w:basedOn w:val="Style_4"/>
    <w:pPr>
      <w:spacing w:after="0" w:line="240" w:lineRule="auto"/>
    </w:pPr>
  </w:style>
  <w:style w:type="table" w:styleId="Style_63">
    <w:name w:val="List Table 3 - Accent 4"/>
    <w:basedOn w:val="Style_4"/>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tblBorders>
    </w:tblPr>
  </w:style>
  <w:style w:type="table" w:styleId="Style_64">
    <w:name w:val="Grid Table 4 - Accent 6"/>
    <w:basedOn w:val="Style_4"/>
    <w:pPr>
      <w:spacing w:after="0" w:line="240" w:lineRule="auto"/>
    </w:pPr>
    <w:tblPr>
      <w:tblBorders>
        <w:top w:val="single" w:themeColor="accent6" w:themeTint="90" w:sz="4"/>
        <w:left w:val="single" w:themeColor="accent6" w:themeTint="90" w:sz="4"/>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65">
    <w:name w:val="List Table 5 Dark"/>
    <w:basedOn w:val="Style_4"/>
    <w:pPr>
      <w:spacing w:after="0" w:line="240" w:lineRule="auto"/>
    </w:pPr>
    <w:tblPr>
      <w:tblBorders>
        <w:top w:val="single" w:themeColor="text1" w:themeTint="80" w:sz="32"/>
        <w:left w:val="single" w:themeColor="text1" w:themeTint="80" w:sz="32"/>
        <w:bottom w:val="single" w:themeColor="text1" w:themeTint="80" w:sz="32"/>
        <w:right w:val="single" w:themeColor="text1" w:themeTint="80" w:sz="32"/>
      </w:tblBorders>
    </w:tblPr>
  </w:style>
  <w:style w:type="table" w:styleId="Style_66">
    <w:name w:val="List Table 3 - Accent 1"/>
    <w:basedOn w:val="Style_4"/>
    <w:pPr>
      <w:spacing w:after="0" w:line="240" w:lineRule="auto"/>
    </w:pPr>
    <w:tblPr>
      <w:tblBorders>
        <w:top w:val="single" w:themeColor="accent1" w:sz="4"/>
        <w:left w:val="single" w:themeColor="accent1" w:sz="4"/>
        <w:bottom w:val="single" w:themeColor="accent1" w:sz="4"/>
        <w:right w:val="single" w:themeColor="accent1" w:sz="4"/>
      </w:tblBorders>
    </w:tblPr>
  </w:style>
  <w:style w:type="table" w:styleId="Style_67">
    <w:name w:val="Grid Table 6 Colorful - Accent 2"/>
    <w:basedOn w:val="Style_4"/>
    <w:pPr>
      <w:spacing w:after="0" w:line="240" w:lineRule="auto"/>
    </w:pPr>
    <w:tblPr>
      <w:tblBorders>
        <w:top w:val="single" w:themeColor="accent2" w:themeTint="97" w:sz="4"/>
        <w:left w:val="single" w:themeColor="accent2" w:themeTint="97" w:sz="4"/>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68">
    <w:name w:val="List Table 5 Dark - Accent 3"/>
    <w:basedOn w:val="Style_4"/>
    <w:pPr>
      <w:spacing w:after="0" w:line="240" w:lineRule="auto"/>
    </w:pPr>
    <w:tblPr>
      <w:tblBorders>
        <w:top w:val="single" w:themeColor="accent3" w:themeTint="98" w:sz="32"/>
        <w:left w:val="single" w:themeColor="accent3" w:themeTint="98" w:sz="32"/>
        <w:bottom w:val="single" w:themeColor="accent3" w:themeTint="98" w:sz="32"/>
        <w:right w:val="single" w:themeColor="accent3" w:themeTint="98" w:sz="32"/>
      </w:tblBorders>
    </w:tblPr>
  </w:style>
  <w:style w:type="table" w:styleId="Style_69">
    <w:name w:val="List Table 5 Dark - Accent 4"/>
    <w:basedOn w:val="Style_4"/>
    <w:pPr>
      <w:spacing w:after="0" w:line="240" w:lineRule="auto"/>
    </w:pPr>
    <w:tblPr>
      <w:tblBorders>
        <w:top w:val="single" w:themeColor="accent4" w:themeTint="9a" w:sz="32"/>
        <w:left w:val="single" w:themeColor="accent4" w:themeTint="9a" w:sz="32"/>
        <w:bottom w:val="single" w:themeColor="accent4" w:themeTint="9a" w:sz="32"/>
        <w:right w:val="single" w:themeColor="accent4" w:themeTint="9a" w:sz="32"/>
      </w:tblBorders>
    </w:tblPr>
  </w:style>
  <w:style w:type="table" w:styleId="Style_70">
    <w:name w:val="Grid Table 2 - Accent 3"/>
    <w:basedOn w:val="Style_4"/>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71">
    <w:name w:val="Grid Table 4 - Accent 4"/>
    <w:basedOn w:val="Style_4"/>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insideV w:val="single" w:themeColor="accent4" w:themeTint="90" w:sz="4"/>
      </w:tblBorders>
    </w:tblPr>
  </w:style>
  <w:style w:type="table" w:styleId="Style_72">
    <w:name w:val="Grid Table 1 Light"/>
    <w:basedOn w:val="Style_4"/>
    <w:pPr>
      <w:spacing w:after="0" w:line="240" w:lineRule="auto"/>
    </w:pPr>
    <w:tblPr>
      <w:tblBorders>
        <w:top w:val="single" w:themeColor="text1" w:themeTint="67" w:sz="4"/>
        <w:left w:val="single" w:themeColor="text1" w:themeTint="67" w:sz="4"/>
        <w:bottom w:val="single" w:themeColor="text1" w:themeTint="67" w:sz="4"/>
        <w:right w:val="single" w:themeColor="text1" w:themeTint="67" w:sz="4"/>
        <w:insideH w:val="single" w:themeColor="text1" w:themeTint="67" w:sz="4"/>
        <w:insideV w:val="single" w:themeColor="text1" w:themeTint="67" w:sz="4"/>
      </w:tblBorders>
    </w:tblPr>
  </w:style>
  <w:style w:type="table" w:styleId="Style_73">
    <w:name w:val="Plain Table 4"/>
    <w:basedOn w:val="Style_4"/>
    <w:pPr>
      <w:spacing w:after="0" w:line="240" w:lineRule="auto"/>
    </w:pPr>
  </w:style>
  <w:style w:type="table" w:styleId="Style_74">
    <w:name w:val="Сетка таблицы1"/>
    <w:basedOn w:val="Style_4"/>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75">
    <w:name w:val="Grid Table 4"/>
    <w:basedOn w:val="Style_4"/>
    <w:pPr>
      <w:spacing w:after="0" w:line="240" w:lineRule="auto"/>
    </w:pPr>
    <w:tblPr>
      <w:tblBorders>
        <w:top w:val="single" w:themeColor="text1" w:themeTint="90" w:sz="4"/>
        <w:left w:val="single" w:themeColor="text1" w:themeTint="90" w:sz="4"/>
        <w:bottom w:val="single" w:themeColor="text1" w:themeTint="90" w:sz="4"/>
        <w:right w:val="single" w:themeColor="text1" w:themeTint="90" w:sz="4"/>
        <w:insideH w:val="single" w:themeColor="text1" w:themeTint="90" w:sz="4"/>
        <w:insideV w:val="single" w:themeColor="text1" w:themeTint="90" w:sz="4"/>
      </w:tblBorders>
    </w:tblPr>
  </w:style>
  <w:style w:type="table" w:styleId="Style_76">
    <w:name w:val="Grid Table 7 Colorful - Accent 3"/>
    <w:basedOn w:val="Style_4"/>
    <w:pPr>
      <w:spacing w:after="0" w:line="240" w:lineRule="auto"/>
    </w:pPr>
    <w:tblPr>
      <w:tblBorders>
        <w:bottom w:val="single" w:themeColor="accent3" w:themeTint="fe" w:sz="4"/>
        <w:right w:val="single" w:themeColor="accent3" w:themeTint="fe" w:sz="4"/>
        <w:insideH w:val="single" w:themeColor="accent3" w:themeTint="fe" w:sz="4"/>
        <w:insideV w:val="single" w:themeColor="accent3" w:themeTint="fe" w:sz="4"/>
      </w:tblBorders>
    </w:tblPr>
  </w:style>
  <w:style w:type="table" w:styleId="Style_77">
    <w:name w:val="List Table 5 Dark - Accent 6"/>
    <w:basedOn w:val="Style_4"/>
    <w:pPr>
      <w:spacing w:after="0" w:line="240" w:lineRule="auto"/>
    </w:pPr>
    <w:tblPr>
      <w:tblBorders>
        <w:top w:val="single" w:themeColor="accent6" w:themeTint="98" w:sz="32"/>
        <w:left w:val="single" w:themeColor="accent6" w:themeTint="98" w:sz="32"/>
        <w:bottom w:val="single" w:themeColor="accent6" w:themeTint="98" w:sz="32"/>
        <w:right w:val="single" w:themeColor="accent6" w:themeTint="98" w:sz="32"/>
      </w:tblBorders>
    </w:tblPr>
  </w:style>
  <w:style w:type="table" w:styleId="Style_78">
    <w:name w:val="Grid Table 3 - Accent 6"/>
    <w:basedOn w:val="Style_4"/>
    <w:pPr>
      <w:spacing w:after="0" w:line="240" w:lineRule="auto"/>
    </w:pPr>
    <w:tblPr>
      <w:tblBorders>
        <w:bottom w:val="single" w:themeColor="accent6" w:sz="4"/>
        <w:insideH w:val="single" w:themeColor="accent6" w:sz="4"/>
        <w:insideV w:val="single" w:themeColor="accent6" w:sz="4"/>
      </w:tblBorders>
    </w:tblPr>
  </w:style>
  <w:style w:type="table" w:styleId="Style_79">
    <w:name w:val="Сетка таблицы2"/>
    <w:basedOn w:val="Style_4"/>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4">
    <w:name w:val="Normal Table"/>
    <w:tblPr>
      <w:tblCellMar>
        <w:top w:w="0" w:type="dxa"/>
        <w:left w:w="108" w:type="dxa"/>
        <w:bottom w:w="0" w:type="dxa"/>
        <w:right w:w="108" w:type="dxa"/>
      </w:tblCellMar>
    </w:tblPr>
  </w:style>
  <w:style w:type="table" w:styleId="Style_80">
    <w:name w:val="Grid Table 7 Colorful - Accent 6"/>
    <w:basedOn w:val="Style_4"/>
    <w:pPr>
      <w:spacing w:after="0" w:line="240" w:lineRule="auto"/>
    </w:pPr>
    <w:tblPr>
      <w:tblBorders>
        <w:bottom w:val="single" w:themeColor="accent6" w:themeTint="90" w:sz="4"/>
        <w:right w:val="single" w:themeColor="accent6" w:themeTint="90" w:sz="4"/>
        <w:insideH w:val="single" w:themeColor="accent6" w:themeTint="90" w:sz="4"/>
        <w:insideV w:val="single" w:themeColor="accent6" w:themeTint="90" w:sz="4"/>
      </w:tblBorders>
    </w:tblPr>
  </w:style>
  <w:style w:type="table" w:styleId="Style_81">
    <w:name w:val="List Table 3"/>
    <w:basedOn w:val="Style_4"/>
    <w:pPr>
      <w:spacing w:after="0" w:line="240" w:lineRule="auto"/>
    </w:pPr>
    <w:tblPr>
      <w:tblBorders>
        <w:top w:val="single" w:themeColor="text1" w:sz="4"/>
        <w:left w:val="single" w:themeColor="text1" w:sz="4"/>
        <w:bottom w:val="single" w:themeColor="text1" w:sz="4"/>
        <w:right w:val="single" w:themeColor="text1" w:sz="4"/>
      </w:tblBorders>
    </w:tblPr>
  </w:style>
  <w:style w:type="table" w:styleId="Style_82">
    <w:name w:val="Grid Table 3 - Accent 4"/>
    <w:basedOn w:val="Style_4"/>
    <w:pPr>
      <w:spacing w:after="0" w:line="240" w:lineRule="auto"/>
    </w:pPr>
    <w:tblPr>
      <w:tblBorders>
        <w:bottom w:val="single" w:themeColor="accent4" w:themeTint="9a" w:sz="4"/>
        <w:insideH w:val="single" w:themeColor="accent4" w:themeTint="9a" w:sz="4"/>
        <w:insideV w:val="single" w:themeColor="accent4" w:themeTint="9a" w:sz="4"/>
      </w:tblBorders>
    </w:tblPr>
  </w:style>
  <w:style w:type="table" w:styleId="Style_83">
    <w:name w:val="Grid Table 6 Colorful"/>
    <w:basedOn w:val="Style_4"/>
    <w:pPr>
      <w:spacing w:after="0" w:line="240" w:lineRule="auto"/>
    </w:pPr>
    <w:tblPr>
      <w:tblBorders>
        <w:top w:val="single" w:themeColor="text1" w:themeTint="80" w:sz="4"/>
        <w:left w:val="single" w:themeColor="text1" w:themeTint="80" w:sz="4"/>
        <w:bottom w:val="single" w:themeColor="text1" w:themeTint="80" w:sz="4"/>
        <w:right w:val="single" w:themeColor="text1" w:themeTint="80" w:sz="4"/>
        <w:insideH w:val="single" w:themeColor="text1" w:themeTint="80" w:sz="4"/>
        <w:insideV w:val="single" w:themeColor="text1" w:themeTint="80" w:sz="4"/>
      </w:tblBorders>
    </w:tblPr>
  </w:style>
  <w:style w:type="table" w:styleId="Style_84">
    <w:name w:val="List Table 1 Light - Accent 3"/>
    <w:basedOn w:val="Style_4"/>
    <w:pPr>
      <w:spacing w:after="0" w:line="240" w:lineRule="auto"/>
    </w:pPr>
  </w:style>
  <w:style w:type="table" w:styleId="Style_85">
    <w:name w:val="Table Grid Light"/>
    <w:basedOn w:val="Style_4"/>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CellMar>
        <w:top w:w="0" w:type="dxa"/>
        <w:left w:w="108" w:type="dxa"/>
        <w:bottom w:w="0" w:type="dxa"/>
        <w:right w:w="108" w:type="dxa"/>
      </w:tblCellMar>
    </w:tblPr>
  </w:style>
  <w:style w:type="table" w:styleId="Style_86">
    <w:name w:val="Bordered &amp; Lined - Accent 1"/>
    <w:basedOn w:val="Style_4"/>
    <w:pPr>
      <w:spacing w:after="0" w:line="240" w:lineRule="auto"/>
    </w:pPr>
    <w:rPr>
      <w:color w:val="404040"/>
    </w:rPr>
    <w:tblPr>
      <w:tblBorders>
        <w:top w:val="single" w:themeColor="accent1" w:sz="4"/>
        <w:left w:val="single" w:themeColor="accent1" w:sz="4"/>
        <w:bottom w:val="single" w:themeColor="accent1" w:sz="4"/>
        <w:right w:val="single" w:themeColor="accent1" w:sz="4"/>
        <w:insideH w:val="single" w:themeColor="accent1" w:sz="4"/>
        <w:insideV w:val="single" w:themeColor="accent1" w:sz="4"/>
      </w:tblBorders>
    </w:tblPr>
  </w:style>
  <w:style w:type="table" w:styleId="Style_87">
    <w:name w:val="Grid Table 4 - Accent 1"/>
    <w:basedOn w:val="Style_4"/>
    <w:pPr>
      <w:spacing w:after="0" w:line="240" w:lineRule="auto"/>
    </w:pPr>
    <w:tblPr>
      <w:tblBorders>
        <w:top w:val="single" w:themeColor="accent1" w:themeTint="90" w:sz="4"/>
        <w:left w:val="single" w:themeColor="accent1" w:themeTint="90" w:sz="4"/>
        <w:bottom w:val="single" w:themeColor="accent1" w:themeTint="90" w:sz="4"/>
        <w:right w:val="single" w:themeColor="accent1" w:themeTint="90" w:sz="4"/>
        <w:insideH w:val="single" w:themeColor="accent1" w:themeTint="90" w:sz="4"/>
        <w:insideV w:val="single" w:themeColor="accent1" w:themeTint="90" w:sz="4"/>
      </w:tblBorders>
    </w:tblPr>
  </w:style>
  <w:style w:type="table" w:styleId="Style_88">
    <w:name w:val="List Table 7 Colorful - Accent 6"/>
    <w:basedOn w:val="Style_4"/>
    <w:pPr>
      <w:spacing w:after="0" w:line="240" w:lineRule="auto"/>
    </w:pPr>
    <w:tblPr>
      <w:tblBorders>
        <w:right w:val="single" w:themeColor="accent6" w:themeTint="98" w:sz="4"/>
      </w:tblBorders>
    </w:tblPr>
  </w:style>
  <w:style w:type="table" w:styleId="Style_89">
    <w:name w:val="List Table 2"/>
    <w:basedOn w:val="Style_4"/>
    <w:pPr>
      <w:spacing w:after="0" w:line="240" w:lineRule="auto"/>
    </w:pPr>
    <w:tblPr>
      <w:tblBorders>
        <w:top w:val="single" w:themeColor="text1" w:themeTint="90" w:sz="4"/>
        <w:bottom w:val="single" w:themeColor="text1" w:themeTint="90" w:sz="4"/>
        <w:insideH w:val="single" w:themeColor="text1" w:themeTint="90" w:sz="4"/>
      </w:tblBorders>
    </w:tblPr>
  </w:style>
  <w:style w:type="table" w:styleId="Style_90">
    <w:name w:val="Grid Table 7 Colorful - Accent 5"/>
    <w:basedOn w:val="Style_4"/>
    <w:pPr>
      <w:spacing w:after="0" w:line="240" w:lineRule="auto"/>
    </w:pPr>
    <w:tblPr>
      <w:tblBorders>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91">
    <w:name w:val="List Table 4 - Accent 3"/>
    <w:basedOn w:val="Style_4"/>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tblBorders>
    </w:tblPr>
  </w:style>
  <w:style w:type="table" w:styleId="Style_92">
    <w:name w:val="List Table 7 Colorful - Accent 2"/>
    <w:basedOn w:val="Style_4"/>
    <w:pPr>
      <w:spacing w:after="0" w:line="240" w:lineRule="auto"/>
    </w:pPr>
    <w:tblPr>
      <w:tblBorders>
        <w:right w:val="single" w:themeColor="accent2" w:themeTint="97" w:sz="4"/>
      </w:tblBorders>
    </w:tblPr>
  </w:style>
  <w:style w:type="table" w:styleId="Style_93">
    <w:name w:val="List Table 6 Colorful - Accent 1"/>
    <w:basedOn w:val="Style_4"/>
    <w:pPr>
      <w:spacing w:after="0" w:line="240" w:lineRule="auto"/>
    </w:pPr>
    <w:tblPr>
      <w:tblBorders>
        <w:top w:val="single" w:themeColor="accent1" w:sz="4"/>
        <w:bottom w:val="single" w:themeColor="accent1" w:sz="4"/>
      </w:tblBorders>
    </w:tblPr>
  </w:style>
  <w:style w:type="table" w:styleId="Style_94">
    <w:name w:val="Grid Table 1 Light - Accent 2"/>
    <w:basedOn w:val="Style_4"/>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95">
    <w:name w:val="List Table 2 - Accent 3"/>
    <w:basedOn w:val="Style_4"/>
    <w:pPr>
      <w:spacing w:after="0" w:line="240" w:lineRule="auto"/>
    </w:pPr>
    <w:tblPr>
      <w:tblBorders>
        <w:top w:val="single" w:themeColor="accent3" w:themeTint="90" w:sz="4"/>
        <w:bottom w:val="single" w:themeColor="accent3" w:themeTint="90" w:sz="4"/>
        <w:insideH w:val="single" w:themeColor="accent3" w:themeTint="90" w:sz="4"/>
      </w:tblBorders>
    </w:tblPr>
  </w:style>
  <w:style w:type="table" w:styleId="Style_96">
    <w:name w:val="Grid Table 5 Dark - Accent 3"/>
    <w:basedOn w:val="Style_4"/>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97">
    <w:name w:val="Grid Table 6 Colorful - Accent 5"/>
    <w:basedOn w:val="Style_4"/>
    <w:pPr>
      <w:spacing w:after="0" w:line="240" w:lineRule="auto"/>
    </w:pPr>
    <w:tblPr>
      <w:tblBorders>
        <w:top w:val="single" w:themeColor="accent5" w:sz="4"/>
        <w:left w:val="single" w:themeColor="accent5" w:sz="4"/>
        <w:bottom w:val="single" w:themeColor="accent5" w:sz="4"/>
        <w:right w:val="single" w:themeColor="accent5" w:sz="4"/>
        <w:insideH w:val="single" w:themeColor="accent5" w:sz="4"/>
        <w:insideV w:val="single" w:themeColor="accent5" w:sz="4"/>
      </w:tblBorders>
    </w:tblPr>
  </w:style>
  <w:style w:type="table" w:styleId="Style_98">
    <w:name w:val="Lined - Accent 2"/>
    <w:basedOn w:val="Style_4"/>
    <w:pPr>
      <w:spacing w:after="0" w:line="240" w:lineRule="auto"/>
    </w:pPr>
    <w:rPr>
      <w:color w:val="404040"/>
    </w:rPr>
  </w:style>
  <w:style w:type="table" w:styleId="Style_99">
    <w:name w:val="Grid Table 7 Colorful - Accent 1"/>
    <w:basedOn w:val="Style_4"/>
    <w:pPr>
      <w:spacing w:after="0" w:line="240" w:lineRule="auto"/>
    </w:pPr>
    <w:tblPr>
      <w:tblBorders>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100">
    <w:name w:val="Plain Table 1"/>
    <w:basedOn w:val="Style_4"/>
    <w:pPr>
      <w:spacing w:after="0" w:line="240" w:lineRule="auto"/>
    </w:pPr>
    <w:tblPr>
      <w:tblBorders>
        <w:top w:val="single" w:themeColor="text1" w:themeTint="50" w:sz="4"/>
        <w:left w:val="single" w:themeColor="text1" w:themeTint="50" w:sz="4"/>
        <w:bottom w:val="single" w:themeColor="text1" w:themeTint="50" w:sz="4"/>
        <w:right w:val="single" w:themeColor="text1" w:themeTint="50" w:sz="4"/>
        <w:insideH w:val="single" w:themeColor="text1" w:themeTint="50" w:sz="4"/>
        <w:insideV w:val="single" w:themeColor="text1" w:themeTint="50" w:sz="4"/>
      </w:tblBorders>
      <w:tblCellMar>
        <w:top w:w="0" w:type="dxa"/>
        <w:left w:w="108" w:type="dxa"/>
        <w:bottom w:w="0" w:type="dxa"/>
        <w:right w:w="108" w:type="dxa"/>
      </w:tblCellMar>
    </w:tblPr>
  </w:style>
  <w:style w:type="table" w:styleId="Style_101">
    <w:name w:val="List Table 2 - Accent 6"/>
    <w:basedOn w:val="Style_4"/>
    <w:pPr>
      <w:spacing w:after="0" w:line="240" w:lineRule="auto"/>
    </w:pPr>
    <w:tblPr>
      <w:tblBorders>
        <w:top w:val="single" w:themeColor="accent6" w:themeTint="90" w:sz="4"/>
        <w:bottom w:val="single" w:themeColor="accent6" w:themeTint="90" w:sz="4"/>
        <w:insideH w:val="single" w:themeColor="accent6" w:themeTint="90" w:sz="4"/>
      </w:tblBorders>
    </w:tblPr>
  </w:style>
  <w:style w:type="table" w:styleId="Style_102">
    <w:name w:val="Bordered &amp; Lined - Accent 4"/>
    <w:basedOn w:val="Style_4"/>
    <w:pPr>
      <w:spacing w:after="0" w:line="240" w:lineRule="auto"/>
    </w:pPr>
    <w:rPr>
      <w:color w:val="404040"/>
    </w:rPr>
    <w:tblPr>
      <w:tblBorders>
        <w:top w:val="single" w:themeColor="accent4" w:sz="4"/>
        <w:left w:val="single" w:themeColor="accent4" w:sz="4"/>
        <w:bottom w:val="single" w:themeColor="accent4" w:sz="4"/>
        <w:right w:val="single" w:themeColor="accent4" w:sz="4"/>
        <w:insideH w:val="single" w:themeColor="accent4" w:sz="4"/>
        <w:insideV w:val="single" w:themeColor="accent4" w:sz="4"/>
      </w:tblBorders>
    </w:tblPr>
  </w:style>
  <w:style w:type="table" w:styleId="Style_103">
    <w:name w:val="Grid Table 6 Colorful - Accent 1"/>
    <w:basedOn w:val="Style_4"/>
    <w:pPr>
      <w:spacing w:after="0" w:line="240" w:lineRule="auto"/>
    </w:pPr>
    <w:tblPr>
      <w:tblBorders>
        <w:top w:val="single" w:themeColor="accent1" w:themeTint="80" w:sz="4"/>
        <w:left w:val="single" w:themeColor="accent1" w:themeTint="80" w:sz="4"/>
        <w:bottom w:val="single" w:themeColor="accent1" w:themeTint="80" w:sz="4"/>
        <w:right w:val="single" w:themeColor="accent1" w:themeTint="80" w:sz="4"/>
        <w:insideH w:val="single" w:themeColor="accent1" w:themeTint="80" w:sz="4"/>
        <w:insideV w:val="single" w:themeColor="accent1" w:themeTint="80" w:sz="4"/>
      </w:tblBorders>
    </w:tblPr>
  </w:style>
  <w:style w:type="table" w:styleId="Style_104">
    <w:name w:val="Bordered &amp; Lined - Accent"/>
    <w:basedOn w:val="Style_4"/>
    <w:pPr>
      <w:spacing w:after="0" w:line="240" w:lineRule="auto"/>
    </w:pPr>
    <w:rPr>
      <w:color w:val="404040"/>
    </w:rPr>
    <w:tblPr>
      <w:tblBorders>
        <w:top w:val="single" w:themeColor="text1" w:themeTint="a6" w:sz="4"/>
        <w:left w:val="single" w:themeColor="text1" w:themeTint="a6" w:sz="4"/>
        <w:bottom w:val="single" w:themeColor="text1" w:themeTint="a6" w:sz="4"/>
        <w:right w:val="single" w:themeColor="text1" w:themeTint="a6" w:sz="4"/>
        <w:insideH w:val="single" w:themeColor="text1" w:themeTint="a6" w:sz="4"/>
        <w:insideV w:val="single" w:themeColor="text1" w:themeTint="a6" w:sz="4"/>
      </w:tblBorders>
    </w:tblPr>
  </w:style>
  <w:style w:type="table" w:styleId="Style_105">
    <w:name w:val="List Table 4 - Accent 5"/>
    <w:basedOn w:val="Style_4"/>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tblBorders>
    </w:tblPr>
  </w:style>
  <w:style w:type="table" w:styleId="Style_106">
    <w:name w:val="List Table 1 Light"/>
    <w:basedOn w:val="Style_4"/>
    <w:pPr>
      <w:spacing w:after="0" w:line="240" w:lineRule="auto"/>
    </w:pPr>
  </w:style>
  <w:style w:type="table" w:styleId="Style_107">
    <w:name w:val="List Table 6 Colorful - Accent 2"/>
    <w:basedOn w:val="Style_4"/>
    <w:pPr>
      <w:spacing w:after="0" w:line="240" w:lineRule="auto"/>
    </w:pPr>
    <w:tblPr>
      <w:tblBorders>
        <w:top w:val="single" w:themeColor="accent2" w:themeTint="97" w:sz="4"/>
        <w:bottom w:val="single" w:themeColor="accent2" w:themeTint="97" w:sz="4"/>
      </w:tblBorders>
    </w:tblPr>
  </w:style>
  <w:style w:type="table" w:styleId="Style_108">
    <w:name w:val="List Table 7 Colorful - Accent 4"/>
    <w:basedOn w:val="Style_4"/>
    <w:pPr>
      <w:spacing w:after="0" w:line="240" w:lineRule="auto"/>
    </w:pPr>
    <w:tblPr>
      <w:tblBorders>
        <w:right w:val="single" w:themeColor="accent4" w:themeTint="9a" w:sz="4"/>
      </w:tblBorders>
    </w:tblPr>
  </w:style>
  <w:style w:type="table" w:styleId="Style_109">
    <w:name w:val="List Table 3 - Accent 6"/>
    <w:basedOn w:val="Style_4"/>
    <w:pPr>
      <w:spacing w:after="0" w:line="240" w:lineRule="auto"/>
    </w:pPr>
    <w:tblPr>
      <w:tblBorders>
        <w:top w:val="single" w:themeColor="accent6" w:themeTint="98" w:sz="4"/>
        <w:left w:val="single" w:themeColor="accent6" w:themeTint="98" w:sz="4"/>
        <w:bottom w:val="single" w:themeColor="accent6" w:themeTint="98" w:sz="4"/>
        <w:right w:val="single" w:themeColor="accent6" w:themeTint="98" w:sz="4"/>
      </w:tblBorders>
    </w:tblPr>
  </w:style>
  <w:style w:type="table" w:styleId="Style_110">
    <w:name w:val="Grid Table 5 Dark- Accent 1"/>
    <w:basedOn w:val="Style_4"/>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11">
    <w:name w:val="Grid Table 3 - Accent 2"/>
    <w:basedOn w:val="Style_4"/>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112">
    <w:name w:val="List Table 4 - Accent 2"/>
    <w:basedOn w:val="Style_4"/>
    <w:pPr>
      <w:spacing w:after="0" w:line="240" w:lineRule="auto"/>
    </w:pPr>
    <w:tblPr>
      <w:tblBorders>
        <w:top w:val="single" w:themeColor="accent2" w:themeTint="90" w:sz="4"/>
        <w:left w:val="single" w:themeColor="accent2" w:themeTint="90" w:sz="4"/>
        <w:bottom w:val="single" w:themeColor="accent2" w:themeTint="90" w:sz="4"/>
        <w:right w:val="single" w:themeColor="accent2" w:themeTint="90" w:sz="4"/>
        <w:insideH w:val="single" w:themeColor="accent2" w:themeTint="90" w:sz="4"/>
      </w:tblBorders>
    </w:tblPr>
  </w:style>
  <w:style w:type="table" w:styleId="Style_113">
    <w:name w:val="List Table 2 - Accent 4"/>
    <w:basedOn w:val="Style_4"/>
    <w:pPr>
      <w:spacing w:after="0" w:line="240" w:lineRule="auto"/>
    </w:pPr>
    <w:tblPr>
      <w:tblBorders>
        <w:top w:val="single" w:themeColor="accent4" w:themeTint="90" w:sz="4"/>
        <w:bottom w:val="single" w:themeColor="accent4" w:themeTint="90" w:sz="4"/>
        <w:insideH w:val="single" w:themeColor="accent4" w:themeTint="90" w:sz="4"/>
      </w:tblBorders>
    </w:tblPr>
  </w:style>
  <w:style w:type="table" w:styleId="Style_114">
    <w:name w:val="Grid Table 1 Light - Accent 6"/>
    <w:basedOn w:val="Style_4"/>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styleId="Style_115">
    <w:name w:val="List Table 2 - Accent 1"/>
    <w:basedOn w:val="Style_4"/>
    <w:pPr>
      <w:spacing w:after="0" w:line="240" w:lineRule="auto"/>
    </w:pPr>
    <w:tblPr>
      <w:tblBorders>
        <w:top w:val="single" w:themeColor="accent1" w:themeTint="90" w:sz="4"/>
        <w:bottom w:val="single" w:themeColor="accent1" w:themeTint="90" w:sz="4"/>
        <w:insideH w:val="single" w:themeColor="accent1" w:themeTint="90" w:sz="4"/>
      </w:tblBorders>
    </w:tblPr>
  </w:style>
  <w:style w:type="table" w:styleId="Style_116">
    <w:name w:val="Grid Table 3"/>
    <w:basedOn w:val="Style_4"/>
    <w:pPr>
      <w:spacing w:after="0" w:line="240" w:lineRule="auto"/>
    </w:pPr>
    <w:tblPr>
      <w:tblBorders>
        <w:bottom w:val="single" w:themeColor="text1" w:themeTint="95" w:sz="4"/>
        <w:insideH w:val="single" w:themeColor="text1" w:themeTint="95" w:sz="4"/>
        <w:insideV w:val="single" w:themeColor="text1" w:themeTint="95" w:sz="4"/>
      </w:tblBorders>
    </w:tblPr>
  </w:style>
  <w:style w:type="table" w:styleId="Style_117">
    <w:name w:val="Grid Table 3 - Accent 3"/>
    <w:basedOn w:val="Style_4"/>
    <w:pPr>
      <w:spacing w:after="0" w:line="240" w:lineRule="auto"/>
    </w:pPr>
    <w:tblPr>
      <w:tblBorders>
        <w:bottom w:val="single" w:themeColor="accent3" w:themeTint="fe" w:sz="4"/>
        <w:insideH w:val="single" w:themeColor="accent3" w:themeTint="fe" w:sz="4"/>
        <w:insideV w:val="single" w:themeColor="accent3" w:themeTint="fe" w:sz="4"/>
      </w:tblBorders>
    </w:tblPr>
  </w:style>
  <w:style w:type="table" w:styleId="Style_118">
    <w:name w:val="Bordered - Accent 5"/>
    <w:basedOn w:val="Style_4"/>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119">
    <w:name w:val="Grid Table 2 - Accent 1"/>
    <w:basedOn w:val="Style_4"/>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120">
    <w:name w:val="Grid Table 2 - Accent 6"/>
    <w:basedOn w:val="Style_4"/>
    <w:pPr>
      <w:spacing w:after="0" w:line="240" w:lineRule="auto"/>
    </w:pPr>
    <w:tblPr>
      <w:tblBorders>
        <w:bottom w:val="single" w:themeColor="accent6" w:sz="4"/>
        <w:insideH w:val="single" w:themeColor="accent6" w:sz="4"/>
        <w:insideV w:val="single" w:themeColor="accent6" w:sz="4"/>
      </w:tblBorders>
    </w:tblPr>
  </w:style>
  <w:style w:type="table" w:styleId="Style_121">
    <w:name w:val="Bordered - Accent 2"/>
    <w:basedOn w:val="Style_4"/>
    <w:pPr>
      <w:spacing w:after="0" w:line="240" w:lineRule="auto"/>
    </w:pPr>
    <w:tblPr>
      <w:tblBorders>
        <w:top w:val="single" w:themeColor="accent2" w:themeTint="67" w:sz="4"/>
        <w:left w:val="single" w:themeColor="accent2" w:themeTint="67" w:sz="4"/>
        <w:bottom w:val="single" w:themeColor="accent2" w:themeTint="67" w:sz="4"/>
        <w:right w:val="single" w:themeColor="accent2" w:themeTint="67" w:sz="4"/>
        <w:insideH w:val="single" w:themeColor="accent2" w:themeTint="67" w:sz="4"/>
        <w:insideV w:val="single" w:themeColor="accent2" w:themeTint="67" w:sz="4"/>
      </w:tblBorders>
    </w:tblPr>
  </w:style>
  <w:style w:type="table" w:styleId="Style_122">
    <w:name w:val="Grid Table 4 - Accent 5"/>
    <w:basedOn w:val="Style_4"/>
    <w:pPr>
      <w:spacing w:after="0" w:line="240" w:lineRule="auto"/>
    </w:pPr>
    <w:tblPr>
      <w:tblBorders>
        <w:top w:val="single" w:themeColor="accent5" w:themeTint="90" w:sz="4"/>
        <w:left w:val="single" w:themeColor="accent5" w:themeTint="90" w:sz="4"/>
        <w:bottom w:val="single" w:themeColor="accent5" w:themeTint="90" w:sz="4"/>
        <w:right w:val="single" w:themeColor="accent5" w:themeTint="90" w:sz="4"/>
        <w:insideH w:val="single" w:themeColor="accent5" w:themeTint="90" w:sz="4"/>
        <w:insideV w:val="single" w:themeColor="accent5" w:themeTint="90" w:sz="4"/>
      </w:tblBorders>
    </w:tblPr>
  </w:style>
  <w:style w:type="table" w:styleId="Style_123">
    <w:name w:val="Grid Table 4 - Accent 3"/>
    <w:basedOn w:val="Style_4"/>
    <w:pPr>
      <w:spacing w:after="0" w:line="240" w:lineRule="auto"/>
    </w:pPr>
    <w:tblPr>
      <w:tblBorders>
        <w:top w:val="single" w:themeColor="accent3" w:themeTint="90" w:sz="4"/>
        <w:left w:val="single" w:themeColor="accent3" w:themeTint="90" w:sz="4"/>
        <w:bottom w:val="single" w:themeColor="accent3" w:themeTint="90" w:sz="4"/>
        <w:right w:val="single" w:themeColor="accent3" w:themeTint="90" w:sz="4"/>
        <w:insideH w:val="single" w:themeColor="accent3" w:themeTint="90" w:sz="4"/>
        <w:insideV w:val="single" w:themeColor="accent3" w:themeTint="90" w:sz="4"/>
      </w:tblBorders>
    </w:tblPr>
  </w:style>
  <w:style w:type="table" w:styleId="Style_124">
    <w:name w:val="Lined - Accent 3"/>
    <w:basedOn w:val="Style_4"/>
    <w:pPr>
      <w:spacing w:after="0" w:line="240" w:lineRule="auto"/>
    </w:pPr>
    <w:rPr>
      <w:color w:val="404040"/>
    </w:rPr>
  </w:style>
  <w:style w:type="table" w:styleId="Style_125">
    <w:name w:val="Grid Table 7 Colorful - Accent 4"/>
    <w:basedOn w:val="Style_4"/>
    <w:pPr>
      <w:spacing w:after="0" w:line="240" w:lineRule="auto"/>
    </w:pPr>
    <w:tblPr>
      <w:tblBorders>
        <w:bottom w:val="single" w:themeColor="accent4" w:themeTint="9a" w:sz="4"/>
        <w:right w:val="single" w:themeColor="accent4" w:themeTint="9a" w:sz="4"/>
        <w:insideH w:val="single" w:themeColor="accent4" w:themeTint="9a" w:sz="4"/>
        <w:insideV w:val="single" w:themeColor="accent4" w:themeTint="9a" w:sz="4"/>
      </w:tblBorders>
    </w:tblPr>
  </w:style>
  <w:style w:type="table" w:styleId="Style_126">
    <w:name w:val="List Table 6 Colorful - Accent 3"/>
    <w:basedOn w:val="Style_4"/>
    <w:pPr>
      <w:spacing w:after="0" w:line="240" w:lineRule="auto"/>
    </w:pPr>
    <w:tblPr>
      <w:tblBorders>
        <w:top w:val="single" w:themeColor="accent3" w:themeTint="98" w:sz="4"/>
        <w:bottom w:val="single" w:themeColor="accent3" w:themeTint="98" w:sz="4"/>
      </w:tblBorders>
    </w:tblPr>
  </w:style>
  <w:style w:type="table" w:styleId="Style_127">
    <w:name w:val="Grid Table 2 - Accent 2"/>
    <w:basedOn w:val="Style_4"/>
    <w:pPr>
      <w:spacing w:after="0" w:line="240" w:lineRule="auto"/>
    </w:pPr>
    <w:tblPr>
      <w:tblBorders>
        <w:bottom w:val="single" w:themeColor="accent2" w:themeTint="97" w:sz="4"/>
        <w:insideH w:val="single" w:themeColor="accent2" w:themeTint="97" w:sz="4"/>
        <w:insideV w:val="single" w:themeColor="accent2" w:themeTint="97" w:sz="4"/>
      </w:tblBorders>
    </w:tblPr>
  </w:style>
  <w:style w:type="table" w:styleId="Style_128">
    <w:name w:val="Plain Table 3"/>
    <w:basedOn w:val="Style_4"/>
    <w:pPr>
      <w:spacing w:after="0" w:line="240" w:lineRule="auto"/>
    </w:pPr>
  </w:style>
  <w:style w:type="table" w:styleId="Style_129">
    <w:name w:val="List Table 4 - Accent 4"/>
    <w:basedOn w:val="Style_4"/>
    <w:pPr>
      <w:spacing w:after="0" w:line="240" w:lineRule="auto"/>
    </w:pPr>
    <w:tblPr>
      <w:tblBorders>
        <w:top w:val="single" w:themeColor="accent4" w:themeTint="90" w:sz="4"/>
        <w:left w:val="single" w:themeColor="accent4" w:themeTint="90" w:sz="4"/>
        <w:bottom w:val="single" w:themeColor="accent4" w:themeTint="90" w:sz="4"/>
        <w:right w:val="single" w:themeColor="accent4" w:themeTint="90" w:sz="4"/>
        <w:insideH w:val="single" w:themeColor="accent4" w:themeTint="90" w:sz="4"/>
      </w:tblBorders>
    </w:tblPr>
  </w:style>
  <w:style w:type="table" w:styleId="Style_130">
    <w:name w:val="List Table 5 Dark - Accent 2"/>
    <w:basedOn w:val="Style_4"/>
    <w:pPr>
      <w:spacing w:after="0" w:line="240" w:lineRule="auto"/>
    </w:pPr>
    <w:tblPr>
      <w:tblBorders>
        <w:top w:val="single" w:themeColor="accent2" w:themeTint="97" w:sz="32"/>
        <w:left w:val="single" w:themeColor="accent2" w:themeTint="97" w:sz="32"/>
        <w:bottom w:val="single" w:themeColor="accent2" w:themeTint="97" w:sz="32"/>
        <w:right w:val="single" w:themeColor="accent2" w:themeTint="97" w:sz="32"/>
      </w:tblBorders>
    </w:tblPr>
  </w:style>
  <w:style w:type="table" w:styleId="Style_131">
    <w:name w:val="Grid Table 5 Dark - Accent 6"/>
    <w:basedOn w:val="Style_4"/>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32">
    <w:name w:val="List Table 6 Colorful"/>
    <w:basedOn w:val="Style_4"/>
    <w:pPr>
      <w:spacing w:after="0" w:line="240" w:lineRule="auto"/>
    </w:pPr>
    <w:tblPr>
      <w:tblBorders>
        <w:top w:val="single" w:themeColor="text1" w:themeTint="80" w:sz="4"/>
        <w:bottom w:val="single" w:themeColor="text1" w:themeTint="80" w:sz="4"/>
      </w:tblBorders>
    </w:tblPr>
  </w:style>
  <w:style w:type="table" w:styleId="Style_133">
    <w:name w:val="Grid Table 1 Light - Accent 5"/>
    <w:basedOn w:val="Style_4"/>
    <w:pPr>
      <w:spacing w:after="0" w:line="240" w:lineRule="auto"/>
    </w:pPr>
    <w:tblPr>
      <w:tblBorders>
        <w:top w:val="single" w:themeColor="accent5" w:themeTint="67" w:sz="4"/>
        <w:left w:val="single" w:themeColor="accent5" w:themeTint="67" w:sz="4"/>
        <w:bottom w:val="single" w:themeColor="accent5" w:themeTint="67" w:sz="4"/>
        <w:right w:val="single" w:themeColor="accent5" w:themeTint="67" w:sz="4"/>
        <w:insideH w:val="single" w:themeColor="accent5" w:themeTint="67" w:sz="4"/>
        <w:insideV w:val="single" w:themeColor="accent5" w:themeTint="67" w:sz="4"/>
      </w:tblBorders>
    </w:tblPr>
  </w:style>
  <w:style w:type="table" w:styleId="Style_134">
    <w:name w:val="Grid Table 7 Colorful - Accent 2"/>
    <w:basedOn w:val="Style_4"/>
    <w:pPr>
      <w:spacing w:after="0" w:line="240" w:lineRule="auto"/>
    </w:pPr>
    <w:tblPr>
      <w:tblBorders>
        <w:bottom w:val="single" w:themeColor="accent2" w:themeTint="97" w:sz="4"/>
        <w:right w:val="single" w:themeColor="accent2" w:themeTint="97" w:sz="4"/>
        <w:insideH w:val="single" w:themeColor="accent2" w:themeTint="97" w:sz="4"/>
        <w:insideV w:val="single" w:themeColor="accent2" w:themeTint="97" w:sz="4"/>
      </w:tblBorders>
    </w:tblPr>
  </w:style>
  <w:style w:type="table" w:styleId="Style_135">
    <w:name w:val="List Table 1 Light - Accent 4"/>
    <w:basedOn w:val="Style_4"/>
    <w:pPr>
      <w:spacing w:after="0" w:line="240" w:lineRule="auto"/>
    </w:pPr>
  </w:style>
  <w:style w:type="table" w:styleId="Style_136">
    <w:name w:val="List Table 1 Light - Accent 2"/>
    <w:basedOn w:val="Style_4"/>
    <w:pPr>
      <w:spacing w:after="0" w:line="240" w:lineRule="auto"/>
    </w:pPr>
  </w:style>
  <w:style w:type="table" w:styleId="Style_137">
    <w:name w:val="List Table 5 Dark - Accent 5"/>
    <w:basedOn w:val="Style_4"/>
    <w:pPr>
      <w:spacing w:after="0" w:line="240" w:lineRule="auto"/>
    </w:pPr>
    <w:tblPr>
      <w:tblBorders>
        <w:top w:val="single" w:themeColor="accent5" w:themeTint="9a" w:sz="32"/>
        <w:left w:val="single" w:themeColor="accent5" w:themeTint="9a" w:sz="32"/>
        <w:bottom w:val="single" w:themeColor="accent5" w:themeTint="9a" w:sz="32"/>
        <w:right w:val="single" w:themeColor="accent5" w:themeTint="9a" w:sz="32"/>
      </w:tblBorders>
    </w:tblPr>
  </w:style>
  <w:style w:type="table" w:styleId="Style_138">
    <w:name w:val="Grid Table 7 Colorful"/>
    <w:basedOn w:val="Style_4"/>
    <w:pPr>
      <w:spacing w:after="0" w:line="240" w:lineRule="auto"/>
    </w:pPr>
    <w:tblPr>
      <w:tblBorders>
        <w:bottom w:val="single" w:themeColor="text1" w:themeTint="80" w:sz="4"/>
        <w:right w:val="single" w:themeColor="text1" w:themeTint="80" w:sz="4"/>
        <w:insideH w:val="single" w:themeColor="text1" w:themeTint="80" w:sz="4"/>
        <w:insideV w:val="single" w:themeColor="text1" w:themeTint="80" w:sz="4"/>
      </w:tblBorders>
    </w:tblPr>
  </w:style>
  <w:style w:type="table" w:styleId="Style_139">
    <w:name w:val="Lined - Accent 1"/>
    <w:basedOn w:val="Style_4"/>
    <w:pPr>
      <w:spacing w:after="0" w:line="240" w:lineRule="auto"/>
    </w:pPr>
    <w:rPr>
      <w:color w:val="404040"/>
    </w:rPr>
  </w:style>
  <w:style w:type="table" w:styleId="Style_140">
    <w:name w:val="List Table 3 - Accent 5"/>
    <w:basedOn w:val="Style_4"/>
    <w:pPr>
      <w:spacing w:after="0" w:line="240" w:lineRule="auto"/>
    </w:pPr>
    <w:tblPr>
      <w:tblBorders>
        <w:top w:val="single" w:themeColor="accent5" w:themeTint="9a" w:sz="4"/>
        <w:left w:val="single" w:themeColor="accent5" w:themeTint="9a" w:sz="4"/>
        <w:bottom w:val="single" w:themeColor="accent5" w:themeTint="9a" w:sz="4"/>
        <w:right w:val="single" w:themeColor="accent5" w:themeTint="9a" w:sz="4"/>
      </w:tblBorders>
    </w:tblPr>
  </w:style>
  <w:style w:type="table" w:styleId="Style_141">
    <w:name w:val="Bordered"/>
    <w:basedOn w:val="Style_4"/>
    <w:pPr>
      <w:spacing w:after="0" w:line="240" w:lineRule="auto"/>
    </w:pPr>
    <w:tblPr>
      <w:tblBorders>
        <w:top w:val="single" w:themeColor="text1" w:themeTint="26" w:sz="4"/>
        <w:left w:val="single" w:themeColor="text1" w:themeTint="26" w:sz="4"/>
        <w:bottom w:val="single" w:themeColor="text1" w:themeTint="26" w:sz="4"/>
        <w:right w:val="single" w:themeColor="text1" w:themeTint="26" w:sz="4"/>
        <w:insideH w:val="single" w:themeColor="text1" w:themeTint="26" w:sz="4"/>
        <w:insideV w:val="single" w:themeColor="text1" w:themeTint="26" w:sz="4"/>
      </w:tblBorders>
    </w:tblPr>
  </w:style>
  <w:style w:type="table" w:styleId="Style_142">
    <w:name w:val="List Table 7 Colorful"/>
    <w:basedOn w:val="Style_4"/>
    <w:pPr>
      <w:spacing w:after="0" w:line="240" w:lineRule="auto"/>
    </w:pPr>
    <w:tblPr>
      <w:tblBorders>
        <w:right w:val="single" w:themeColor="text1" w:themeTint="80" w:sz="4"/>
      </w:tblBorders>
    </w:tblPr>
  </w:style>
  <w:style w:type="table" w:styleId="Style_143">
    <w:name w:val="Grid Table 3 - Accent 5"/>
    <w:basedOn w:val="Style_4"/>
    <w:pPr>
      <w:spacing w:after="0" w:line="240" w:lineRule="auto"/>
    </w:pPr>
    <w:tblPr>
      <w:tblBorders>
        <w:bottom w:val="single" w:themeColor="accent5" w:sz="4"/>
        <w:insideH w:val="single" w:themeColor="accent5" w:sz="4"/>
        <w:insideV w:val="single" w:themeColor="accent5" w:sz="4"/>
      </w:tblBorders>
    </w:tblPr>
  </w:style>
  <w:style w:type="table" w:styleId="Style_144">
    <w:name w:val="Lined - Accent 5"/>
    <w:basedOn w:val="Style_4"/>
    <w:pPr>
      <w:spacing w:after="0" w:line="240" w:lineRule="auto"/>
    </w:pPr>
    <w:rPr>
      <w:color w:val="404040"/>
    </w:rPr>
  </w:style>
  <w:style w:type="table" w:styleId="Style_145">
    <w:name w:val="List Table 5 Dark - Accent 1"/>
    <w:basedOn w:val="Style_4"/>
    <w:pPr>
      <w:spacing w:after="0" w:line="240" w:lineRule="auto"/>
    </w:pPr>
    <w:tblPr>
      <w:tblBorders>
        <w:top w:val="single" w:themeColor="accent1" w:sz="32"/>
        <w:left w:val="single" w:themeColor="accent1" w:sz="32"/>
        <w:bottom w:val="single" w:themeColor="accent1" w:sz="32"/>
        <w:right w:val="single" w:themeColor="accent1" w:sz="32"/>
      </w:tblBorders>
    </w:tblPr>
  </w:style>
  <w:style w:type="table" w:styleId="Style_146">
    <w:name w:val="Grid Table 1 Light - Accent 3"/>
    <w:basedOn w:val="Style_4"/>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147">
    <w:name w:val="Grid Table 6 Colorful - Accent 6"/>
    <w:basedOn w:val="Style_4"/>
    <w:pPr>
      <w:spacing w:after="0" w:line="240" w:lineRule="auto"/>
    </w:p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 w:type="table" w:styleId="Style_148">
    <w:name w:val="Grid Table 6 Colorful - Accent 4"/>
    <w:basedOn w:val="Style_4"/>
    <w:pPr>
      <w:spacing w:after="0" w:line="240" w:lineRule="auto"/>
    </w:pPr>
    <w:tblPr>
      <w:tblBorders>
        <w:top w:val="single" w:themeColor="accent4" w:themeTint="9a" w:sz="4"/>
        <w:left w:val="single" w:themeColor="accent4" w:themeTint="9a" w:sz="4"/>
        <w:bottom w:val="single" w:themeColor="accent4" w:themeTint="9a" w:sz="4"/>
        <w:right w:val="single" w:themeColor="accent4" w:themeTint="9a" w:sz="4"/>
        <w:insideH w:val="single" w:themeColor="accent4" w:themeTint="9a" w:sz="4"/>
        <w:insideV w:val="single" w:themeColor="accent4" w:themeTint="9a" w:sz="4"/>
      </w:tblBorders>
    </w:tblPr>
  </w:style>
  <w:style w:type="table" w:styleId="Style_149">
    <w:name w:val="List Table 7 Colorful - Accent 3"/>
    <w:basedOn w:val="Style_4"/>
    <w:pPr>
      <w:spacing w:after="0" w:line="240" w:lineRule="auto"/>
    </w:pPr>
    <w:tblPr>
      <w:tblBorders>
        <w:right w:val="single" w:themeColor="accent3" w:themeTint="98" w:sz="4"/>
      </w:tblBorders>
    </w:tblPr>
  </w:style>
  <w:style w:type="table" w:styleId="Style_150">
    <w:name w:val="Bordered - Accent 6"/>
    <w:basedOn w:val="Style_4"/>
    <w:pPr>
      <w:spacing w:after="0" w:line="240" w:lineRule="auto"/>
    </w:pPr>
    <w:tblPr>
      <w:tblBorders>
        <w:top w:val="single" w:themeColor="accent6" w:themeTint="67" w:sz="4"/>
        <w:left w:val="single" w:themeColor="accent6" w:themeTint="67" w:sz="4"/>
        <w:bottom w:val="single" w:themeColor="accent6" w:themeTint="67" w:sz="4"/>
        <w:right w:val="single" w:themeColor="accent6" w:themeTint="67" w:sz="4"/>
        <w:insideH w:val="single" w:themeColor="accent6" w:themeTint="67" w:sz="4"/>
        <w:insideV w:val="single" w:themeColor="accent6" w:themeTint="67" w:sz="4"/>
      </w:tblBorders>
    </w:tblPr>
  </w:style>
  <w:style w:type="table" w:styleId="Style_151">
    <w:name w:val="List Table 1 Light - Accent 1"/>
    <w:basedOn w:val="Style_4"/>
    <w:pPr>
      <w:spacing w:after="0" w:line="240" w:lineRule="auto"/>
    </w:pPr>
  </w:style>
  <w:style w:type="table" w:styleId="Style_152">
    <w:name w:val="List Table 4"/>
    <w:basedOn w:val="Style_4"/>
    <w:pPr>
      <w:spacing w:after="0" w:line="240" w:lineRule="auto"/>
    </w:pPr>
    <w:tblPr>
      <w:tblBorders>
        <w:top w:val="single" w:themeColor="text1" w:sz="4"/>
        <w:left w:val="single" w:themeColor="text1" w:sz="4"/>
        <w:bottom w:val="single" w:themeColor="text1" w:sz="4"/>
        <w:right w:val="single" w:themeColor="text1" w:sz="4"/>
        <w:insideH w:val="single" w:themeColor="text1" w:sz="4"/>
      </w:tblBorders>
    </w:tblPr>
  </w:style>
  <w:style w:type="table" w:styleId="Style_153">
    <w:name w:val="List Table 2 - Accent 2"/>
    <w:basedOn w:val="Style_4"/>
    <w:pPr>
      <w:spacing w:after="0" w:line="240" w:lineRule="auto"/>
    </w:pPr>
    <w:tblPr>
      <w:tblBorders>
        <w:top w:val="single" w:themeColor="accent2" w:themeTint="90" w:sz="4"/>
        <w:bottom w:val="single" w:themeColor="accent2" w:themeTint="90" w:sz="4"/>
        <w:insideH w:val="single" w:themeColor="accent2" w:themeTint="90" w:sz="4"/>
      </w:tblBorders>
    </w:tblPr>
  </w:style>
  <w:style w:type="table" w:styleId="Style_154">
    <w:name w:val="Lined - Accent 4"/>
    <w:basedOn w:val="Style_4"/>
    <w:pPr>
      <w:spacing w:after="0" w:line="240" w:lineRule="auto"/>
    </w:pPr>
    <w:rPr>
      <w:color w:val="404040"/>
    </w:rPr>
  </w:style>
  <w:style w:type="table" w:styleId="Style_155">
    <w:name w:val="List Table 1 Light - Accent 5"/>
    <w:basedOn w:val="Style_4"/>
    <w:pPr>
      <w:spacing w:after="0" w:line="240" w:lineRule="auto"/>
    </w:pPr>
  </w:style>
  <w:style w:type="table" w:styleId="Style_156">
    <w:name w:val="List Table 1 Light - Accent 6"/>
    <w:basedOn w:val="Style_4"/>
    <w:pPr>
      <w:spacing w:after="0" w:line="240" w:lineRule="auto"/>
    </w:pPr>
  </w:style>
  <w:style w:type="table" w:styleId="Style_157">
    <w:name w:val="List Table 6 Colorful - Accent 4"/>
    <w:basedOn w:val="Style_4"/>
    <w:pPr>
      <w:spacing w:after="0" w:line="240" w:lineRule="auto"/>
    </w:pPr>
    <w:tblPr>
      <w:tblBorders>
        <w:top w:val="single" w:themeColor="accent4" w:themeTint="9a" w:sz="4"/>
        <w:bottom w:val="single" w:themeColor="accent4" w:themeTint="9a" w:sz="4"/>
      </w:tblBorders>
    </w:tblPr>
  </w:style>
  <w:style w:type="table" w:styleId="Style_158">
    <w:name w:val="List Table 7 Colorful - Accent 1"/>
    <w:basedOn w:val="Style_4"/>
    <w:pPr>
      <w:spacing w:after="0" w:line="240" w:lineRule="auto"/>
    </w:pPr>
    <w:tblPr>
      <w:tblBorders>
        <w:right w:val="single" w:themeColor="accent1" w:sz="4"/>
      </w:tblBorders>
    </w:tblPr>
  </w:style>
  <w:style w:type="table" w:styleId="Style_159">
    <w:name w:val="Bordered - Accent 3"/>
    <w:basedOn w:val="Style_4"/>
    <w:pPr>
      <w:spacing w:after="0" w:line="240" w:lineRule="auto"/>
    </w:pPr>
    <w:tblPr>
      <w:tblBorders>
        <w:top w:val="single" w:themeColor="accent3" w:themeTint="67" w:sz="4"/>
        <w:left w:val="single" w:themeColor="accent3" w:themeTint="67" w:sz="4"/>
        <w:bottom w:val="single" w:themeColor="accent3" w:themeTint="67" w:sz="4"/>
        <w:right w:val="single" w:themeColor="accent3" w:themeTint="67" w:sz="4"/>
        <w:insideH w:val="single" w:themeColor="accent3" w:themeTint="67" w:sz="4"/>
        <w:insideV w:val="single" w:themeColor="accent3" w:themeTint="67" w:sz="4"/>
      </w:tblBorders>
    </w:tblPr>
  </w:style>
  <w:style w:type="table" w:styleId="Style_160">
    <w:name w:val="Lined - Accent"/>
    <w:basedOn w:val="Style_4"/>
    <w:pPr>
      <w:spacing w:after="0" w:line="240" w:lineRule="auto"/>
    </w:pPr>
    <w:rPr>
      <w:color w:val="404040"/>
    </w:rPr>
  </w:style>
  <w:style w:type="table" w:styleId="Style_2">
    <w:name w:val="Table Grid"/>
    <w:basedOn w:val="Style_4"/>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61">
    <w:name w:val="List Table 6 Colorful - Accent 5"/>
    <w:basedOn w:val="Style_4"/>
    <w:pPr>
      <w:spacing w:after="0" w:line="240" w:lineRule="auto"/>
    </w:pPr>
    <w:tblPr>
      <w:tblBorders>
        <w:top w:val="single" w:themeColor="accent5" w:themeTint="9a" w:sz="4"/>
        <w:bottom w:val="single" w:themeColor="accent5" w:themeTint="9a" w:sz="4"/>
      </w:tblBorders>
    </w:tblPr>
  </w:style>
  <w:style w:type="table" w:styleId="Style_162">
    <w:name w:val="Grid Table 5 Dark"/>
    <w:basedOn w:val="Style_4"/>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63">
    <w:name w:val="Bordered &amp; Lined - Accent 3"/>
    <w:basedOn w:val="Style_4"/>
    <w:pPr>
      <w:spacing w:after="0" w:line="240" w:lineRule="auto"/>
    </w:pPr>
    <w:rPr>
      <w:color w:val="404040"/>
    </w:rPr>
    <w:tblPr>
      <w:tblBorders>
        <w:top w:val="single" w:themeColor="accent3" w:sz="4"/>
        <w:left w:val="single" w:themeColor="accent3" w:sz="4"/>
        <w:bottom w:val="single" w:themeColor="accent3" w:sz="4"/>
        <w:right w:val="single" w:themeColor="accent3" w:sz="4"/>
        <w:insideH w:val="single" w:themeColor="accent3" w:sz="4"/>
        <w:insideV w:val="single" w:themeColor="accent3" w:sz="4"/>
      </w:tblBorders>
    </w:tblPr>
  </w:style>
  <w:style w:type="table" w:styleId="Style_164">
    <w:name w:val="Bordered &amp; Lined - Accent 6"/>
    <w:basedOn w:val="Style_4"/>
    <w:pPr>
      <w:spacing w:after="0" w:line="240" w:lineRule="auto"/>
    </w:pPr>
    <w:rPr>
      <w:color w:val="404040"/>
    </w:rPr>
    <w:tblPr>
      <w:tblBorders>
        <w:top w:val="single" w:themeColor="accent6" w:sz="4"/>
        <w:left w:val="single" w:themeColor="accent6" w:sz="4"/>
        <w:bottom w:val="single" w:themeColor="accent6" w:sz="4"/>
        <w:right w:val="single" w:themeColor="accent6" w:sz="4"/>
        <w:insideH w:val="single" w:themeColor="accent6" w:sz="4"/>
        <w:insideV w:val="single" w:themeColor="accent6" w:sz="4"/>
      </w:tblBorders>
    </w:tblPr>
  </w:style>
  <w:style w:type="table" w:styleId="Style_165">
    <w:name w:val="Grid Table 3 - Accent 1"/>
    <w:basedOn w:val="Style_4"/>
    <w:pPr>
      <w:spacing w:after="0" w:line="240" w:lineRule="auto"/>
    </w:pPr>
    <w:tblPr>
      <w:tblBorders>
        <w:bottom w:val="single" w:themeColor="accent1" w:themeTint="ea" w:sz="4"/>
        <w:insideH w:val="single" w:themeColor="accent1" w:themeTint="ea" w:sz="4"/>
        <w:insideV w:val="single" w:themeColor="accent1" w:themeTint="ea" w:sz="4"/>
      </w:tblBorders>
    </w:tblPr>
  </w:style>
  <w:style w:type="table" w:styleId="Style_166">
    <w:name w:val="Lined - Accent 6"/>
    <w:basedOn w:val="Style_4"/>
    <w:pPr>
      <w:spacing w:after="0" w:line="240" w:lineRule="auto"/>
    </w:pPr>
    <w:rPr>
      <w:color w:val="404040"/>
    </w:rPr>
  </w:style>
  <w:style w:type="table" w:styleId="Style_167">
    <w:name w:val="List Table 3 - Accent 3"/>
    <w:basedOn w:val="Style_4"/>
    <w:pPr>
      <w:spacing w:after="0" w:line="240" w:lineRule="auto"/>
    </w:pPr>
    <w:tblPr>
      <w:tblBorders>
        <w:top w:val="single" w:themeColor="accent3" w:themeTint="98" w:sz="4"/>
        <w:left w:val="single" w:themeColor="accent3" w:themeTint="98" w:sz="4"/>
        <w:bottom w:val="single" w:themeColor="accent3" w:themeTint="98" w:sz="4"/>
        <w:right w:val="single" w:themeColor="accent3" w:themeTint="98" w:sz="4"/>
      </w:tblBorders>
    </w:tblPr>
  </w:style>
  <w:style w:type="table" w:styleId="Style_168">
    <w:name w:val="Grid Table 2 - Accent 5"/>
    <w:basedOn w:val="Style_4"/>
    <w:pPr>
      <w:spacing w:after="0" w:line="240" w:lineRule="auto"/>
    </w:pPr>
    <w:tblPr>
      <w:tblBorders>
        <w:bottom w:val="single" w:themeColor="accent5" w:sz="4"/>
        <w:insideH w:val="single" w:themeColor="accent5" w:sz="4"/>
        <w:insideV w:val="single" w:themeColor="accent5" w:sz="4"/>
      </w:tblBorders>
    </w:tblPr>
  </w:style>
  <w:style w:type="table" w:styleId="Style_169">
    <w:name w:val="Grid Table 5 Dark - Accent 5"/>
    <w:basedOn w:val="Style_4"/>
    <w:pPr>
      <w:spacing w:after="0" w:line="240" w:lineRule="auto"/>
    </w:pPr>
    <w:tblPr>
      <w:tblBorders>
        <w:top w:val="single" w:themeColor="light1" w:sz="4"/>
        <w:left w:val="single" w:themeColor="light1" w:sz="4"/>
        <w:bottom w:val="single" w:themeColor="light1" w:sz="4"/>
        <w:right w:val="single" w:themeColor="light1" w:sz="4"/>
        <w:insideH w:val="single" w:themeColor="light1" w:sz="4"/>
        <w:insideV w:val="single" w:themeColor="light1" w:sz="4"/>
      </w:tblBorders>
    </w:tblPr>
  </w:style>
  <w:style w:type="table" w:styleId="Style_170">
    <w:name w:val="List Table 7 Colorful - Accent 5"/>
    <w:basedOn w:val="Style_4"/>
    <w:pPr>
      <w:spacing w:after="0" w:line="240" w:lineRule="auto"/>
    </w:pPr>
    <w:tblPr>
      <w:tblBorders>
        <w:right w:val="single" w:themeColor="accent5" w:themeTint="9a" w:sz="4"/>
      </w:tblBorders>
    </w:tblPr>
  </w:style>
  <w:style w:type="table" w:styleId="Style_171">
    <w:name w:val="Grid Table 1 Light - Accent 1"/>
    <w:basedOn w:val="Style_4"/>
    <w:pPr>
      <w:spacing w:after="0" w:line="240" w:lineRule="auto"/>
    </w:pPr>
    <w:tblPr>
      <w:tblBorders>
        <w:top w:val="single" w:themeColor="accent1" w:themeTint="67" w:sz="4"/>
        <w:left w:val="single" w:themeColor="accent1" w:themeTint="67" w:sz="4"/>
        <w:bottom w:val="single" w:themeColor="accent1" w:themeTint="67" w:sz="4"/>
        <w:right w:val="single" w:themeColor="accent1" w:themeTint="67" w:sz="4"/>
        <w:insideH w:val="single" w:themeColor="accent1" w:themeTint="67" w:sz="4"/>
        <w:insideV w:val="single" w:themeColor="accent1" w:themeTint="67"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LibreOffice/7.4.4.2$Linux_X86_64 LibreOffice_project/40$Build-2</Application>
  <AppVersion>15.0000</AppVersion>
  <Pages>5</Pages>
  <Words>1379</Words>
  <Characters>9974</Characters>
  <CharactersWithSpaces>11308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2023-07-21T14:19:25Z</cp:lastPrinted>
  <dcterms:modified xsi:type="dcterms:W3CDTF">2023-07-21T15:02:45Z</dcterms:modified>
  <cp:revision>21</cp:revision>
  <dc:subject/>
  <dc:title/>
</cp:coreProperties>
</file>