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alse">
                <v:path textboxrect="0,0,0,0"/>
                <w10:wrap type="tight"/>
                <v:imagedata r:id="rId15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 О С Т А Н О В Л Е Н И 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ПРАВИТЕЛЬСТВА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КАМЧАТСКОГО КРАЯ</w:t>
      </w:r>
      <w:r/>
    </w:p>
    <w:p>
      <w:pPr>
        <w:ind w:firstLine="709"/>
        <w:jc w:val="center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427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/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0"/>
            <w:r/>
            <w:r/>
          </w:p>
        </w:tc>
      </w:tr>
      <w:tr>
        <w:trPr>
          <w:trHeight w:val="247"/>
        </w:trPr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/>
          </w:p>
        </w:tc>
      </w:tr>
      <w:tr>
        <w:trPr>
          <w:trHeight w:val="80"/>
        </w:trPr>
        <w:tc>
          <w:tcPr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tbl>
      <w:tblPr>
        <w:tblW w:w="0" w:type="auto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37" w:type="dxa"/>
            <w:textDirection w:val="lrTb"/>
            <w:noWrap w:val="false"/>
          </w:tcPr>
          <w:p>
            <w:pPr>
              <w:contextualSpacing/>
              <w:ind w:firstLine="34"/>
              <w:jc w:val="center"/>
              <w:spacing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4"/>
                <w:sz w:val="28"/>
                <w:szCs w:val="28"/>
              </w:rPr>
              <w:t xml:space="preserve">О внесении изменения в приложение к постановлению Правительства Камчатского края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 23.03.2015 № 117-П «Об утверждении порядка предоставления субсидий исполнителям коммунальных услуг в целях возмещения недополученных доходов, возникших в рез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ультате обеспечения изменения размера вносимой гражданами платы за коммунальные услуги в соответствии с предельными (максимальными) индексами изменения размера вносимой гражданами платы за коммунальные услуги в муниципальных образованиях в Камчатском крае»</w:t>
            </w:r>
            <w:r>
              <w:rPr>
                <w:rFonts w:ascii="Times New Roman" w:hAnsi="Times New Roman"/>
                <w:b/>
                <w:bCs/>
                <w:sz w:val="28"/>
              </w:rPr>
            </w:r>
            <w:r/>
          </w:p>
        </w:tc>
      </w:tr>
    </w:tbl>
    <w:p>
      <w:pPr>
        <w:ind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ПРАВИТЕЛЬСТВО ПОСТАНОВЛЯЕТ: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left="0" w:right="0" w:firstLine="540"/>
        <w:jc w:val="both"/>
        <w:spacing w:before="0" w:after="0"/>
        <w:rPr>
          <w:rFonts w:ascii="Times New Roman" w:hAnsi="Times New Roman" w:cs="Times New Roman"/>
          <w:spacing w:val="4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sz w:val="28"/>
          <w:highlight w:val="white"/>
        </w:rPr>
        <w:t xml:space="preserve">1. 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Внести в приложение к постановлению Правительства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23.03.2015 № 117-П «Об утверждении порядка предоставления субсидий исполнителям коммунальных услуг в целях возмещения недополученных доходов, возникших в рез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ультате обеспечения изменения размера вносимой гражданами платы за коммунальные услуги в соответствии с предельными (максимальными) индексами изменения размера вносимой гражданами платы за коммунальные услуги в муниципальных образованиях в Камчатском крае»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изменение, изложив подпункт «а» пункта 2 части 33 в следующей редакции:</w:t>
      </w:r>
      <w:r>
        <w:rPr>
          <w:rFonts w:ascii="Times New Roman" w:hAnsi="Times New Roman" w:eastAsia="Times New Roman" w:cs="Times New Roman"/>
          <w:sz w:val="24"/>
        </w:rPr>
      </w:r>
      <w:r/>
    </w:p>
    <w:p>
      <w:pPr>
        <w:ind w:left="0" w:right="0" w:firstLine="540"/>
        <w:jc w:val="both"/>
        <w:spacing w:before="0" w:after="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pacing w:val="4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а) получатель субсидии не является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иностранным юридическим лицом, в том числе местом регистрации которого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их лиц, реализованное через участие в капитале указанных публичных акционерных обществ</w:t>
      </w:r>
      <w:r>
        <w:rPr>
          <w:rFonts w:ascii="Times New Roman" w:hAnsi="Times New Roman" w:cs="Times New Roman"/>
          <w:sz w:val="28"/>
          <w:szCs w:val="28"/>
        </w:rPr>
        <w:t xml:space="preserve">;».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52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Настоящее постановление вступает в силу после дня его официального опубликования.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410"/>
      </w:tblGrid>
      <w:tr>
        <w:trPr>
          <w:trHeight w:val="222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578" w:type="dxa"/>
            <w:textDirection w:val="lrTb"/>
            <w:noWrap w:val="false"/>
          </w:tcPr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Правительства Камчатского края</w:t>
            </w:r>
            <w:r/>
          </w:p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3544" w:type="dxa"/>
            <w:textDirection w:val="lrTb"/>
            <w:noWrap w:val="false"/>
          </w:tcPr>
          <w:p>
            <w:pPr>
              <w:ind w:left="3" w:hanging="3"/>
              <w:spacing w:after="0" w:line="240" w:lineRule="auto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/>
            <w:bookmarkStart w:id="1" w:name="SIGNERSTAMP1"/>
            <w:r>
              <w:rPr>
                <w:rFonts w:ascii="Times New Roman" w:hAnsi="Times New Roman"/>
                <w:color w:val="ffffff"/>
                <w:sz w:val="28"/>
                <w:szCs w:val="28"/>
              </w:rPr>
              <w:t xml:space="preserve">[горизонтальный штамп подписи 1]</w:t>
            </w:r>
            <w:bookmarkEnd w:id="1"/>
            <w:r/>
            <w:r/>
          </w:p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2410" w:type="dxa"/>
            <w:textDirection w:val="lrTb"/>
            <w:noWrap w:val="false"/>
          </w:tcPr>
          <w:p>
            <w:pPr>
              <w:ind w:right="135"/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Е.А. Чекин</w:t>
            </w:r>
            <w:r/>
          </w:p>
        </w:tc>
      </w:tr>
    </w:tbl>
    <w:p>
      <w:pPr>
        <w:ind w:firstLine="709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302020402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33094599"/>
      <w:docPartObj>
        <w:docPartGallery w:val="Page Numbers (Top of Page)"/>
        <w:docPartUnique w:val="true"/>
      </w:docPartObj>
      <w:rPr/>
    </w:sdtPr>
    <w:sdtContent>
      <w:p>
        <w:pPr>
          <w:pStyle w:val="91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 xml:space="preserve">35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/>
      </w:p>
    </w:sdtContent>
  </w:sdt>
  <w:p>
    <w:pPr>
      <w:pStyle w:val="91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russianLower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)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)"/>
      <w:lvlJc w:val="left"/>
      <w:pPr>
        <w:ind w:left="2880" w:hanging="360"/>
      </w:pPr>
    </w:lvl>
    <w:lvl w:ilvl="4">
      <w:start w:val="1"/>
      <w:numFmt w:val="russianLower"/>
      <w:isLgl w:val="false"/>
      <w:suff w:val="tab"/>
      <w:lvlText w:val="%5)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)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russianLow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russianLower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)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)"/>
      <w:lvlJc w:val="left"/>
      <w:pPr>
        <w:ind w:left="2880" w:hanging="360"/>
      </w:pPr>
    </w:lvl>
    <w:lvl w:ilvl="4">
      <w:start w:val="1"/>
      <w:numFmt w:val="russianLower"/>
      <w:isLgl w:val="false"/>
      <w:suff w:val="tab"/>
      <w:lvlText w:val="%5)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)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russianLow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russianLower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)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)"/>
      <w:lvlJc w:val="left"/>
      <w:pPr>
        <w:ind w:left="2880" w:hanging="360"/>
      </w:pPr>
    </w:lvl>
    <w:lvl w:ilvl="4">
      <w:start w:val="1"/>
      <w:numFmt w:val="russianLower"/>
      <w:isLgl w:val="false"/>
      <w:suff w:val="tab"/>
      <w:lvlText w:val="%5)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)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russianLow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russianLower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)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)"/>
      <w:lvlJc w:val="left"/>
      <w:pPr>
        <w:ind w:left="2880" w:hanging="360"/>
      </w:pPr>
    </w:lvl>
    <w:lvl w:ilvl="4">
      <w:start w:val="1"/>
      <w:numFmt w:val="russianLower"/>
      <w:isLgl w:val="false"/>
      <w:suff w:val="tab"/>
      <w:lvlText w:val="%5)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)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russianLow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russianLower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)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)"/>
      <w:lvlJc w:val="left"/>
      <w:pPr>
        <w:ind w:left="2880" w:hanging="360"/>
      </w:pPr>
    </w:lvl>
    <w:lvl w:ilvl="4">
      <w:start w:val="1"/>
      <w:numFmt w:val="russianLower"/>
      <w:isLgl w:val="false"/>
      <w:suff w:val="tab"/>
      <w:lvlText w:val="%5)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)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russianLow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8">
    <w:name w:val="Heading 6 Char"/>
    <w:basedOn w:val="746"/>
    <w:link w:val="742"/>
    <w:uiPriority w:val="9"/>
    <w:rPr>
      <w:rFonts w:ascii="Arial" w:hAnsi="Arial" w:eastAsia="Arial" w:cs="Arial"/>
      <w:b/>
      <w:bCs/>
      <w:sz w:val="22"/>
      <w:szCs w:val="22"/>
    </w:rPr>
  </w:style>
  <w:style w:type="character" w:styleId="729">
    <w:name w:val="Heading 7 Char"/>
    <w:basedOn w:val="746"/>
    <w:link w:val="7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0">
    <w:name w:val="Heading 8 Char"/>
    <w:basedOn w:val="746"/>
    <w:link w:val="744"/>
    <w:uiPriority w:val="9"/>
    <w:rPr>
      <w:rFonts w:ascii="Arial" w:hAnsi="Arial" w:eastAsia="Arial" w:cs="Arial"/>
      <w:i/>
      <w:iCs/>
      <w:sz w:val="22"/>
      <w:szCs w:val="22"/>
    </w:rPr>
  </w:style>
  <w:style w:type="character" w:styleId="731">
    <w:name w:val="Heading 9 Char"/>
    <w:basedOn w:val="746"/>
    <w:link w:val="745"/>
    <w:uiPriority w:val="9"/>
    <w:rPr>
      <w:rFonts w:ascii="Arial" w:hAnsi="Arial" w:eastAsia="Arial" w:cs="Arial"/>
      <w:i/>
      <w:iCs/>
      <w:sz w:val="21"/>
      <w:szCs w:val="21"/>
    </w:rPr>
  </w:style>
  <w:style w:type="character" w:styleId="732">
    <w:name w:val="Quote Char"/>
    <w:link w:val="762"/>
    <w:uiPriority w:val="29"/>
    <w:rPr>
      <w:i/>
    </w:rPr>
  </w:style>
  <w:style w:type="character" w:styleId="733">
    <w:name w:val="Intense Quote Char"/>
    <w:link w:val="764"/>
    <w:uiPriority w:val="30"/>
    <w:rPr>
      <w:i/>
    </w:rPr>
  </w:style>
  <w:style w:type="character" w:styleId="734">
    <w:name w:val="Footnote Text Char"/>
    <w:link w:val="895"/>
    <w:uiPriority w:val="99"/>
    <w:rPr>
      <w:sz w:val="18"/>
    </w:rPr>
  </w:style>
  <w:style w:type="character" w:styleId="735">
    <w:name w:val="Endnote Text Char"/>
    <w:link w:val="898"/>
    <w:uiPriority w:val="99"/>
    <w:rPr>
      <w:sz w:val="20"/>
    </w:rPr>
  </w:style>
  <w:style w:type="paragraph" w:styleId="736" w:default="1">
    <w:name w:val="Normal"/>
    <w:link w:val="903"/>
    <w:qFormat/>
  </w:style>
  <w:style w:type="paragraph" w:styleId="737">
    <w:name w:val="Heading 1"/>
    <w:next w:val="736"/>
    <w:link w:val="925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paragraph" w:styleId="738">
    <w:name w:val="Heading 2"/>
    <w:next w:val="736"/>
    <w:link w:val="951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paragraph" w:styleId="739">
    <w:name w:val="Heading 3"/>
    <w:next w:val="736"/>
    <w:link w:val="912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740">
    <w:name w:val="Heading 4"/>
    <w:next w:val="736"/>
    <w:link w:val="950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741">
    <w:name w:val="Heading 5"/>
    <w:next w:val="736"/>
    <w:link w:val="922"/>
    <w:uiPriority w:val="9"/>
    <w:qFormat/>
    <w:pPr>
      <w:jc w:val="both"/>
      <w:spacing w:before="120" w:after="120"/>
      <w:outlineLvl w:val="4"/>
    </w:pPr>
    <w:rPr>
      <w:rFonts w:ascii="XO Thames" w:hAnsi="XO Thames"/>
      <w:b/>
    </w:rPr>
  </w:style>
  <w:style w:type="paragraph" w:styleId="742">
    <w:name w:val="Heading 6"/>
    <w:basedOn w:val="736"/>
    <w:next w:val="736"/>
    <w:link w:val="75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Cs w:val="22"/>
    </w:rPr>
  </w:style>
  <w:style w:type="paragraph" w:styleId="743">
    <w:name w:val="Heading 7"/>
    <w:basedOn w:val="736"/>
    <w:next w:val="736"/>
    <w:link w:val="75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Cs w:val="22"/>
    </w:rPr>
  </w:style>
  <w:style w:type="paragraph" w:styleId="744">
    <w:name w:val="Heading 8"/>
    <w:basedOn w:val="736"/>
    <w:next w:val="736"/>
    <w:link w:val="75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Cs w:val="22"/>
    </w:rPr>
  </w:style>
  <w:style w:type="paragraph" w:styleId="745">
    <w:name w:val="Heading 9"/>
    <w:basedOn w:val="736"/>
    <w:next w:val="736"/>
    <w:link w:val="7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6" w:default="1">
    <w:name w:val="Default Paragraph Font"/>
    <w:uiPriority w:val="1"/>
    <w:semiHidden/>
    <w:unhideWhenUsed/>
  </w:style>
  <w:style w:type="table" w:styleId="7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8" w:default="1">
    <w:name w:val="No List"/>
    <w:uiPriority w:val="99"/>
    <w:semiHidden/>
    <w:unhideWhenUsed/>
  </w:style>
  <w:style w:type="character" w:styleId="749" w:customStyle="1">
    <w:name w:val="Heading 1 Char"/>
    <w:basedOn w:val="746"/>
    <w:uiPriority w:val="9"/>
    <w:rPr>
      <w:rFonts w:ascii="Arial" w:hAnsi="Arial" w:eastAsia="Arial" w:cs="Arial"/>
      <w:sz w:val="40"/>
      <w:szCs w:val="40"/>
    </w:rPr>
  </w:style>
  <w:style w:type="character" w:styleId="750" w:customStyle="1">
    <w:name w:val="Heading 2 Char"/>
    <w:basedOn w:val="746"/>
    <w:uiPriority w:val="9"/>
    <w:rPr>
      <w:rFonts w:ascii="Arial" w:hAnsi="Arial" w:eastAsia="Arial" w:cs="Arial"/>
      <w:sz w:val="34"/>
    </w:rPr>
  </w:style>
  <w:style w:type="character" w:styleId="751" w:customStyle="1">
    <w:name w:val="Heading 3 Char"/>
    <w:basedOn w:val="746"/>
    <w:uiPriority w:val="9"/>
    <w:rPr>
      <w:rFonts w:ascii="Arial" w:hAnsi="Arial" w:eastAsia="Arial" w:cs="Arial"/>
      <w:sz w:val="30"/>
      <w:szCs w:val="30"/>
    </w:rPr>
  </w:style>
  <w:style w:type="character" w:styleId="752" w:customStyle="1">
    <w:name w:val="Heading 4 Char"/>
    <w:basedOn w:val="746"/>
    <w:uiPriority w:val="9"/>
    <w:rPr>
      <w:rFonts w:ascii="Arial" w:hAnsi="Arial" w:eastAsia="Arial" w:cs="Arial"/>
      <w:b/>
      <w:bCs/>
      <w:sz w:val="26"/>
      <w:szCs w:val="26"/>
    </w:rPr>
  </w:style>
  <w:style w:type="character" w:styleId="753" w:customStyle="1">
    <w:name w:val="Heading 5 Char"/>
    <w:basedOn w:val="746"/>
    <w:uiPriority w:val="9"/>
    <w:rPr>
      <w:rFonts w:ascii="Arial" w:hAnsi="Arial" w:eastAsia="Arial" w:cs="Arial"/>
      <w:b/>
      <w:bCs/>
      <w:sz w:val="24"/>
      <w:szCs w:val="24"/>
    </w:rPr>
  </w:style>
  <w:style w:type="character" w:styleId="754" w:customStyle="1">
    <w:name w:val="Заголовок 6 Знак"/>
    <w:basedOn w:val="746"/>
    <w:link w:val="742"/>
    <w:uiPriority w:val="9"/>
    <w:rPr>
      <w:rFonts w:ascii="Arial" w:hAnsi="Arial" w:eastAsia="Arial" w:cs="Arial"/>
      <w:b/>
      <w:bCs/>
      <w:sz w:val="22"/>
      <w:szCs w:val="22"/>
    </w:rPr>
  </w:style>
  <w:style w:type="character" w:styleId="755" w:customStyle="1">
    <w:name w:val="Заголовок 7 Знак"/>
    <w:basedOn w:val="746"/>
    <w:link w:val="7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6" w:customStyle="1">
    <w:name w:val="Заголовок 8 Знак"/>
    <w:basedOn w:val="746"/>
    <w:link w:val="744"/>
    <w:uiPriority w:val="9"/>
    <w:rPr>
      <w:rFonts w:ascii="Arial" w:hAnsi="Arial" w:eastAsia="Arial" w:cs="Arial"/>
      <w:i/>
      <w:iCs/>
      <w:sz w:val="22"/>
      <w:szCs w:val="22"/>
    </w:rPr>
  </w:style>
  <w:style w:type="character" w:styleId="757" w:customStyle="1">
    <w:name w:val="Заголовок 9 Знак"/>
    <w:basedOn w:val="746"/>
    <w:link w:val="745"/>
    <w:uiPriority w:val="9"/>
    <w:rPr>
      <w:rFonts w:ascii="Arial" w:hAnsi="Arial" w:eastAsia="Arial" w:cs="Arial"/>
      <w:i/>
      <w:iCs/>
      <w:sz w:val="21"/>
      <w:szCs w:val="21"/>
    </w:rPr>
  </w:style>
  <w:style w:type="paragraph" w:styleId="758">
    <w:name w:val="List Paragraph"/>
    <w:basedOn w:val="736"/>
    <w:uiPriority w:val="34"/>
    <w:qFormat/>
    <w:pPr>
      <w:contextualSpacing/>
      <w:ind w:left="720"/>
    </w:pPr>
  </w:style>
  <w:style w:type="paragraph" w:styleId="759">
    <w:name w:val="No Spacing"/>
    <w:uiPriority w:val="1"/>
    <w:qFormat/>
    <w:pPr>
      <w:spacing w:after="0" w:line="240" w:lineRule="auto"/>
    </w:pPr>
  </w:style>
  <w:style w:type="character" w:styleId="760" w:customStyle="1">
    <w:name w:val="Title Char"/>
    <w:basedOn w:val="746"/>
    <w:uiPriority w:val="10"/>
    <w:rPr>
      <w:sz w:val="48"/>
      <w:szCs w:val="48"/>
    </w:rPr>
  </w:style>
  <w:style w:type="character" w:styleId="761" w:customStyle="1">
    <w:name w:val="Subtitle Char"/>
    <w:basedOn w:val="746"/>
    <w:uiPriority w:val="11"/>
    <w:rPr>
      <w:sz w:val="24"/>
      <w:szCs w:val="24"/>
    </w:rPr>
  </w:style>
  <w:style w:type="paragraph" w:styleId="762">
    <w:name w:val="Quote"/>
    <w:basedOn w:val="736"/>
    <w:next w:val="736"/>
    <w:link w:val="763"/>
    <w:uiPriority w:val="29"/>
    <w:qFormat/>
    <w:pPr>
      <w:ind w:left="720" w:right="720"/>
    </w:pPr>
    <w:rPr>
      <w:i/>
    </w:rPr>
  </w:style>
  <w:style w:type="character" w:styleId="763" w:customStyle="1">
    <w:name w:val="Цитата 2 Знак"/>
    <w:link w:val="762"/>
    <w:uiPriority w:val="29"/>
    <w:rPr>
      <w:i/>
    </w:rPr>
  </w:style>
  <w:style w:type="paragraph" w:styleId="764">
    <w:name w:val="Intense Quote"/>
    <w:basedOn w:val="736"/>
    <w:next w:val="736"/>
    <w:link w:val="76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 w:customStyle="1">
    <w:name w:val="Выделенная цитата Знак"/>
    <w:link w:val="764"/>
    <w:uiPriority w:val="30"/>
    <w:rPr>
      <w:i/>
    </w:rPr>
  </w:style>
  <w:style w:type="character" w:styleId="766" w:customStyle="1">
    <w:name w:val="Header Char"/>
    <w:basedOn w:val="746"/>
    <w:uiPriority w:val="99"/>
  </w:style>
  <w:style w:type="character" w:styleId="767" w:customStyle="1">
    <w:name w:val="Footer Char"/>
    <w:basedOn w:val="746"/>
    <w:uiPriority w:val="99"/>
  </w:style>
  <w:style w:type="paragraph" w:styleId="768">
    <w:name w:val="Caption"/>
    <w:basedOn w:val="736"/>
    <w:next w:val="73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69" w:customStyle="1">
    <w:name w:val="Caption Char"/>
    <w:uiPriority w:val="99"/>
  </w:style>
  <w:style w:type="table" w:styleId="770" w:customStyle="1">
    <w:name w:val="Table Grid Light"/>
    <w:basedOn w:val="74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1">
    <w:name w:val="Plain Table 1"/>
    <w:basedOn w:val="74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2"/>
    <w:basedOn w:val="74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>
    <w:name w:val="Plain Table 3"/>
    <w:basedOn w:val="7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4">
    <w:name w:val="Plain Table 4"/>
    <w:basedOn w:val="7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Plain Table 5"/>
    <w:basedOn w:val="7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6">
    <w:name w:val="Grid Table 1 Light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1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2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3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4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5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6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2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1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2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3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4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5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6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1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2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3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4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5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6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4"/>
    <w:basedOn w:val="7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8" w:customStyle="1">
    <w:name w:val="Grid Table 4 - Accent 1"/>
    <w:basedOn w:val="7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99" w:customStyle="1">
    <w:name w:val="Grid Table 4 - Accent 2"/>
    <w:basedOn w:val="7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00" w:customStyle="1">
    <w:name w:val="Grid Table 4 - Accent 3"/>
    <w:basedOn w:val="7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01" w:customStyle="1">
    <w:name w:val="Grid Table 4 - Accent 4"/>
    <w:basedOn w:val="7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02" w:customStyle="1">
    <w:name w:val="Grid Table 4 - Accent 5"/>
    <w:basedOn w:val="7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03" w:customStyle="1">
    <w:name w:val="Grid Table 4 - Accent 6"/>
    <w:basedOn w:val="74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04">
    <w:name w:val="Grid Table 5 Dark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- Accent 1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2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3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- Accent 4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5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 - Accent 6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11">
    <w:name w:val="Grid Table 6 Colorful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2" w:customStyle="1">
    <w:name w:val="Grid Table 6 Colorful - Accent 1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13" w:customStyle="1">
    <w:name w:val="Grid Table 6 Colorful - Accent 2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4" w:customStyle="1">
    <w:name w:val="Grid Table 6 Colorful - Accent 3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5" w:customStyle="1">
    <w:name w:val="Grid Table 6 Colorful - Accent 4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6" w:customStyle="1">
    <w:name w:val="Grid Table 6 Colorful - Accent 5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7" w:customStyle="1">
    <w:name w:val="Grid Table 6 Colorful - Accent 6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8">
    <w:name w:val="Grid Table 7 Colorful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1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2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3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4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5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6"/>
    <w:basedOn w:val="74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"/>
    <w:basedOn w:val="7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1"/>
    <w:basedOn w:val="7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2"/>
    <w:basedOn w:val="7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3"/>
    <w:basedOn w:val="7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4"/>
    <w:basedOn w:val="7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5"/>
    <w:basedOn w:val="7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6"/>
    <w:basedOn w:val="74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2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1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2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3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4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5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6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39">
    <w:name w:val="List Table 3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1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2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3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4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5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6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1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2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3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4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5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6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5 Dark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1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2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3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4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5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6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>
    <w:name w:val="List Table 6 Colorful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1" w:customStyle="1">
    <w:name w:val="List Table 6 Colorful - Accent 1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62" w:customStyle="1">
    <w:name w:val="List Table 6 Colorful - Accent 2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63" w:customStyle="1">
    <w:name w:val="List Table 6 Colorful - Accent 3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64" w:customStyle="1">
    <w:name w:val="List Table 6 Colorful - Accent 4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5" w:customStyle="1">
    <w:name w:val="List Table 6 Colorful - Accent 5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66" w:customStyle="1">
    <w:name w:val="List Table 6 Colorful - Accent 6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7">
    <w:name w:val="List Table 7 Colorful"/>
    <w:basedOn w:val="7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1"/>
    <w:basedOn w:val="7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2"/>
    <w:basedOn w:val="7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3"/>
    <w:basedOn w:val="7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4"/>
    <w:basedOn w:val="7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5"/>
    <w:basedOn w:val="7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6"/>
    <w:basedOn w:val="74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ned - Accent"/>
    <w:basedOn w:val="747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5" w:customStyle="1">
    <w:name w:val="Lined - Accent 1"/>
    <w:basedOn w:val="747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6" w:customStyle="1">
    <w:name w:val="Lined - Accent 2"/>
    <w:basedOn w:val="747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7" w:customStyle="1">
    <w:name w:val="Lined - Accent 3"/>
    <w:basedOn w:val="747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8" w:customStyle="1">
    <w:name w:val="Lined - Accent 4"/>
    <w:basedOn w:val="747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9" w:customStyle="1">
    <w:name w:val="Lined - Accent 5"/>
    <w:basedOn w:val="747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0" w:customStyle="1">
    <w:name w:val="Lined - Accent 6"/>
    <w:basedOn w:val="747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1" w:customStyle="1">
    <w:name w:val="Bordered &amp; Lined - Accent"/>
    <w:basedOn w:val="747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2" w:customStyle="1">
    <w:name w:val="Bordered &amp; Lined - Accent 1"/>
    <w:basedOn w:val="747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83" w:customStyle="1">
    <w:name w:val="Bordered &amp; Lined - Accent 2"/>
    <w:basedOn w:val="747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4" w:customStyle="1">
    <w:name w:val="Bordered &amp; Lined - Accent 3"/>
    <w:basedOn w:val="747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5" w:customStyle="1">
    <w:name w:val="Bordered &amp; Lined - Accent 4"/>
    <w:basedOn w:val="747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6" w:customStyle="1">
    <w:name w:val="Bordered &amp; Lined - Accent 5"/>
    <w:basedOn w:val="747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7" w:customStyle="1">
    <w:name w:val="Bordered &amp; Lined - Accent 6"/>
    <w:basedOn w:val="747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8" w:customStyle="1">
    <w:name w:val="Bordered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9" w:customStyle="1">
    <w:name w:val="Bordered - Accent 1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90" w:customStyle="1">
    <w:name w:val="Bordered - Accent 2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91" w:customStyle="1">
    <w:name w:val="Bordered - Accent 3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92" w:customStyle="1">
    <w:name w:val="Bordered - Accent 4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93" w:customStyle="1">
    <w:name w:val="Bordered - Accent 5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94" w:customStyle="1">
    <w:name w:val="Bordered - Accent 6"/>
    <w:basedOn w:val="74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95">
    <w:name w:val="footnote text"/>
    <w:basedOn w:val="736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 w:customStyle="1">
    <w:name w:val="Текст сноски Знак"/>
    <w:link w:val="895"/>
    <w:uiPriority w:val="99"/>
    <w:rPr>
      <w:sz w:val="18"/>
    </w:rPr>
  </w:style>
  <w:style w:type="character" w:styleId="897">
    <w:name w:val="footnote reference"/>
    <w:basedOn w:val="746"/>
    <w:uiPriority w:val="99"/>
    <w:unhideWhenUsed/>
    <w:rPr>
      <w:vertAlign w:val="superscript"/>
    </w:rPr>
  </w:style>
  <w:style w:type="paragraph" w:styleId="898">
    <w:name w:val="endnote text"/>
    <w:basedOn w:val="736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 w:customStyle="1">
    <w:name w:val="Текст концевой сноски Знак"/>
    <w:link w:val="898"/>
    <w:uiPriority w:val="99"/>
    <w:rPr>
      <w:sz w:val="20"/>
    </w:rPr>
  </w:style>
  <w:style w:type="character" w:styleId="900">
    <w:name w:val="endnote reference"/>
    <w:basedOn w:val="746"/>
    <w:uiPriority w:val="99"/>
    <w:semiHidden/>
    <w:unhideWhenUsed/>
    <w:rPr>
      <w:vertAlign w:val="superscript"/>
    </w:rPr>
  </w:style>
  <w:style w:type="paragraph" w:styleId="901">
    <w:name w:val="TOC Heading"/>
    <w:uiPriority w:val="39"/>
    <w:unhideWhenUsed/>
  </w:style>
  <w:style w:type="paragraph" w:styleId="902">
    <w:name w:val="table of figures"/>
    <w:basedOn w:val="736"/>
    <w:next w:val="736"/>
    <w:uiPriority w:val="99"/>
    <w:unhideWhenUsed/>
    <w:pPr>
      <w:spacing w:after="0"/>
    </w:pPr>
  </w:style>
  <w:style w:type="character" w:styleId="903" w:customStyle="1">
    <w:name w:val="Обычный1"/>
  </w:style>
  <w:style w:type="paragraph" w:styleId="904">
    <w:name w:val="toc 2"/>
    <w:next w:val="736"/>
    <w:link w:val="905"/>
    <w:uiPriority w:val="39"/>
    <w:pPr>
      <w:ind w:left="200"/>
    </w:pPr>
    <w:rPr>
      <w:rFonts w:ascii="XO Thames" w:hAnsi="XO Thames"/>
      <w:sz w:val="28"/>
    </w:rPr>
  </w:style>
  <w:style w:type="character" w:styleId="905" w:customStyle="1">
    <w:name w:val="Оглавление 2 Знак"/>
    <w:link w:val="904"/>
    <w:rPr>
      <w:rFonts w:ascii="XO Thames" w:hAnsi="XO Thames"/>
      <w:sz w:val="28"/>
    </w:rPr>
  </w:style>
  <w:style w:type="paragraph" w:styleId="906">
    <w:name w:val="toc 4"/>
    <w:next w:val="736"/>
    <w:link w:val="907"/>
    <w:uiPriority w:val="39"/>
    <w:pPr>
      <w:ind w:left="600"/>
    </w:pPr>
    <w:rPr>
      <w:rFonts w:ascii="XO Thames" w:hAnsi="XO Thames"/>
      <w:sz w:val="28"/>
    </w:rPr>
  </w:style>
  <w:style w:type="character" w:styleId="907" w:customStyle="1">
    <w:name w:val="Оглавление 4 Знак"/>
    <w:link w:val="906"/>
    <w:rPr>
      <w:rFonts w:ascii="XO Thames" w:hAnsi="XO Thames"/>
      <w:sz w:val="28"/>
    </w:rPr>
  </w:style>
  <w:style w:type="paragraph" w:styleId="908">
    <w:name w:val="toc 6"/>
    <w:next w:val="736"/>
    <w:link w:val="909"/>
    <w:uiPriority w:val="39"/>
    <w:pPr>
      <w:ind w:left="1000"/>
    </w:pPr>
    <w:rPr>
      <w:rFonts w:ascii="XO Thames" w:hAnsi="XO Thames"/>
      <w:sz w:val="28"/>
    </w:rPr>
  </w:style>
  <w:style w:type="character" w:styleId="909" w:customStyle="1">
    <w:name w:val="Оглавление 6 Знак"/>
    <w:link w:val="908"/>
    <w:rPr>
      <w:rFonts w:ascii="XO Thames" w:hAnsi="XO Thames"/>
      <w:sz w:val="28"/>
    </w:rPr>
  </w:style>
  <w:style w:type="paragraph" w:styleId="910">
    <w:name w:val="toc 7"/>
    <w:next w:val="736"/>
    <w:link w:val="911"/>
    <w:uiPriority w:val="39"/>
    <w:pPr>
      <w:ind w:left="1200"/>
    </w:pPr>
    <w:rPr>
      <w:rFonts w:ascii="XO Thames" w:hAnsi="XO Thames"/>
      <w:sz w:val="28"/>
    </w:rPr>
  </w:style>
  <w:style w:type="character" w:styleId="911" w:customStyle="1">
    <w:name w:val="Оглавление 7 Знак"/>
    <w:link w:val="910"/>
    <w:rPr>
      <w:rFonts w:ascii="XO Thames" w:hAnsi="XO Thames"/>
      <w:sz w:val="28"/>
    </w:rPr>
  </w:style>
  <w:style w:type="character" w:styleId="912" w:customStyle="1">
    <w:name w:val="Заголовок 3 Знак"/>
    <w:link w:val="739"/>
    <w:rPr>
      <w:rFonts w:ascii="XO Thames" w:hAnsi="XO Thames"/>
      <w:b/>
      <w:sz w:val="26"/>
    </w:rPr>
  </w:style>
  <w:style w:type="paragraph" w:styleId="913">
    <w:name w:val="Header"/>
    <w:basedOn w:val="736"/>
    <w:link w:val="914"/>
    <w:uiPriority w:val="99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Верхний колонтитул Знак"/>
    <w:basedOn w:val="903"/>
    <w:link w:val="913"/>
    <w:uiPriority w:val="99"/>
  </w:style>
  <w:style w:type="paragraph" w:styleId="915" w:customStyle="1">
    <w:name w:val="Основной шрифт абзаца1"/>
  </w:style>
  <w:style w:type="paragraph" w:styleId="916" w:customStyle="1">
    <w:name w:val="Основной шрифт абзаца1"/>
    <w:link w:val="917"/>
  </w:style>
  <w:style w:type="character" w:styleId="917" w:customStyle="1">
    <w:name w:val="Основной шрифт абзаца1"/>
    <w:link w:val="916"/>
  </w:style>
  <w:style w:type="paragraph" w:styleId="918">
    <w:name w:val="toc 3"/>
    <w:next w:val="736"/>
    <w:link w:val="919"/>
    <w:uiPriority w:val="39"/>
    <w:pPr>
      <w:ind w:left="400"/>
    </w:pPr>
    <w:rPr>
      <w:rFonts w:ascii="XO Thames" w:hAnsi="XO Thames"/>
      <w:sz w:val="28"/>
    </w:rPr>
  </w:style>
  <w:style w:type="character" w:styleId="919" w:customStyle="1">
    <w:name w:val="Оглавление 3 Знак"/>
    <w:link w:val="918"/>
    <w:rPr>
      <w:rFonts w:ascii="XO Thames" w:hAnsi="XO Thames"/>
      <w:sz w:val="28"/>
    </w:rPr>
  </w:style>
  <w:style w:type="paragraph" w:styleId="920" w:customStyle="1">
    <w:name w:val="Обычный1"/>
    <w:link w:val="921"/>
  </w:style>
  <w:style w:type="character" w:styleId="921" w:customStyle="1">
    <w:name w:val="Обычный1"/>
    <w:link w:val="920"/>
  </w:style>
  <w:style w:type="character" w:styleId="922" w:customStyle="1">
    <w:name w:val="Заголовок 5 Знак"/>
    <w:link w:val="741"/>
    <w:rPr>
      <w:rFonts w:ascii="XO Thames" w:hAnsi="XO Thames"/>
      <w:b/>
    </w:rPr>
  </w:style>
  <w:style w:type="paragraph" w:styleId="923">
    <w:name w:val="Footer"/>
    <w:basedOn w:val="736"/>
    <w:link w:val="924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8"/>
    </w:rPr>
  </w:style>
  <w:style w:type="character" w:styleId="924" w:customStyle="1">
    <w:name w:val="Нижний колонтитул Знак"/>
    <w:basedOn w:val="903"/>
    <w:link w:val="923"/>
    <w:rPr>
      <w:rFonts w:ascii="Times New Roman" w:hAnsi="Times New Roman"/>
      <w:sz w:val="28"/>
    </w:rPr>
  </w:style>
  <w:style w:type="character" w:styleId="925" w:customStyle="1">
    <w:name w:val="Заголовок 1 Знак"/>
    <w:link w:val="737"/>
    <w:rPr>
      <w:rFonts w:ascii="XO Thames" w:hAnsi="XO Thames"/>
      <w:b/>
      <w:sz w:val="32"/>
    </w:rPr>
  </w:style>
  <w:style w:type="paragraph" w:styleId="926" w:customStyle="1">
    <w:name w:val="Гиперссылка1"/>
    <w:link w:val="927"/>
    <w:rPr>
      <w:color w:val="0000ff"/>
      <w:u w:val="single"/>
    </w:rPr>
  </w:style>
  <w:style w:type="character" w:styleId="927">
    <w:name w:val="Hyperlink"/>
    <w:link w:val="926"/>
    <w:rPr>
      <w:color w:val="0000ff"/>
      <w:u w:val="single"/>
    </w:rPr>
  </w:style>
  <w:style w:type="paragraph" w:styleId="928" w:customStyle="1">
    <w:name w:val="Footnote"/>
    <w:link w:val="929"/>
    <w:pPr>
      <w:ind w:firstLine="851"/>
      <w:jc w:val="both"/>
    </w:pPr>
    <w:rPr>
      <w:rFonts w:ascii="XO Thames" w:hAnsi="XO Thames"/>
    </w:rPr>
  </w:style>
  <w:style w:type="character" w:styleId="929" w:customStyle="1">
    <w:name w:val="Footnote"/>
    <w:link w:val="928"/>
    <w:rPr>
      <w:rFonts w:ascii="XO Thames" w:hAnsi="XO Thames"/>
    </w:rPr>
  </w:style>
  <w:style w:type="paragraph" w:styleId="930">
    <w:name w:val="toc 1"/>
    <w:next w:val="736"/>
    <w:link w:val="931"/>
    <w:uiPriority w:val="39"/>
    <w:rPr>
      <w:rFonts w:ascii="XO Thames" w:hAnsi="XO Thames"/>
      <w:b/>
      <w:sz w:val="28"/>
    </w:rPr>
  </w:style>
  <w:style w:type="character" w:styleId="931" w:customStyle="1">
    <w:name w:val="Оглавление 1 Знак"/>
    <w:link w:val="930"/>
    <w:rPr>
      <w:rFonts w:ascii="XO Thames" w:hAnsi="XO Thames"/>
      <w:b/>
      <w:sz w:val="28"/>
    </w:rPr>
  </w:style>
  <w:style w:type="paragraph" w:styleId="932" w:customStyle="1">
    <w:name w:val="Header and Footer"/>
    <w:link w:val="933"/>
    <w:pPr>
      <w:jc w:val="both"/>
      <w:spacing w:line="240" w:lineRule="auto"/>
    </w:pPr>
    <w:rPr>
      <w:rFonts w:ascii="XO Thames" w:hAnsi="XO Thames"/>
      <w:sz w:val="20"/>
    </w:rPr>
  </w:style>
  <w:style w:type="character" w:styleId="933" w:customStyle="1">
    <w:name w:val="Header and Footer"/>
    <w:link w:val="932"/>
    <w:rPr>
      <w:rFonts w:ascii="XO Thames" w:hAnsi="XO Thames"/>
      <w:sz w:val="20"/>
    </w:rPr>
  </w:style>
  <w:style w:type="paragraph" w:styleId="934" w:customStyle="1">
    <w:name w:val="Гиперссылка1"/>
    <w:basedOn w:val="916"/>
    <w:link w:val="935"/>
    <w:rPr>
      <w:color w:val="0563c1" w:themeColor="hyperlink"/>
      <w:u w:val="single"/>
    </w:rPr>
  </w:style>
  <w:style w:type="character" w:styleId="935" w:customStyle="1">
    <w:name w:val="Гиперссылка1"/>
    <w:basedOn w:val="917"/>
    <w:link w:val="934"/>
    <w:rPr>
      <w:color w:val="0563c1" w:themeColor="hyperlink"/>
      <w:u w:val="single"/>
    </w:rPr>
  </w:style>
  <w:style w:type="paragraph" w:styleId="936">
    <w:name w:val="toc 9"/>
    <w:next w:val="736"/>
    <w:link w:val="937"/>
    <w:uiPriority w:val="39"/>
    <w:pPr>
      <w:ind w:left="1600"/>
    </w:pPr>
    <w:rPr>
      <w:rFonts w:ascii="XO Thames" w:hAnsi="XO Thames"/>
      <w:sz w:val="28"/>
    </w:rPr>
  </w:style>
  <w:style w:type="character" w:styleId="937" w:customStyle="1">
    <w:name w:val="Оглавление 9 Знак"/>
    <w:link w:val="936"/>
    <w:rPr>
      <w:rFonts w:ascii="XO Thames" w:hAnsi="XO Thames"/>
      <w:sz w:val="28"/>
    </w:rPr>
  </w:style>
  <w:style w:type="paragraph" w:styleId="938">
    <w:name w:val="toc 8"/>
    <w:next w:val="736"/>
    <w:link w:val="939"/>
    <w:uiPriority w:val="39"/>
    <w:pPr>
      <w:ind w:left="1400"/>
    </w:pPr>
    <w:rPr>
      <w:rFonts w:ascii="XO Thames" w:hAnsi="XO Thames"/>
      <w:sz w:val="28"/>
    </w:rPr>
  </w:style>
  <w:style w:type="character" w:styleId="939" w:customStyle="1">
    <w:name w:val="Оглавление 8 Знак"/>
    <w:link w:val="938"/>
    <w:rPr>
      <w:rFonts w:ascii="XO Thames" w:hAnsi="XO Thames"/>
      <w:sz w:val="28"/>
    </w:rPr>
  </w:style>
  <w:style w:type="paragraph" w:styleId="940">
    <w:name w:val="Balloon Text"/>
    <w:basedOn w:val="736"/>
    <w:link w:val="941"/>
    <w:pPr>
      <w:spacing w:after="0" w:line="240" w:lineRule="auto"/>
    </w:pPr>
    <w:rPr>
      <w:rFonts w:ascii="Segoe UI" w:hAnsi="Segoe UI"/>
      <w:sz w:val="18"/>
    </w:rPr>
  </w:style>
  <w:style w:type="character" w:styleId="941" w:customStyle="1">
    <w:name w:val="Текст выноски Знак"/>
    <w:basedOn w:val="903"/>
    <w:link w:val="940"/>
    <w:rPr>
      <w:rFonts w:ascii="Segoe UI" w:hAnsi="Segoe UI"/>
      <w:sz w:val="18"/>
    </w:rPr>
  </w:style>
  <w:style w:type="paragraph" w:styleId="942">
    <w:name w:val="toc 5"/>
    <w:next w:val="736"/>
    <w:link w:val="943"/>
    <w:uiPriority w:val="39"/>
    <w:pPr>
      <w:ind w:left="800"/>
    </w:pPr>
    <w:rPr>
      <w:rFonts w:ascii="XO Thames" w:hAnsi="XO Thames"/>
      <w:sz w:val="28"/>
    </w:rPr>
  </w:style>
  <w:style w:type="character" w:styleId="943" w:customStyle="1">
    <w:name w:val="Оглавление 5 Знак"/>
    <w:link w:val="942"/>
    <w:rPr>
      <w:rFonts w:ascii="XO Thames" w:hAnsi="XO Thames"/>
      <w:sz w:val="28"/>
    </w:rPr>
  </w:style>
  <w:style w:type="paragraph" w:styleId="944">
    <w:name w:val="Plain Text"/>
    <w:basedOn w:val="736"/>
    <w:link w:val="945"/>
    <w:pPr>
      <w:spacing w:after="0" w:line="240" w:lineRule="auto"/>
    </w:pPr>
    <w:rPr>
      <w:rFonts w:ascii="Calibri" w:hAnsi="Calibri"/>
    </w:rPr>
  </w:style>
  <w:style w:type="character" w:styleId="945" w:customStyle="1">
    <w:name w:val="Текст Знак"/>
    <w:basedOn w:val="903"/>
    <w:link w:val="944"/>
    <w:rPr>
      <w:rFonts w:ascii="Calibri" w:hAnsi="Calibri"/>
    </w:rPr>
  </w:style>
  <w:style w:type="paragraph" w:styleId="946">
    <w:name w:val="Subtitle"/>
    <w:next w:val="736"/>
    <w:link w:val="947"/>
    <w:uiPriority w:val="11"/>
    <w:qFormat/>
    <w:pPr>
      <w:jc w:val="both"/>
    </w:pPr>
    <w:rPr>
      <w:rFonts w:ascii="XO Thames" w:hAnsi="XO Thames"/>
      <w:i/>
      <w:sz w:val="24"/>
    </w:rPr>
  </w:style>
  <w:style w:type="character" w:styleId="947" w:customStyle="1">
    <w:name w:val="Подзаголовок Знак"/>
    <w:link w:val="946"/>
    <w:rPr>
      <w:rFonts w:ascii="XO Thames" w:hAnsi="XO Thames"/>
      <w:i/>
      <w:sz w:val="24"/>
    </w:rPr>
  </w:style>
  <w:style w:type="paragraph" w:styleId="948">
    <w:name w:val="Title"/>
    <w:next w:val="736"/>
    <w:link w:val="949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949" w:customStyle="1">
    <w:name w:val="Название Знак"/>
    <w:link w:val="948"/>
    <w:rPr>
      <w:rFonts w:ascii="XO Thames" w:hAnsi="XO Thames"/>
      <w:b/>
      <w:caps/>
      <w:sz w:val="40"/>
    </w:rPr>
  </w:style>
  <w:style w:type="character" w:styleId="950" w:customStyle="1">
    <w:name w:val="Заголовок 4 Знак"/>
    <w:link w:val="740"/>
    <w:rPr>
      <w:rFonts w:ascii="XO Thames" w:hAnsi="XO Thames"/>
      <w:b/>
      <w:sz w:val="24"/>
    </w:rPr>
  </w:style>
  <w:style w:type="character" w:styleId="951" w:customStyle="1">
    <w:name w:val="Заголовок 2 Знак"/>
    <w:link w:val="738"/>
    <w:rPr>
      <w:rFonts w:ascii="XO Thames" w:hAnsi="XO Thames"/>
      <w:b/>
      <w:sz w:val="28"/>
    </w:rPr>
  </w:style>
  <w:style w:type="table" w:styleId="952">
    <w:name w:val="Table Grid"/>
    <w:basedOn w:val="74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3" w:customStyle="1">
    <w:name w:val="Сетка таблицы1"/>
    <w:basedOn w:val="747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4" w:customStyle="1">
    <w:name w:val="Сетка таблицы2"/>
    <w:basedOn w:val="747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Вавилова Татьяна Николаевна</dc:creator>
  <cp:revision>9</cp:revision>
  <dcterms:created xsi:type="dcterms:W3CDTF">2023-07-03T04:18:00Z</dcterms:created>
  <dcterms:modified xsi:type="dcterms:W3CDTF">2023-07-07T00:53:29Z</dcterms:modified>
</cp:coreProperties>
</file>