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17"/>
        <w:gridCol w:w="4664"/>
      </w:tblGrid>
      <w:tr w:rsidR="00C458D7" w:rsidTr="00C24C25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64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</w:tblGrid>
      <w:tr w:rsidR="003E412F" w:rsidRPr="00C56382" w:rsidTr="00F005C6">
        <w:trPr>
          <w:trHeight w:val="1557"/>
        </w:trPr>
        <w:tc>
          <w:tcPr>
            <w:tcW w:w="4962" w:type="dxa"/>
            <w:hideMark/>
          </w:tcPr>
          <w:p w:rsidR="008E7B84" w:rsidRPr="00C56382" w:rsidRDefault="00D85DC4" w:rsidP="00203A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 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признании утратившим</w:t>
            </w:r>
            <w:r w:rsidR="00203AB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и 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силу </w:t>
            </w:r>
            <w:r w:rsidR="00203AB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отдельных приказов </w:t>
            </w:r>
            <w:r w:rsidR="00156C09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Агентства по обращению с отходами</w:t>
            </w:r>
            <w:r w:rsidR="00110E53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Камчатского края</w:t>
            </w:r>
            <w:r w:rsidR="00203AB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и Министерства жилищно-коммунального хозяйства и энергетики Камчатского края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B0" w:rsidRPr="00203AB0" w:rsidRDefault="00460BFD" w:rsidP="00434543">
      <w:pPr>
        <w:pStyle w:val="aa"/>
        <w:numPr>
          <w:ilvl w:val="0"/>
          <w:numId w:val="23"/>
        </w:numPr>
        <w:tabs>
          <w:tab w:val="left" w:pos="1134"/>
        </w:tabs>
        <w:ind w:left="0" w:firstLine="709"/>
      </w:pPr>
      <w:r w:rsidRPr="000A2F45">
        <w:rPr>
          <w:rFonts w:ascii="Times New Roman" w:hAnsi="Times New Roman"/>
          <w:sz w:val="28"/>
        </w:rPr>
        <w:t>Признать утратившим</w:t>
      </w:r>
      <w:r w:rsidR="003312EB">
        <w:rPr>
          <w:rFonts w:ascii="Times New Roman" w:hAnsi="Times New Roman"/>
          <w:sz w:val="28"/>
        </w:rPr>
        <w:t>и</w:t>
      </w:r>
      <w:r w:rsidRPr="000A2F45">
        <w:rPr>
          <w:rFonts w:ascii="Times New Roman" w:hAnsi="Times New Roman"/>
          <w:sz w:val="28"/>
        </w:rPr>
        <w:t xml:space="preserve"> силу</w:t>
      </w:r>
      <w:r w:rsidR="00203AB0">
        <w:rPr>
          <w:rFonts w:ascii="Times New Roman" w:hAnsi="Times New Roman"/>
          <w:sz w:val="28"/>
        </w:rPr>
        <w:t>:</w:t>
      </w:r>
    </w:p>
    <w:p w:rsidR="00A80216" w:rsidRPr="00A80216" w:rsidRDefault="00A80216" w:rsidP="00434543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216">
        <w:rPr>
          <w:rFonts w:ascii="Times New Roman" w:hAnsi="Times New Roman" w:cs="Times New Roman"/>
          <w:sz w:val="28"/>
          <w:szCs w:val="28"/>
        </w:rPr>
        <w:t xml:space="preserve">риказ Агентства по обращению с отходами Камчатского края от 08.08.2019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021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0216">
        <w:rPr>
          <w:rFonts w:ascii="Times New Roman" w:hAnsi="Times New Roman" w:cs="Times New Roman"/>
          <w:sz w:val="28"/>
          <w:szCs w:val="28"/>
        </w:rPr>
        <w:t>О внесении изменений в приказ Агентства по обращению с отходами Кам</w:t>
      </w:r>
      <w:r>
        <w:rPr>
          <w:rFonts w:ascii="Times New Roman" w:hAnsi="Times New Roman" w:cs="Times New Roman"/>
          <w:sz w:val="28"/>
          <w:szCs w:val="28"/>
        </w:rPr>
        <w:t>чатского края от 04.06.2018 №</w:t>
      </w:r>
      <w:r w:rsidRPr="00A80216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21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юридическим лицам и индивидуальным предпринимателям субсидий на возмещение затрат на строительство (создание) объектов по сбору, транспортированию, обработке и утилизации отходов от использования товаров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0216" w:rsidRDefault="00A80216" w:rsidP="00434543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216">
        <w:rPr>
          <w:rFonts w:ascii="Times New Roman" w:hAnsi="Times New Roman" w:cs="Times New Roman"/>
          <w:sz w:val="28"/>
          <w:szCs w:val="28"/>
        </w:rPr>
        <w:t xml:space="preserve">риказ Министерства ЖКХ и энергетики Камчатского края от 22.10.2021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0216">
        <w:rPr>
          <w:rFonts w:ascii="Times New Roman" w:hAnsi="Times New Roman" w:cs="Times New Roman"/>
          <w:sz w:val="28"/>
          <w:szCs w:val="28"/>
        </w:rPr>
        <w:t xml:space="preserve"> 20-378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2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E5149">
        <w:rPr>
          <w:rFonts w:ascii="Times New Roman" w:hAnsi="Times New Roman" w:cs="Times New Roman"/>
          <w:sz w:val="28"/>
          <w:szCs w:val="28"/>
        </w:rPr>
        <w:t>п</w:t>
      </w:r>
      <w:r w:rsidRPr="00A80216">
        <w:rPr>
          <w:rFonts w:ascii="Times New Roman" w:hAnsi="Times New Roman" w:cs="Times New Roman"/>
          <w:sz w:val="28"/>
          <w:szCs w:val="28"/>
        </w:rPr>
        <w:t xml:space="preserve">риказ Агентства по обращению с отходами Камчатского края от 04.06.2018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0216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21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и индивидуальным предпринимателям субсидий на возмещение затрат на строительство (создание) объектов по сбору, транспортированию, обработке и утилизации отходов от использования товаров</w:t>
      </w:r>
      <w:r w:rsidR="00434543">
        <w:rPr>
          <w:rFonts w:ascii="Times New Roman" w:hAnsi="Times New Roman" w:cs="Times New Roman"/>
          <w:sz w:val="28"/>
          <w:szCs w:val="28"/>
        </w:rPr>
        <w:t>»;</w:t>
      </w:r>
    </w:p>
    <w:p w:rsidR="00434543" w:rsidRDefault="00535869" w:rsidP="00535869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7F79" w:rsidRPr="00E37F79">
        <w:rPr>
          <w:rFonts w:ascii="Times New Roman" w:hAnsi="Times New Roman" w:cs="Times New Roman"/>
          <w:sz w:val="28"/>
          <w:szCs w:val="28"/>
        </w:rPr>
        <w:t xml:space="preserve">риказ Агентства по обращению с отходами Камчатского края от 19.12.2016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7F79" w:rsidRPr="00E37F79">
        <w:rPr>
          <w:rFonts w:ascii="Times New Roman" w:hAnsi="Times New Roman" w:cs="Times New Roman"/>
          <w:sz w:val="28"/>
          <w:szCs w:val="28"/>
        </w:rPr>
        <w:t xml:space="preserve"> 10</w:t>
      </w:r>
      <w:r w:rsidR="00E3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7F79" w:rsidRPr="00E37F79">
        <w:rPr>
          <w:rFonts w:ascii="Times New Roman" w:hAnsi="Times New Roman" w:cs="Times New Roman"/>
          <w:sz w:val="28"/>
          <w:szCs w:val="28"/>
        </w:rPr>
        <w:t>Об утверждении порядка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осуществления хозяйственной и (или) иной деятельности которых образуются отходы на объектах, подлежащих региональному государственному экологическому надзору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7F79">
        <w:rPr>
          <w:rFonts w:ascii="Times New Roman" w:hAnsi="Times New Roman" w:cs="Times New Roman"/>
          <w:sz w:val="28"/>
          <w:szCs w:val="28"/>
        </w:rPr>
        <w:t>;</w:t>
      </w:r>
    </w:p>
    <w:p w:rsidR="00DA1ECB" w:rsidRPr="00DA1ECB" w:rsidRDefault="00535869" w:rsidP="00535869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1ECB" w:rsidRPr="00DA1ECB">
        <w:rPr>
          <w:rFonts w:ascii="Times New Roman" w:hAnsi="Times New Roman" w:cs="Times New Roman"/>
          <w:sz w:val="28"/>
          <w:szCs w:val="28"/>
        </w:rPr>
        <w:t>риказ Агентств</w:t>
      </w:r>
      <w:r w:rsidR="00DA1ECB">
        <w:rPr>
          <w:rFonts w:ascii="Times New Roman" w:hAnsi="Times New Roman" w:cs="Times New Roman"/>
          <w:sz w:val="28"/>
          <w:szCs w:val="28"/>
        </w:rPr>
        <w:t>а</w:t>
      </w:r>
      <w:r w:rsidR="00DA1ECB" w:rsidRPr="00DA1ECB">
        <w:rPr>
          <w:rFonts w:ascii="Times New Roman" w:hAnsi="Times New Roman" w:cs="Times New Roman"/>
          <w:sz w:val="28"/>
          <w:szCs w:val="28"/>
        </w:rPr>
        <w:t xml:space="preserve"> по обращению с отходами Камчатского края от 12.12.2016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1ECB" w:rsidRPr="00DA1ECB">
        <w:rPr>
          <w:rFonts w:ascii="Times New Roman" w:hAnsi="Times New Roman" w:cs="Times New Roman"/>
          <w:sz w:val="28"/>
          <w:szCs w:val="28"/>
        </w:rPr>
        <w:t xml:space="preserve"> 6</w:t>
      </w:r>
      <w:r w:rsidR="00DA1ECB">
        <w:rPr>
          <w:rFonts w:ascii="Times New Roman" w:hAnsi="Times New Roman" w:cs="Times New Roman"/>
          <w:sz w:val="28"/>
          <w:szCs w:val="28"/>
        </w:rPr>
        <w:t xml:space="preserve"> «</w:t>
      </w:r>
      <w:r w:rsidR="00DA1ECB" w:rsidRPr="00DA1ECB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разработке проектов нормативов образования отх</w:t>
      </w:r>
      <w:bookmarkStart w:id="0" w:name="_GoBack"/>
      <w:bookmarkEnd w:id="0"/>
      <w:r w:rsidR="00DA1ECB" w:rsidRPr="00DA1ECB">
        <w:rPr>
          <w:rFonts w:ascii="Times New Roman" w:hAnsi="Times New Roman" w:cs="Times New Roman"/>
          <w:sz w:val="28"/>
          <w:szCs w:val="28"/>
        </w:rPr>
        <w:t xml:space="preserve">одов и лимитов на их размещение применительно к </w:t>
      </w:r>
      <w:r w:rsidR="00DA1ECB" w:rsidRPr="00DA1ECB">
        <w:rPr>
          <w:rFonts w:ascii="Times New Roman" w:hAnsi="Times New Roman" w:cs="Times New Roman"/>
          <w:sz w:val="28"/>
          <w:szCs w:val="28"/>
        </w:rPr>
        <w:lastRenderedPageBreak/>
        <w:t>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ECB">
        <w:rPr>
          <w:rFonts w:ascii="Times New Roman" w:hAnsi="Times New Roman" w:cs="Times New Roman"/>
          <w:sz w:val="28"/>
          <w:szCs w:val="28"/>
        </w:rPr>
        <w:t>;</w:t>
      </w:r>
    </w:p>
    <w:p w:rsidR="00E37F79" w:rsidRPr="00E37F79" w:rsidRDefault="00535869" w:rsidP="00535869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1ECB" w:rsidRPr="00DA1ECB">
        <w:rPr>
          <w:rFonts w:ascii="Times New Roman" w:hAnsi="Times New Roman" w:cs="Times New Roman"/>
          <w:sz w:val="28"/>
          <w:szCs w:val="28"/>
        </w:rPr>
        <w:t>риказ Агентств</w:t>
      </w:r>
      <w:r w:rsidR="00DA1ECB">
        <w:rPr>
          <w:rFonts w:ascii="Times New Roman" w:hAnsi="Times New Roman" w:cs="Times New Roman"/>
          <w:sz w:val="28"/>
          <w:szCs w:val="28"/>
        </w:rPr>
        <w:t>а</w:t>
      </w:r>
      <w:r w:rsidR="00DA1ECB" w:rsidRPr="00DA1ECB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DA1ECB">
        <w:rPr>
          <w:rFonts w:ascii="Times New Roman" w:hAnsi="Times New Roman" w:cs="Times New Roman"/>
          <w:sz w:val="28"/>
          <w:szCs w:val="28"/>
        </w:rPr>
        <w:t>с отходами Камчатского края от 0</w:t>
      </w:r>
      <w:r w:rsidR="00DA1ECB" w:rsidRPr="00DA1ECB">
        <w:rPr>
          <w:rFonts w:ascii="Times New Roman" w:hAnsi="Times New Roman" w:cs="Times New Roman"/>
          <w:sz w:val="28"/>
          <w:szCs w:val="28"/>
        </w:rPr>
        <w:t>2.1</w:t>
      </w:r>
      <w:r w:rsidR="00DA1ECB">
        <w:rPr>
          <w:rFonts w:ascii="Times New Roman" w:hAnsi="Times New Roman" w:cs="Times New Roman"/>
          <w:sz w:val="28"/>
          <w:szCs w:val="28"/>
        </w:rPr>
        <w:t>0</w:t>
      </w:r>
      <w:r w:rsidR="00DA1ECB" w:rsidRPr="00DA1ECB">
        <w:rPr>
          <w:rFonts w:ascii="Times New Roman" w:hAnsi="Times New Roman" w:cs="Times New Roman"/>
          <w:sz w:val="28"/>
          <w:szCs w:val="28"/>
        </w:rPr>
        <w:t>.201</w:t>
      </w:r>
      <w:r w:rsidR="00DA1ECB">
        <w:rPr>
          <w:rFonts w:ascii="Times New Roman" w:hAnsi="Times New Roman" w:cs="Times New Roman"/>
          <w:sz w:val="28"/>
          <w:szCs w:val="28"/>
        </w:rPr>
        <w:t>7</w:t>
      </w:r>
      <w:r w:rsidR="00DA1ECB" w:rsidRPr="00DA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1ECB" w:rsidRPr="00DA1ECB">
        <w:rPr>
          <w:rFonts w:ascii="Times New Roman" w:hAnsi="Times New Roman" w:cs="Times New Roman"/>
          <w:sz w:val="28"/>
          <w:szCs w:val="28"/>
        </w:rPr>
        <w:t xml:space="preserve"> </w:t>
      </w:r>
      <w:r w:rsidR="00DA1ECB">
        <w:rPr>
          <w:rFonts w:ascii="Times New Roman" w:hAnsi="Times New Roman" w:cs="Times New Roman"/>
          <w:sz w:val="28"/>
          <w:szCs w:val="28"/>
        </w:rPr>
        <w:t>34 «Об утверждении административного регламента по предоставлению Агентством по обращению с отходами Камчатского края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отходы, находящиеся на объектах, подлежащих региональному государственному экологическому надзору».</w:t>
      </w:r>
    </w:p>
    <w:p w:rsidR="00110E53" w:rsidRPr="00110E53" w:rsidRDefault="00A80216" w:rsidP="00535869">
      <w:pPr>
        <w:tabs>
          <w:tab w:val="left" w:pos="1134"/>
        </w:tabs>
        <w:spacing w:line="240" w:lineRule="auto"/>
        <w:ind w:firstLine="709"/>
        <w:jc w:val="both"/>
      </w:pPr>
      <w:r w:rsidRPr="00A80216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4E0F88" w:rsidRPr="00A80216">
        <w:rPr>
          <w:rFonts w:ascii="Times New Roman" w:hAnsi="Times New Roman"/>
          <w:sz w:val="28"/>
        </w:rPr>
        <w:t xml:space="preserve">Настоящий приказ вступает в силу </w:t>
      </w:r>
      <w:r w:rsidRPr="00A80216">
        <w:rPr>
          <w:rFonts w:ascii="Times New Roman" w:hAnsi="Times New Roman"/>
          <w:sz w:val="28"/>
        </w:rPr>
        <w:t>после дня</w:t>
      </w:r>
      <w:r w:rsidR="00434543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0F7F5C" w:rsidRDefault="000F7F5C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BEB" w:rsidRDefault="00A17BEB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C458D7" w:rsidP="00F1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8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F12DD6" w:rsidP="00837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E53" w:rsidSect="00032715">
      <w:headerReference w:type="default" r:id="rId9"/>
      <w:footerReference w:type="default" r:id="rId10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18" w:rsidRDefault="00466418" w:rsidP="006F0243">
      <w:pPr>
        <w:spacing w:after="0" w:line="240" w:lineRule="auto"/>
      </w:pPr>
      <w:r>
        <w:separator/>
      </w:r>
    </w:p>
  </w:endnote>
  <w:endnote w:type="continuationSeparator" w:id="0">
    <w:p w:rsidR="00466418" w:rsidRDefault="00466418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Pr="00032715" w:rsidRDefault="00032715">
    <w:pPr>
      <w:pStyle w:val="af0"/>
      <w:jc w:val="center"/>
      <w:rPr>
        <w:rFonts w:ascii="Times New Roman" w:hAnsi="Times New Roman" w:cs="Times New Roman"/>
        <w:sz w:val="24"/>
      </w:rPr>
    </w:pPr>
  </w:p>
  <w:p w:rsidR="00032715" w:rsidRDefault="000327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18" w:rsidRDefault="00466418" w:rsidP="006F0243">
      <w:pPr>
        <w:spacing w:after="0" w:line="240" w:lineRule="auto"/>
      </w:pPr>
      <w:r>
        <w:separator/>
      </w:r>
    </w:p>
  </w:footnote>
  <w:footnote w:type="continuationSeparator" w:id="0">
    <w:p w:rsidR="00466418" w:rsidRDefault="00466418" w:rsidP="006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09213"/>
      <w:docPartObj>
        <w:docPartGallery w:val="Page Numbers (Top of Page)"/>
        <w:docPartUnique/>
      </w:docPartObj>
    </w:sdtPr>
    <w:sdtEndPr>
      <w:rPr>
        <w:rFonts w:ascii="Cambria Math" w:hAnsi="Cambria Math"/>
        <w:sz w:val="28"/>
      </w:rPr>
    </w:sdtEndPr>
    <w:sdtContent>
      <w:p w:rsidR="00032715" w:rsidRPr="000A2F45" w:rsidRDefault="00032715">
        <w:pPr>
          <w:pStyle w:val="ae"/>
          <w:jc w:val="center"/>
          <w:rPr>
            <w:rFonts w:ascii="Cambria Math" w:hAnsi="Cambria Math"/>
            <w:sz w:val="28"/>
          </w:rPr>
        </w:pPr>
        <w:r w:rsidRPr="000A2F45">
          <w:rPr>
            <w:rFonts w:ascii="Times New Roman" w:hAnsi="Times New Roman" w:cs="Times New Roman"/>
            <w:sz w:val="28"/>
          </w:rPr>
          <w:fldChar w:fldCharType="begin"/>
        </w:r>
        <w:r w:rsidRPr="000A2F45">
          <w:rPr>
            <w:rFonts w:ascii="Times New Roman" w:hAnsi="Times New Roman" w:cs="Times New Roman"/>
            <w:sz w:val="28"/>
          </w:rPr>
          <w:instrText>PAGE   \* MERGEFORMAT</w:instrText>
        </w:r>
        <w:r w:rsidRPr="000A2F45">
          <w:rPr>
            <w:rFonts w:ascii="Times New Roman" w:hAnsi="Times New Roman" w:cs="Times New Roman"/>
            <w:sz w:val="28"/>
          </w:rPr>
          <w:fldChar w:fldCharType="separate"/>
        </w:r>
        <w:r w:rsidR="00AE5149">
          <w:rPr>
            <w:rFonts w:ascii="Times New Roman" w:hAnsi="Times New Roman" w:cs="Times New Roman"/>
            <w:noProof/>
            <w:sz w:val="28"/>
          </w:rPr>
          <w:t>2</w:t>
        </w:r>
        <w:r w:rsidRPr="000A2F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2715" w:rsidRDefault="000327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B65B96"/>
    <w:multiLevelType w:val="hybridMultilevel"/>
    <w:tmpl w:val="6AAA9480"/>
    <w:lvl w:ilvl="0" w:tplc="9F9E1D3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B4CC8"/>
    <w:multiLevelType w:val="hybridMultilevel"/>
    <w:tmpl w:val="1A96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8455D2"/>
    <w:multiLevelType w:val="hybridMultilevel"/>
    <w:tmpl w:val="857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A82C98"/>
    <w:multiLevelType w:val="hybridMultilevel"/>
    <w:tmpl w:val="CE10EA5E"/>
    <w:lvl w:ilvl="0" w:tplc="07CA3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"/>
  </w:num>
  <w:num w:numId="5">
    <w:abstractNumId w:val="18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22"/>
  </w:num>
  <w:num w:numId="13">
    <w:abstractNumId w:val="3"/>
  </w:num>
  <w:num w:numId="14">
    <w:abstractNumId w:val="9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20"/>
  </w:num>
  <w:num w:numId="20">
    <w:abstractNumId w:val="7"/>
  </w:num>
  <w:num w:numId="21">
    <w:abstractNumId w:val="6"/>
  </w:num>
  <w:num w:numId="22">
    <w:abstractNumId w:val="11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15C"/>
    <w:rsid w:val="00015B3F"/>
    <w:rsid w:val="00017978"/>
    <w:rsid w:val="00025B3B"/>
    <w:rsid w:val="00026627"/>
    <w:rsid w:val="00032176"/>
    <w:rsid w:val="00032715"/>
    <w:rsid w:val="00032EC5"/>
    <w:rsid w:val="00033648"/>
    <w:rsid w:val="00040466"/>
    <w:rsid w:val="000432EB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5B1B"/>
    <w:rsid w:val="00086E6A"/>
    <w:rsid w:val="000919D3"/>
    <w:rsid w:val="0009278E"/>
    <w:rsid w:val="00093E46"/>
    <w:rsid w:val="00095A6D"/>
    <w:rsid w:val="000A2F45"/>
    <w:rsid w:val="000A3057"/>
    <w:rsid w:val="000A3918"/>
    <w:rsid w:val="000A7EFE"/>
    <w:rsid w:val="000B10A8"/>
    <w:rsid w:val="000B4C3E"/>
    <w:rsid w:val="000B6C12"/>
    <w:rsid w:val="000B7EEA"/>
    <w:rsid w:val="000C1C58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6056"/>
    <w:rsid w:val="00156C09"/>
    <w:rsid w:val="00163523"/>
    <w:rsid w:val="001647B4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3AB0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6150D"/>
    <w:rsid w:val="00274A6A"/>
    <w:rsid w:val="002751AB"/>
    <w:rsid w:val="00276D67"/>
    <w:rsid w:val="00280329"/>
    <w:rsid w:val="002839AF"/>
    <w:rsid w:val="002864EA"/>
    <w:rsid w:val="00287711"/>
    <w:rsid w:val="00287FD3"/>
    <w:rsid w:val="00293407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12EB"/>
    <w:rsid w:val="003313C4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5D6"/>
    <w:rsid w:val="00390F79"/>
    <w:rsid w:val="00392ECB"/>
    <w:rsid w:val="00395562"/>
    <w:rsid w:val="003A0921"/>
    <w:rsid w:val="003A0D1D"/>
    <w:rsid w:val="003A67D9"/>
    <w:rsid w:val="003B0959"/>
    <w:rsid w:val="003B2E02"/>
    <w:rsid w:val="003B4DAD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6C6B"/>
    <w:rsid w:val="004306EB"/>
    <w:rsid w:val="00432A07"/>
    <w:rsid w:val="00434543"/>
    <w:rsid w:val="00436C14"/>
    <w:rsid w:val="00440367"/>
    <w:rsid w:val="00440C3D"/>
    <w:rsid w:val="004501FD"/>
    <w:rsid w:val="004525BE"/>
    <w:rsid w:val="00453A4D"/>
    <w:rsid w:val="00460BFD"/>
    <w:rsid w:val="00461092"/>
    <w:rsid w:val="00461FC4"/>
    <w:rsid w:val="00463C58"/>
    <w:rsid w:val="0046641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150F"/>
    <w:rsid w:val="004A485B"/>
    <w:rsid w:val="004A73EA"/>
    <w:rsid w:val="004C2AE3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5869"/>
    <w:rsid w:val="00541457"/>
    <w:rsid w:val="0054146D"/>
    <w:rsid w:val="00542165"/>
    <w:rsid w:val="00543530"/>
    <w:rsid w:val="0054681D"/>
    <w:rsid w:val="00555F6C"/>
    <w:rsid w:val="005567B1"/>
    <w:rsid w:val="00556F55"/>
    <w:rsid w:val="00567298"/>
    <w:rsid w:val="00573BCA"/>
    <w:rsid w:val="00575151"/>
    <w:rsid w:val="005844F3"/>
    <w:rsid w:val="005866C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C5C"/>
    <w:rsid w:val="00646FC0"/>
    <w:rsid w:val="00656FC6"/>
    <w:rsid w:val="00657F65"/>
    <w:rsid w:val="006601BE"/>
    <w:rsid w:val="006609E4"/>
    <w:rsid w:val="00660E39"/>
    <w:rsid w:val="00662BF7"/>
    <w:rsid w:val="00663C18"/>
    <w:rsid w:val="0067508F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B7540"/>
    <w:rsid w:val="006C7BA0"/>
    <w:rsid w:val="006D3959"/>
    <w:rsid w:val="006D5E1F"/>
    <w:rsid w:val="006D7FC1"/>
    <w:rsid w:val="006E0C9A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148E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A66C4"/>
    <w:rsid w:val="007A6BC8"/>
    <w:rsid w:val="007B5CDE"/>
    <w:rsid w:val="007C234E"/>
    <w:rsid w:val="007C4943"/>
    <w:rsid w:val="007C618B"/>
    <w:rsid w:val="007C7A28"/>
    <w:rsid w:val="007D5D70"/>
    <w:rsid w:val="007E19B0"/>
    <w:rsid w:val="007E2D45"/>
    <w:rsid w:val="007E5574"/>
    <w:rsid w:val="007E7773"/>
    <w:rsid w:val="007E7A8D"/>
    <w:rsid w:val="007F0359"/>
    <w:rsid w:val="007F3685"/>
    <w:rsid w:val="007F56E4"/>
    <w:rsid w:val="00802929"/>
    <w:rsid w:val="00806F89"/>
    <w:rsid w:val="00811043"/>
    <w:rsid w:val="00813DB6"/>
    <w:rsid w:val="00820B08"/>
    <w:rsid w:val="008221C1"/>
    <w:rsid w:val="0082282F"/>
    <w:rsid w:val="00825E51"/>
    <w:rsid w:val="00827DE6"/>
    <w:rsid w:val="00830A3E"/>
    <w:rsid w:val="00830F25"/>
    <w:rsid w:val="00836C9D"/>
    <w:rsid w:val="0083719B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12FE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41CA"/>
    <w:rsid w:val="00955CAE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17BEB"/>
    <w:rsid w:val="00A206FC"/>
    <w:rsid w:val="00A20BE0"/>
    <w:rsid w:val="00A30023"/>
    <w:rsid w:val="00A31CE7"/>
    <w:rsid w:val="00A36E16"/>
    <w:rsid w:val="00A403ED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0216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149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1308"/>
    <w:rsid w:val="00BA78C5"/>
    <w:rsid w:val="00BB2F1F"/>
    <w:rsid w:val="00BB3352"/>
    <w:rsid w:val="00BB4C85"/>
    <w:rsid w:val="00BC3AAA"/>
    <w:rsid w:val="00BC5628"/>
    <w:rsid w:val="00BD49D9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24C25"/>
    <w:rsid w:val="00C30623"/>
    <w:rsid w:val="00C317A3"/>
    <w:rsid w:val="00C32CCD"/>
    <w:rsid w:val="00C4126D"/>
    <w:rsid w:val="00C458D7"/>
    <w:rsid w:val="00C51BBC"/>
    <w:rsid w:val="00C562AD"/>
    <w:rsid w:val="00C56382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2785B"/>
    <w:rsid w:val="00D3086B"/>
    <w:rsid w:val="00D30DC9"/>
    <w:rsid w:val="00D32DAB"/>
    <w:rsid w:val="00D34828"/>
    <w:rsid w:val="00D42F66"/>
    <w:rsid w:val="00D46778"/>
    <w:rsid w:val="00D46A99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5DC4"/>
    <w:rsid w:val="00D86DF1"/>
    <w:rsid w:val="00D91068"/>
    <w:rsid w:val="00D927AC"/>
    <w:rsid w:val="00DA0C62"/>
    <w:rsid w:val="00DA1ECB"/>
    <w:rsid w:val="00DA306D"/>
    <w:rsid w:val="00DA6D7D"/>
    <w:rsid w:val="00DB20E8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37F79"/>
    <w:rsid w:val="00E40FD5"/>
    <w:rsid w:val="00E421CE"/>
    <w:rsid w:val="00E46F14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E6575"/>
    <w:rsid w:val="00EF76BE"/>
    <w:rsid w:val="00F005C6"/>
    <w:rsid w:val="00F00957"/>
    <w:rsid w:val="00F01201"/>
    <w:rsid w:val="00F020BC"/>
    <w:rsid w:val="00F027A2"/>
    <w:rsid w:val="00F10557"/>
    <w:rsid w:val="00F110DB"/>
    <w:rsid w:val="00F12DD6"/>
    <w:rsid w:val="00F15C15"/>
    <w:rsid w:val="00F260FF"/>
    <w:rsid w:val="00F334AF"/>
    <w:rsid w:val="00F35B09"/>
    <w:rsid w:val="00F36A4E"/>
    <w:rsid w:val="00F36D0E"/>
    <w:rsid w:val="00F43469"/>
    <w:rsid w:val="00F4511A"/>
    <w:rsid w:val="00F472B8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4973-38E0-42C1-BF74-B5A320F0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Попова Елена Николаевна</cp:lastModifiedBy>
  <cp:revision>56</cp:revision>
  <cp:lastPrinted>2020-10-01T03:21:00Z</cp:lastPrinted>
  <dcterms:created xsi:type="dcterms:W3CDTF">2021-07-01T23:31:00Z</dcterms:created>
  <dcterms:modified xsi:type="dcterms:W3CDTF">2022-04-01T01:54:00Z</dcterms:modified>
</cp:coreProperties>
</file>