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7"/>
      </w:tblGrid>
      <w:tr w:rsidR="00B60245" w:rsidRPr="008D13CF" w:rsidTr="006562E9">
        <w:tc>
          <w:tcPr>
            <w:tcW w:w="5387" w:type="dxa"/>
          </w:tcPr>
          <w:p w:rsidR="00B60245" w:rsidRPr="008D13CF" w:rsidRDefault="00182694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О внесении изменений в приложение к постановлению Правительства Камчатского края от 04.12.2017 № 509-П «</w:t>
            </w:r>
            <w:r w:rsidRPr="00554B17">
              <w:rPr>
                <w:szCs w:val="28"/>
              </w:rPr>
              <w:t xml:space="preserve">Об утверждении Порядка </w:t>
            </w:r>
            <w:r w:rsidRPr="00554B17">
              <w:rPr>
                <w:bCs/>
                <w:szCs w:val="28"/>
              </w:rPr>
              <w:t xml:space="preserve">направления предложений о проведении капитального ремонта общего имущества в многоквартирном доме </w:t>
            </w:r>
            <w:r w:rsidRPr="00554B17">
              <w:rPr>
                <w:szCs w:val="28"/>
                <w:shd w:val="clear" w:color="auto" w:fill="FFFFFF"/>
              </w:rPr>
              <w:t xml:space="preserve">в соответствии с </w:t>
            </w:r>
            <w:r w:rsidRPr="00554B17">
              <w:rPr>
                <w:szCs w:val="28"/>
              </w:rPr>
              <w:t>региональной программой капитального ремонта общего имущества в многоквартирных домах в Камчатском крае</w:t>
            </w:r>
            <w:r>
              <w:rPr>
                <w:szCs w:val="28"/>
              </w:rPr>
              <w:t>»</w:t>
            </w:r>
          </w:p>
          <w:p w:rsidR="00B5558C" w:rsidRPr="008D13CF" w:rsidRDefault="00B5558C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182694" w:rsidRPr="00182694" w:rsidRDefault="00182694" w:rsidP="001826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2694">
        <w:rPr>
          <w:szCs w:val="28"/>
        </w:rPr>
        <w:t xml:space="preserve">1. Внести в приложение к постановлению </w:t>
      </w:r>
      <w:r>
        <w:rPr>
          <w:szCs w:val="28"/>
        </w:rPr>
        <w:t>Правительства Камчатского края от 04.12.2017 № 509-П «</w:t>
      </w:r>
      <w:r w:rsidRPr="00554B17">
        <w:rPr>
          <w:szCs w:val="28"/>
        </w:rPr>
        <w:t xml:space="preserve">Об утверждении Порядка </w:t>
      </w:r>
      <w:r w:rsidRPr="00554B17">
        <w:rPr>
          <w:bCs/>
          <w:szCs w:val="28"/>
        </w:rPr>
        <w:t xml:space="preserve">направления предложений о проведении капитального ремонта общего имущества в многоквартирном доме </w:t>
      </w:r>
      <w:r w:rsidRPr="00554B17">
        <w:rPr>
          <w:szCs w:val="28"/>
          <w:shd w:val="clear" w:color="auto" w:fill="FFFFFF"/>
        </w:rPr>
        <w:t xml:space="preserve">в соответствии с </w:t>
      </w:r>
      <w:r w:rsidRPr="00554B17">
        <w:rPr>
          <w:szCs w:val="28"/>
        </w:rPr>
        <w:t>региональной программой капитального ремонта общего имущества в многоквартирных домах в Камчатском крае</w:t>
      </w:r>
      <w:r>
        <w:rPr>
          <w:szCs w:val="28"/>
        </w:rPr>
        <w:t>»</w:t>
      </w:r>
      <w:r w:rsidRPr="00182694">
        <w:rPr>
          <w:szCs w:val="28"/>
        </w:rPr>
        <w:t xml:space="preserve"> следующие изменения:</w:t>
      </w:r>
    </w:p>
    <w:p w:rsidR="005C32F9" w:rsidRDefault="00182694" w:rsidP="001826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2694">
        <w:rPr>
          <w:szCs w:val="28"/>
        </w:rPr>
        <w:t xml:space="preserve">1) </w:t>
      </w:r>
      <w:hyperlink r:id="rId8" w:history="1">
        <w:r w:rsidR="005C32F9">
          <w:rPr>
            <w:szCs w:val="28"/>
          </w:rPr>
          <w:t>в</w:t>
        </w:r>
        <w:r w:rsidRPr="00182694">
          <w:rPr>
            <w:szCs w:val="28"/>
          </w:rPr>
          <w:t xml:space="preserve"> части </w:t>
        </w:r>
        <w:r w:rsidR="005C32F9">
          <w:rPr>
            <w:szCs w:val="28"/>
          </w:rPr>
          <w:t>4</w:t>
        </w:r>
      </w:hyperlink>
      <w:r w:rsidR="005C32F9">
        <w:rPr>
          <w:szCs w:val="28"/>
        </w:rPr>
        <w:t xml:space="preserve"> слова «в части 2» заменить на в «частях 2 и 3»;</w:t>
      </w:r>
      <w:r w:rsidRPr="00182694">
        <w:rPr>
          <w:szCs w:val="28"/>
        </w:rPr>
        <w:t xml:space="preserve"> </w:t>
      </w:r>
    </w:p>
    <w:p w:rsidR="00182694" w:rsidRPr="00182694" w:rsidRDefault="00182694" w:rsidP="005C32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2694">
        <w:rPr>
          <w:szCs w:val="28"/>
        </w:rPr>
        <w:t xml:space="preserve">2) </w:t>
      </w:r>
      <w:r w:rsidR="005C32F9">
        <w:rPr>
          <w:szCs w:val="28"/>
        </w:rPr>
        <w:t xml:space="preserve">в части 6 слова «а также» заменить на «и (или)». </w:t>
      </w:r>
    </w:p>
    <w:p w:rsidR="006562E9" w:rsidRDefault="00182694" w:rsidP="006562E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82694">
        <w:rPr>
          <w:szCs w:val="28"/>
        </w:rPr>
        <w:t>2. Настоящее постановление вступает в силу через 10 дней после дня его официального опубликования</w:t>
      </w:r>
      <w:r w:rsidR="006562E9">
        <w:rPr>
          <w:szCs w:val="28"/>
        </w:rPr>
        <w:t>.</w:t>
      </w:r>
      <w:bookmarkStart w:id="0" w:name="_GoBack"/>
      <w:bookmarkEnd w:id="0"/>
    </w:p>
    <w:p w:rsidR="00182694" w:rsidRDefault="00182694" w:rsidP="006562E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82694">
        <w:rPr>
          <w:szCs w:val="28"/>
        </w:rPr>
        <w:t xml:space="preserve"> </w:t>
      </w:r>
    </w:p>
    <w:tbl>
      <w:tblPr>
        <w:tblpPr w:leftFromText="180" w:rightFromText="180" w:vertAnchor="text" w:horzAnchor="margin" w:tblpY="203"/>
        <w:tblW w:w="98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6562E9" w:rsidRPr="00F04282" w:rsidTr="006562E9">
        <w:trPr>
          <w:trHeight w:val="1936"/>
        </w:trPr>
        <w:tc>
          <w:tcPr>
            <w:tcW w:w="4145" w:type="dxa"/>
            <w:shd w:val="clear" w:color="auto" w:fill="auto"/>
          </w:tcPr>
          <w:p w:rsidR="006562E9" w:rsidRPr="00470875" w:rsidRDefault="006562E9" w:rsidP="006562E9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6562E9" w:rsidRPr="00F04282" w:rsidRDefault="006562E9" w:rsidP="006562E9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6562E9" w:rsidRPr="00F04282" w:rsidRDefault="006562E9" w:rsidP="006562E9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6562E9" w:rsidRDefault="006562E9" w:rsidP="006562E9">
            <w:pPr>
              <w:ind w:left="142" w:right="126" w:hanging="142"/>
              <w:jc w:val="right"/>
            </w:pPr>
          </w:p>
          <w:p w:rsidR="006562E9" w:rsidRDefault="006562E9" w:rsidP="006562E9">
            <w:pPr>
              <w:ind w:left="142" w:right="126" w:hanging="142"/>
              <w:jc w:val="right"/>
            </w:pPr>
          </w:p>
          <w:p w:rsidR="006562E9" w:rsidRPr="00F04282" w:rsidRDefault="006562E9" w:rsidP="006562E9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6E4B23" w:rsidRDefault="006E4B23" w:rsidP="00AC1954">
      <w:pPr>
        <w:adjustRightInd w:val="0"/>
        <w:ind w:firstLine="720"/>
        <w:jc w:val="both"/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562E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D33" w:rsidRDefault="00393D33" w:rsidP="00342D13">
      <w:r>
        <w:separator/>
      </w:r>
    </w:p>
  </w:endnote>
  <w:endnote w:type="continuationSeparator" w:id="0">
    <w:p w:rsidR="00393D33" w:rsidRDefault="00393D3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D33" w:rsidRDefault="00393D33" w:rsidP="00342D13">
      <w:r>
        <w:separator/>
      </w:r>
    </w:p>
  </w:footnote>
  <w:footnote w:type="continuationSeparator" w:id="0">
    <w:p w:rsidR="00393D33" w:rsidRDefault="00393D33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723D0"/>
    <w:rsid w:val="00182694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93D33"/>
    <w:rsid w:val="003A5BEF"/>
    <w:rsid w:val="003A7F52"/>
    <w:rsid w:val="003C2A43"/>
    <w:rsid w:val="003D6F0D"/>
    <w:rsid w:val="003E38BA"/>
    <w:rsid w:val="004002A7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C32F9"/>
    <w:rsid w:val="005E22DD"/>
    <w:rsid w:val="005F0B57"/>
    <w:rsid w:val="005F2BC6"/>
    <w:rsid w:val="006317BF"/>
    <w:rsid w:val="006562E9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5558C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F823DD851CF4313D640DBEED6D3F6EE59A92587EBEDA4249B8AE372E0BB402DA15CE4573F73F1A427CDB06E2A54FF90CF23135E0D937D62C3D6371Dm6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288D-5FA1-4D09-949F-DD445900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1398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Конькова Елена Вячеславовна</cp:lastModifiedBy>
  <cp:revision>3</cp:revision>
  <cp:lastPrinted>2020-05-08T01:33:00Z</cp:lastPrinted>
  <dcterms:created xsi:type="dcterms:W3CDTF">2020-11-24T01:22:00Z</dcterms:created>
  <dcterms:modified xsi:type="dcterms:W3CDTF">2020-11-24T01:35:00Z</dcterms:modified>
</cp:coreProperties>
</file>