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124030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12403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F70E69" w:rsidRDefault="00B60245" w:rsidP="001240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1240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1240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124030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124030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4A5608" w:rsidRPr="008D13CF" w:rsidTr="009F1C72">
        <w:tc>
          <w:tcPr>
            <w:tcW w:w="2552" w:type="dxa"/>
            <w:tcBorders>
              <w:bottom w:val="single" w:sz="4" w:space="0" w:color="auto"/>
            </w:tcBorders>
          </w:tcPr>
          <w:p w:rsidR="004A5608" w:rsidRPr="008D13CF" w:rsidRDefault="004A5608" w:rsidP="00124030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4A5608" w:rsidRPr="008D13CF" w:rsidRDefault="004A5608" w:rsidP="00124030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A5608" w:rsidRPr="008D13CF" w:rsidRDefault="004A5608" w:rsidP="00124030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F70E69" w:rsidRDefault="00B60245" w:rsidP="00124030">
      <w:pPr>
        <w:jc w:val="both"/>
        <w:rPr>
          <w:sz w:val="36"/>
          <w:vertAlign w:val="superscript"/>
        </w:rPr>
      </w:pPr>
      <w:r w:rsidRPr="00F70E69">
        <w:rPr>
          <w:sz w:val="36"/>
          <w:vertAlign w:val="superscript"/>
        </w:rPr>
        <w:t xml:space="preserve">           </w:t>
      </w:r>
      <w:r w:rsidR="00EB3439" w:rsidRPr="00F70E69">
        <w:rPr>
          <w:sz w:val="36"/>
          <w:vertAlign w:val="superscript"/>
        </w:rPr>
        <w:t xml:space="preserve">      </w:t>
      </w:r>
      <w:r w:rsidRPr="00F70E69">
        <w:rPr>
          <w:sz w:val="36"/>
          <w:vertAlign w:val="superscript"/>
        </w:rPr>
        <w:t xml:space="preserve">  г. Петропавловск-Камчатский</w:t>
      </w:r>
    </w:p>
    <w:p w:rsidR="00B60245" w:rsidRPr="00F70E69" w:rsidRDefault="00B60245" w:rsidP="00124030">
      <w:pPr>
        <w:pStyle w:val="ConsPlusNormal"/>
        <w:widowControl/>
        <w:ind w:firstLine="0"/>
        <w:jc w:val="center"/>
        <w:rPr>
          <w:sz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37"/>
      </w:tblGrid>
      <w:tr w:rsidR="00B60245" w:rsidRPr="00F70E69" w:rsidTr="00124030">
        <w:tc>
          <w:tcPr>
            <w:tcW w:w="5137" w:type="dxa"/>
          </w:tcPr>
          <w:p w:rsidR="00B60245" w:rsidRPr="00924DB1" w:rsidRDefault="00924DB1" w:rsidP="00F629B7">
            <w:pPr>
              <w:jc w:val="both"/>
              <w:rPr>
                <w:szCs w:val="28"/>
              </w:rPr>
            </w:pPr>
            <w:r w:rsidRPr="00924DB1">
              <w:rPr>
                <w:szCs w:val="28"/>
              </w:rPr>
              <w:t>О внесении изменения в приложение к постановлению Правительства Камчатского края от 08.08.2016 № 303-П «Об утверждении примерного положения о системе оплаты труда работников краевых государственных учреждений, подведомственных Министерству жилищно-коммунального хозяйства и энергетики Камчатского края»</w:t>
            </w:r>
          </w:p>
        </w:tc>
      </w:tr>
    </w:tbl>
    <w:p w:rsidR="00B60245" w:rsidRPr="00F70E69" w:rsidRDefault="00B60245" w:rsidP="001240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C959BB" w:rsidRPr="00F70E69" w:rsidRDefault="00C959BB" w:rsidP="0012403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70E69">
        <w:rPr>
          <w:szCs w:val="28"/>
        </w:rPr>
        <w:t>ПРАВИТЕЛЬСТВО ПОСТАНОВЛЯЕТ:</w:t>
      </w:r>
    </w:p>
    <w:p w:rsidR="00C959BB" w:rsidRPr="00F70E69" w:rsidRDefault="00C959BB" w:rsidP="00124030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</w:p>
    <w:p w:rsidR="00924DB1" w:rsidRPr="00C949CB" w:rsidRDefault="00924DB1" w:rsidP="00924D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9CB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8" w:history="1">
        <w:r w:rsidRPr="00924DB1">
          <w:rPr>
            <w:rFonts w:ascii="Times New Roman" w:hAnsi="Times New Roman" w:cs="Times New Roman"/>
            <w:sz w:val="28"/>
            <w:szCs w:val="28"/>
          </w:rPr>
          <w:t>таблицу части 2.2 раздела 2 приложения</w:t>
        </w:r>
      </w:hyperlink>
      <w:r w:rsidRPr="00C949CB">
        <w:rPr>
          <w:rFonts w:ascii="Times New Roman" w:hAnsi="Times New Roman" w:cs="Times New Roman"/>
          <w:sz w:val="28"/>
          <w:szCs w:val="28"/>
        </w:rPr>
        <w:t xml:space="preserve"> к Постановлению Правительства Камчатского края от 08.08.2016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49CB">
        <w:rPr>
          <w:rFonts w:ascii="Times New Roman" w:hAnsi="Times New Roman" w:cs="Times New Roman"/>
          <w:sz w:val="28"/>
          <w:szCs w:val="28"/>
        </w:rPr>
        <w:t xml:space="preserve"> 303-П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49CB">
        <w:rPr>
          <w:rFonts w:ascii="Times New Roman" w:hAnsi="Times New Roman" w:cs="Times New Roman"/>
          <w:sz w:val="28"/>
          <w:szCs w:val="28"/>
        </w:rPr>
        <w:t>Об утверждении Примерного положения о системе оплаты труда работников краевых государственных учреждений, подведомственных Министерству жилищно-коммунального хозяйства и энергетики Камчатского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49CB">
        <w:rPr>
          <w:rFonts w:ascii="Times New Roman" w:hAnsi="Times New Roman" w:cs="Times New Roman"/>
          <w:sz w:val="28"/>
          <w:szCs w:val="28"/>
        </w:rPr>
        <w:t xml:space="preserve"> изменение, изложив ее в следующей редакции:</w:t>
      </w:r>
    </w:p>
    <w:p w:rsidR="00924DB1" w:rsidRPr="00C949CB" w:rsidRDefault="00924DB1" w:rsidP="00924DB1">
      <w:pPr>
        <w:pStyle w:val="ConsPlusNormal"/>
        <w:spacing w:before="22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3"/>
        <w:gridCol w:w="4394"/>
        <w:gridCol w:w="1668"/>
      </w:tblGrid>
      <w:tr w:rsidR="00924DB1" w:rsidRPr="00C949CB" w:rsidTr="00924DB1">
        <w:tc>
          <w:tcPr>
            <w:tcW w:w="3823" w:type="dxa"/>
            <w:vAlign w:val="center"/>
          </w:tcPr>
          <w:p w:rsidR="00924DB1" w:rsidRPr="00C949CB" w:rsidRDefault="00924DB1" w:rsidP="00924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CB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</w:p>
        </w:tc>
        <w:tc>
          <w:tcPr>
            <w:tcW w:w="4394" w:type="dxa"/>
            <w:vAlign w:val="center"/>
          </w:tcPr>
          <w:p w:rsidR="00924DB1" w:rsidRPr="00C949CB" w:rsidRDefault="00924DB1" w:rsidP="00924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CB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1668" w:type="dxa"/>
            <w:vAlign w:val="center"/>
          </w:tcPr>
          <w:p w:rsidR="00924DB1" w:rsidRPr="00C949CB" w:rsidRDefault="00924DB1" w:rsidP="00924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CB">
              <w:rPr>
                <w:rFonts w:ascii="Times New Roman" w:hAnsi="Times New Roman" w:cs="Times New Roman"/>
                <w:sz w:val="28"/>
                <w:szCs w:val="28"/>
              </w:rPr>
              <w:t>Рекомендуемые размеры окладов (должностных окладов) &lt;*&gt; рублей</w:t>
            </w:r>
          </w:p>
        </w:tc>
      </w:tr>
      <w:tr w:rsidR="00924DB1" w:rsidRPr="00C949CB" w:rsidTr="00924DB1">
        <w:tc>
          <w:tcPr>
            <w:tcW w:w="3823" w:type="dxa"/>
            <w:vAlign w:val="bottom"/>
          </w:tcPr>
          <w:p w:rsidR="00924DB1" w:rsidRPr="00C949CB" w:rsidRDefault="00924DB1" w:rsidP="00924D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9CB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первого уровня</w:t>
            </w:r>
          </w:p>
        </w:tc>
        <w:tc>
          <w:tcPr>
            <w:tcW w:w="4394" w:type="dxa"/>
            <w:vAlign w:val="center"/>
          </w:tcPr>
          <w:p w:rsidR="00924DB1" w:rsidRPr="00C949CB" w:rsidRDefault="00924DB1" w:rsidP="00924D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9CB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668" w:type="dxa"/>
            <w:vAlign w:val="center"/>
          </w:tcPr>
          <w:p w:rsidR="00924DB1" w:rsidRPr="00C949CB" w:rsidRDefault="00924DB1" w:rsidP="00924DB1">
            <w:pPr>
              <w:pStyle w:val="ConsPlusNormal"/>
              <w:ind w:firstLin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6286</w:t>
            </w:r>
            <w:r w:rsidRPr="00C949C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24DB1" w:rsidRPr="00C949CB" w:rsidTr="00924DB1">
        <w:tc>
          <w:tcPr>
            <w:tcW w:w="3823" w:type="dxa"/>
            <w:vMerge w:val="restart"/>
          </w:tcPr>
          <w:p w:rsidR="00924DB1" w:rsidRPr="00C949CB" w:rsidRDefault="00924DB1" w:rsidP="00924D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9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Общеотраслевые должности служащих второго уровня</w:t>
            </w:r>
          </w:p>
        </w:tc>
        <w:tc>
          <w:tcPr>
            <w:tcW w:w="4394" w:type="dxa"/>
            <w:vAlign w:val="center"/>
          </w:tcPr>
          <w:p w:rsidR="00924DB1" w:rsidRPr="00C949CB" w:rsidRDefault="00924DB1" w:rsidP="00924D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9CB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668" w:type="dxa"/>
            <w:vAlign w:val="center"/>
          </w:tcPr>
          <w:p w:rsidR="00924DB1" w:rsidRPr="00C949CB" w:rsidRDefault="00924DB1" w:rsidP="00924DB1">
            <w:pPr>
              <w:pStyle w:val="ConsPlusNormal"/>
              <w:ind w:firstLin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  <w:r w:rsidRPr="00C949C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24DB1" w:rsidRPr="00C949CB" w:rsidTr="00924DB1">
        <w:tc>
          <w:tcPr>
            <w:tcW w:w="3823" w:type="dxa"/>
            <w:vMerge/>
          </w:tcPr>
          <w:p w:rsidR="00924DB1" w:rsidRPr="00C949CB" w:rsidRDefault="00924DB1" w:rsidP="00924DB1">
            <w:pPr>
              <w:rPr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924DB1" w:rsidRPr="00C949CB" w:rsidRDefault="00924DB1" w:rsidP="00924D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9CB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668" w:type="dxa"/>
            <w:vAlign w:val="center"/>
          </w:tcPr>
          <w:p w:rsidR="00924DB1" w:rsidRPr="00C949CB" w:rsidRDefault="00924DB1" w:rsidP="00924DB1">
            <w:pPr>
              <w:pStyle w:val="ConsPlusNormal"/>
              <w:ind w:firstLin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7150</w:t>
            </w:r>
            <w:r w:rsidRPr="00C949C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24DB1" w:rsidRPr="00C949CB" w:rsidTr="00924DB1">
        <w:tc>
          <w:tcPr>
            <w:tcW w:w="3823" w:type="dxa"/>
            <w:vMerge w:val="restart"/>
            <w:vAlign w:val="center"/>
          </w:tcPr>
          <w:p w:rsidR="00924DB1" w:rsidRPr="00C949CB" w:rsidRDefault="00924DB1" w:rsidP="00924D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9CB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третьего уровня</w:t>
            </w:r>
          </w:p>
        </w:tc>
        <w:tc>
          <w:tcPr>
            <w:tcW w:w="4394" w:type="dxa"/>
            <w:vAlign w:val="bottom"/>
          </w:tcPr>
          <w:p w:rsidR="00924DB1" w:rsidRPr="00C949CB" w:rsidRDefault="00924DB1" w:rsidP="00924D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9CB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668" w:type="dxa"/>
            <w:vAlign w:val="center"/>
          </w:tcPr>
          <w:p w:rsidR="00924DB1" w:rsidRPr="00C949CB" w:rsidRDefault="00924DB1" w:rsidP="00924DB1">
            <w:pPr>
              <w:pStyle w:val="ConsPlusNormal"/>
              <w:ind w:firstLin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  <w:r w:rsidRPr="00C949C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24DB1" w:rsidRPr="00C949CB" w:rsidTr="00924DB1">
        <w:tc>
          <w:tcPr>
            <w:tcW w:w="3823" w:type="dxa"/>
            <w:vMerge/>
          </w:tcPr>
          <w:p w:rsidR="00924DB1" w:rsidRPr="00C949CB" w:rsidRDefault="00924DB1" w:rsidP="00924DB1">
            <w:pPr>
              <w:rPr>
                <w:szCs w:val="28"/>
              </w:rPr>
            </w:pPr>
          </w:p>
        </w:tc>
        <w:tc>
          <w:tcPr>
            <w:tcW w:w="4394" w:type="dxa"/>
            <w:vAlign w:val="bottom"/>
          </w:tcPr>
          <w:p w:rsidR="00924DB1" w:rsidRPr="00C949CB" w:rsidRDefault="00924DB1" w:rsidP="00924D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9CB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1668" w:type="dxa"/>
            <w:vAlign w:val="center"/>
          </w:tcPr>
          <w:p w:rsidR="00924DB1" w:rsidRPr="00C949CB" w:rsidRDefault="00924DB1" w:rsidP="00924DB1">
            <w:pPr>
              <w:pStyle w:val="ConsPlusNormal"/>
              <w:ind w:firstLin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981</w:t>
            </w:r>
            <w:r w:rsidRPr="00C949C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24DB1" w:rsidRPr="00C949CB" w:rsidTr="00924DB1">
        <w:tc>
          <w:tcPr>
            <w:tcW w:w="3823" w:type="dxa"/>
            <w:vAlign w:val="center"/>
          </w:tcPr>
          <w:p w:rsidR="00924DB1" w:rsidRPr="00C949CB" w:rsidRDefault="00924DB1" w:rsidP="00924D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9CB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четвертого уровня</w:t>
            </w:r>
          </w:p>
        </w:tc>
        <w:tc>
          <w:tcPr>
            <w:tcW w:w="4394" w:type="dxa"/>
            <w:vAlign w:val="center"/>
          </w:tcPr>
          <w:p w:rsidR="00924DB1" w:rsidRPr="00C949CB" w:rsidRDefault="00924DB1" w:rsidP="00924D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9CB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668" w:type="dxa"/>
            <w:vAlign w:val="center"/>
          </w:tcPr>
          <w:p w:rsidR="00924DB1" w:rsidRPr="00C949CB" w:rsidRDefault="00924DB1" w:rsidP="00924DB1">
            <w:pPr>
              <w:pStyle w:val="ConsPlusNormal"/>
              <w:ind w:firstLin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978</w:t>
            </w:r>
            <w:r w:rsidRPr="00C949C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924DB1" w:rsidRPr="00C949CB" w:rsidRDefault="00143F96" w:rsidP="00924D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  <w:r w:rsidR="00924DB1" w:rsidRPr="00C949CB">
        <w:rPr>
          <w:rFonts w:ascii="Times New Roman" w:hAnsi="Times New Roman" w:cs="Times New Roman"/>
          <w:sz w:val="28"/>
          <w:szCs w:val="28"/>
        </w:rPr>
        <w:t>.</w:t>
      </w:r>
    </w:p>
    <w:p w:rsidR="00DA55EE" w:rsidRPr="00F70E69" w:rsidRDefault="00924DB1" w:rsidP="00924DB1">
      <w:pPr>
        <w:ind w:firstLine="709"/>
        <w:jc w:val="both"/>
        <w:rPr>
          <w:szCs w:val="28"/>
        </w:rPr>
      </w:pPr>
      <w:r w:rsidRPr="00C949CB">
        <w:rPr>
          <w:szCs w:val="28"/>
        </w:rPr>
        <w:t xml:space="preserve">2. Настоящее Постановление вступает в силу через 10 дней после дня его официального опубликования и распространяется на правоотношения, возникшие с 01 </w:t>
      </w:r>
      <w:r w:rsidR="00D32A2F">
        <w:rPr>
          <w:szCs w:val="28"/>
        </w:rPr>
        <w:t>октября</w:t>
      </w:r>
      <w:r w:rsidRPr="00C949CB">
        <w:rPr>
          <w:szCs w:val="28"/>
        </w:rPr>
        <w:t xml:space="preserve"> 2020 года.</w:t>
      </w:r>
    </w:p>
    <w:tbl>
      <w:tblPr>
        <w:tblpPr w:leftFromText="180" w:rightFromText="180" w:vertAnchor="text" w:horzAnchor="margin" w:tblpY="1165"/>
        <w:tblW w:w="9923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093812" w:rsidRPr="00F70E69" w:rsidTr="00093812">
        <w:trPr>
          <w:trHeight w:val="1284"/>
        </w:trPr>
        <w:tc>
          <w:tcPr>
            <w:tcW w:w="3936" w:type="dxa"/>
            <w:shd w:val="clear" w:color="auto" w:fill="auto"/>
          </w:tcPr>
          <w:p w:rsidR="00093812" w:rsidRPr="00F70E69" w:rsidRDefault="00093812" w:rsidP="00093812">
            <w:pPr>
              <w:pStyle w:val="ConsPlusNormal"/>
              <w:widowControl/>
              <w:ind w:firstLine="0"/>
              <w:jc w:val="both"/>
              <w:rPr>
                <w:sz w:val="28"/>
                <w:szCs w:val="28"/>
              </w:rPr>
            </w:pPr>
            <w:r w:rsidRPr="00F70E69">
              <w:rPr>
                <w:rFonts w:ascii="Times New Roman" w:hAnsi="Times New Roman"/>
                <w:sz w:val="28"/>
                <w:szCs w:val="28"/>
              </w:rPr>
              <w:t xml:space="preserve">Временно исполняющий обязанности Председателя Правительства - Первого вице-губернатора </w:t>
            </w:r>
            <w:r w:rsidRPr="00F70E69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093812" w:rsidRPr="00F70E69" w:rsidRDefault="00093812" w:rsidP="00093812">
            <w:pPr>
              <w:jc w:val="center"/>
              <w:rPr>
                <w:color w:val="D9D9D9"/>
                <w:szCs w:val="28"/>
              </w:rPr>
            </w:pPr>
            <w:r w:rsidRPr="00F70E69">
              <w:rPr>
                <w:color w:val="D9D9D9"/>
                <w:szCs w:val="28"/>
              </w:rPr>
              <w:t>[горизонтальный штамп подписи 1]</w:t>
            </w:r>
          </w:p>
          <w:p w:rsidR="00093812" w:rsidRPr="00F70E69" w:rsidRDefault="00093812" w:rsidP="00093812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93812" w:rsidRPr="00F70E69" w:rsidRDefault="00093812" w:rsidP="00093812">
            <w:pPr>
              <w:adjustRightInd w:val="0"/>
              <w:ind w:right="36"/>
              <w:jc w:val="right"/>
              <w:rPr>
                <w:szCs w:val="28"/>
              </w:rPr>
            </w:pPr>
          </w:p>
          <w:p w:rsidR="00093812" w:rsidRPr="00F70E69" w:rsidRDefault="00093812" w:rsidP="00093812">
            <w:pPr>
              <w:adjustRightInd w:val="0"/>
              <w:ind w:right="36"/>
              <w:jc w:val="right"/>
              <w:rPr>
                <w:szCs w:val="28"/>
              </w:rPr>
            </w:pPr>
          </w:p>
          <w:p w:rsidR="00093812" w:rsidRPr="00F70E69" w:rsidRDefault="00093812" w:rsidP="00093812">
            <w:pPr>
              <w:adjustRightInd w:val="0"/>
              <w:ind w:right="36"/>
              <w:jc w:val="right"/>
              <w:rPr>
                <w:szCs w:val="28"/>
              </w:rPr>
            </w:pPr>
          </w:p>
          <w:p w:rsidR="00093812" w:rsidRPr="00F70E69" w:rsidRDefault="00093812" w:rsidP="00093812">
            <w:pPr>
              <w:adjustRightInd w:val="0"/>
              <w:ind w:right="36"/>
              <w:jc w:val="right"/>
              <w:rPr>
                <w:szCs w:val="28"/>
              </w:rPr>
            </w:pPr>
            <w:r w:rsidRPr="00F70E69">
              <w:rPr>
                <w:szCs w:val="28"/>
              </w:rPr>
              <w:t>А.О. Кузнецов</w:t>
            </w:r>
          </w:p>
        </w:tc>
      </w:tr>
    </w:tbl>
    <w:p w:rsidR="009E77BA" w:rsidRDefault="009E77BA" w:rsidP="00124030">
      <w:pPr>
        <w:ind w:firstLine="709"/>
        <w:jc w:val="both"/>
        <w:rPr>
          <w:szCs w:val="28"/>
        </w:rPr>
      </w:pPr>
    </w:p>
    <w:p w:rsidR="00093812" w:rsidRDefault="00093812" w:rsidP="00124030">
      <w:pPr>
        <w:ind w:firstLine="709"/>
        <w:jc w:val="both"/>
        <w:rPr>
          <w:szCs w:val="28"/>
        </w:rPr>
      </w:pPr>
    </w:p>
    <w:p w:rsidR="00093812" w:rsidRDefault="00093812" w:rsidP="00124030">
      <w:pPr>
        <w:ind w:firstLine="709"/>
        <w:jc w:val="both"/>
        <w:rPr>
          <w:szCs w:val="28"/>
        </w:rPr>
      </w:pPr>
    </w:p>
    <w:sectPr w:rsidR="00093812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F1F" w:rsidRDefault="00806F1F" w:rsidP="00342D13">
      <w:r>
        <w:separator/>
      </w:r>
    </w:p>
  </w:endnote>
  <w:endnote w:type="continuationSeparator" w:id="0">
    <w:p w:rsidR="00806F1F" w:rsidRDefault="00806F1F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F1F" w:rsidRDefault="00806F1F" w:rsidP="00342D13">
      <w:r>
        <w:separator/>
      </w:r>
    </w:p>
  </w:footnote>
  <w:footnote w:type="continuationSeparator" w:id="0">
    <w:p w:rsidR="00806F1F" w:rsidRDefault="00806F1F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41F9"/>
    <w:rsid w:val="00035C9A"/>
    <w:rsid w:val="00036D73"/>
    <w:rsid w:val="000439D7"/>
    <w:rsid w:val="00044126"/>
    <w:rsid w:val="000545B3"/>
    <w:rsid w:val="00093812"/>
    <w:rsid w:val="000C1841"/>
    <w:rsid w:val="000F0B07"/>
    <w:rsid w:val="00101B8B"/>
    <w:rsid w:val="00105E24"/>
    <w:rsid w:val="00107DB8"/>
    <w:rsid w:val="00121840"/>
    <w:rsid w:val="00124030"/>
    <w:rsid w:val="00124C54"/>
    <w:rsid w:val="0014356B"/>
    <w:rsid w:val="00143F96"/>
    <w:rsid w:val="001515A8"/>
    <w:rsid w:val="00152769"/>
    <w:rsid w:val="00164E1D"/>
    <w:rsid w:val="001723D0"/>
    <w:rsid w:val="0017322E"/>
    <w:rsid w:val="00185E3C"/>
    <w:rsid w:val="00191854"/>
    <w:rsid w:val="00196836"/>
    <w:rsid w:val="001B5371"/>
    <w:rsid w:val="001D3967"/>
    <w:rsid w:val="001D4FD1"/>
    <w:rsid w:val="001E0B39"/>
    <w:rsid w:val="001E21FB"/>
    <w:rsid w:val="001E2FC9"/>
    <w:rsid w:val="001E62AB"/>
    <w:rsid w:val="001E6FE1"/>
    <w:rsid w:val="001F1887"/>
    <w:rsid w:val="00200564"/>
    <w:rsid w:val="00223D68"/>
    <w:rsid w:val="00225C24"/>
    <w:rsid w:val="00230F4D"/>
    <w:rsid w:val="00232A85"/>
    <w:rsid w:val="0023502F"/>
    <w:rsid w:val="00265ADD"/>
    <w:rsid w:val="002722F0"/>
    <w:rsid w:val="00293B81"/>
    <w:rsid w:val="00296585"/>
    <w:rsid w:val="002A71B0"/>
    <w:rsid w:val="002B334D"/>
    <w:rsid w:val="002D43BE"/>
    <w:rsid w:val="002F2324"/>
    <w:rsid w:val="00321E7D"/>
    <w:rsid w:val="003238FB"/>
    <w:rsid w:val="00334825"/>
    <w:rsid w:val="00342D13"/>
    <w:rsid w:val="00351911"/>
    <w:rsid w:val="00362299"/>
    <w:rsid w:val="003832CF"/>
    <w:rsid w:val="003926A3"/>
    <w:rsid w:val="00394D86"/>
    <w:rsid w:val="003A5BEF"/>
    <w:rsid w:val="003A7F52"/>
    <w:rsid w:val="003B6CA9"/>
    <w:rsid w:val="003C2A43"/>
    <w:rsid w:val="003D6F0D"/>
    <w:rsid w:val="003E38BA"/>
    <w:rsid w:val="003F111D"/>
    <w:rsid w:val="0042571D"/>
    <w:rsid w:val="00441A91"/>
    <w:rsid w:val="0044294E"/>
    <w:rsid w:val="00460247"/>
    <w:rsid w:val="0046790E"/>
    <w:rsid w:val="00474440"/>
    <w:rsid w:val="0048068C"/>
    <w:rsid w:val="0048261B"/>
    <w:rsid w:val="004A5608"/>
    <w:rsid w:val="004B34CD"/>
    <w:rsid w:val="004D492F"/>
    <w:rsid w:val="004D79DB"/>
    <w:rsid w:val="004F0472"/>
    <w:rsid w:val="004F0838"/>
    <w:rsid w:val="00511A74"/>
    <w:rsid w:val="00512C6C"/>
    <w:rsid w:val="00514411"/>
    <w:rsid w:val="0052531F"/>
    <w:rsid w:val="005302F0"/>
    <w:rsid w:val="0054446A"/>
    <w:rsid w:val="00563403"/>
    <w:rsid w:val="005709CE"/>
    <w:rsid w:val="00581D3B"/>
    <w:rsid w:val="00597272"/>
    <w:rsid w:val="005B2908"/>
    <w:rsid w:val="005B3A45"/>
    <w:rsid w:val="005D494B"/>
    <w:rsid w:val="005E22DD"/>
    <w:rsid w:val="005E2992"/>
    <w:rsid w:val="005F0B57"/>
    <w:rsid w:val="005F2BC6"/>
    <w:rsid w:val="00615FEA"/>
    <w:rsid w:val="006317BF"/>
    <w:rsid w:val="006604E4"/>
    <w:rsid w:val="006650EC"/>
    <w:rsid w:val="00683519"/>
    <w:rsid w:val="00692DA9"/>
    <w:rsid w:val="006979FB"/>
    <w:rsid w:val="006A394B"/>
    <w:rsid w:val="006A5AB2"/>
    <w:rsid w:val="006B137B"/>
    <w:rsid w:val="006B2594"/>
    <w:rsid w:val="006B4A58"/>
    <w:rsid w:val="006D4B86"/>
    <w:rsid w:val="006D4BF2"/>
    <w:rsid w:val="006E4B23"/>
    <w:rsid w:val="007120E9"/>
    <w:rsid w:val="0072115F"/>
    <w:rsid w:val="00733DC4"/>
    <w:rsid w:val="0074644E"/>
    <w:rsid w:val="00747197"/>
    <w:rsid w:val="00760202"/>
    <w:rsid w:val="00793645"/>
    <w:rsid w:val="007A764E"/>
    <w:rsid w:val="007C6DC9"/>
    <w:rsid w:val="007D04B3"/>
    <w:rsid w:val="007E17B7"/>
    <w:rsid w:val="007F49CA"/>
    <w:rsid w:val="00806F1F"/>
    <w:rsid w:val="00815D96"/>
    <w:rsid w:val="0083039A"/>
    <w:rsid w:val="00832E23"/>
    <w:rsid w:val="008434A6"/>
    <w:rsid w:val="0085146B"/>
    <w:rsid w:val="00856C9C"/>
    <w:rsid w:val="0086065B"/>
    <w:rsid w:val="00863EEF"/>
    <w:rsid w:val="0088241B"/>
    <w:rsid w:val="00896078"/>
    <w:rsid w:val="008A2255"/>
    <w:rsid w:val="008A4CD7"/>
    <w:rsid w:val="008B6A78"/>
    <w:rsid w:val="008B7954"/>
    <w:rsid w:val="008C3595"/>
    <w:rsid w:val="008C5FB8"/>
    <w:rsid w:val="008D13CF"/>
    <w:rsid w:val="008D155D"/>
    <w:rsid w:val="008F114E"/>
    <w:rsid w:val="008F3AC7"/>
    <w:rsid w:val="008F586A"/>
    <w:rsid w:val="00905B59"/>
    <w:rsid w:val="00907900"/>
    <w:rsid w:val="00911E69"/>
    <w:rsid w:val="009244DB"/>
    <w:rsid w:val="00924DB1"/>
    <w:rsid w:val="00941FB5"/>
    <w:rsid w:val="00946877"/>
    <w:rsid w:val="00953917"/>
    <w:rsid w:val="00955F4D"/>
    <w:rsid w:val="00970B2B"/>
    <w:rsid w:val="009A5446"/>
    <w:rsid w:val="009B185D"/>
    <w:rsid w:val="009B1C1D"/>
    <w:rsid w:val="009B6B79"/>
    <w:rsid w:val="009D27F0"/>
    <w:rsid w:val="009E0C88"/>
    <w:rsid w:val="009E5EC5"/>
    <w:rsid w:val="009E77BA"/>
    <w:rsid w:val="009F2212"/>
    <w:rsid w:val="009F2272"/>
    <w:rsid w:val="00A16406"/>
    <w:rsid w:val="00A171DC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155E"/>
    <w:rsid w:val="00AB2C75"/>
    <w:rsid w:val="00AB3503"/>
    <w:rsid w:val="00AC284F"/>
    <w:rsid w:val="00AC6BC7"/>
    <w:rsid w:val="00AE6285"/>
    <w:rsid w:val="00AE7CE5"/>
    <w:rsid w:val="00AF02E6"/>
    <w:rsid w:val="00AF4B92"/>
    <w:rsid w:val="00B0143F"/>
    <w:rsid w:val="00B03A04"/>
    <w:rsid w:val="00B047CC"/>
    <w:rsid w:val="00B05805"/>
    <w:rsid w:val="00B440AB"/>
    <w:rsid w:val="00B45589"/>
    <w:rsid w:val="00B524A1"/>
    <w:rsid w:val="00B539F9"/>
    <w:rsid w:val="00B540BB"/>
    <w:rsid w:val="00B60245"/>
    <w:rsid w:val="00B624FA"/>
    <w:rsid w:val="00B74965"/>
    <w:rsid w:val="00B9098E"/>
    <w:rsid w:val="00BA2CFB"/>
    <w:rsid w:val="00BA2D9F"/>
    <w:rsid w:val="00BA7293"/>
    <w:rsid w:val="00BC0E85"/>
    <w:rsid w:val="00BD267A"/>
    <w:rsid w:val="00BD3083"/>
    <w:rsid w:val="00BF3927"/>
    <w:rsid w:val="00BF5293"/>
    <w:rsid w:val="00C00871"/>
    <w:rsid w:val="00C03AF6"/>
    <w:rsid w:val="00C13ADC"/>
    <w:rsid w:val="00C450C5"/>
    <w:rsid w:val="00C87DDD"/>
    <w:rsid w:val="00C93614"/>
    <w:rsid w:val="00C942BC"/>
    <w:rsid w:val="00C959BB"/>
    <w:rsid w:val="00C966C3"/>
    <w:rsid w:val="00CA1BAA"/>
    <w:rsid w:val="00CA2E6F"/>
    <w:rsid w:val="00CB67A4"/>
    <w:rsid w:val="00CD4A09"/>
    <w:rsid w:val="00CE5360"/>
    <w:rsid w:val="00D04C82"/>
    <w:rsid w:val="00D23436"/>
    <w:rsid w:val="00D2790D"/>
    <w:rsid w:val="00D27CBC"/>
    <w:rsid w:val="00D314E5"/>
    <w:rsid w:val="00D32A2F"/>
    <w:rsid w:val="00D503B8"/>
    <w:rsid w:val="00D605CF"/>
    <w:rsid w:val="00D72DA3"/>
    <w:rsid w:val="00DA3A2D"/>
    <w:rsid w:val="00DA55EE"/>
    <w:rsid w:val="00DB6557"/>
    <w:rsid w:val="00DC1F44"/>
    <w:rsid w:val="00DC34F7"/>
    <w:rsid w:val="00DD3F53"/>
    <w:rsid w:val="00DF6E69"/>
    <w:rsid w:val="00DF7E3D"/>
    <w:rsid w:val="00E0080D"/>
    <w:rsid w:val="00E04A0A"/>
    <w:rsid w:val="00E0636D"/>
    <w:rsid w:val="00E24ECE"/>
    <w:rsid w:val="00E33AF3"/>
    <w:rsid w:val="00E34935"/>
    <w:rsid w:val="00E3601E"/>
    <w:rsid w:val="00E371B1"/>
    <w:rsid w:val="00E43D52"/>
    <w:rsid w:val="00E50355"/>
    <w:rsid w:val="00E56E7F"/>
    <w:rsid w:val="00E60ACD"/>
    <w:rsid w:val="00E704ED"/>
    <w:rsid w:val="00E723F8"/>
    <w:rsid w:val="00E872A5"/>
    <w:rsid w:val="00E94805"/>
    <w:rsid w:val="00EB3439"/>
    <w:rsid w:val="00EE0DFD"/>
    <w:rsid w:val="00EE60C2"/>
    <w:rsid w:val="00EE6F1E"/>
    <w:rsid w:val="00EF0852"/>
    <w:rsid w:val="00EF4BBF"/>
    <w:rsid w:val="00F35D89"/>
    <w:rsid w:val="00F51DF6"/>
    <w:rsid w:val="00F629B7"/>
    <w:rsid w:val="00F70E69"/>
    <w:rsid w:val="00F73B10"/>
    <w:rsid w:val="00F74A59"/>
    <w:rsid w:val="00F774F0"/>
    <w:rsid w:val="00F96565"/>
    <w:rsid w:val="00FA06A4"/>
    <w:rsid w:val="00FA11B3"/>
    <w:rsid w:val="00FB6E5E"/>
    <w:rsid w:val="00FD2509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C959B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98D99FC12F37FAC7A4E0920A4153AE6265F86C293DA0042F35EDA0445BEB0A85D7FBADE598E26DBF49AA697704799C8FD829ABE37478BD2590E5EBM9WE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9852D-7724-4193-9156-8AC04CCFE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1894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Ефимкина Елена Николаевна</cp:lastModifiedBy>
  <cp:revision>48</cp:revision>
  <cp:lastPrinted>2020-07-21T04:10:00Z</cp:lastPrinted>
  <dcterms:created xsi:type="dcterms:W3CDTF">2020-08-03T01:55:00Z</dcterms:created>
  <dcterms:modified xsi:type="dcterms:W3CDTF">2020-09-21T22:49:00Z</dcterms:modified>
</cp:coreProperties>
</file>