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7013" w14:textId="6C6DE937" w:rsidR="00FE0271" w:rsidRDefault="00FE0271">
      <w:pPr>
        <w:spacing w:after="0" w:line="276" w:lineRule="auto"/>
        <w:rPr>
          <w:rFonts w:ascii="Times New Roman" w:hAnsi="Times New Roman"/>
          <w:sz w:val="28"/>
        </w:rPr>
      </w:pPr>
    </w:p>
    <w:p w14:paraId="2FAAE4BC" w14:textId="77777777" w:rsidR="00CE379D" w:rsidRPr="00CE379D" w:rsidRDefault="00CE379D" w:rsidP="00CE379D">
      <w:pPr>
        <w:spacing w:after="0" w:line="276" w:lineRule="auto"/>
        <w:rPr>
          <w:rFonts w:ascii="Times New Roman" w:hAnsi="Times New Roman"/>
          <w:sz w:val="28"/>
        </w:rPr>
      </w:pPr>
      <w:r w:rsidRPr="00CE379D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 wp14:anchorId="4C63801A" wp14:editId="203631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5C994" w14:textId="77777777" w:rsidR="00CE379D" w:rsidRPr="00CE379D" w:rsidRDefault="00CE379D" w:rsidP="00CE379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0E2FEF8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F5C3F84" w14:textId="77777777" w:rsidR="00CE379D" w:rsidRPr="00CE379D" w:rsidRDefault="00CE379D" w:rsidP="00CE379D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0FD9978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E379D">
        <w:rPr>
          <w:rFonts w:ascii="Times New Roman" w:hAnsi="Times New Roman"/>
          <w:b/>
          <w:sz w:val="32"/>
        </w:rPr>
        <w:t>П О С Т А Н О В Л Е Н И Е</w:t>
      </w:r>
    </w:p>
    <w:p w14:paraId="4BF58DB9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64AD93C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E379D">
        <w:rPr>
          <w:rFonts w:ascii="Times New Roman" w:hAnsi="Times New Roman"/>
          <w:b/>
          <w:sz w:val="28"/>
        </w:rPr>
        <w:t>ПРАВИТЕЛЬСТВА</w:t>
      </w:r>
    </w:p>
    <w:p w14:paraId="207CA346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E379D">
        <w:rPr>
          <w:rFonts w:ascii="Times New Roman" w:hAnsi="Times New Roman"/>
          <w:b/>
          <w:sz w:val="28"/>
        </w:rPr>
        <w:t>КАМЧАТСКОГО КРАЯ</w:t>
      </w:r>
    </w:p>
    <w:p w14:paraId="68906B0D" w14:textId="77777777" w:rsidR="00CE379D" w:rsidRPr="00CE379D" w:rsidRDefault="00CE379D" w:rsidP="00CE379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767BB86" w14:textId="77777777" w:rsidR="00CE379D" w:rsidRPr="00CE379D" w:rsidRDefault="00CE379D" w:rsidP="00CE379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E379D" w:rsidRPr="00CE379D" w14:paraId="40E9ABA6" w14:textId="77777777" w:rsidTr="004F70F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191C970" w14:textId="77777777" w:rsidR="00CE379D" w:rsidRPr="00CE379D" w:rsidRDefault="00CE379D" w:rsidP="00CE37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CE379D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CE379D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CE379D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E379D" w:rsidRPr="00CE379D" w14:paraId="1FD180DC" w14:textId="77777777" w:rsidTr="004F70F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6AD09A" w14:textId="77777777" w:rsidR="00CE379D" w:rsidRPr="00CE379D" w:rsidRDefault="00CE379D" w:rsidP="00CE37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E379D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E379D" w:rsidRPr="00CE379D" w14:paraId="6A6BAA35" w14:textId="77777777" w:rsidTr="004F70F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3493464" w14:textId="77777777" w:rsidR="00CE379D" w:rsidRPr="00CE379D" w:rsidRDefault="00CE379D" w:rsidP="00CE3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6D90D7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9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379D" w:rsidRPr="00CE379D" w14:paraId="393B6735" w14:textId="77777777" w:rsidTr="000523D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AABBB40" w14:textId="1D8240B0" w:rsidR="00CE379D" w:rsidRPr="00CE379D" w:rsidRDefault="00CE379D" w:rsidP="00BB2FD6">
            <w:pPr>
              <w:tabs>
                <w:tab w:val="right" w:pos="4179"/>
              </w:tabs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CE379D"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="00BB2FD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CE379D">
              <w:rPr>
                <w:rFonts w:ascii="Times New Roman" w:hAnsi="Times New Roman"/>
                <w:b/>
                <w:sz w:val="28"/>
              </w:rPr>
              <w:t>в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</w:t>
            </w:r>
          </w:p>
        </w:tc>
      </w:tr>
    </w:tbl>
    <w:p w14:paraId="36F337BE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AE458C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7AED750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379D">
        <w:rPr>
          <w:rFonts w:ascii="Times New Roman" w:hAnsi="Times New Roman"/>
          <w:sz w:val="28"/>
        </w:rPr>
        <w:t>ПРАВИТЕЛЬСТВО ПОСТАНОВЛЯЕТ:</w:t>
      </w:r>
    </w:p>
    <w:p w14:paraId="6986EE87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879A268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379D">
        <w:rPr>
          <w:rFonts w:ascii="Times New Roman" w:hAnsi="Times New Roman"/>
          <w:sz w:val="28"/>
        </w:rPr>
        <w:t>1. Внести в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524-П, изменения согласно приложению к настоящему постановлению.</w:t>
      </w:r>
    </w:p>
    <w:p w14:paraId="6D58692A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379D">
        <w:rPr>
          <w:rFonts w:ascii="Times New Roman" w:hAnsi="Times New Roman"/>
          <w:sz w:val="28"/>
        </w:rPr>
        <w:t>2.  Настоящее постановление вступает в силу после дня его официального опубликования.</w:t>
      </w:r>
    </w:p>
    <w:p w14:paraId="73C753FC" w14:textId="77777777" w:rsidR="00CE379D" w:rsidRPr="00CE379D" w:rsidRDefault="00CE379D" w:rsidP="00CE379D">
      <w:pPr>
        <w:spacing w:after="0" w:line="276" w:lineRule="auto"/>
        <w:ind w:right="-2" w:firstLine="709"/>
        <w:jc w:val="both"/>
        <w:rPr>
          <w:rFonts w:ascii="Times New Roman" w:hAnsi="Times New Roman"/>
          <w:sz w:val="28"/>
        </w:rPr>
      </w:pPr>
    </w:p>
    <w:p w14:paraId="40EDE1C2" w14:textId="77777777" w:rsidR="00CE379D" w:rsidRPr="00CE379D" w:rsidRDefault="00CE379D" w:rsidP="00CE379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CE379D" w:rsidRPr="00CE379D" w14:paraId="07C60276" w14:textId="77777777" w:rsidTr="000523D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00FAA905" w14:textId="77777777" w:rsidR="00CE379D" w:rsidRPr="00BB2FD6" w:rsidRDefault="00CE379D" w:rsidP="00CE37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BB2FD6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B32DA9E" w14:textId="77777777" w:rsidR="00CE379D" w:rsidRPr="00CE379D" w:rsidRDefault="00CE379D" w:rsidP="00CE37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58F9A2E9" w14:textId="77777777" w:rsidR="00CE379D" w:rsidRPr="00CE379D" w:rsidRDefault="00CE379D" w:rsidP="00CE379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CE379D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7BEB9CDF" w14:textId="77777777" w:rsidR="00CE379D" w:rsidRPr="00CE379D" w:rsidRDefault="00CE379D" w:rsidP="00CE37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18EDFF77" w14:textId="77777777" w:rsidR="00CE379D" w:rsidRPr="00CE379D" w:rsidRDefault="00CE379D" w:rsidP="00CE379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7D6E33CC" w14:textId="77777777" w:rsidR="00CE379D" w:rsidRPr="00CE379D" w:rsidRDefault="00CE379D" w:rsidP="00CE3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E379D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52592B54" w14:textId="77777777" w:rsidR="00CE379D" w:rsidRPr="00CE379D" w:rsidRDefault="00CE379D" w:rsidP="00CE379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088781AA" w14:textId="77777777" w:rsidR="00F70970" w:rsidRDefault="00CE379D" w:rsidP="00CE379D">
      <w:pPr>
        <w:sectPr w:rsidR="00F70970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start="1"/>
          <w:cols w:space="720"/>
          <w:titlePg/>
        </w:sectPr>
      </w:pPr>
      <w:r w:rsidRPr="00CE379D">
        <w:br w:type="page"/>
      </w:r>
    </w:p>
    <w:tbl>
      <w:tblPr>
        <w:tblStyle w:val="46"/>
        <w:tblW w:w="21284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5672"/>
        <w:gridCol w:w="1559"/>
        <w:gridCol w:w="1276"/>
        <w:gridCol w:w="7676"/>
      </w:tblGrid>
      <w:tr w:rsidR="00CE379D" w:rsidRPr="00CE379D" w14:paraId="202C7155" w14:textId="77777777" w:rsidTr="00EF30A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E516A1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A1F16F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B80C15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0B47CE2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7E297" w14:textId="21E9D354" w:rsidR="00CE379D" w:rsidRPr="00CE379D" w:rsidRDefault="00BD619D" w:rsidP="00CE379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                                                                         </w:t>
            </w:r>
            <w:r w:rsidR="00CE379D" w:rsidRPr="00CE379D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E379D" w:rsidRPr="00CE379D" w14:paraId="3335E4BA" w14:textId="77777777" w:rsidTr="00EF30A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047F60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977A3E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395360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B403BDA" w14:textId="77777777" w:rsidR="00CE379D" w:rsidRPr="00CE379D" w:rsidRDefault="00CE379D" w:rsidP="00CE379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4F9F5" w14:textId="0EC3BCB7" w:rsidR="00CE379D" w:rsidRPr="00CE379D" w:rsidRDefault="00BD619D" w:rsidP="00F25CFC">
            <w:pPr>
              <w:widowControl w:val="0"/>
              <w:tabs>
                <w:tab w:val="left" w:pos="8700"/>
                <w:tab w:val="left" w:pos="9165"/>
              </w:tabs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                                                                         </w:t>
            </w:r>
            <w:r w:rsidR="00CE379D" w:rsidRPr="00CE379D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E379D" w:rsidRPr="00CE379D" w14:paraId="13C06504" w14:textId="77777777" w:rsidTr="00BD619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947A4E" w14:textId="77777777" w:rsidR="00CE379D" w:rsidRPr="00CE379D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24C7CC" w14:textId="77777777" w:rsidR="00CE379D" w:rsidRPr="00CE379D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119F32" w14:textId="77777777" w:rsidR="00CE379D" w:rsidRPr="00CE379D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11522F3" w14:textId="77777777" w:rsidR="00CE379D" w:rsidRPr="00CE379D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42EA7954" w14:textId="6599FE39" w:rsidR="00CE379D" w:rsidRPr="00BD619D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  <w:lang w:val="en-US"/>
              </w:rPr>
            </w:pPr>
            <w:r w:rsidRPr="00CE379D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3D5612" w14:textId="77777777" w:rsidR="00CE379D" w:rsidRPr="00CE379D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CE379D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CE379D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1BC01D" w14:textId="77777777" w:rsidR="00CE379D" w:rsidRPr="00CE379D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CE379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57A5EEA0" w14:textId="77777777" w:rsidR="00CE379D" w:rsidRPr="00CE379D" w:rsidRDefault="00CE379D" w:rsidP="00CE379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CE379D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CE379D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5C42DE1A" w14:textId="0902D296" w:rsidR="00FE0271" w:rsidRDefault="001379D6" w:rsidP="00BD619D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bookmarkStart w:id="2" w:name="_Hlk141273384"/>
      <w:r>
        <w:rPr>
          <w:rFonts w:ascii="Times New Roman" w:hAnsi="Times New Roman"/>
          <w:sz w:val="28"/>
          <w:highlight w:val="white"/>
        </w:rPr>
        <w:t>Изменения</w:t>
      </w:r>
    </w:p>
    <w:p w14:paraId="550CEE1D" w14:textId="4C557066" w:rsidR="00BD619D" w:rsidRDefault="001379D6" w:rsidP="00F25CFC">
      <w:pPr>
        <w:spacing w:after="0" w:line="240" w:lineRule="auto"/>
        <w:ind w:right="-173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государственную программу Камчатского края «Развитие здравоохранения Камчатского края»,</w:t>
      </w:r>
    </w:p>
    <w:p w14:paraId="635B3445" w14:textId="77777777" w:rsidR="00BD619D" w:rsidRDefault="001379D6" w:rsidP="00F25CFC">
      <w:pPr>
        <w:spacing w:after="0" w:line="240" w:lineRule="auto"/>
        <w:ind w:right="-173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утвержденную постановлением Правительства Камчатского края от 29.11.2013 № 524-П</w:t>
      </w:r>
    </w:p>
    <w:p w14:paraId="0C4F6E34" w14:textId="04C5E3D5" w:rsidR="00FE0271" w:rsidRDefault="001379D6" w:rsidP="00BD619D">
      <w:pPr>
        <w:spacing w:after="0" w:line="240" w:lineRule="auto"/>
        <w:ind w:right="-32" w:firstLine="709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(далее – Программа</w:t>
      </w:r>
      <w:r>
        <w:rPr>
          <w:rFonts w:ascii="Times New Roman" w:hAnsi="Times New Roman"/>
          <w:b/>
          <w:sz w:val="28"/>
          <w:highlight w:val="white"/>
        </w:rPr>
        <w:t>)</w:t>
      </w:r>
    </w:p>
    <w:p w14:paraId="22CF50DE" w14:textId="77777777" w:rsidR="00720397" w:rsidRDefault="00720397" w:rsidP="00BD619D">
      <w:pPr>
        <w:spacing w:after="0" w:line="24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14:paraId="0EB76F41" w14:textId="71F5ED47" w:rsidR="00BD619D" w:rsidRPr="00BD619D" w:rsidRDefault="00BD619D" w:rsidP="0000285B">
      <w:pPr>
        <w:pStyle w:val="ae"/>
        <w:numPr>
          <w:ilvl w:val="0"/>
          <w:numId w:val="5"/>
        </w:numPr>
        <w:spacing w:after="0" w:line="240" w:lineRule="auto"/>
        <w:ind w:left="0" w:right="11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30A8">
        <w:rPr>
          <w:rFonts w:ascii="Times New Roman" w:hAnsi="Times New Roman"/>
          <w:color w:val="000000" w:themeColor="text1"/>
          <w:sz w:val="28"/>
        </w:rPr>
        <w:t>В таблице приложения 2 к Программе</w:t>
      </w:r>
      <w:r w:rsidR="00EF30A8">
        <w:rPr>
          <w:rFonts w:ascii="Times New Roman" w:hAnsi="Times New Roman"/>
          <w:color w:val="000000" w:themeColor="text1"/>
          <w:sz w:val="28"/>
        </w:rPr>
        <w:t>,</w:t>
      </w:r>
      <w:r w:rsidRPr="00EF30A8">
        <w:rPr>
          <w:rFonts w:ascii="Times New Roman" w:hAnsi="Times New Roman"/>
          <w:color w:val="000000" w:themeColor="text1"/>
          <w:sz w:val="28"/>
        </w:rPr>
        <w:t xml:space="preserve"> раздел «Подпрограмма 1 «Профилактика заболеваний и формирование здорового образа жизни. Развитие первичной медико-санитарной помощи»</w:t>
      </w:r>
      <w:r w:rsidRPr="00BD619D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строкой 1.1</w:t>
      </w:r>
      <w:r w:rsidR="00EF30A8" w:rsidRPr="00EF30A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BD619D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</w:t>
      </w:r>
      <w:r w:rsidRPr="00BD619D">
        <w:rPr>
          <w:rFonts w:ascii="Times New Roman" w:eastAsia="Calibri" w:hAnsi="Times New Roman"/>
          <w:sz w:val="28"/>
          <w:szCs w:val="28"/>
          <w:lang w:eastAsia="en-US"/>
        </w:rPr>
        <w:t>следующего содержания:</w:t>
      </w:r>
    </w:p>
    <w:p w14:paraId="2E33BC5F" w14:textId="77777777" w:rsidR="00BD619D" w:rsidRPr="00BD619D" w:rsidRDefault="00BD619D" w:rsidP="00BD619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619D"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567"/>
        <w:gridCol w:w="567"/>
        <w:gridCol w:w="3544"/>
        <w:gridCol w:w="2409"/>
        <w:gridCol w:w="1560"/>
      </w:tblGrid>
      <w:tr w:rsidR="002E7B73" w:rsidRPr="00BD619D" w14:paraId="71EE761E" w14:textId="77777777" w:rsidTr="0000285B">
        <w:trPr>
          <w:trHeight w:hRule="exact" w:val="2469"/>
        </w:trPr>
        <w:tc>
          <w:tcPr>
            <w:tcW w:w="567" w:type="dxa"/>
            <w:shd w:val="clear" w:color="auto" w:fill="FFFFFF"/>
          </w:tcPr>
          <w:p w14:paraId="11CE655A" w14:textId="77777777" w:rsidR="00BD619D" w:rsidRPr="00BD619D" w:rsidRDefault="00BD619D" w:rsidP="00BD619D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  <w:r w:rsidRPr="00BD619D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 xml:space="preserve">  </w:t>
            </w:r>
          </w:p>
          <w:p w14:paraId="3612E332" w14:textId="77777777" w:rsidR="00BD619D" w:rsidRPr="00BD619D" w:rsidRDefault="00BD619D" w:rsidP="00BD619D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</w:p>
          <w:p w14:paraId="0DA2C32B" w14:textId="77777777" w:rsidR="00BD619D" w:rsidRPr="00BD619D" w:rsidRDefault="00BD619D" w:rsidP="00BD619D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</w:p>
          <w:p w14:paraId="3825FF78" w14:textId="77777777" w:rsidR="00BD619D" w:rsidRPr="00BD619D" w:rsidRDefault="00BD619D" w:rsidP="00BD619D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  <w:r w:rsidRPr="00BD619D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 xml:space="preserve">  </w:t>
            </w:r>
          </w:p>
          <w:p w14:paraId="24C676F0" w14:textId="75D8EE87" w:rsidR="00BD619D" w:rsidRPr="00BD619D" w:rsidRDefault="00BD619D" w:rsidP="00BD619D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spacing w:val="-10"/>
                <w:sz w:val="24"/>
                <w:szCs w:val="24"/>
                <w:vertAlign w:val="superscript"/>
                <w:lang w:bidi="ru-RU"/>
              </w:rPr>
            </w:pPr>
            <w:r w:rsidRPr="00BD619D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 xml:space="preserve"> 1.1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en-US" w:bidi="ru-RU"/>
              </w:rPr>
              <w:t>1</w:t>
            </w:r>
            <w:r w:rsidRPr="00BD619D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CCD8E95" w14:textId="75F51C42" w:rsidR="00BD619D" w:rsidRPr="00BD619D" w:rsidRDefault="002E7B73" w:rsidP="002E7B73">
            <w:pPr>
              <w:widowControl w:val="0"/>
              <w:spacing w:after="0" w:line="278" w:lineRule="exact"/>
              <w:ind w:left="132" w:right="70" w:firstLine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  <w:r w:rsidRPr="002E7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Дооснащение (переоснащение) анализаторами </w:t>
            </w:r>
            <w:proofErr w:type="spellStart"/>
            <w:r w:rsidRPr="002E7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гликированного</w:t>
            </w:r>
            <w:proofErr w:type="spellEnd"/>
            <w:r w:rsidRPr="002E7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гемоглобина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2E7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7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клинико</w:t>
            </w:r>
            <w:proofErr w:type="spellEnd"/>
            <w:r w:rsidRPr="002E7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диагностических лабораторий районных больниц Камчатского края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4E3C937" w14:textId="77777777" w:rsidR="00BD619D" w:rsidRPr="00BD619D" w:rsidRDefault="00BD619D" w:rsidP="00BD619D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  <w:r w:rsidRPr="00BD61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здравоохранения Камчатского края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AB09C9" w14:textId="4784545F" w:rsidR="00BD619D" w:rsidRPr="00BD619D" w:rsidRDefault="00BD619D" w:rsidP="00BD619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</w:pPr>
            <w:r w:rsidRPr="00BD619D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>202</w:t>
            </w:r>
            <w:r w:rsidR="002E7B73">
              <w:rPr>
                <w:rFonts w:ascii="Times New Roman" w:hAnsi="Times New Roman"/>
                <w:bCs/>
                <w:spacing w:val="-10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A356D0" w14:textId="77777777" w:rsidR="00BD619D" w:rsidRPr="00BD619D" w:rsidRDefault="00BD619D" w:rsidP="00BD619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D619D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A462786" w14:textId="6869C193" w:rsidR="00BD619D" w:rsidRPr="00BD619D" w:rsidRDefault="002E7B73" w:rsidP="002E7B73">
            <w:pPr>
              <w:widowControl w:val="0"/>
              <w:spacing w:before="240" w:line="274" w:lineRule="exact"/>
              <w:ind w:left="117" w:right="147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E7B73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>Обеспечение качества оказания медицинской помощи в соответствии с клиническими рекомендациями и протоколами лечения больных с сахарным диабетом</w:t>
            </w:r>
          </w:p>
        </w:tc>
        <w:tc>
          <w:tcPr>
            <w:tcW w:w="2409" w:type="dxa"/>
            <w:shd w:val="clear" w:color="auto" w:fill="FFFFFF"/>
          </w:tcPr>
          <w:p w14:paraId="22CFCC15" w14:textId="77777777" w:rsidR="002E7B73" w:rsidRDefault="002E7B73" w:rsidP="002E7B73">
            <w:pPr>
              <w:widowControl w:val="0"/>
              <w:spacing w:before="240" w:after="0" w:line="274" w:lineRule="exact"/>
              <w:ind w:left="116" w:right="146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</w:p>
          <w:p w14:paraId="70674832" w14:textId="28ECE311" w:rsidR="00BD619D" w:rsidRPr="00BD619D" w:rsidRDefault="002E7B73" w:rsidP="002E7B73">
            <w:pPr>
              <w:widowControl w:val="0"/>
              <w:spacing w:before="240" w:after="0" w:line="274" w:lineRule="exact"/>
              <w:ind w:left="116" w:right="146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E7B73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>Повышение смертности населения от сахарного диабета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549A491" w14:textId="24BDF2BA" w:rsidR="00BD619D" w:rsidRPr="00BD619D" w:rsidRDefault="00BD619D" w:rsidP="002E7B73">
            <w:pPr>
              <w:widowControl w:val="0"/>
              <w:spacing w:before="240" w:after="0" w:line="274" w:lineRule="exact"/>
              <w:ind w:left="132" w:right="84" w:firstLine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  <w:r w:rsidRPr="00BD61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</w:t>
            </w:r>
            <w:r w:rsidR="002E7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BD61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7 таблицы приложения 1 к Программе</w:t>
            </w:r>
          </w:p>
          <w:p w14:paraId="353B3900" w14:textId="77777777" w:rsidR="00BD619D" w:rsidRPr="00BD619D" w:rsidRDefault="00BD619D" w:rsidP="002E7B73">
            <w:pPr>
              <w:widowControl w:val="0"/>
              <w:spacing w:after="0" w:line="274" w:lineRule="exact"/>
              <w:ind w:left="132" w:right="84" w:firstLine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</w:p>
          <w:p w14:paraId="3C06852D" w14:textId="77777777" w:rsidR="00BD619D" w:rsidRPr="00BD619D" w:rsidRDefault="00BD619D" w:rsidP="002E7B73">
            <w:pPr>
              <w:widowControl w:val="0"/>
              <w:spacing w:after="0" w:line="274" w:lineRule="exact"/>
              <w:ind w:right="84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</w:p>
          <w:p w14:paraId="612FD075" w14:textId="77777777" w:rsidR="00BD619D" w:rsidRPr="00BD619D" w:rsidRDefault="00BD619D" w:rsidP="002E7B73">
            <w:pPr>
              <w:widowControl w:val="0"/>
              <w:spacing w:after="0" w:line="274" w:lineRule="exact"/>
              <w:ind w:right="84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</w:p>
          <w:p w14:paraId="025D12CA" w14:textId="77777777" w:rsidR="00BD619D" w:rsidRPr="00BD619D" w:rsidRDefault="00BD619D" w:rsidP="002E7B73">
            <w:pPr>
              <w:widowControl w:val="0"/>
              <w:spacing w:after="0" w:line="274" w:lineRule="exact"/>
              <w:ind w:right="84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</w:p>
          <w:p w14:paraId="47A693A4" w14:textId="77777777" w:rsidR="00BD619D" w:rsidRPr="00BD619D" w:rsidRDefault="00BD619D" w:rsidP="002E7B73">
            <w:pPr>
              <w:widowControl w:val="0"/>
              <w:spacing w:after="0" w:line="274" w:lineRule="exact"/>
              <w:ind w:right="84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</w:pPr>
          </w:p>
          <w:p w14:paraId="5C7AE6A0" w14:textId="77777777" w:rsidR="00BD619D" w:rsidRPr="00BD619D" w:rsidRDefault="00BD619D" w:rsidP="002E7B73">
            <w:pPr>
              <w:widowControl w:val="0"/>
              <w:spacing w:after="0" w:line="274" w:lineRule="exact"/>
              <w:ind w:right="84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14:paraId="64364F9D" w14:textId="0F88CAC6" w:rsidR="00BD619D" w:rsidRPr="00BD619D" w:rsidRDefault="000907CF" w:rsidP="0000285B">
      <w:pPr>
        <w:widowControl w:val="0"/>
        <w:spacing w:after="0" w:line="240" w:lineRule="auto"/>
        <w:ind w:right="-32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BD619D" w:rsidRPr="00BD619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D619D" w:rsidRPr="00BD619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2E7B7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E4383CD" w14:textId="320DBCE1" w:rsidR="00FE0271" w:rsidRDefault="00FE0271" w:rsidP="00720397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14:paraId="4A0222E7" w14:textId="51860B5B" w:rsidR="00FE0271" w:rsidRDefault="00FE0271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  <w:highlight w:val="white"/>
        </w:rPr>
      </w:pPr>
    </w:p>
    <w:tbl>
      <w:tblPr>
        <w:tblW w:w="15710" w:type="dxa"/>
        <w:tblLayout w:type="fixed"/>
        <w:tblLook w:val="04A0" w:firstRow="1" w:lastRow="0" w:firstColumn="1" w:lastColumn="0" w:noHBand="0" w:noVBand="1"/>
      </w:tblPr>
      <w:tblGrid>
        <w:gridCol w:w="763"/>
        <w:gridCol w:w="2918"/>
        <w:gridCol w:w="3535"/>
        <w:gridCol w:w="990"/>
        <w:gridCol w:w="1254"/>
        <w:gridCol w:w="1695"/>
        <w:gridCol w:w="1694"/>
        <w:gridCol w:w="2861"/>
      </w:tblGrid>
      <w:tr w:rsidR="00FE0271" w14:paraId="23E8428C" w14:textId="77777777" w:rsidTr="002E7B73">
        <w:trPr>
          <w:trHeight w:val="285"/>
        </w:trPr>
        <w:tc>
          <w:tcPr>
            <w:tcW w:w="763" w:type="dxa"/>
            <w:shd w:val="clear" w:color="auto" w:fill="FFFFFF"/>
            <w:vAlign w:val="bottom"/>
          </w:tcPr>
          <w:p w14:paraId="1A0248E1" w14:textId="77777777" w:rsidR="00FE0271" w:rsidRDefault="001379D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 </w:t>
            </w:r>
          </w:p>
        </w:tc>
        <w:tc>
          <w:tcPr>
            <w:tcW w:w="2918" w:type="dxa"/>
            <w:shd w:val="clear" w:color="auto" w:fill="FFFFFF"/>
            <w:vAlign w:val="bottom"/>
          </w:tcPr>
          <w:p w14:paraId="64B2AFD6" w14:textId="77777777" w:rsidR="00FE0271" w:rsidRDefault="001379D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 </w:t>
            </w:r>
          </w:p>
        </w:tc>
        <w:tc>
          <w:tcPr>
            <w:tcW w:w="3535" w:type="dxa"/>
            <w:shd w:val="clear" w:color="auto" w:fill="FFFFFF"/>
            <w:vAlign w:val="bottom"/>
          </w:tcPr>
          <w:p w14:paraId="36108540" w14:textId="77777777" w:rsidR="00FE0271" w:rsidRDefault="001379D6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2D4C04B" w14:textId="77777777" w:rsidR="00FE0271" w:rsidRDefault="001379D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 </w:t>
            </w:r>
          </w:p>
        </w:tc>
        <w:tc>
          <w:tcPr>
            <w:tcW w:w="1254" w:type="dxa"/>
            <w:shd w:val="clear" w:color="auto" w:fill="FFFFFF"/>
            <w:vAlign w:val="center"/>
          </w:tcPr>
          <w:p w14:paraId="26E1C122" w14:textId="77777777" w:rsidR="00FE0271" w:rsidRDefault="001379D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DBAFE8F" w14:textId="77777777" w:rsidR="00FE0271" w:rsidRDefault="001379D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 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9C4792F" w14:textId="77777777" w:rsidR="00FE0271" w:rsidRDefault="001379D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 </w:t>
            </w:r>
          </w:p>
        </w:tc>
        <w:tc>
          <w:tcPr>
            <w:tcW w:w="2861" w:type="dxa"/>
            <w:shd w:val="clear" w:color="auto" w:fill="FFFFFF"/>
            <w:vAlign w:val="bottom"/>
          </w:tcPr>
          <w:p w14:paraId="1169D39F" w14:textId="77777777" w:rsidR="00FE0271" w:rsidRDefault="001379D6">
            <w:pPr>
              <w:spacing w:after="0" w:line="240" w:lineRule="auto"/>
              <w:ind w:right="-109"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».</w:t>
            </w:r>
          </w:p>
        </w:tc>
      </w:tr>
      <w:bookmarkEnd w:id="2"/>
    </w:tbl>
    <w:p w14:paraId="204DA8C9" w14:textId="77777777" w:rsidR="00FE0271" w:rsidRDefault="00FE0271">
      <w:pPr>
        <w:rPr>
          <w:rFonts w:ascii="Times New Roman" w:hAnsi="Times New Roman"/>
          <w:sz w:val="20"/>
          <w:highlight w:val="white"/>
        </w:rPr>
      </w:pPr>
    </w:p>
    <w:sectPr w:rsidR="00FE0271" w:rsidSect="0000285B">
      <w:headerReference w:type="default" r:id="rId11"/>
      <w:pgSz w:w="16838" w:h="11906" w:orient="landscape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030D" w14:textId="77777777" w:rsidR="00C87328" w:rsidRDefault="00C87328">
      <w:pPr>
        <w:spacing w:after="0" w:line="240" w:lineRule="auto"/>
      </w:pPr>
      <w:r>
        <w:separator/>
      </w:r>
    </w:p>
  </w:endnote>
  <w:endnote w:type="continuationSeparator" w:id="0">
    <w:p w14:paraId="28071E78" w14:textId="77777777" w:rsidR="00C87328" w:rsidRDefault="00C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D4D1" w14:textId="77777777" w:rsidR="00C87328" w:rsidRDefault="00C87328">
      <w:pPr>
        <w:spacing w:after="0" w:line="240" w:lineRule="auto"/>
      </w:pPr>
      <w:r>
        <w:separator/>
      </w:r>
    </w:p>
  </w:footnote>
  <w:footnote w:type="continuationSeparator" w:id="0">
    <w:p w14:paraId="3CE07166" w14:textId="77777777" w:rsidR="00C87328" w:rsidRDefault="00C8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51D8" w14:textId="224FC0B6" w:rsidR="00FE0271" w:rsidRDefault="001379D6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8F3E65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14:paraId="45B37128" w14:textId="77777777" w:rsidR="00FE0271" w:rsidRDefault="00FE0271">
    <w:pPr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C700" w14:textId="77777777" w:rsidR="00FE0271" w:rsidRDefault="00FE0271">
    <w:pPr>
      <w:pStyle w:val="af6"/>
      <w:jc w:val="center"/>
    </w:pPr>
  </w:p>
  <w:p w14:paraId="08782105" w14:textId="77777777" w:rsidR="00FE0271" w:rsidRDefault="00FE0271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1C42" w14:textId="54800B2F" w:rsidR="00FE0271" w:rsidRDefault="001379D6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8F3E65">
      <w:rPr>
        <w:rFonts w:ascii="Times New Roman" w:hAnsi="Times New Roman"/>
        <w:noProof/>
        <w:sz w:val="28"/>
      </w:rPr>
      <w:t>16</w:t>
    </w:r>
    <w:r>
      <w:rPr>
        <w:rFonts w:ascii="Times New Roman" w:hAnsi="Times New Roman"/>
        <w:sz w:val="28"/>
      </w:rPr>
      <w:fldChar w:fldCharType="end"/>
    </w:r>
  </w:p>
  <w:p w14:paraId="264EF176" w14:textId="77777777" w:rsidR="00FE0271" w:rsidRDefault="00FE0271">
    <w:pPr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857"/>
    <w:multiLevelType w:val="multilevel"/>
    <w:tmpl w:val="A13AB586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" w15:restartNumberingAfterBreak="0">
    <w:nsid w:val="24FF11A9"/>
    <w:multiLevelType w:val="multilevel"/>
    <w:tmpl w:val="63D661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53DB4898"/>
    <w:multiLevelType w:val="multilevel"/>
    <w:tmpl w:val="585E6F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6F30474B"/>
    <w:multiLevelType w:val="hybridMultilevel"/>
    <w:tmpl w:val="2AF8D432"/>
    <w:lvl w:ilvl="0" w:tplc="4C9EBE0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771547"/>
    <w:multiLevelType w:val="hybridMultilevel"/>
    <w:tmpl w:val="9918A17A"/>
    <w:lvl w:ilvl="0" w:tplc="0B40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71"/>
    <w:rsid w:val="0000285B"/>
    <w:rsid w:val="00007302"/>
    <w:rsid w:val="000523DF"/>
    <w:rsid w:val="000907CF"/>
    <w:rsid w:val="00111637"/>
    <w:rsid w:val="00123076"/>
    <w:rsid w:val="001379D6"/>
    <w:rsid w:val="00155C74"/>
    <w:rsid w:val="002E7B73"/>
    <w:rsid w:val="00341B07"/>
    <w:rsid w:val="00364DA4"/>
    <w:rsid w:val="00382EB4"/>
    <w:rsid w:val="003E7FE0"/>
    <w:rsid w:val="00401577"/>
    <w:rsid w:val="004958DA"/>
    <w:rsid w:val="004B40EB"/>
    <w:rsid w:val="00563168"/>
    <w:rsid w:val="005E4C44"/>
    <w:rsid w:val="00636C21"/>
    <w:rsid w:val="00672315"/>
    <w:rsid w:val="00720397"/>
    <w:rsid w:val="00735A55"/>
    <w:rsid w:val="007547E7"/>
    <w:rsid w:val="007C5BD6"/>
    <w:rsid w:val="007E63A5"/>
    <w:rsid w:val="008F3E65"/>
    <w:rsid w:val="0090087F"/>
    <w:rsid w:val="00956653"/>
    <w:rsid w:val="00961A10"/>
    <w:rsid w:val="009C3A6E"/>
    <w:rsid w:val="00A14246"/>
    <w:rsid w:val="00A71B9D"/>
    <w:rsid w:val="00A76324"/>
    <w:rsid w:val="00AB65EC"/>
    <w:rsid w:val="00AF1A05"/>
    <w:rsid w:val="00B87229"/>
    <w:rsid w:val="00BB2FD6"/>
    <w:rsid w:val="00BD619D"/>
    <w:rsid w:val="00C7183D"/>
    <w:rsid w:val="00C87328"/>
    <w:rsid w:val="00CC7599"/>
    <w:rsid w:val="00CE379D"/>
    <w:rsid w:val="00DB3B1B"/>
    <w:rsid w:val="00E072E7"/>
    <w:rsid w:val="00E64487"/>
    <w:rsid w:val="00EF30A8"/>
    <w:rsid w:val="00F25CFC"/>
    <w:rsid w:val="00F65980"/>
    <w:rsid w:val="00F70970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18F8"/>
  <w15:docId w15:val="{173BB759-ADFC-413C-B8D1-A0D53E19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B40EB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2"/>
    <w:link w:val="a3"/>
    <w:rPr>
      <w:b/>
      <w:color w:val="5B9BD5" w:themeColor="accent1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70">
    <w:name w:val="Заголовок 7 Знак"/>
    <w:basedOn w:val="12"/>
    <w:link w:val="7"/>
    <w:rPr>
      <w:rFonts w:ascii="Arial" w:hAnsi="Arial"/>
      <w:b/>
      <w:i/>
      <w:sz w:val="22"/>
    </w:rPr>
  </w:style>
  <w:style w:type="paragraph" w:styleId="a5">
    <w:name w:val="TOC Heading"/>
    <w:link w:val="a6"/>
  </w:style>
  <w:style w:type="character" w:customStyle="1" w:styleId="a6">
    <w:name w:val="Заголовок оглавления Знак"/>
    <w:link w:val="a5"/>
  </w:style>
  <w:style w:type="paragraph" w:customStyle="1" w:styleId="13">
    <w:name w:val="Знак концевой сноски1"/>
    <w:basedOn w:val="23"/>
    <w:link w:val="a7"/>
    <w:rPr>
      <w:vertAlign w:val="superscript"/>
    </w:rPr>
  </w:style>
  <w:style w:type="character" w:styleId="a7">
    <w:name w:val="endnote reference"/>
    <w:basedOn w:val="a0"/>
    <w:link w:val="13"/>
    <w:rPr>
      <w:vertAlign w:val="superscript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2"/>
    <w:link w:val="Footnote"/>
    <w:rPr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Обычный16"/>
    <w:link w:val="160"/>
  </w:style>
  <w:style w:type="character" w:customStyle="1" w:styleId="160">
    <w:name w:val="Обычный16"/>
    <w:link w:val="16"/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2"/>
    <w:link w:val="a8"/>
    <w:rPr>
      <w:rFonts w:ascii="Segoe UI" w:hAnsi="Segoe UI"/>
      <w:sz w:val="18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2"/>
    <w:link w:val="aa"/>
    <w:rPr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sz w:val="21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2"/>
    <w:link w:val="Footnote3"/>
    <w:rPr>
      <w:sz w:val="18"/>
    </w:rPr>
  </w:style>
  <w:style w:type="paragraph" w:styleId="ac">
    <w:name w:val="table of figures"/>
    <w:basedOn w:val="a"/>
    <w:next w:val="a"/>
    <w:link w:val="ad"/>
    <w:pPr>
      <w:spacing w:after="0"/>
    </w:pPr>
  </w:style>
  <w:style w:type="character" w:customStyle="1" w:styleId="ad">
    <w:name w:val="Перечень рисунков Знак"/>
    <w:basedOn w:val="12"/>
    <w:link w:val="ac"/>
  </w:style>
  <w:style w:type="paragraph" w:customStyle="1" w:styleId="23">
    <w:name w:val="Основной шрифт абзаца2"/>
  </w:style>
  <w:style w:type="paragraph" w:customStyle="1" w:styleId="Footnote5">
    <w:name w:val="Footnote"/>
    <w:basedOn w:val="a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2"/>
    <w:link w:val="Footnote5"/>
    <w:rPr>
      <w:sz w:val="1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7">
    <w:name w:val="Гиперссылка1"/>
    <w:basedOn w:val="120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21"/>
    <w:link w:val="17"/>
    <w:rPr>
      <w:color w:val="0563C1" w:themeColor="hyperlink"/>
      <w:u w:val="single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2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0">
    <w:name w:val="Обычный18"/>
    <w:link w:val="181"/>
  </w:style>
  <w:style w:type="character" w:customStyle="1" w:styleId="181">
    <w:name w:val="Обычный18"/>
    <w:link w:val="180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26">
    <w:name w:val="Quote"/>
    <w:basedOn w:val="a"/>
    <w:next w:val="a"/>
    <w:link w:val="27"/>
    <w:pPr>
      <w:ind w:left="720" w:right="720"/>
    </w:pPr>
    <w:rPr>
      <w:i/>
    </w:rPr>
  </w:style>
  <w:style w:type="character" w:customStyle="1" w:styleId="27">
    <w:name w:val="Цитата 2 Знак"/>
    <w:basedOn w:val="12"/>
    <w:link w:val="26"/>
    <w:rPr>
      <w:i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f0">
    <w:name w:val="endnote text"/>
    <w:basedOn w:val="a"/>
    <w:link w:val="af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12"/>
    <w:link w:val="af0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2"/>
    <w:rPr>
      <w:color w:val="0000FF"/>
      <w:u w:val="single"/>
    </w:rPr>
  </w:style>
  <w:style w:type="character" w:styleId="af2">
    <w:name w:val="Hyperlink"/>
    <w:link w:val="33"/>
    <w:rPr>
      <w:color w:val="0000FF"/>
      <w:u w:val="single"/>
    </w:rPr>
  </w:style>
  <w:style w:type="paragraph" w:customStyle="1" w:styleId="Footnote7">
    <w:name w:val="Footnote"/>
    <w:basedOn w:val="a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2"/>
    <w:link w:val="Footnote7"/>
    <w:rPr>
      <w:sz w:val="18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b">
    <w:name w:val="Знак сноски1"/>
    <w:basedOn w:val="23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2"/>
    <w:link w:val="af6"/>
  </w:style>
  <w:style w:type="paragraph" w:customStyle="1" w:styleId="1c">
    <w:name w:val="Обычный1"/>
    <w:link w:val="1"/>
  </w:style>
  <w:style w:type="character" w:customStyle="1" w:styleId="1">
    <w:name w:val="Обычный1"/>
    <w:link w:val="1c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Нижний колонтитул Знак"/>
    <w:basedOn w:val="12"/>
    <w:link w:val="af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b/>
      <w:color w:val="5B9BD5" w:themeColor="accent1"/>
      <w:sz w:val="18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42">
    <w:name w:val="Обычный14"/>
    <w:link w:val="143"/>
  </w:style>
  <w:style w:type="character" w:customStyle="1" w:styleId="143">
    <w:name w:val="Обычный14"/>
    <w:link w:val="142"/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2"/>
    <w:link w:val="afe"/>
    <w:rPr>
      <w:rFonts w:ascii="Calibri" w:hAnsi="Calibri"/>
    </w:rPr>
  </w:style>
  <w:style w:type="paragraph" w:customStyle="1" w:styleId="124">
    <w:name w:val="Обычный12"/>
    <w:link w:val="125"/>
  </w:style>
  <w:style w:type="character" w:customStyle="1" w:styleId="125">
    <w:name w:val="Обычный12"/>
    <w:link w:val="124"/>
  </w:style>
  <w:style w:type="character" w:customStyle="1" w:styleId="60">
    <w:name w:val="Заголовок 6 Знак"/>
    <w:basedOn w:val="12"/>
    <w:link w:val="6"/>
    <w:rPr>
      <w:rFonts w:ascii="Arial" w:hAnsi="Arial"/>
      <w:b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45">
    <w:name w:val="Plain Table 4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1d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38">
    <w:name w:val="Plain Table 3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39">
    <w:name w:val="Сетка таблицы3"/>
    <w:basedOn w:val="a1"/>
    <w:next w:val="aff0"/>
    <w:rsid w:val="00CE37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next w:val="aff0"/>
    <w:rsid w:val="00CE37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B40E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styleId="aff1">
    <w:name w:val="annotation reference"/>
    <w:basedOn w:val="a0"/>
    <w:uiPriority w:val="99"/>
    <w:semiHidden/>
    <w:unhideWhenUsed/>
    <w:rsid w:val="004B40E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B40EB"/>
    <w:pPr>
      <w:spacing w:line="240" w:lineRule="auto"/>
    </w:pPr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B40EB"/>
    <w:rPr>
      <w:sz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B40E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B40E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DAC0-21E0-4C21-96D3-EE702545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Шкирьянова Алена Владимировна</dc:creator>
  <cp:lastModifiedBy>Шкирьянова Алена Владимировна</cp:lastModifiedBy>
  <cp:revision>25</cp:revision>
  <dcterms:created xsi:type="dcterms:W3CDTF">2023-07-05T05:08:00Z</dcterms:created>
  <dcterms:modified xsi:type="dcterms:W3CDTF">2023-11-08T02:12:00Z</dcterms:modified>
</cp:coreProperties>
</file>