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spacing w:after="0" w:line="240" w:lineRule="auto"/>
              <w:ind w:firstLine="0" w:left="30"/>
              <w:jc w:val="center"/>
              <w:rPr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 внесении изменения в приложен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ие к постановлению Правительства Камчатского края от 24.11.2008 № 385-П «Об утверждении Примерного положения о системе оплаты труда работников государственных учреждений, подведомственных Министерству здравоохранения Камчатского края» 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постановлению Правительства Камчатского края от 24.11.2008 № 385-П «Об утверждении Примерного положения о системе оплаты труда работников государственных учреждений, подведомственных Министерству здр</w:t>
      </w:r>
      <w:r>
        <w:rPr>
          <w:rFonts w:ascii="Times New Roman" w:hAnsi="Times New Roman"/>
          <w:sz w:val="28"/>
        </w:rPr>
        <w:t xml:space="preserve">авоохранения Камчатского края» </w:t>
      </w:r>
      <w:r>
        <w:rPr>
          <w:rFonts w:ascii="Times New Roman" w:hAnsi="Times New Roman"/>
          <w:sz w:val="28"/>
        </w:rPr>
        <w:t>изменени</w:t>
      </w:r>
      <w:r>
        <w:rPr>
          <w:rFonts w:ascii="Times New Roman" w:hAnsi="Times New Roman"/>
          <w:sz w:val="28"/>
        </w:rPr>
        <w:t xml:space="preserve">я, </w:t>
      </w:r>
      <w:r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 xml:space="preserve">едующего содержания: 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Часть 25 раздела 3 изложить в следующей редакции: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«Предельный уровень соотношения среднемесячной заработной платы руководителей, их заместителей и главных бухгалтеров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соответствующего руководителя, его заместителей и главного бухгалтера) устанавливается в кратности от 1 до 5.»;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Внести в абзац четыре части 45 раздела 5 изменение, изложив в следующей редакции:</w:t>
      </w:r>
      <w:r>
        <w:rPr>
          <w:rFonts w:ascii="Times New Roman" w:hAnsi="Times New Roman"/>
          <w:sz w:val="28"/>
        </w:rPr>
        <w:t xml:space="preserve"> 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Рекомендуемый предельный размер персонального повышающего коэффициента – 3,0.»;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 Дополнить раздел 5 частью 45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«Выплаты стимулирующего характера за наличие ученой степени кандидата наук, доктора наук устанавливаются при условии соответствия ученой степени направлению профессиональной деятельности непосредственно по занимаемой должности.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Рекомендуемые предельные размеры повышающего коэффициента к основному окладу (основному должностному окладу) за наличие ученой степени: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наличии ученой степени доктора наук – 0,2;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наличии ученой степени кандидата наук – 0,1.».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5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7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</w:t>
            </w:r>
            <w:r>
              <w:rPr>
                <w:rFonts w:ascii="Times New Roman" w:hAnsi="Times New Roman"/>
                <w:sz w:val="28"/>
              </w:rPr>
              <w:t>Ч</w:t>
            </w:r>
            <w:r>
              <w:rPr>
                <w:rFonts w:ascii="Times New Roman" w:hAnsi="Times New Roman"/>
                <w:sz w:val="28"/>
              </w:rPr>
              <w:t>екин</w:t>
            </w:r>
          </w:p>
        </w:tc>
      </w:tr>
    </w:tbl>
    <w:p w14:paraId="2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B000000"/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footer"/>
    <w:basedOn w:val="Style_3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9_ch" w:type="character">
    <w:name w:val="footer"/>
    <w:basedOn w:val="Style_3_ch"/>
    <w:link w:val="Style_9"/>
    <w:rPr>
      <w:rFonts w:ascii="Times New Roman" w:hAnsi="Times New Roman"/>
      <w:sz w:val="28"/>
    </w:rPr>
  </w:style>
  <w:style w:styleId="Style_10" w:type="paragraph">
    <w:name w:val="toc 3"/>
    <w:next w:val="Style_3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toc 1"/>
    <w:next w:val="Style_3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toc 9"/>
    <w:next w:val="Style_3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header"/>
    <w:basedOn w:val="Style_3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header"/>
    <w:basedOn w:val="Style_3_ch"/>
    <w:link w:val="Style_20"/>
  </w:style>
  <w:style w:styleId="Style_21" w:type="paragraph">
    <w:name w:val="Гиперссылка1"/>
    <w:basedOn w:val="Style_18"/>
    <w:link w:val="Style_21_ch"/>
    <w:rPr>
      <w:color w:themeColor="hyperlink" w:val="0563C1"/>
      <w:u w:val="single"/>
    </w:rPr>
  </w:style>
  <w:style w:styleId="Style_21_ch" w:type="character">
    <w:name w:val="Гиперссылка1"/>
    <w:basedOn w:val="Style_18_ch"/>
    <w:link w:val="Style_21"/>
    <w:rPr>
      <w:color w:themeColor="hyperlink" w:val="0563C1"/>
      <w:u w:val="single"/>
    </w:rPr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Balloon Text"/>
    <w:basedOn w:val="Style_3"/>
    <w:link w:val="Style_24_ch"/>
    <w:pPr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3_ch"/>
    <w:link w:val="Style_24"/>
    <w:rPr>
      <w:rFonts w:ascii="Segoe UI" w:hAnsi="Segoe UI"/>
      <w:sz w:val="1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Plain Text"/>
    <w:basedOn w:val="Style_3"/>
    <w:link w:val="Style_26_ch"/>
    <w:pPr>
      <w:spacing w:after="0" w:line="240" w:lineRule="auto"/>
      <w:ind/>
    </w:pPr>
    <w:rPr>
      <w:rFonts w:ascii="Calibri" w:hAnsi="Calibri"/>
    </w:rPr>
  </w:style>
  <w:style w:styleId="Style_26_ch" w:type="character">
    <w:name w:val="Plain Text"/>
    <w:basedOn w:val="Style_3_ch"/>
    <w:link w:val="Style_26"/>
    <w:rPr>
      <w:rFonts w:ascii="Calibri" w:hAnsi="Calibri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2023-06-22T00:06:10Z</dcterms:modified>
</cp:coreProperties>
</file>