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76" w:rsidRDefault="00261176" w:rsidP="00261176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5C10D13" wp14:editId="0A1F883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261176" w:rsidRPr="00573782" w:rsidTr="000D783A">
        <w:trPr>
          <w:trHeight w:val="80"/>
        </w:trPr>
        <w:tc>
          <w:tcPr>
            <w:tcW w:w="4962" w:type="dxa"/>
          </w:tcPr>
          <w:p w:rsidR="00261176" w:rsidRPr="00573782" w:rsidRDefault="00261176" w:rsidP="000D783A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501" w:type="dxa"/>
          </w:tcPr>
          <w:p w:rsidR="00261176" w:rsidRPr="00BC6A7C" w:rsidRDefault="00261176" w:rsidP="000D783A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261176" w:rsidRPr="003B3AFC" w:rsidRDefault="00261176" w:rsidP="00261176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3B3AFC">
        <w:rPr>
          <w:sz w:val="32"/>
          <w:szCs w:val="32"/>
        </w:rPr>
        <w:t>П</w:t>
      </w:r>
      <w:proofErr w:type="gramEnd"/>
      <w:r w:rsidRPr="003B3AFC">
        <w:rPr>
          <w:sz w:val="32"/>
          <w:szCs w:val="32"/>
        </w:rPr>
        <w:t xml:space="preserve"> О С Т А Н О В Л Е Н И Е</w:t>
      </w:r>
    </w:p>
    <w:p w:rsidR="00261176" w:rsidRPr="00573782" w:rsidRDefault="00261176" w:rsidP="00261176">
      <w:pPr>
        <w:pStyle w:val="ConsPlusTitle"/>
        <w:widowControl/>
        <w:jc w:val="center"/>
        <w:rPr>
          <w:sz w:val="28"/>
          <w:szCs w:val="28"/>
        </w:rPr>
      </w:pPr>
    </w:p>
    <w:p w:rsidR="00261176" w:rsidRPr="00573782" w:rsidRDefault="00261176" w:rsidP="00261176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573782">
        <w:rPr>
          <w:sz w:val="28"/>
          <w:szCs w:val="28"/>
        </w:rPr>
        <w:t>ПРАВИТЕЛЬСТВА</w:t>
      </w:r>
      <w:r w:rsidRPr="00573782">
        <w:rPr>
          <w:sz w:val="28"/>
          <w:szCs w:val="28"/>
          <w:lang w:val="en-US"/>
        </w:rPr>
        <w:t xml:space="preserve"> </w:t>
      </w:r>
    </w:p>
    <w:p w:rsidR="00261176" w:rsidRPr="00573782" w:rsidRDefault="00261176" w:rsidP="00261176">
      <w:pPr>
        <w:pStyle w:val="ConsPlusTitle"/>
        <w:widowControl/>
        <w:jc w:val="center"/>
        <w:rPr>
          <w:sz w:val="28"/>
          <w:szCs w:val="28"/>
        </w:rPr>
      </w:pPr>
      <w:r w:rsidRPr="00573782">
        <w:rPr>
          <w:sz w:val="28"/>
          <w:szCs w:val="28"/>
        </w:rPr>
        <w:t>КАМЧАТСКОГО КРАЯ</w:t>
      </w:r>
    </w:p>
    <w:p w:rsidR="00261176" w:rsidRDefault="00261176" w:rsidP="00261176">
      <w:pPr>
        <w:spacing w:line="360" w:lineRule="auto"/>
        <w:jc w:val="center"/>
        <w:rPr>
          <w:sz w:val="16"/>
          <w:szCs w:val="16"/>
        </w:rPr>
      </w:pPr>
    </w:p>
    <w:p w:rsidR="00261176" w:rsidRPr="00573782" w:rsidRDefault="00261176" w:rsidP="0026117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261176" w:rsidRPr="00573782" w:rsidTr="000D783A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261176" w:rsidRPr="001E1DC2" w:rsidRDefault="00261176" w:rsidP="000D7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261176" w:rsidRPr="00573782" w:rsidRDefault="00261176" w:rsidP="000D783A">
            <w:pPr>
              <w:jc w:val="center"/>
            </w:pPr>
            <w:r w:rsidRPr="00573782"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261176" w:rsidRPr="001E1DC2" w:rsidRDefault="00261176" w:rsidP="000D78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1176" w:rsidRPr="00573782" w:rsidRDefault="00261176" w:rsidP="00261176">
      <w:pPr>
        <w:ind w:right="4862"/>
        <w:jc w:val="center"/>
        <w:rPr>
          <w:sz w:val="36"/>
          <w:vertAlign w:val="superscript"/>
        </w:rPr>
      </w:pPr>
      <w:r w:rsidRPr="00573782">
        <w:rPr>
          <w:sz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261176" w:rsidRPr="008674E0" w:rsidTr="00D9622D">
        <w:trPr>
          <w:trHeight w:val="2506"/>
        </w:trPr>
        <w:tc>
          <w:tcPr>
            <w:tcW w:w="4644" w:type="dxa"/>
          </w:tcPr>
          <w:p w:rsidR="00261176" w:rsidRPr="00754305" w:rsidRDefault="00261176" w:rsidP="0017379C">
            <w:pPr>
              <w:pStyle w:val="a3"/>
              <w:ind w:firstLine="0"/>
              <w:rPr>
                <w:sz w:val="28"/>
                <w:szCs w:val="28"/>
              </w:rPr>
            </w:pPr>
            <w:r w:rsidRPr="00754305">
              <w:rPr>
                <w:sz w:val="28"/>
                <w:szCs w:val="28"/>
              </w:rPr>
              <w:t xml:space="preserve">О </w:t>
            </w:r>
            <w:r w:rsidR="008023F9">
              <w:rPr>
                <w:sz w:val="28"/>
                <w:szCs w:val="28"/>
              </w:rPr>
              <w:t>внесении изменени</w:t>
            </w:r>
            <w:r w:rsidR="0017379C">
              <w:rPr>
                <w:sz w:val="28"/>
                <w:szCs w:val="28"/>
              </w:rPr>
              <w:t>й</w:t>
            </w:r>
            <w:r w:rsidR="008023F9">
              <w:rPr>
                <w:sz w:val="28"/>
                <w:szCs w:val="28"/>
              </w:rPr>
              <w:t xml:space="preserve"> в прилож</w:t>
            </w:r>
            <w:r w:rsidR="008023F9">
              <w:rPr>
                <w:sz w:val="28"/>
                <w:szCs w:val="28"/>
              </w:rPr>
              <w:t>е</w:t>
            </w:r>
            <w:r w:rsidR="008023F9">
              <w:rPr>
                <w:sz w:val="28"/>
                <w:szCs w:val="28"/>
              </w:rPr>
              <w:t>ние к постановлению Правительства Камчатского края от 1</w:t>
            </w:r>
            <w:r w:rsidR="00B02583">
              <w:rPr>
                <w:sz w:val="28"/>
                <w:szCs w:val="28"/>
              </w:rPr>
              <w:t>8</w:t>
            </w:r>
            <w:r w:rsidR="008023F9">
              <w:rPr>
                <w:sz w:val="28"/>
                <w:szCs w:val="28"/>
              </w:rPr>
              <w:t>.</w:t>
            </w:r>
            <w:r w:rsidR="00B02583">
              <w:rPr>
                <w:sz w:val="28"/>
                <w:szCs w:val="28"/>
              </w:rPr>
              <w:t>12</w:t>
            </w:r>
            <w:r w:rsidR="008023F9">
              <w:rPr>
                <w:sz w:val="28"/>
                <w:szCs w:val="28"/>
              </w:rPr>
              <w:t>.201</w:t>
            </w:r>
            <w:r w:rsidR="00B02583">
              <w:rPr>
                <w:sz w:val="28"/>
                <w:szCs w:val="28"/>
              </w:rPr>
              <w:t>2</w:t>
            </w:r>
            <w:r w:rsidR="00D9622D">
              <w:rPr>
                <w:sz w:val="28"/>
                <w:szCs w:val="28"/>
              </w:rPr>
              <w:t xml:space="preserve"> </w:t>
            </w:r>
            <w:r w:rsidR="00DA3C1E">
              <w:rPr>
                <w:sz w:val="28"/>
                <w:szCs w:val="28"/>
              </w:rPr>
              <w:t xml:space="preserve">№ </w:t>
            </w:r>
            <w:r w:rsidR="00B02583">
              <w:rPr>
                <w:sz w:val="28"/>
                <w:szCs w:val="28"/>
              </w:rPr>
              <w:t>56</w:t>
            </w:r>
            <w:r w:rsidR="008023F9">
              <w:rPr>
                <w:sz w:val="28"/>
                <w:szCs w:val="28"/>
              </w:rPr>
              <w:t xml:space="preserve">1-П «Об утверждении Положения об Агентстве </w:t>
            </w:r>
            <w:r w:rsidR="00B02583">
              <w:rPr>
                <w:sz w:val="28"/>
                <w:szCs w:val="28"/>
              </w:rPr>
              <w:t>по туризму и внешним связям</w:t>
            </w:r>
            <w:r w:rsidR="008023F9">
              <w:rPr>
                <w:sz w:val="28"/>
                <w:szCs w:val="28"/>
              </w:rPr>
              <w:t xml:space="preserve"> Камчатского края»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61176" w:rsidRPr="001649D1" w:rsidRDefault="00261176" w:rsidP="00261176">
      <w:pPr>
        <w:autoSpaceDE w:val="0"/>
        <w:autoSpaceDN w:val="0"/>
        <w:adjustRightInd w:val="0"/>
        <w:ind w:firstLine="720"/>
        <w:jc w:val="both"/>
      </w:pPr>
      <w:r w:rsidRPr="001649D1">
        <w:t>ПРАВИТЕЛЬСТВО ПОСТАНОВЛЯЕТ:</w:t>
      </w:r>
    </w:p>
    <w:p w:rsidR="00261176" w:rsidRPr="001649D1" w:rsidRDefault="00261176" w:rsidP="00261176">
      <w:pPr>
        <w:autoSpaceDE w:val="0"/>
        <w:autoSpaceDN w:val="0"/>
        <w:adjustRightInd w:val="0"/>
        <w:ind w:firstLine="720"/>
        <w:jc w:val="both"/>
      </w:pPr>
    </w:p>
    <w:p w:rsidR="00B9144B" w:rsidRDefault="008023F9" w:rsidP="00B9144B">
      <w:pPr>
        <w:tabs>
          <w:tab w:val="left" w:pos="993"/>
        </w:tabs>
        <w:ind w:firstLine="709"/>
        <w:jc w:val="both"/>
      </w:pPr>
      <w:r>
        <w:t xml:space="preserve">1. Внести в </w:t>
      </w:r>
      <w:r w:rsidR="00D9622D">
        <w:t>част</w:t>
      </w:r>
      <w:r w:rsidR="00B9144B">
        <w:t>ь</w:t>
      </w:r>
      <w:r w:rsidR="00D9622D">
        <w:t xml:space="preserve"> 2.1 раздела 2 </w:t>
      </w:r>
      <w:r w:rsidR="00C403F3">
        <w:t>приложени</w:t>
      </w:r>
      <w:r w:rsidR="00D9622D">
        <w:t>я</w:t>
      </w:r>
      <w:r w:rsidR="00C403F3">
        <w:t xml:space="preserve"> к постановлению Правител</w:t>
      </w:r>
      <w:r w:rsidR="00C403F3">
        <w:t>ь</w:t>
      </w:r>
      <w:r w:rsidR="00C403F3">
        <w:t xml:space="preserve">ства Камчатского края от </w:t>
      </w:r>
      <w:r w:rsidR="00D9622D">
        <w:t xml:space="preserve">18.12.2012 № 561-П «Об </w:t>
      </w:r>
      <w:proofErr w:type="gramStart"/>
      <w:r w:rsidR="00D9622D">
        <w:t>утверждении</w:t>
      </w:r>
      <w:proofErr w:type="gramEnd"/>
      <w:r w:rsidR="00D9622D">
        <w:t xml:space="preserve"> П</w:t>
      </w:r>
      <w:r w:rsidR="00D9622D">
        <w:t>о</w:t>
      </w:r>
      <w:r w:rsidR="00D9622D">
        <w:t>ложения об Агентстве по туризму и внешним связям Камчатского края»</w:t>
      </w:r>
      <w:r w:rsidR="00C403F3">
        <w:t xml:space="preserve"> </w:t>
      </w:r>
      <w:r w:rsidR="00B9144B">
        <w:t>следующие изм</w:t>
      </w:r>
      <w:r w:rsidR="00B9144B">
        <w:t>е</w:t>
      </w:r>
      <w:r w:rsidR="00B9144B">
        <w:t>нения:</w:t>
      </w:r>
    </w:p>
    <w:p w:rsidR="00D9622D" w:rsidRDefault="00B9144B" w:rsidP="00B9144B">
      <w:pPr>
        <w:tabs>
          <w:tab w:val="left" w:pos="993"/>
        </w:tabs>
        <w:ind w:firstLine="709"/>
        <w:jc w:val="both"/>
      </w:pPr>
      <w:r>
        <w:t xml:space="preserve">а) </w:t>
      </w:r>
      <w:r>
        <w:t>пункт 24</w:t>
      </w:r>
      <w:r>
        <w:t xml:space="preserve"> </w:t>
      </w:r>
      <w:r w:rsidR="00D9622D">
        <w:t>призна</w:t>
      </w:r>
      <w:r>
        <w:t>ть утратившим силу;</w:t>
      </w:r>
    </w:p>
    <w:p w:rsidR="00B9144B" w:rsidRDefault="00B9144B" w:rsidP="00B9144B">
      <w:pPr>
        <w:tabs>
          <w:tab w:val="left" w:pos="993"/>
        </w:tabs>
        <w:ind w:firstLine="709"/>
        <w:jc w:val="both"/>
      </w:pPr>
      <w:r>
        <w:t>б) пункт 25 после слова «осуществляет» дополнить словами «в пределах своих полномочий», слова «и иных исполнительных органов государственной власти Камчатского края» исключить</w:t>
      </w:r>
      <w:r w:rsidR="0017379C">
        <w:t>.</w:t>
      </w:r>
    </w:p>
    <w:p w:rsidR="003C5934" w:rsidRPr="003C5934" w:rsidRDefault="00261176" w:rsidP="00B9144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kern w:val="0"/>
          <w:lang w:eastAsia="en-US"/>
        </w:rPr>
      </w:pPr>
      <w:r w:rsidRPr="001649D1">
        <w:t xml:space="preserve">2. </w:t>
      </w:r>
      <w:r w:rsidRPr="003C5934">
        <w:t>Настоящее постановление вступает в силу через 10 дней после дня</w:t>
      </w:r>
      <w:r w:rsidR="003C5934" w:rsidRPr="003C5934">
        <w:t xml:space="preserve"> его официального опубликования</w:t>
      </w:r>
      <w:r w:rsidR="003C5934">
        <w:rPr>
          <w:b/>
        </w:rPr>
        <w:t xml:space="preserve"> </w:t>
      </w:r>
      <w:r w:rsidR="005F43ED">
        <w:rPr>
          <w:rFonts w:eastAsiaTheme="minorHAnsi"/>
          <w:kern w:val="0"/>
          <w:lang w:eastAsia="en-US"/>
        </w:rPr>
        <w:t>и распространяется на правоотношения, возн</w:t>
      </w:r>
      <w:r w:rsidR="005F43ED">
        <w:rPr>
          <w:rFonts w:eastAsiaTheme="minorHAnsi"/>
          <w:kern w:val="0"/>
          <w:lang w:eastAsia="en-US"/>
        </w:rPr>
        <w:t>и</w:t>
      </w:r>
      <w:r w:rsidR="005F43ED">
        <w:rPr>
          <w:rFonts w:eastAsiaTheme="minorHAnsi"/>
          <w:kern w:val="0"/>
          <w:lang w:eastAsia="en-US"/>
        </w:rPr>
        <w:t>кающие</w:t>
      </w:r>
      <w:r w:rsidR="003C5934" w:rsidRPr="003C5934">
        <w:rPr>
          <w:rFonts w:eastAsiaTheme="minorHAnsi"/>
          <w:bCs/>
          <w:kern w:val="0"/>
          <w:lang w:eastAsia="en-US"/>
        </w:rPr>
        <w:t xml:space="preserve"> с 10 мая 2017 года.</w:t>
      </w:r>
    </w:p>
    <w:p w:rsidR="00DA3C1E" w:rsidRPr="00DF6D28" w:rsidRDefault="00DA3C1E" w:rsidP="00B9144B">
      <w:pPr>
        <w:ind w:firstLine="709"/>
        <w:jc w:val="both"/>
        <w:rPr>
          <w:b/>
        </w:rPr>
      </w:pPr>
    </w:p>
    <w:p w:rsidR="00DA3C1E" w:rsidRDefault="00DA3C1E" w:rsidP="00DA3C1E">
      <w:pPr>
        <w:ind w:firstLine="709"/>
        <w:jc w:val="both"/>
      </w:pPr>
    </w:p>
    <w:p w:rsidR="00DA3C1E" w:rsidRDefault="00DA3C1E" w:rsidP="00DA3C1E">
      <w:pPr>
        <w:ind w:firstLine="709"/>
        <w:jc w:val="both"/>
      </w:pPr>
    </w:p>
    <w:tbl>
      <w:tblPr>
        <w:tblpPr w:leftFromText="180" w:rightFromText="180" w:vertAnchor="text" w:horzAnchor="margin" w:tblpY="158"/>
        <w:tblW w:w="10031" w:type="dxa"/>
        <w:tblLook w:val="01E0" w:firstRow="1" w:lastRow="1" w:firstColumn="1" w:lastColumn="1" w:noHBand="0" w:noVBand="0"/>
      </w:tblPr>
      <w:tblGrid>
        <w:gridCol w:w="5211"/>
        <w:gridCol w:w="1985"/>
        <w:gridCol w:w="2835"/>
      </w:tblGrid>
      <w:tr w:rsidR="00261176" w:rsidRPr="00640281" w:rsidTr="000D783A">
        <w:tc>
          <w:tcPr>
            <w:tcW w:w="5211" w:type="dxa"/>
          </w:tcPr>
          <w:p w:rsidR="00261176" w:rsidRPr="00640281" w:rsidRDefault="0017379C" w:rsidP="0017379C">
            <w:pPr>
              <w:jc w:val="both"/>
            </w:pPr>
            <w:r>
              <w:t>Г</w:t>
            </w:r>
            <w:r w:rsidR="00261176" w:rsidRPr="003D74F2">
              <w:t>убернатор</w:t>
            </w:r>
            <w:r>
              <w:t xml:space="preserve"> </w:t>
            </w:r>
            <w:r w:rsidR="00261176" w:rsidRPr="003D74F2">
              <w:t>Камчатского края</w:t>
            </w:r>
          </w:p>
        </w:tc>
        <w:tc>
          <w:tcPr>
            <w:tcW w:w="1985" w:type="dxa"/>
          </w:tcPr>
          <w:p w:rsidR="00261176" w:rsidRPr="00640281" w:rsidRDefault="00261176" w:rsidP="000D783A"/>
        </w:tc>
        <w:tc>
          <w:tcPr>
            <w:tcW w:w="2835" w:type="dxa"/>
          </w:tcPr>
          <w:p w:rsidR="00261176" w:rsidRPr="00640281" w:rsidRDefault="00B51900" w:rsidP="0017379C">
            <w:pPr>
              <w:jc w:val="center"/>
            </w:pPr>
            <w:r>
              <w:t xml:space="preserve">   </w:t>
            </w:r>
            <w:r w:rsidR="0017379C">
              <w:t xml:space="preserve">   В.И. Илюхин</w:t>
            </w:r>
          </w:p>
        </w:tc>
      </w:tr>
    </w:tbl>
    <w:p w:rsidR="00F73287" w:rsidRDefault="00F73287">
      <w:pPr>
        <w:spacing w:after="200" w:line="276" w:lineRule="auto"/>
        <w:rPr>
          <w:kern w:val="0"/>
        </w:rPr>
      </w:pPr>
    </w:p>
    <w:p w:rsidR="007777F8" w:rsidRDefault="007777F8">
      <w:pPr>
        <w:spacing w:after="200" w:line="276" w:lineRule="auto"/>
        <w:rPr>
          <w:kern w:val="0"/>
        </w:rPr>
      </w:pPr>
    </w:p>
    <w:p w:rsidR="007777F8" w:rsidRDefault="007777F8">
      <w:pPr>
        <w:spacing w:after="200" w:line="276" w:lineRule="auto"/>
        <w:rPr>
          <w:kern w:val="0"/>
        </w:rPr>
      </w:pPr>
    </w:p>
    <w:p w:rsidR="007777F8" w:rsidRDefault="007777F8">
      <w:pPr>
        <w:spacing w:after="200" w:line="276" w:lineRule="auto"/>
        <w:rPr>
          <w:kern w:val="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04"/>
        <w:gridCol w:w="2892"/>
        <w:gridCol w:w="2410"/>
      </w:tblGrid>
      <w:tr w:rsidR="00F73287" w:rsidTr="00F65DB4">
        <w:tc>
          <w:tcPr>
            <w:tcW w:w="4304" w:type="dxa"/>
            <w:hideMark/>
          </w:tcPr>
          <w:p w:rsidR="00F73287" w:rsidRDefault="00F73287" w:rsidP="00701C4B">
            <w:r>
              <w:lastRenderedPageBreak/>
              <w:t>С</w:t>
            </w:r>
            <w:r w:rsidR="00701C4B">
              <w:t>ОГЛАСОВАНО</w:t>
            </w:r>
            <w:r>
              <w:t>:</w:t>
            </w:r>
          </w:p>
          <w:p w:rsidR="00DA3C1E" w:rsidRDefault="00DA3C1E" w:rsidP="00701C4B"/>
          <w:p w:rsidR="00DA3C1E" w:rsidRDefault="0017379C" w:rsidP="00701C4B">
            <w:r>
              <w:t>Первый вице-губернатор</w:t>
            </w:r>
          </w:p>
          <w:p w:rsidR="0017379C" w:rsidRDefault="0017379C" w:rsidP="00701C4B">
            <w:r>
              <w:t>Камчатского края</w:t>
            </w:r>
          </w:p>
          <w:p w:rsidR="0017379C" w:rsidRDefault="0017379C" w:rsidP="00701C4B"/>
        </w:tc>
        <w:tc>
          <w:tcPr>
            <w:tcW w:w="2892" w:type="dxa"/>
          </w:tcPr>
          <w:p w:rsidR="00F73287" w:rsidRDefault="00F73287" w:rsidP="00F65DB4"/>
        </w:tc>
        <w:tc>
          <w:tcPr>
            <w:tcW w:w="2410" w:type="dxa"/>
          </w:tcPr>
          <w:p w:rsidR="00F73287" w:rsidRDefault="00F73287" w:rsidP="00F65DB4"/>
          <w:p w:rsidR="00F73287" w:rsidRDefault="00F73287" w:rsidP="00F65DB4"/>
          <w:p w:rsidR="0017379C" w:rsidRDefault="0017379C" w:rsidP="00F65DB4"/>
          <w:p w:rsidR="0017379C" w:rsidRDefault="0017379C" w:rsidP="0017379C">
            <w:pPr>
              <w:jc w:val="right"/>
            </w:pPr>
            <w:r>
              <w:t>И.Л. Унтилова</w:t>
            </w:r>
          </w:p>
        </w:tc>
      </w:tr>
    </w:tbl>
    <w:p w:rsidR="00D9622D" w:rsidRDefault="006A61AF" w:rsidP="00D9622D">
      <w:r>
        <w:t>Руководитель</w:t>
      </w:r>
      <w:r w:rsidR="00FC244C" w:rsidRPr="00FC244C">
        <w:t xml:space="preserve"> Агентства </w:t>
      </w:r>
      <w:r w:rsidR="00D9622D">
        <w:t xml:space="preserve">по туризму </w:t>
      </w:r>
    </w:p>
    <w:p w:rsidR="00F73287" w:rsidRDefault="00D9622D" w:rsidP="00D9622D">
      <w:r>
        <w:t>и внешним связям</w:t>
      </w:r>
      <w:r w:rsidR="00FC244C" w:rsidRPr="00FC244C">
        <w:t xml:space="preserve"> Камчатского края</w:t>
      </w:r>
      <w:r w:rsidR="00FC244C">
        <w:t xml:space="preserve">                                  </w:t>
      </w:r>
      <w:r w:rsidR="005F43ED">
        <w:t xml:space="preserve">     </w:t>
      </w:r>
      <w:r w:rsidR="006A61AF">
        <w:t xml:space="preserve"> </w:t>
      </w:r>
      <w:r>
        <w:t xml:space="preserve">              Г.Ц. </w:t>
      </w:r>
      <w:proofErr w:type="spellStart"/>
      <w:r>
        <w:t>Шхиян</w:t>
      </w:r>
      <w:proofErr w:type="spellEnd"/>
    </w:p>
    <w:p w:rsidR="005F43ED" w:rsidRDefault="005F43ED" w:rsidP="00FC244C"/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2892"/>
        <w:gridCol w:w="1786"/>
      </w:tblGrid>
      <w:tr w:rsidR="00FC244C" w:rsidTr="009C2134">
        <w:tc>
          <w:tcPr>
            <w:tcW w:w="4928" w:type="dxa"/>
            <w:hideMark/>
          </w:tcPr>
          <w:p w:rsidR="00FC244C" w:rsidRDefault="00C403F3" w:rsidP="009C2134">
            <w:r>
              <w:t>Н</w:t>
            </w:r>
            <w:r w:rsidR="00FC244C" w:rsidRPr="003479F7">
              <w:t>ачальник Главного правого</w:t>
            </w:r>
            <w:r w:rsidR="00FC244C">
              <w:t xml:space="preserve"> </w:t>
            </w:r>
            <w:r w:rsidR="00FC244C" w:rsidRPr="003479F7">
              <w:t>управл</w:t>
            </w:r>
            <w:r w:rsidR="00FC244C" w:rsidRPr="003479F7">
              <w:t>е</w:t>
            </w:r>
            <w:r w:rsidR="00FC244C" w:rsidRPr="003479F7">
              <w:t>ния Губернатора и Правительства Камчатского края</w:t>
            </w:r>
          </w:p>
        </w:tc>
        <w:tc>
          <w:tcPr>
            <w:tcW w:w="2892" w:type="dxa"/>
          </w:tcPr>
          <w:p w:rsidR="00FC244C" w:rsidRDefault="00FC244C" w:rsidP="007F0A06"/>
        </w:tc>
        <w:tc>
          <w:tcPr>
            <w:tcW w:w="1786" w:type="dxa"/>
          </w:tcPr>
          <w:p w:rsidR="00FC244C" w:rsidRDefault="00FC244C" w:rsidP="007F0A06"/>
          <w:p w:rsidR="00FC244C" w:rsidRDefault="00FC244C" w:rsidP="007F0A06"/>
          <w:p w:rsidR="00FC244C" w:rsidRDefault="00956965" w:rsidP="009C2134">
            <w:pPr>
              <w:ind w:right="-108"/>
            </w:pPr>
            <w:r>
              <w:t xml:space="preserve">   </w:t>
            </w:r>
            <w:r w:rsidR="009C2134">
              <w:t xml:space="preserve">  </w:t>
            </w:r>
            <w:r w:rsidR="005F43ED">
              <w:t>С</w:t>
            </w:r>
            <w:r w:rsidR="00C403F3">
              <w:t>.Н. Гудин</w:t>
            </w:r>
          </w:p>
        </w:tc>
      </w:tr>
      <w:tr w:rsidR="00FC244C" w:rsidTr="009C2134">
        <w:tc>
          <w:tcPr>
            <w:tcW w:w="4928" w:type="dxa"/>
          </w:tcPr>
          <w:p w:rsidR="00FC244C" w:rsidRDefault="00FC244C" w:rsidP="007F0A06"/>
        </w:tc>
        <w:tc>
          <w:tcPr>
            <w:tcW w:w="2892" w:type="dxa"/>
          </w:tcPr>
          <w:p w:rsidR="00FC244C" w:rsidRDefault="00FC244C" w:rsidP="007F0A06"/>
        </w:tc>
        <w:tc>
          <w:tcPr>
            <w:tcW w:w="1786" w:type="dxa"/>
          </w:tcPr>
          <w:p w:rsidR="00FC244C" w:rsidRDefault="00FC244C" w:rsidP="007F0A06"/>
        </w:tc>
      </w:tr>
    </w:tbl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FC244C" w:rsidRDefault="00FC244C" w:rsidP="00F73287">
      <w:pPr>
        <w:shd w:val="clear" w:color="auto" w:fill="FFFFFF"/>
        <w:jc w:val="both"/>
        <w:rPr>
          <w:sz w:val="20"/>
          <w:szCs w:val="20"/>
        </w:rPr>
      </w:pPr>
    </w:p>
    <w:p w:rsidR="002C77BB" w:rsidRDefault="002C77BB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2C77BB" w:rsidRDefault="002C77BB" w:rsidP="00F73287">
      <w:pPr>
        <w:shd w:val="clear" w:color="auto" w:fill="FFFFFF"/>
        <w:jc w:val="both"/>
        <w:rPr>
          <w:sz w:val="20"/>
          <w:szCs w:val="20"/>
        </w:rPr>
      </w:pPr>
    </w:p>
    <w:p w:rsidR="00DA3C1E" w:rsidRDefault="00DA3C1E" w:rsidP="00F73287">
      <w:pPr>
        <w:shd w:val="clear" w:color="auto" w:fill="FFFFFF"/>
        <w:jc w:val="both"/>
        <w:rPr>
          <w:sz w:val="20"/>
          <w:szCs w:val="20"/>
        </w:rPr>
      </w:pPr>
    </w:p>
    <w:p w:rsidR="00DA3C1E" w:rsidRDefault="00DA3C1E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Default="00F73287" w:rsidP="00F73287">
      <w:pPr>
        <w:shd w:val="clear" w:color="auto" w:fill="FFFFFF"/>
        <w:jc w:val="both"/>
        <w:rPr>
          <w:sz w:val="20"/>
          <w:szCs w:val="20"/>
        </w:rPr>
      </w:pPr>
    </w:p>
    <w:p w:rsidR="00D9622D" w:rsidRDefault="00D9622D" w:rsidP="00F73287">
      <w:pPr>
        <w:shd w:val="clear" w:color="auto" w:fill="FFFFFF"/>
        <w:jc w:val="both"/>
        <w:rPr>
          <w:sz w:val="20"/>
          <w:szCs w:val="20"/>
        </w:rPr>
      </w:pPr>
    </w:p>
    <w:p w:rsidR="00F73287" w:rsidRPr="003479F7" w:rsidRDefault="00F73287" w:rsidP="00F73287">
      <w:pPr>
        <w:shd w:val="clear" w:color="auto" w:fill="FFFFFF"/>
        <w:rPr>
          <w:sz w:val="20"/>
          <w:szCs w:val="20"/>
        </w:rPr>
      </w:pPr>
      <w:r w:rsidRPr="003479F7">
        <w:rPr>
          <w:sz w:val="20"/>
          <w:szCs w:val="20"/>
        </w:rPr>
        <w:t>Исп.</w:t>
      </w:r>
    </w:p>
    <w:p w:rsidR="00F73287" w:rsidRPr="003479F7" w:rsidRDefault="00D9622D" w:rsidP="00F73287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Анищенко Марина Владимировна, тел. 42-10-17</w:t>
      </w:r>
    </w:p>
    <w:p w:rsidR="006959C3" w:rsidRPr="00FC244C" w:rsidRDefault="00FC244C" w:rsidP="00FC244C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Агентство </w:t>
      </w:r>
      <w:r w:rsidR="00D9622D">
        <w:rPr>
          <w:sz w:val="20"/>
          <w:szCs w:val="20"/>
        </w:rPr>
        <w:t>по туризму и внешним связям</w:t>
      </w:r>
      <w:r w:rsidR="00F73287">
        <w:rPr>
          <w:sz w:val="20"/>
          <w:szCs w:val="20"/>
        </w:rPr>
        <w:t xml:space="preserve"> </w:t>
      </w:r>
      <w:r>
        <w:rPr>
          <w:sz w:val="20"/>
          <w:szCs w:val="20"/>
        </w:rPr>
        <w:t>Камчатского края</w:t>
      </w:r>
    </w:p>
    <w:p w:rsidR="00224A5E" w:rsidRPr="00224A5E" w:rsidRDefault="00224A5E" w:rsidP="009C2134">
      <w:pPr>
        <w:jc w:val="center"/>
        <w:rPr>
          <w:rFonts w:eastAsia="Calibri"/>
          <w:kern w:val="0"/>
          <w:lang w:eastAsia="en-US"/>
        </w:rPr>
      </w:pPr>
      <w:r w:rsidRPr="00224A5E">
        <w:rPr>
          <w:rFonts w:eastAsia="Calibri"/>
          <w:kern w:val="0"/>
          <w:lang w:eastAsia="en-US"/>
        </w:rPr>
        <w:lastRenderedPageBreak/>
        <w:t>Пояснительная записка</w:t>
      </w:r>
    </w:p>
    <w:p w:rsidR="00224A5E" w:rsidRPr="00224A5E" w:rsidRDefault="00224A5E" w:rsidP="009C2134">
      <w:pPr>
        <w:jc w:val="center"/>
        <w:rPr>
          <w:rFonts w:eastAsia="Calibri"/>
          <w:kern w:val="0"/>
          <w:lang w:eastAsia="en-US"/>
        </w:rPr>
      </w:pPr>
      <w:r w:rsidRPr="00224A5E">
        <w:rPr>
          <w:rFonts w:eastAsia="Calibri"/>
          <w:kern w:val="0"/>
          <w:lang w:eastAsia="en-US"/>
        </w:rPr>
        <w:t xml:space="preserve">к проекту </w:t>
      </w:r>
      <w:r w:rsidR="00F80E28">
        <w:rPr>
          <w:rFonts w:eastAsia="Calibri"/>
          <w:kern w:val="0"/>
          <w:lang w:eastAsia="en-US"/>
        </w:rPr>
        <w:t>постановления Правительства</w:t>
      </w:r>
      <w:r w:rsidRPr="00224A5E">
        <w:rPr>
          <w:rFonts w:eastAsia="Calibri"/>
          <w:kern w:val="0"/>
          <w:lang w:eastAsia="en-US"/>
        </w:rPr>
        <w:t xml:space="preserve"> Камчатского края</w:t>
      </w:r>
      <w:r w:rsidR="009C2134">
        <w:rPr>
          <w:rFonts w:eastAsia="Calibri"/>
          <w:kern w:val="0"/>
          <w:lang w:eastAsia="en-US"/>
        </w:rPr>
        <w:t xml:space="preserve"> </w:t>
      </w:r>
      <w:r w:rsidR="009C2134">
        <w:rPr>
          <w:color w:val="000000"/>
        </w:rPr>
        <w:t>«</w:t>
      </w:r>
      <w:r w:rsidR="009C2134" w:rsidRPr="00754305">
        <w:t xml:space="preserve">О </w:t>
      </w:r>
      <w:r w:rsidR="009C2134">
        <w:t>внесении изм</w:t>
      </w:r>
      <w:r w:rsidR="009C2134">
        <w:t>е</w:t>
      </w:r>
      <w:r w:rsidR="009C2134">
        <w:t xml:space="preserve">нений в приложение к постановлению Правительства Камчатского края от </w:t>
      </w:r>
      <w:r w:rsidR="00B36A3C">
        <w:t>18.12.2012 № 561-П «Об утверждении Положения об Агентстве по туризму и внешним связям Камчатского края»</w:t>
      </w:r>
    </w:p>
    <w:p w:rsidR="00224A5E" w:rsidRDefault="00224A5E" w:rsidP="00217182">
      <w:pPr>
        <w:spacing w:line="276" w:lineRule="auto"/>
        <w:ind w:firstLine="709"/>
        <w:jc w:val="both"/>
        <w:rPr>
          <w:rFonts w:eastAsia="Calibri"/>
          <w:kern w:val="0"/>
          <w:lang w:eastAsia="en-US"/>
        </w:rPr>
      </w:pPr>
    </w:p>
    <w:p w:rsidR="002C77BB" w:rsidRPr="003076C1" w:rsidRDefault="0017379C" w:rsidP="00191C6D">
      <w:pPr>
        <w:ind w:firstLine="709"/>
        <w:jc w:val="both"/>
      </w:pPr>
      <w:proofErr w:type="gramStart"/>
      <w:r>
        <w:rPr>
          <w:color w:val="000000"/>
        </w:rPr>
        <w:t>Настоящий п</w:t>
      </w:r>
      <w:r w:rsidR="00224A5E" w:rsidRPr="002B1C01">
        <w:rPr>
          <w:color w:val="000000"/>
        </w:rPr>
        <w:t xml:space="preserve">роект </w:t>
      </w:r>
      <w:r w:rsidR="00F80E28" w:rsidRPr="002B1C01">
        <w:rPr>
          <w:color w:val="000000"/>
        </w:rPr>
        <w:t xml:space="preserve">постановления Правительства Камчатского края </w:t>
      </w:r>
      <w:r w:rsidR="00224A5E" w:rsidRPr="002B1C01">
        <w:rPr>
          <w:color w:val="000000"/>
        </w:rPr>
        <w:t>ра</w:t>
      </w:r>
      <w:r w:rsidR="00224A5E" w:rsidRPr="002B1C01">
        <w:rPr>
          <w:color w:val="000000"/>
        </w:rPr>
        <w:t>з</w:t>
      </w:r>
      <w:r w:rsidR="00224A5E" w:rsidRPr="002B1C01">
        <w:rPr>
          <w:color w:val="000000"/>
        </w:rPr>
        <w:t xml:space="preserve">работан </w:t>
      </w:r>
      <w:r w:rsidR="0060090E" w:rsidRPr="002B1C01">
        <w:rPr>
          <w:color w:val="000000"/>
        </w:rPr>
        <w:t xml:space="preserve">в </w:t>
      </w:r>
      <w:r w:rsidR="00191C6D">
        <w:rPr>
          <w:color w:val="000000"/>
        </w:rPr>
        <w:t xml:space="preserve">соответствии </w:t>
      </w:r>
      <w:r w:rsidR="00191C6D" w:rsidRPr="003076C1">
        <w:rPr>
          <w:color w:val="000000"/>
        </w:rPr>
        <w:t xml:space="preserve">с </w:t>
      </w:r>
      <w:r w:rsidR="003D74F2" w:rsidRPr="003076C1">
        <w:rPr>
          <w:color w:val="000000"/>
        </w:rPr>
        <w:t xml:space="preserve">распоряжением </w:t>
      </w:r>
      <w:r w:rsidR="00D9622D">
        <w:rPr>
          <w:color w:val="000000"/>
        </w:rPr>
        <w:t>Г</w:t>
      </w:r>
      <w:r w:rsidR="003D74F2" w:rsidRPr="003076C1">
        <w:rPr>
          <w:color w:val="000000"/>
        </w:rPr>
        <w:t>убернатора Камчатского края от 06.03.2017 № 242-р</w:t>
      </w:r>
      <w:r w:rsidR="00DF6D28" w:rsidRPr="003076C1">
        <w:rPr>
          <w:color w:val="000000"/>
        </w:rPr>
        <w:t xml:space="preserve"> </w:t>
      </w:r>
      <w:r>
        <w:rPr>
          <w:color w:val="000000"/>
        </w:rPr>
        <w:t>в связи с</w:t>
      </w:r>
      <w:r w:rsidR="00DF6D28" w:rsidRPr="003076C1">
        <w:rPr>
          <w:color w:val="000000"/>
        </w:rPr>
        <w:t xml:space="preserve"> </w:t>
      </w:r>
      <w:r w:rsidR="003D74F2" w:rsidRPr="003076C1">
        <w:rPr>
          <w:color w:val="000000"/>
        </w:rPr>
        <w:t xml:space="preserve">передачей </w:t>
      </w:r>
      <w:r w:rsidR="00DF6D28" w:rsidRPr="003076C1">
        <w:t xml:space="preserve">из Агентства по туризму и внешним связям Камчатского края в </w:t>
      </w:r>
      <w:r w:rsidR="003076C1">
        <w:t>Агентство инвестиций и предпринимательства Ка</w:t>
      </w:r>
      <w:r w:rsidR="003076C1">
        <w:t>м</w:t>
      </w:r>
      <w:r w:rsidR="003076C1">
        <w:t xml:space="preserve">чатского края </w:t>
      </w:r>
      <w:r w:rsidRPr="003076C1">
        <w:rPr>
          <w:color w:val="000000"/>
        </w:rPr>
        <w:t xml:space="preserve">полномочий </w:t>
      </w:r>
      <w:r w:rsidR="003076C1">
        <w:t xml:space="preserve">в </w:t>
      </w:r>
      <w:r w:rsidR="00DF6D28" w:rsidRPr="003076C1">
        <w:t>части проведения на территории Камчатского края единой государственной региональной политики в международной</w:t>
      </w:r>
      <w:r w:rsidR="003076C1" w:rsidRPr="003076C1">
        <w:t xml:space="preserve"> и </w:t>
      </w:r>
      <w:r w:rsidR="00DF6D28" w:rsidRPr="003076C1">
        <w:t>межреги</w:t>
      </w:r>
      <w:r w:rsidR="00DF6D28" w:rsidRPr="003076C1">
        <w:t>о</w:t>
      </w:r>
      <w:r w:rsidR="00DF6D28" w:rsidRPr="003076C1">
        <w:t xml:space="preserve">нальной </w:t>
      </w:r>
      <w:r w:rsidR="003076C1" w:rsidRPr="003076C1">
        <w:t>сферах деятельности</w:t>
      </w:r>
      <w:r w:rsidR="00191C6D" w:rsidRPr="003076C1">
        <w:rPr>
          <w:color w:val="000000"/>
        </w:rPr>
        <w:t>.</w:t>
      </w:r>
      <w:proofErr w:type="gramEnd"/>
    </w:p>
    <w:p w:rsidR="002C77BB" w:rsidRPr="00207086" w:rsidRDefault="002C77BB" w:rsidP="002C77BB">
      <w:pPr>
        <w:autoSpaceDE w:val="0"/>
        <w:autoSpaceDN w:val="0"/>
        <w:adjustRightInd w:val="0"/>
        <w:ind w:firstLine="720"/>
        <w:jc w:val="both"/>
      </w:pPr>
      <w:r w:rsidRPr="00207086">
        <w:t xml:space="preserve">Реализация настоящего </w:t>
      </w:r>
      <w:r w:rsidR="00D12FAE">
        <w:t xml:space="preserve">постановления Правительства </w:t>
      </w:r>
      <w:r w:rsidR="003076C1">
        <w:t xml:space="preserve">Камчатского края не </w:t>
      </w:r>
      <w:r w:rsidRPr="00207086">
        <w:t xml:space="preserve">потребует дополнительных расходов краевого бюджета. </w:t>
      </w:r>
    </w:p>
    <w:p w:rsidR="002C77BB" w:rsidRPr="00FC2ED6" w:rsidRDefault="002C77BB" w:rsidP="002C77BB">
      <w:pPr>
        <w:autoSpaceDE w:val="0"/>
        <w:autoSpaceDN w:val="0"/>
        <w:adjustRightInd w:val="0"/>
        <w:ind w:firstLine="720"/>
        <w:jc w:val="both"/>
      </w:pPr>
      <w:r w:rsidRPr="00207086">
        <w:t>В соответствии с постановлением Правительства Камчатского края от 06.06.2013 № 233-П «Об утвер</w:t>
      </w:r>
      <w:bookmarkStart w:id="0" w:name="_GoBack"/>
      <w:bookmarkEnd w:id="0"/>
      <w:r w:rsidRPr="00207086">
        <w:t xml:space="preserve">ждении </w:t>
      </w:r>
      <w:proofErr w:type="gramStart"/>
      <w:r w:rsidRPr="00207086">
        <w:t>Порядка проведения оценки регулиру</w:t>
      </w:r>
      <w:r w:rsidRPr="00207086">
        <w:t>ю</w:t>
      </w:r>
      <w:r w:rsidRPr="00207086">
        <w:t>щего воздействия проектов нормативных правовых актов</w:t>
      </w:r>
      <w:proofErr w:type="gramEnd"/>
      <w:r w:rsidRPr="00207086">
        <w:t xml:space="preserve"> и нормативных прав</w:t>
      </w:r>
      <w:r w:rsidRPr="00207086">
        <w:t>о</w:t>
      </w:r>
      <w:r w:rsidRPr="00207086">
        <w:t>вых актов Камчатского края» настоящий п</w:t>
      </w:r>
      <w:r>
        <w:t xml:space="preserve">роект </w:t>
      </w:r>
      <w:r w:rsidR="00D12FAE">
        <w:t>постановления Правительства</w:t>
      </w:r>
      <w:r>
        <w:t xml:space="preserve"> </w:t>
      </w:r>
      <w:r w:rsidRPr="00207086">
        <w:t>Камчатского края не подлежит оценке регулирующего воздействия.</w:t>
      </w:r>
    </w:p>
    <w:p w:rsidR="002C77BB" w:rsidRPr="003D4502" w:rsidRDefault="00B36A3C" w:rsidP="002C77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77BB" w:rsidRPr="00C23666">
        <w:rPr>
          <w:sz w:val="28"/>
          <w:szCs w:val="28"/>
        </w:rPr>
        <w:t xml:space="preserve">роект постановления Правительства Камчатского края </w:t>
      </w:r>
      <w:r w:rsidRPr="00B36A3C">
        <w:rPr>
          <w:sz w:val="28"/>
          <w:szCs w:val="28"/>
          <w:highlight w:val="yellow"/>
        </w:rPr>
        <w:t>00.00.0000</w:t>
      </w:r>
      <w:r>
        <w:rPr>
          <w:sz w:val="28"/>
          <w:szCs w:val="28"/>
        </w:rPr>
        <w:t xml:space="preserve"> </w:t>
      </w:r>
      <w:r w:rsidR="002C77BB" w:rsidRPr="00C23666">
        <w:rPr>
          <w:sz w:val="28"/>
          <w:szCs w:val="28"/>
        </w:rPr>
        <w:t>ра</w:t>
      </w:r>
      <w:r w:rsidR="002C77BB" w:rsidRPr="00C23666">
        <w:rPr>
          <w:sz w:val="28"/>
          <w:szCs w:val="28"/>
        </w:rPr>
        <w:t>з</w:t>
      </w:r>
      <w:r w:rsidR="002C77BB" w:rsidRPr="00C23666">
        <w:rPr>
          <w:sz w:val="28"/>
          <w:szCs w:val="28"/>
        </w:rPr>
        <w:t>мещен на официальном сайте исполнительных органов государственной власти Камчатского края в сети Инте</w:t>
      </w:r>
      <w:r w:rsidR="00191C6D">
        <w:rPr>
          <w:sz w:val="28"/>
          <w:szCs w:val="28"/>
        </w:rPr>
        <w:t xml:space="preserve">рнет для проведения в срок до </w:t>
      </w:r>
      <w:r w:rsidRPr="00B36A3C">
        <w:rPr>
          <w:sz w:val="28"/>
          <w:szCs w:val="28"/>
          <w:highlight w:val="yellow"/>
        </w:rPr>
        <w:t>00.00.0000</w:t>
      </w:r>
      <w:r w:rsidR="002C77BB" w:rsidRPr="00C23666">
        <w:rPr>
          <w:sz w:val="28"/>
          <w:szCs w:val="28"/>
        </w:rPr>
        <w:t xml:space="preserve"> незав</w:t>
      </w:r>
      <w:r w:rsidR="002C77BB" w:rsidRPr="00C23666">
        <w:rPr>
          <w:sz w:val="28"/>
          <w:szCs w:val="28"/>
        </w:rPr>
        <w:t>и</w:t>
      </w:r>
      <w:r w:rsidR="002C77BB" w:rsidRPr="00C23666">
        <w:rPr>
          <w:sz w:val="28"/>
          <w:szCs w:val="28"/>
        </w:rPr>
        <w:t>симой антикоррупционной экспертизы.</w:t>
      </w:r>
    </w:p>
    <w:p w:rsidR="002C77BB" w:rsidRPr="003D4502" w:rsidRDefault="002C77BB" w:rsidP="002C77BB">
      <w:pPr>
        <w:pStyle w:val="ConsPlusNormal"/>
        <w:tabs>
          <w:tab w:val="left" w:pos="1134"/>
        </w:tabs>
        <w:ind w:firstLine="540"/>
        <w:jc w:val="both"/>
        <w:rPr>
          <w:sz w:val="28"/>
          <w:szCs w:val="28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35036C" w:rsidRDefault="0035036C" w:rsidP="0082756F">
      <w:pPr>
        <w:autoSpaceDE w:val="0"/>
        <w:autoSpaceDN w:val="0"/>
        <w:adjustRightInd w:val="0"/>
        <w:rPr>
          <w:kern w:val="0"/>
        </w:rPr>
      </w:pPr>
    </w:p>
    <w:p w:rsidR="00217182" w:rsidRDefault="00217182" w:rsidP="0082756F">
      <w:pPr>
        <w:autoSpaceDE w:val="0"/>
        <w:autoSpaceDN w:val="0"/>
        <w:adjustRightInd w:val="0"/>
        <w:rPr>
          <w:kern w:val="0"/>
        </w:rPr>
      </w:pPr>
    </w:p>
    <w:p w:rsidR="00217182" w:rsidRDefault="00217182" w:rsidP="0082756F">
      <w:pPr>
        <w:autoSpaceDE w:val="0"/>
        <w:autoSpaceDN w:val="0"/>
        <w:adjustRightInd w:val="0"/>
        <w:rPr>
          <w:kern w:val="0"/>
        </w:rPr>
      </w:pPr>
    </w:p>
    <w:p w:rsidR="00217182" w:rsidRPr="0082756F" w:rsidRDefault="00217182" w:rsidP="0082756F">
      <w:pPr>
        <w:autoSpaceDE w:val="0"/>
        <w:autoSpaceDN w:val="0"/>
        <w:adjustRightInd w:val="0"/>
        <w:rPr>
          <w:kern w:val="0"/>
        </w:rPr>
      </w:pPr>
    </w:p>
    <w:sectPr w:rsidR="00217182" w:rsidRPr="0082756F" w:rsidSect="005F4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7617"/>
    <w:multiLevelType w:val="hybridMultilevel"/>
    <w:tmpl w:val="709A609C"/>
    <w:lvl w:ilvl="0" w:tplc="459ABAB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7"/>
    <w:rsid w:val="000C1465"/>
    <w:rsid w:val="00102C23"/>
    <w:rsid w:val="0017379C"/>
    <w:rsid w:val="00191C6D"/>
    <w:rsid w:val="001C31BD"/>
    <w:rsid w:val="002162C8"/>
    <w:rsid w:val="00217182"/>
    <w:rsid w:val="00224A5E"/>
    <w:rsid w:val="00261176"/>
    <w:rsid w:val="002B1C01"/>
    <w:rsid w:val="002C77BB"/>
    <w:rsid w:val="003076C1"/>
    <w:rsid w:val="0035036C"/>
    <w:rsid w:val="003570AD"/>
    <w:rsid w:val="0038045F"/>
    <w:rsid w:val="003C5934"/>
    <w:rsid w:val="003D74F2"/>
    <w:rsid w:val="00463A28"/>
    <w:rsid w:val="004B79EA"/>
    <w:rsid w:val="00515485"/>
    <w:rsid w:val="00516567"/>
    <w:rsid w:val="00532371"/>
    <w:rsid w:val="00534C3C"/>
    <w:rsid w:val="005F43ED"/>
    <w:rsid w:val="0060090E"/>
    <w:rsid w:val="006172D3"/>
    <w:rsid w:val="00691E15"/>
    <w:rsid w:val="006A61AF"/>
    <w:rsid w:val="00701C4B"/>
    <w:rsid w:val="00742ADA"/>
    <w:rsid w:val="007777F8"/>
    <w:rsid w:val="00781715"/>
    <w:rsid w:val="007D149A"/>
    <w:rsid w:val="008023F9"/>
    <w:rsid w:val="0082756F"/>
    <w:rsid w:val="00844C86"/>
    <w:rsid w:val="009126AB"/>
    <w:rsid w:val="00956965"/>
    <w:rsid w:val="009B7F27"/>
    <w:rsid w:val="009C2134"/>
    <w:rsid w:val="009F5BFB"/>
    <w:rsid w:val="00A13995"/>
    <w:rsid w:val="00A42A3B"/>
    <w:rsid w:val="00A53ECE"/>
    <w:rsid w:val="00B02583"/>
    <w:rsid w:val="00B36A3C"/>
    <w:rsid w:val="00B51900"/>
    <w:rsid w:val="00B76BB4"/>
    <w:rsid w:val="00B82E11"/>
    <w:rsid w:val="00B83705"/>
    <w:rsid w:val="00B9144B"/>
    <w:rsid w:val="00BB1A4B"/>
    <w:rsid w:val="00C02DFD"/>
    <w:rsid w:val="00C403F3"/>
    <w:rsid w:val="00C567AD"/>
    <w:rsid w:val="00CE414F"/>
    <w:rsid w:val="00D12FAE"/>
    <w:rsid w:val="00D37CF2"/>
    <w:rsid w:val="00D71077"/>
    <w:rsid w:val="00D812F7"/>
    <w:rsid w:val="00D9622D"/>
    <w:rsid w:val="00DA067A"/>
    <w:rsid w:val="00DA3C1E"/>
    <w:rsid w:val="00DA54C7"/>
    <w:rsid w:val="00DC6FA8"/>
    <w:rsid w:val="00DF6D28"/>
    <w:rsid w:val="00E469D6"/>
    <w:rsid w:val="00F56470"/>
    <w:rsid w:val="00F73287"/>
    <w:rsid w:val="00F80E28"/>
    <w:rsid w:val="00FA6728"/>
    <w:rsid w:val="00FB73CD"/>
    <w:rsid w:val="00F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7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1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1176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61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7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17182"/>
    <w:pPr>
      <w:jc w:val="center"/>
    </w:pPr>
    <w:rPr>
      <w:kern w:val="0"/>
      <w:szCs w:val="24"/>
    </w:rPr>
  </w:style>
  <w:style w:type="character" w:customStyle="1" w:styleId="a7">
    <w:name w:val="Название Знак"/>
    <w:basedOn w:val="a0"/>
    <w:link w:val="a6"/>
    <w:rsid w:val="00217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C2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0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76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1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1176"/>
    <w:pPr>
      <w:spacing w:before="150" w:after="100" w:afterAutospacing="1"/>
      <w:ind w:firstLine="150"/>
      <w:jc w:val="both"/>
    </w:pPr>
    <w:rPr>
      <w:kern w:val="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611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176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17182"/>
    <w:pPr>
      <w:jc w:val="center"/>
    </w:pPr>
    <w:rPr>
      <w:kern w:val="0"/>
      <w:szCs w:val="24"/>
    </w:rPr>
  </w:style>
  <w:style w:type="character" w:customStyle="1" w:styleId="a7">
    <w:name w:val="Название Знак"/>
    <w:basedOn w:val="a0"/>
    <w:link w:val="a6"/>
    <w:rsid w:val="00217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C2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0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Чеботина Ольга Николаевна</dc:creator>
  <cp:lastModifiedBy>Мельник Анна Викторовна</cp:lastModifiedBy>
  <cp:revision>10</cp:revision>
  <cp:lastPrinted>2017-04-04T04:38:00Z</cp:lastPrinted>
  <dcterms:created xsi:type="dcterms:W3CDTF">2017-04-14T03:07:00Z</dcterms:created>
  <dcterms:modified xsi:type="dcterms:W3CDTF">2017-04-25T03:38:00Z</dcterms:modified>
</cp:coreProperties>
</file>