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D68" w:rsidRDefault="000A5526" w:rsidP="00913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 w:rsidR="00741D68">
        <w:rPr>
          <w:rFonts w:ascii="Times New Roman" w:hAnsi="Times New Roman" w:cs="Times New Roman"/>
          <w:b/>
          <w:sz w:val="28"/>
          <w:szCs w:val="28"/>
        </w:rPr>
        <w:t xml:space="preserve">по работе с обращениями граждан </w:t>
      </w:r>
    </w:p>
    <w:p w:rsidR="00F7514B" w:rsidRDefault="00741D68" w:rsidP="00913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92097">
        <w:rPr>
          <w:rFonts w:ascii="Times New Roman" w:hAnsi="Times New Roman" w:cs="Times New Roman"/>
          <w:b/>
          <w:sz w:val="28"/>
          <w:szCs w:val="28"/>
        </w:rPr>
        <w:t>Агентстве по туризму и внешним связям</w:t>
      </w:r>
      <w:r>
        <w:rPr>
          <w:rFonts w:ascii="Times New Roman" w:hAnsi="Times New Roman" w:cs="Times New Roman"/>
          <w:b/>
          <w:sz w:val="28"/>
          <w:szCs w:val="28"/>
        </w:rPr>
        <w:t xml:space="preserve"> Камчатского края</w:t>
      </w:r>
    </w:p>
    <w:p w:rsidR="00741D68" w:rsidRDefault="003943CD" w:rsidP="00913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период с 01 </w:t>
      </w:r>
      <w:r w:rsidR="008A0A1D">
        <w:rPr>
          <w:rFonts w:ascii="Times New Roman" w:hAnsi="Times New Roman" w:cs="Times New Roman"/>
          <w:b/>
          <w:sz w:val="28"/>
          <w:szCs w:val="28"/>
        </w:rPr>
        <w:t>января</w:t>
      </w:r>
      <w:r w:rsidR="002368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1E50">
        <w:rPr>
          <w:rFonts w:ascii="Times New Roman" w:hAnsi="Times New Roman" w:cs="Times New Roman"/>
          <w:b/>
          <w:sz w:val="28"/>
          <w:szCs w:val="28"/>
        </w:rPr>
        <w:t xml:space="preserve"> по 3</w:t>
      </w:r>
      <w:r w:rsidR="00F10D3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0D3F">
        <w:rPr>
          <w:rFonts w:ascii="Times New Roman" w:hAnsi="Times New Roman" w:cs="Times New Roman"/>
          <w:b/>
          <w:sz w:val="28"/>
          <w:szCs w:val="28"/>
        </w:rPr>
        <w:t>декабря</w:t>
      </w:r>
      <w:r w:rsidR="00741D68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BE7445">
        <w:rPr>
          <w:rFonts w:ascii="Times New Roman" w:hAnsi="Times New Roman" w:cs="Times New Roman"/>
          <w:b/>
          <w:sz w:val="28"/>
          <w:szCs w:val="28"/>
        </w:rPr>
        <w:t>6</w:t>
      </w:r>
      <w:r w:rsidR="00741D68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741D68" w:rsidRDefault="00741D68" w:rsidP="00913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D68" w:rsidRDefault="00741D68" w:rsidP="009135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Организация работы с письменными и устными обращениями граждан в </w:t>
      </w:r>
      <w:r w:rsidR="008A0A1D">
        <w:rPr>
          <w:rFonts w:ascii="Times New Roman" w:hAnsi="Times New Roman" w:cs="Times New Roman"/>
          <w:sz w:val="28"/>
          <w:szCs w:val="28"/>
        </w:rPr>
        <w:t>Агентстве по туризму и внешним связям Камчатского</w:t>
      </w:r>
      <w:r>
        <w:rPr>
          <w:rFonts w:ascii="Times New Roman" w:hAnsi="Times New Roman" w:cs="Times New Roman"/>
          <w:sz w:val="28"/>
          <w:szCs w:val="28"/>
        </w:rPr>
        <w:t xml:space="preserve"> края осуществля</w:t>
      </w:r>
      <w:r w:rsidR="000A7D64">
        <w:rPr>
          <w:rFonts w:ascii="Times New Roman" w:hAnsi="Times New Roman" w:cs="Times New Roman"/>
          <w:sz w:val="28"/>
          <w:szCs w:val="28"/>
        </w:rPr>
        <w:t>ется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 мая 2006 № 59-ФЗ «О порядке рассмотрения обращений граждан Российской Федерации»</w:t>
      </w:r>
      <w:r w:rsidR="0046121D">
        <w:rPr>
          <w:rFonts w:ascii="Times New Roman" w:hAnsi="Times New Roman" w:cs="Times New Roman"/>
          <w:sz w:val="28"/>
          <w:szCs w:val="28"/>
        </w:rPr>
        <w:t>, постановлением Прав</w:t>
      </w:r>
      <w:r w:rsidR="003B014E">
        <w:rPr>
          <w:rFonts w:ascii="Times New Roman" w:hAnsi="Times New Roman" w:cs="Times New Roman"/>
          <w:sz w:val="28"/>
          <w:szCs w:val="28"/>
        </w:rPr>
        <w:t>ительства Камчатского края от 18.06.2014 № 260</w:t>
      </w:r>
      <w:r w:rsidR="0046121D">
        <w:rPr>
          <w:rFonts w:ascii="Times New Roman" w:hAnsi="Times New Roman" w:cs="Times New Roman"/>
          <w:sz w:val="28"/>
          <w:szCs w:val="28"/>
        </w:rPr>
        <w:t>-П «Об утверждении</w:t>
      </w:r>
      <w:r w:rsidR="005C5D9A">
        <w:rPr>
          <w:rFonts w:ascii="Times New Roman" w:hAnsi="Times New Roman" w:cs="Times New Roman"/>
          <w:sz w:val="28"/>
          <w:szCs w:val="28"/>
        </w:rPr>
        <w:t xml:space="preserve"> </w:t>
      </w:r>
      <w:r w:rsidR="003B014E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5C5D9A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3B014E">
        <w:rPr>
          <w:rFonts w:ascii="Times New Roman" w:hAnsi="Times New Roman" w:cs="Times New Roman"/>
          <w:sz w:val="28"/>
          <w:szCs w:val="28"/>
        </w:rPr>
        <w:t xml:space="preserve">о порядке рассмотрения </w:t>
      </w:r>
      <w:r w:rsidR="005C5D9A">
        <w:rPr>
          <w:rFonts w:ascii="Times New Roman" w:hAnsi="Times New Roman" w:cs="Times New Roman"/>
          <w:sz w:val="28"/>
          <w:szCs w:val="28"/>
        </w:rPr>
        <w:t>обращений граждан Российской Федерации исполнительными органами государственной власти Камчатского края»</w:t>
      </w:r>
      <w:r w:rsidR="00BE7445">
        <w:rPr>
          <w:rFonts w:ascii="Times New Roman" w:hAnsi="Times New Roman" w:cs="Times New Roman"/>
          <w:sz w:val="28"/>
          <w:szCs w:val="28"/>
        </w:rPr>
        <w:t>, Постановлением</w:t>
      </w:r>
      <w:proofErr w:type="gramEnd"/>
      <w:r w:rsidR="00BE74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7445">
        <w:rPr>
          <w:rFonts w:ascii="Times New Roman" w:hAnsi="Times New Roman" w:cs="Times New Roman"/>
          <w:sz w:val="28"/>
          <w:szCs w:val="28"/>
        </w:rPr>
        <w:t xml:space="preserve">Правительства Камчатского края от 01.04.2008 № 77-П «О типовом регламенте внутренней организации иных исполнительных органов государственной власти Камчатского края», типовой инструкцией по делопроизводству в иных исполнительных органах государственной власти Камчатского края, утвержденной распоряжением Правительства Камчатского края от 15.02.2008 № 21-РП», </w:t>
      </w:r>
      <w:r w:rsidR="0086736B">
        <w:rPr>
          <w:rFonts w:ascii="Times New Roman" w:hAnsi="Times New Roman" w:cs="Times New Roman"/>
          <w:sz w:val="28"/>
          <w:szCs w:val="28"/>
        </w:rPr>
        <w:t xml:space="preserve">Инструкция по делопроизводству Агентства по туризму и внешним связям Камчатского края, утвержденной приказом Агентства по туризму и внешним связям Камчатского края </w:t>
      </w:r>
      <w:r w:rsidR="008A08C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8A08CE">
        <w:rPr>
          <w:rFonts w:ascii="Times New Roman" w:hAnsi="Times New Roman" w:cs="Times New Roman"/>
          <w:sz w:val="28"/>
          <w:szCs w:val="28"/>
        </w:rPr>
        <w:t xml:space="preserve"> 28.02.2013 № 35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0F82" w:rsidRDefault="007B0F82" w:rsidP="007B0F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F82">
        <w:rPr>
          <w:rFonts w:ascii="Times New Roman" w:hAnsi="Times New Roman" w:cs="Times New Roman"/>
          <w:sz w:val="28"/>
          <w:szCs w:val="28"/>
        </w:rPr>
        <w:t>Прием граждан осуществляется в порядке очередности. Лица, имеющие льготы и преимущества, принимаются вне очереди. Предложения, заявления и жалобы граждан, полученные во время приема, передаются работнику, ответственному за учет и организацию рассмотрения письменных и устных обращений граждан, для регистрации и контроля их исполнения.</w:t>
      </w:r>
    </w:p>
    <w:p w:rsidR="008A08CE" w:rsidRDefault="008A08CE" w:rsidP="007B0F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портале исполнительных органов государственной власти Камчатского края (на странице Агентства), а также на доске объявлений в фойе административного здания по адресу у</w:t>
      </w:r>
      <w:r w:rsidR="00CB024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 Советская</w:t>
      </w:r>
      <w:r w:rsidR="00CB0249">
        <w:rPr>
          <w:rFonts w:ascii="Times New Roman" w:hAnsi="Times New Roman" w:cs="Times New Roman"/>
          <w:sz w:val="28"/>
          <w:szCs w:val="28"/>
        </w:rPr>
        <w:t>, 35 в г. Петропавловске-Камчатском, где находится Агентство, размещена информация о графике работы Агентства. Графике личного приема граждан руководителем Агентства и его заместителем.</w:t>
      </w:r>
    </w:p>
    <w:p w:rsidR="00CB0249" w:rsidRDefault="00CB0249" w:rsidP="007B0F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распоряжением Губернатора Камчатского края от 18.07.2016 № 805-Р Агентство готовит следующую информацию:</w:t>
      </w:r>
    </w:p>
    <w:p w:rsidR="00CB0249" w:rsidRDefault="00CB0249" w:rsidP="007B0F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9538F">
        <w:rPr>
          <w:rFonts w:ascii="Times New Roman" w:hAnsi="Times New Roman" w:cs="Times New Roman"/>
          <w:sz w:val="28"/>
          <w:szCs w:val="28"/>
        </w:rPr>
        <w:t>ежемесячную информацию о количестве обращений граждан и содержащихся в них вопросах, поступивших в Агентство – в Главное контрольное управление Губернатора и Правительства  Камчатского края;</w:t>
      </w:r>
    </w:p>
    <w:p w:rsidR="00A9538F" w:rsidRDefault="00A9538F" w:rsidP="007B0F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отчет по работе с обращениями граждан с нарастающим итогом (ежемесячно – в Главное контрольное управление Аппарата Губернатора и Правительства Камчатского края);</w:t>
      </w:r>
    </w:p>
    <w:p w:rsidR="00A9538F" w:rsidRPr="007B0F82" w:rsidRDefault="00A9538F" w:rsidP="007B0F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ежеквартальный обзор обращений граждан с информацией о результатах рассмотрения – размещается на портале исполнительных органов государственной власти Камчатского края (на странице Агентства)</w:t>
      </w:r>
    </w:p>
    <w:p w:rsidR="008A0A1D" w:rsidRDefault="00741D68" w:rsidP="008A0A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92097">
        <w:rPr>
          <w:rFonts w:ascii="Times New Roman" w:hAnsi="Times New Roman" w:cs="Times New Roman"/>
          <w:sz w:val="28"/>
          <w:szCs w:val="28"/>
        </w:rPr>
        <w:t xml:space="preserve">Агентстве по туризму и внешним связям </w:t>
      </w:r>
      <w:r>
        <w:rPr>
          <w:rFonts w:ascii="Times New Roman" w:hAnsi="Times New Roman" w:cs="Times New Roman"/>
          <w:sz w:val="28"/>
          <w:szCs w:val="28"/>
        </w:rPr>
        <w:t xml:space="preserve"> Камчатского края (далее </w:t>
      </w:r>
      <w:r w:rsidR="00992097">
        <w:rPr>
          <w:rFonts w:ascii="Times New Roman" w:hAnsi="Times New Roman" w:cs="Times New Roman"/>
          <w:sz w:val="28"/>
          <w:szCs w:val="28"/>
        </w:rPr>
        <w:t>Агентство</w:t>
      </w:r>
      <w:r>
        <w:rPr>
          <w:rFonts w:ascii="Times New Roman" w:hAnsi="Times New Roman" w:cs="Times New Roman"/>
          <w:sz w:val="28"/>
          <w:szCs w:val="28"/>
        </w:rPr>
        <w:t xml:space="preserve">) за отчетный период поступило </w:t>
      </w:r>
      <w:r w:rsidR="008A08CE">
        <w:rPr>
          <w:rFonts w:ascii="Times New Roman" w:hAnsi="Times New Roman" w:cs="Times New Roman"/>
          <w:sz w:val="28"/>
          <w:szCs w:val="28"/>
        </w:rPr>
        <w:t xml:space="preserve"> 32 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A08CE">
        <w:rPr>
          <w:rFonts w:ascii="Times New Roman" w:hAnsi="Times New Roman" w:cs="Times New Roman"/>
          <w:sz w:val="28"/>
          <w:szCs w:val="28"/>
        </w:rPr>
        <w:t>я</w:t>
      </w:r>
      <w:r w:rsidR="00C42454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4A4CF2">
        <w:rPr>
          <w:rFonts w:ascii="Times New Roman" w:hAnsi="Times New Roman" w:cs="Times New Roman"/>
          <w:sz w:val="28"/>
          <w:szCs w:val="28"/>
        </w:rPr>
        <w:t xml:space="preserve"> (4 квартал 5 обращений)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977F7">
        <w:rPr>
          <w:rFonts w:ascii="Times New Roman" w:hAnsi="Times New Roman" w:cs="Times New Roman"/>
          <w:sz w:val="28"/>
          <w:szCs w:val="28"/>
        </w:rPr>
        <w:t xml:space="preserve">В аналогичный период </w:t>
      </w:r>
      <w:r w:rsidR="00336A05">
        <w:rPr>
          <w:rFonts w:ascii="Times New Roman" w:hAnsi="Times New Roman" w:cs="Times New Roman"/>
          <w:sz w:val="28"/>
          <w:szCs w:val="28"/>
        </w:rPr>
        <w:t xml:space="preserve"> 201</w:t>
      </w:r>
      <w:r w:rsidR="008A08CE">
        <w:rPr>
          <w:rFonts w:ascii="Times New Roman" w:hAnsi="Times New Roman" w:cs="Times New Roman"/>
          <w:sz w:val="28"/>
          <w:szCs w:val="28"/>
        </w:rPr>
        <w:t>5</w:t>
      </w:r>
      <w:r w:rsidR="00336A05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8A08CE" w:rsidRPr="008A08CE">
        <w:rPr>
          <w:rFonts w:ascii="Times New Roman" w:hAnsi="Times New Roman" w:cs="Times New Roman"/>
          <w:sz w:val="28"/>
          <w:szCs w:val="28"/>
        </w:rPr>
        <w:t>46</w:t>
      </w:r>
      <w:r w:rsidR="00336A05">
        <w:rPr>
          <w:rFonts w:ascii="Times New Roman" w:hAnsi="Times New Roman" w:cs="Times New Roman"/>
          <w:sz w:val="28"/>
          <w:szCs w:val="28"/>
        </w:rPr>
        <w:t xml:space="preserve"> обращений граждан.</w:t>
      </w:r>
      <w:r w:rsidR="008977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BA6" w:rsidRDefault="008A0A1D" w:rsidP="009135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C94BA6">
        <w:rPr>
          <w:rFonts w:ascii="Times New Roman" w:hAnsi="Times New Roman" w:cs="Times New Roman"/>
          <w:sz w:val="28"/>
          <w:szCs w:val="28"/>
        </w:rPr>
        <w:t xml:space="preserve">Главного Контрольного управления Губернатора и Правительства Камчатского края, отдела </w:t>
      </w:r>
      <w:r>
        <w:rPr>
          <w:rFonts w:ascii="Times New Roman" w:hAnsi="Times New Roman" w:cs="Times New Roman"/>
          <w:sz w:val="28"/>
          <w:szCs w:val="28"/>
        </w:rPr>
        <w:t xml:space="preserve">по работе с обращениями граждан поступило </w:t>
      </w:r>
      <w:r w:rsidR="00336A05">
        <w:rPr>
          <w:rFonts w:ascii="Times New Roman" w:hAnsi="Times New Roman" w:cs="Times New Roman"/>
          <w:sz w:val="28"/>
          <w:szCs w:val="28"/>
        </w:rPr>
        <w:t>1</w:t>
      </w:r>
      <w:r w:rsidR="00A175D7">
        <w:rPr>
          <w:rFonts w:ascii="Times New Roman" w:hAnsi="Times New Roman" w:cs="Times New Roman"/>
          <w:sz w:val="28"/>
          <w:szCs w:val="28"/>
        </w:rPr>
        <w:t>8</w:t>
      </w:r>
      <w:r w:rsidR="00336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A175D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остальные обращения поступили по электронной почте, интернет.</w:t>
      </w:r>
      <w:r w:rsidR="007B0F82">
        <w:rPr>
          <w:rFonts w:ascii="Times New Roman" w:hAnsi="Times New Roman" w:cs="Times New Roman"/>
          <w:sz w:val="28"/>
          <w:szCs w:val="28"/>
        </w:rPr>
        <w:t xml:space="preserve"> В 201</w:t>
      </w:r>
      <w:r w:rsidR="00083818">
        <w:rPr>
          <w:rFonts w:ascii="Times New Roman" w:hAnsi="Times New Roman" w:cs="Times New Roman"/>
          <w:sz w:val="28"/>
          <w:szCs w:val="28"/>
        </w:rPr>
        <w:t>6</w:t>
      </w:r>
      <w:r w:rsidR="007B0F8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67729">
        <w:rPr>
          <w:rFonts w:ascii="Times New Roman" w:hAnsi="Times New Roman" w:cs="Times New Roman"/>
          <w:sz w:val="28"/>
          <w:szCs w:val="28"/>
        </w:rPr>
        <w:t>поступали</w:t>
      </w:r>
      <w:r w:rsidR="007B0F8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67729">
        <w:rPr>
          <w:rFonts w:ascii="Times New Roman" w:hAnsi="Times New Roman" w:cs="Times New Roman"/>
          <w:sz w:val="28"/>
          <w:szCs w:val="28"/>
        </w:rPr>
        <w:t>я</w:t>
      </w:r>
      <w:r w:rsidR="0093654A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083818">
        <w:rPr>
          <w:rFonts w:ascii="Times New Roman" w:hAnsi="Times New Roman" w:cs="Times New Roman"/>
          <w:sz w:val="28"/>
          <w:szCs w:val="28"/>
        </w:rPr>
        <w:t>из регионов Российской Федерации (Ставропольский</w:t>
      </w:r>
      <w:proofErr w:type="gramStart"/>
      <w:r w:rsidR="000838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838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3818">
        <w:rPr>
          <w:rFonts w:ascii="Times New Roman" w:hAnsi="Times New Roman" w:cs="Times New Roman"/>
          <w:sz w:val="28"/>
          <w:szCs w:val="28"/>
        </w:rPr>
        <w:t>Красноярского края, г. Санкт-Петербург, г. Москва), с также зарубежных государств (Италия, Германия, Китайская Народная Республика)</w:t>
      </w:r>
      <w:r w:rsidR="00A737D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41D68" w:rsidRDefault="00083818" w:rsidP="009135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Среди обращений – вопросы по разъяснению процедуры компенсации затрат на приобретение путевок для проведения отпуска на территории Российской Федерации жителями России, возможности представления инвестиционных проектов для участия в программе ТОР «Камчатка»,  о предоставлении информации о туристских маршрутах Камчатского края, </w:t>
      </w:r>
      <w:r w:rsidR="00CB6E62">
        <w:rPr>
          <w:rFonts w:ascii="Times New Roman" w:hAnsi="Times New Roman" w:cs="Times New Roman"/>
          <w:sz w:val="28"/>
          <w:szCs w:val="28"/>
        </w:rPr>
        <w:t xml:space="preserve">о работе туристского визит центра на </w:t>
      </w:r>
      <w:proofErr w:type="spellStart"/>
      <w:r w:rsidR="00CB6E62">
        <w:rPr>
          <w:rFonts w:ascii="Times New Roman" w:hAnsi="Times New Roman" w:cs="Times New Roman"/>
          <w:sz w:val="28"/>
          <w:szCs w:val="28"/>
        </w:rPr>
        <w:t>Халактырском</w:t>
      </w:r>
      <w:proofErr w:type="spellEnd"/>
      <w:r w:rsidR="00CB6E62">
        <w:rPr>
          <w:rFonts w:ascii="Times New Roman" w:hAnsi="Times New Roman" w:cs="Times New Roman"/>
          <w:sz w:val="28"/>
          <w:szCs w:val="28"/>
        </w:rPr>
        <w:t xml:space="preserve"> пляже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организации автобусного маршрута «ТЦ «Вега – визит-центр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Халактырском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пляже,</w:t>
      </w:r>
      <w:r w:rsidR="00CB6E62">
        <w:rPr>
          <w:rFonts w:ascii="Times New Roman" w:hAnsi="Times New Roman" w:cs="Times New Roman"/>
          <w:sz w:val="28"/>
          <w:szCs w:val="28"/>
        </w:rPr>
        <w:t xml:space="preserve"> о возможности</w:t>
      </w:r>
      <w:r w:rsidR="00891376">
        <w:rPr>
          <w:rFonts w:ascii="Times New Roman" w:hAnsi="Times New Roman" w:cs="Times New Roman"/>
          <w:sz w:val="28"/>
          <w:szCs w:val="28"/>
        </w:rPr>
        <w:t xml:space="preserve"> сотрудничестве в</w:t>
      </w:r>
      <w:proofErr w:type="gramEnd"/>
      <w:r w:rsidR="00891376">
        <w:rPr>
          <w:rFonts w:ascii="Times New Roman" w:hAnsi="Times New Roman" w:cs="Times New Roman"/>
          <w:sz w:val="28"/>
          <w:szCs w:val="28"/>
        </w:rPr>
        <w:t xml:space="preserve"> рамках продвижения туристского  потенциала Камчатского края на </w:t>
      </w:r>
      <w:proofErr w:type="gramStart"/>
      <w:r w:rsidR="00891376">
        <w:rPr>
          <w:rFonts w:ascii="Times New Roman" w:hAnsi="Times New Roman" w:cs="Times New Roman"/>
          <w:sz w:val="28"/>
          <w:szCs w:val="28"/>
        </w:rPr>
        <w:t>федеральном</w:t>
      </w:r>
      <w:proofErr w:type="gramEnd"/>
      <w:r w:rsidR="00891376">
        <w:rPr>
          <w:rFonts w:ascii="Times New Roman" w:hAnsi="Times New Roman" w:cs="Times New Roman"/>
          <w:sz w:val="28"/>
          <w:szCs w:val="28"/>
        </w:rPr>
        <w:t xml:space="preserve"> и зарубежном рынках, о правилах регистрации туристских компаний, о возможности участия в волонтерских программах при подготовке краевых мероприятий</w:t>
      </w:r>
      <w:r w:rsidR="00A737D2">
        <w:rPr>
          <w:rFonts w:ascii="Times New Roman" w:hAnsi="Times New Roman" w:cs="Times New Roman"/>
          <w:sz w:val="28"/>
          <w:szCs w:val="28"/>
        </w:rPr>
        <w:t>.</w:t>
      </w:r>
    </w:p>
    <w:p w:rsidR="00EB50CA" w:rsidRPr="001F0C8F" w:rsidRDefault="009945D1" w:rsidP="001F0C8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Всем гражданам, обратившимся в </w:t>
      </w:r>
      <w:r w:rsidR="00C84967">
        <w:rPr>
          <w:rFonts w:ascii="Times New Roman" w:hAnsi="Times New Roman" w:cs="Times New Roman"/>
          <w:sz w:val="28"/>
        </w:rPr>
        <w:t>Агентство</w:t>
      </w:r>
      <w:r>
        <w:rPr>
          <w:rFonts w:ascii="Times New Roman" w:hAnsi="Times New Roman" w:cs="Times New Roman"/>
          <w:sz w:val="28"/>
        </w:rPr>
        <w:t>, даны разъяснения по существу</w:t>
      </w:r>
      <w:r w:rsidR="001F0C8F">
        <w:rPr>
          <w:rFonts w:ascii="Times New Roman" w:hAnsi="Times New Roman" w:cs="Times New Roman"/>
          <w:sz w:val="28"/>
        </w:rPr>
        <w:t xml:space="preserve"> поставленных вопросов</w:t>
      </w:r>
      <w:r w:rsidR="00891376">
        <w:rPr>
          <w:rFonts w:ascii="Times New Roman" w:hAnsi="Times New Roman" w:cs="Times New Roman"/>
          <w:sz w:val="28"/>
        </w:rPr>
        <w:t>, отправлены письменные ответы, информационные материалы.</w:t>
      </w:r>
      <w:bookmarkStart w:id="0" w:name="_GoBack"/>
      <w:bookmarkEnd w:id="0"/>
    </w:p>
    <w:p w:rsidR="00EB208E" w:rsidRDefault="00BF3DBF" w:rsidP="009135DC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EB208E">
        <w:rPr>
          <w:rFonts w:ascii="Times New Roman" w:hAnsi="Times New Roman"/>
          <w:sz w:val="28"/>
          <w:szCs w:val="28"/>
        </w:rPr>
        <w:t xml:space="preserve">а официальном сайте исполнительных органов государственной власти </w:t>
      </w:r>
      <w:r w:rsidR="00EB208E" w:rsidRPr="007D69FE">
        <w:rPr>
          <w:rFonts w:ascii="Times New Roman" w:hAnsi="Times New Roman" w:cs="Times New Roman"/>
          <w:sz w:val="28"/>
          <w:szCs w:val="28"/>
        </w:rPr>
        <w:t>Камчатского</w:t>
      </w:r>
      <w:r w:rsidR="00EB208E" w:rsidRPr="007D69FE">
        <w:rPr>
          <w:rFonts w:ascii="Times New Roman" w:hAnsi="Times New Roman" w:cs="Times New Roman"/>
          <w:bCs/>
          <w:sz w:val="28"/>
        </w:rPr>
        <w:t xml:space="preserve"> края </w:t>
      </w:r>
      <w:r w:rsidR="00EB208E">
        <w:rPr>
          <w:rFonts w:ascii="Times New Roman" w:hAnsi="Times New Roman" w:cs="Times New Roman"/>
          <w:bCs/>
          <w:sz w:val="28"/>
        </w:rPr>
        <w:t xml:space="preserve">размещается </w:t>
      </w:r>
      <w:r w:rsidR="00EB208E" w:rsidRPr="007D69FE">
        <w:rPr>
          <w:rFonts w:ascii="Times New Roman" w:hAnsi="Times New Roman" w:cs="Times New Roman"/>
          <w:bCs/>
          <w:sz w:val="28"/>
        </w:rPr>
        <w:t xml:space="preserve">Доклад о результатах и основных направлениях деятельности </w:t>
      </w:r>
      <w:r w:rsidR="00E36960">
        <w:rPr>
          <w:rFonts w:ascii="Times New Roman" w:hAnsi="Times New Roman" w:cs="Times New Roman"/>
          <w:bCs/>
          <w:sz w:val="28"/>
        </w:rPr>
        <w:t>Агентства по туризму и внешним связям Камчатского края.</w:t>
      </w:r>
    </w:p>
    <w:sectPr w:rsidR="00EB208E" w:rsidSect="000A7D64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D68"/>
    <w:rsid w:val="00011360"/>
    <w:rsid w:val="000121D3"/>
    <w:rsid w:val="0002013D"/>
    <w:rsid w:val="00024ED6"/>
    <w:rsid w:val="00031158"/>
    <w:rsid w:val="000453B2"/>
    <w:rsid w:val="00045BCB"/>
    <w:rsid w:val="00074407"/>
    <w:rsid w:val="0007766F"/>
    <w:rsid w:val="00083818"/>
    <w:rsid w:val="000867CB"/>
    <w:rsid w:val="00095CE4"/>
    <w:rsid w:val="000A5526"/>
    <w:rsid w:val="000A7D64"/>
    <w:rsid w:val="000D6BF6"/>
    <w:rsid w:val="000D7545"/>
    <w:rsid w:val="000E35E8"/>
    <w:rsid w:val="000F7F2E"/>
    <w:rsid w:val="001028EB"/>
    <w:rsid w:val="00136806"/>
    <w:rsid w:val="00137822"/>
    <w:rsid w:val="00150CCE"/>
    <w:rsid w:val="00151D90"/>
    <w:rsid w:val="00163DEC"/>
    <w:rsid w:val="001814F7"/>
    <w:rsid w:val="00181711"/>
    <w:rsid w:val="001C0387"/>
    <w:rsid w:val="001D5868"/>
    <w:rsid w:val="001F0C8F"/>
    <w:rsid w:val="00217A43"/>
    <w:rsid w:val="00224444"/>
    <w:rsid w:val="002358E3"/>
    <w:rsid w:val="0023688F"/>
    <w:rsid w:val="002A292E"/>
    <w:rsid w:val="002B7EEC"/>
    <w:rsid w:val="002D0015"/>
    <w:rsid w:val="002D1A98"/>
    <w:rsid w:val="002D61B8"/>
    <w:rsid w:val="00305C9C"/>
    <w:rsid w:val="00326D8A"/>
    <w:rsid w:val="00327AAF"/>
    <w:rsid w:val="003302A1"/>
    <w:rsid w:val="00336A05"/>
    <w:rsid w:val="00362327"/>
    <w:rsid w:val="00367729"/>
    <w:rsid w:val="00374B3A"/>
    <w:rsid w:val="003943CD"/>
    <w:rsid w:val="00396CC9"/>
    <w:rsid w:val="003A0B18"/>
    <w:rsid w:val="003B014E"/>
    <w:rsid w:val="003C7249"/>
    <w:rsid w:val="003F10CD"/>
    <w:rsid w:val="00425518"/>
    <w:rsid w:val="00455D3D"/>
    <w:rsid w:val="0046121D"/>
    <w:rsid w:val="00470876"/>
    <w:rsid w:val="00483AF0"/>
    <w:rsid w:val="00490736"/>
    <w:rsid w:val="004A4CF2"/>
    <w:rsid w:val="004B14F8"/>
    <w:rsid w:val="004D2558"/>
    <w:rsid w:val="005009FA"/>
    <w:rsid w:val="00520508"/>
    <w:rsid w:val="005272EA"/>
    <w:rsid w:val="005344E5"/>
    <w:rsid w:val="005458F3"/>
    <w:rsid w:val="005532D5"/>
    <w:rsid w:val="00563A66"/>
    <w:rsid w:val="005749CA"/>
    <w:rsid w:val="00581DB8"/>
    <w:rsid w:val="005821CF"/>
    <w:rsid w:val="005C0F53"/>
    <w:rsid w:val="005C27DC"/>
    <w:rsid w:val="005C5D9A"/>
    <w:rsid w:val="005C64CF"/>
    <w:rsid w:val="005D4248"/>
    <w:rsid w:val="005E1E50"/>
    <w:rsid w:val="0062079E"/>
    <w:rsid w:val="00681187"/>
    <w:rsid w:val="00704BCA"/>
    <w:rsid w:val="007239A1"/>
    <w:rsid w:val="00741D68"/>
    <w:rsid w:val="007A5789"/>
    <w:rsid w:val="007B0F82"/>
    <w:rsid w:val="007D69FE"/>
    <w:rsid w:val="007E1AE0"/>
    <w:rsid w:val="007E459A"/>
    <w:rsid w:val="007F3B3B"/>
    <w:rsid w:val="0081077C"/>
    <w:rsid w:val="008122B6"/>
    <w:rsid w:val="00814F03"/>
    <w:rsid w:val="008206FD"/>
    <w:rsid w:val="0082539F"/>
    <w:rsid w:val="008430FE"/>
    <w:rsid w:val="008471EB"/>
    <w:rsid w:val="008518EB"/>
    <w:rsid w:val="00852F4E"/>
    <w:rsid w:val="008553B0"/>
    <w:rsid w:val="0086736B"/>
    <w:rsid w:val="00890D09"/>
    <w:rsid w:val="00891376"/>
    <w:rsid w:val="008963A8"/>
    <w:rsid w:val="008977F7"/>
    <w:rsid w:val="008A08CE"/>
    <w:rsid w:val="008A0A1D"/>
    <w:rsid w:val="008B33B5"/>
    <w:rsid w:val="008B3508"/>
    <w:rsid w:val="008B45DC"/>
    <w:rsid w:val="008C0100"/>
    <w:rsid w:val="008D1795"/>
    <w:rsid w:val="008D74AD"/>
    <w:rsid w:val="008E2A38"/>
    <w:rsid w:val="008F76B1"/>
    <w:rsid w:val="009135DC"/>
    <w:rsid w:val="0093003A"/>
    <w:rsid w:val="0093654A"/>
    <w:rsid w:val="00940C18"/>
    <w:rsid w:val="009462D4"/>
    <w:rsid w:val="00965016"/>
    <w:rsid w:val="00983FEF"/>
    <w:rsid w:val="009854E2"/>
    <w:rsid w:val="00992097"/>
    <w:rsid w:val="009945D1"/>
    <w:rsid w:val="0099513D"/>
    <w:rsid w:val="00995FFD"/>
    <w:rsid w:val="0099647F"/>
    <w:rsid w:val="009C05DD"/>
    <w:rsid w:val="009C23CE"/>
    <w:rsid w:val="009C2B88"/>
    <w:rsid w:val="009D76CD"/>
    <w:rsid w:val="009E356D"/>
    <w:rsid w:val="009E419F"/>
    <w:rsid w:val="009F476F"/>
    <w:rsid w:val="009F505E"/>
    <w:rsid w:val="009F7CDD"/>
    <w:rsid w:val="00A07689"/>
    <w:rsid w:val="00A175D7"/>
    <w:rsid w:val="00A26376"/>
    <w:rsid w:val="00A36013"/>
    <w:rsid w:val="00A41E61"/>
    <w:rsid w:val="00A52415"/>
    <w:rsid w:val="00A6602D"/>
    <w:rsid w:val="00A70F64"/>
    <w:rsid w:val="00A737D2"/>
    <w:rsid w:val="00A861BA"/>
    <w:rsid w:val="00A90945"/>
    <w:rsid w:val="00A92E32"/>
    <w:rsid w:val="00A9538F"/>
    <w:rsid w:val="00A978C0"/>
    <w:rsid w:val="00AA634F"/>
    <w:rsid w:val="00AA6804"/>
    <w:rsid w:val="00AA7A2E"/>
    <w:rsid w:val="00AC0319"/>
    <w:rsid w:val="00AE497D"/>
    <w:rsid w:val="00AF69A9"/>
    <w:rsid w:val="00B00AAD"/>
    <w:rsid w:val="00B028ED"/>
    <w:rsid w:val="00B20A9D"/>
    <w:rsid w:val="00B44E74"/>
    <w:rsid w:val="00B65CA5"/>
    <w:rsid w:val="00B724A1"/>
    <w:rsid w:val="00B7703D"/>
    <w:rsid w:val="00B77DAC"/>
    <w:rsid w:val="00BA0227"/>
    <w:rsid w:val="00BC2D3D"/>
    <w:rsid w:val="00BC4A44"/>
    <w:rsid w:val="00BC7FE4"/>
    <w:rsid w:val="00BE1054"/>
    <w:rsid w:val="00BE19DD"/>
    <w:rsid w:val="00BE7445"/>
    <w:rsid w:val="00BF3DBF"/>
    <w:rsid w:val="00C029B0"/>
    <w:rsid w:val="00C32BFC"/>
    <w:rsid w:val="00C42454"/>
    <w:rsid w:val="00C50731"/>
    <w:rsid w:val="00C50DC9"/>
    <w:rsid w:val="00C57F2A"/>
    <w:rsid w:val="00C651D5"/>
    <w:rsid w:val="00C84967"/>
    <w:rsid w:val="00C94BA6"/>
    <w:rsid w:val="00C96F95"/>
    <w:rsid w:val="00CB0249"/>
    <w:rsid w:val="00CB6E62"/>
    <w:rsid w:val="00CD4D9E"/>
    <w:rsid w:val="00CF6A05"/>
    <w:rsid w:val="00D370AE"/>
    <w:rsid w:val="00D41691"/>
    <w:rsid w:val="00D50C50"/>
    <w:rsid w:val="00D5397A"/>
    <w:rsid w:val="00D57AB0"/>
    <w:rsid w:val="00DD7EA9"/>
    <w:rsid w:val="00E20AD7"/>
    <w:rsid w:val="00E36960"/>
    <w:rsid w:val="00E47902"/>
    <w:rsid w:val="00E50662"/>
    <w:rsid w:val="00E836BF"/>
    <w:rsid w:val="00E90CD7"/>
    <w:rsid w:val="00EB208E"/>
    <w:rsid w:val="00EB3829"/>
    <w:rsid w:val="00EB50CA"/>
    <w:rsid w:val="00EC1835"/>
    <w:rsid w:val="00ED055F"/>
    <w:rsid w:val="00F0466A"/>
    <w:rsid w:val="00F06C0C"/>
    <w:rsid w:val="00F10D3F"/>
    <w:rsid w:val="00F22A2F"/>
    <w:rsid w:val="00F26EF2"/>
    <w:rsid w:val="00F31BDA"/>
    <w:rsid w:val="00F327F8"/>
    <w:rsid w:val="00F5573D"/>
    <w:rsid w:val="00F704A5"/>
    <w:rsid w:val="00F7514B"/>
    <w:rsid w:val="00F839C6"/>
    <w:rsid w:val="00F912EB"/>
    <w:rsid w:val="00FE2CC1"/>
    <w:rsid w:val="00FE486E"/>
    <w:rsid w:val="00FE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5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5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Семенова Наталья Евгеньевна</cp:lastModifiedBy>
  <cp:revision>9</cp:revision>
  <cp:lastPrinted>2013-01-21T00:06:00Z</cp:lastPrinted>
  <dcterms:created xsi:type="dcterms:W3CDTF">2017-01-17T02:00:00Z</dcterms:created>
  <dcterms:modified xsi:type="dcterms:W3CDTF">2017-01-17T03:03:00Z</dcterms:modified>
</cp:coreProperties>
</file>