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3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97" y="0"/>
                <wp:lineTo x="-197" y="20731"/>
                <wp:lineTo x="20772" y="20731"/>
                <wp:lineTo x="20772" y="0"/>
                <wp:lineTo x="-197" y="0"/>
              </wp:wrapPolygon>
            </wp:wrapTight>
            <wp:docPr id="1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Style w:val="Style_2"/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0" w:hanging="142"/>
              <w:jc w:val="left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0"/>
                <w:szCs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2"/>
                <w:szCs w:val="20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Style_3"/>
        <w:tblW w:w="9780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0"/>
      </w:tblGrid>
      <w:tr>
        <w:trPr/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right="0" w:hanging="0"/>
              <w:jc w:val="center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О внесении изменени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й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 в приложение к постановлению Правительства Камчатского края от 15.01.2024 № 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      </w:r>
          </w:p>
        </w:tc>
      </w:tr>
    </w:tbl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Подпункт «в» пункта 3 части 6 изложить в следующей редакции: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«в) разработка туристических маршрутов, разработка концепций обустройства туристских маршрутов (троп);».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Внести в </w:t>
      </w:r>
      <w:r>
        <w:rPr>
          <w:rFonts w:ascii="Times New Roman" w:hAnsi="Times New Roman"/>
          <w:b w:val="false"/>
          <w:sz w:val="28"/>
        </w:rPr>
        <w:t xml:space="preserve">пункт 2 части 18 </w:t>
      </w:r>
      <w:r>
        <w:rPr>
          <w:rFonts w:ascii="Times New Roman" w:hAnsi="Times New Roman"/>
          <w:sz w:val="28"/>
        </w:rPr>
        <w:t>приложения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изменение, изложив</w:t>
      </w:r>
      <w:r>
        <w:rPr>
          <w:rFonts w:ascii="Times New Roman" w:hAnsi="Times New Roman"/>
          <w:b w:val="false"/>
          <w:sz w:val="28"/>
        </w:rPr>
        <w:t xml:space="preserve"> его в следующей редакции: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«2) распоряжениями Правительства Камчатского края о выделении денежных средств из резервного фонда Правительства Камчатского края (в 2024 году </w:t>
      </w:r>
      <w:r>
        <w:rPr>
          <w:rFonts w:ascii="Times New Roman" w:hAnsi="Times New Roman"/>
          <w:b w:val="false"/>
          <w:sz w:val="28"/>
          <w:szCs w:val="28"/>
        </w:rPr>
        <w:t>–</w:t>
      </w:r>
      <w:r>
        <w:rPr>
          <w:rFonts w:ascii="Times New Roman" w:hAnsi="Times New Roman"/>
          <w:b w:val="false"/>
          <w:sz w:val="28"/>
        </w:rPr>
        <w:t xml:space="preserve"> 45 503,43050 тыс. рублей).».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9661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539"/>
      </w:tblGrid>
      <w:tr>
        <w:trPr>
          <w:trHeight w:val="1071" w:hRule="atLeast"/>
        </w:trPr>
        <w:tc>
          <w:tcPr>
            <w:tcW w:w="357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right="27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Председатель Правительства Камчатского края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" w:right="0" w:hanging="3"/>
              <w:jc w:val="left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[горизонтальный штамп подписи 1]</w:t>
            </w:r>
            <w:bookmarkEnd w:id="1"/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Е.А. Чекин</w:t>
            </w:r>
          </w:p>
        </w:tc>
      </w:tr>
    </w:tbl>
    <w:p>
      <w:pPr>
        <w:pStyle w:val="Normal"/>
        <w:widowControl/>
        <w:bidi w:val="0"/>
        <w:spacing w:lineRule="auto" w:line="264" w:before="0" w:after="160"/>
        <w:ind w:left="0" w:right="0" w:hanging="0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sectPr>
      <w:headerReference w:type="default" r:id="rId3"/>
      <w:type w:val="nextPage"/>
      <w:pgSz w:w="11906" w:h="16838"/>
      <w:pgMar w:left="1418" w:right="851" w:gutter="0" w:header="709" w:top="1134" w:footer="0" w:bottom="1134"/>
      <w:pgNumType w:start="1"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160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posOffset>2404745</wp:posOffset>
              </wp:positionH>
              <wp:positionV relativeFrom="paragraph">
                <wp:posOffset>-2540</wp:posOffset>
              </wp:positionV>
              <wp:extent cx="1307465" cy="257175"/>
              <wp:effectExtent l="0" t="635" r="0" b="0"/>
              <wp:wrapSquare wrapText="bothSides"/>
              <wp:docPr id="2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07520" cy="257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jc w:val="center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189.35pt;margin-top:-0.2pt;width:102.9pt;height:20.2pt;mso-wrap-style:square;v-text-anchor:top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jc w:val="center"/>
                      <w:rPr>
                        <w:rFonts w:ascii="Times New Roman" w:hAnsi="Times New Roman"/>
                        <w:color w:val="000000"/>
                        <w:spacing w:val="0"/>
                        <w:sz w:val="28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pacing w:val="0"/>
                        <w:sz w:val="28"/>
                      </w:rPr>
                      <w:t>2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Indexheading">
    <w:name w:val="index heading"/>
    <w:link w:val="Indexheading1"/>
    <w:qFormat/>
    <w:rPr/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11">
    <w:name w:val="Гиперссылка1"/>
    <w:link w:val="14"/>
    <w:qFormat/>
    <w:rPr>
      <w:color w:val="0000FF"/>
      <w:u w:val="single"/>
    </w:rPr>
  </w:style>
  <w:style w:type="character" w:styleId="Contents63">
    <w:name w:val="Contents 63"/>
    <w:link w:val="Contents631"/>
    <w:qFormat/>
    <w:rPr>
      <w:rFonts w:ascii="XO Thames" w:hAnsi="XO Thames"/>
      <w:sz w:val="28"/>
    </w:rPr>
  </w:style>
  <w:style w:type="character" w:styleId="Textbody2">
    <w:name w:val="Text body2"/>
    <w:link w:val="Textbody21"/>
    <w:qFormat/>
    <w:rPr/>
  </w:style>
  <w:style w:type="character" w:styleId="Contents521">
    <w:name w:val="Contents 521"/>
    <w:link w:val="Contents5211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Contents821">
    <w:name w:val="Contents 821"/>
    <w:link w:val="Contents8211"/>
    <w:qFormat/>
    <w:rPr>
      <w:rFonts w:ascii="XO Thames" w:hAnsi="XO Thames"/>
      <w:sz w:val="28"/>
    </w:rPr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DefaultParagraphFont111">
    <w:name w:val="Default Paragraph Font111"/>
    <w:link w:val="DefaultParagraphFont1111"/>
    <w:qFormat/>
    <w:rPr/>
  </w:style>
  <w:style w:type="character" w:styleId="Contents43">
    <w:name w:val="Contents 43"/>
    <w:link w:val="Contents431"/>
    <w:qFormat/>
    <w:rPr>
      <w:rFonts w:ascii="XO Thames" w:hAnsi="XO Thames"/>
      <w:sz w:val="28"/>
    </w:rPr>
  </w:style>
  <w:style w:type="character" w:styleId="Contents73">
    <w:name w:val="Contents 73"/>
    <w:link w:val="Contents731"/>
    <w:qFormat/>
    <w:rPr>
      <w:rFonts w:ascii="XO Thames" w:hAnsi="XO Thames"/>
      <w:sz w:val="28"/>
    </w:rPr>
  </w:style>
  <w:style w:type="character" w:styleId="Caption">
    <w:name w:val="caption"/>
    <w:link w:val="Caption2"/>
    <w:qFormat/>
    <w:rPr>
      <w:i/>
      <w:sz w:val="24"/>
    </w:rPr>
  </w:style>
  <w:style w:type="character" w:styleId="Heading2111">
    <w:name w:val="Heading 2111"/>
    <w:link w:val="Heading21111"/>
    <w:qFormat/>
    <w:rPr>
      <w:rFonts w:ascii="XO Thames" w:hAnsi="XO Thames"/>
      <w:b/>
      <w:sz w:val="28"/>
    </w:rPr>
  </w:style>
  <w:style w:type="character" w:styleId="Heading121">
    <w:name w:val="Heading 121"/>
    <w:link w:val="Heading1211"/>
    <w:qFormat/>
    <w:rPr>
      <w:rFonts w:ascii="XO Thames" w:hAnsi="XO Thames"/>
      <w:b/>
      <w:sz w:val="32"/>
    </w:rPr>
  </w:style>
  <w:style w:type="character" w:styleId="Textbody">
    <w:name w:val="Text body"/>
    <w:link w:val="Textbody1"/>
    <w:qFormat/>
    <w:rPr/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Footnote1">
    <w:name w:val="Footnote1"/>
    <w:link w:val="Footnote11"/>
    <w:qFormat/>
    <w:rPr>
      <w:rFonts w:ascii="XO Thames" w:hAnsi="XO Thames"/>
    </w:rPr>
  </w:style>
  <w:style w:type="character" w:styleId="Header">
    <w:name w:val="Header"/>
    <w:qFormat/>
    <w:rPr/>
  </w:style>
  <w:style w:type="character" w:styleId="Contents921">
    <w:name w:val="Contents 921"/>
    <w:link w:val="Contents9211"/>
    <w:qFormat/>
    <w:rPr>
      <w:rFonts w:ascii="XO Thames" w:hAnsi="XO Thames"/>
      <w:sz w:val="28"/>
    </w:rPr>
  </w:style>
  <w:style w:type="character" w:styleId="Heading21">
    <w:name w:val="Heading 21"/>
    <w:link w:val="Heading211"/>
    <w:qFormat/>
    <w:rPr>
      <w:rFonts w:ascii="XO Thames" w:hAnsi="XO Thames"/>
      <w:b/>
      <w:sz w:val="28"/>
    </w:rPr>
  </w:style>
  <w:style w:type="character" w:styleId="Heading11">
    <w:name w:val="Heading 11"/>
    <w:link w:val="Heading111"/>
    <w:qFormat/>
    <w:rPr>
      <w:rFonts w:ascii="XO Thames" w:hAnsi="XO Thames"/>
      <w:b/>
      <w:sz w:val="32"/>
    </w:rPr>
  </w:style>
  <w:style w:type="character" w:styleId="Heading421">
    <w:name w:val="Heading 421"/>
    <w:link w:val="Heading4211"/>
    <w:qFormat/>
    <w:rPr>
      <w:rFonts w:ascii="XO Thames" w:hAnsi="XO Thames"/>
      <w:b/>
      <w:sz w:val="24"/>
    </w:rPr>
  </w:style>
  <w:style w:type="character" w:styleId="Contents121">
    <w:name w:val="Contents 121"/>
    <w:link w:val="Contents121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1111">
    <w:name w:val="Гиперссылка1111"/>
    <w:basedOn w:val="11111"/>
    <w:link w:val="11113"/>
    <w:qFormat/>
    <w:rPr>
      <w:color w:val="0563C1" w:themeColor="hyperlink"/>
      <w:u w:val="single"/>
    </w:rPr>
  </w:style>
  <w:style w:type="character" w:styleId="Subtitle111">
    <w:name w:val="Subtitle111"/>
    <w:link w:val="Subtitle1111"/>
    <w:qFormat/>
    <w:rPr>
      <w:rFonts w:ascii="XO Thames" w:hAnsi="XO Thames"/>
      <w:i/>
      <w:sz w:val="24"/>
    </w:rPr>
  </w:style>
  <w:style w:type="character" w:styleId="Heading1111">
    <w:name w:val="Heading 1111"/>
    <w:link w:val="Heading11111"/>
    <w:qFormat/>
    <w:rPr>
      <w:rFonts w:ascii="XO Thames" w:hAnsi="XO Thames"/>
      <w:b/>
      <w:sz w:val="32"/>
    </w:rPr>
  </w:style>
  <w:style w:type="character" w:styleId="Footer">
    <w:name w:val="Footer"/>
    <w:qFormat/>
    <w:rPr>
      <w:rFonts w:ascii="Times New Roman" w:hAnsi="Times New Roman"/>
      <w:sz w:val="28"/>
    </w:rPr>
  </w:style>
  <w:style w:type="character" w:styleId="Internetlink">
    <w:name w:val="Internet link"/>
    <w:link w:val="Internetlink1"/>
    <w:qFormat/>
    <w:rPr>
      <w:rFonts w:ascii="Calibri" w:hAnsi="Calibri"/>
      <w:color w:val="0000FF"/>
      <w:u w:val="single"/>
    </w:rPr>
  </w:style>
  <w:style w:type="character" w:styleId="Title21">
    <w:name w:val="Title21"/>
    <w:link w:val="Title211"/>
    <w:qFormat/>
    <w:rPr>
      <w:rFonts w:ascii="XO Thames" w:hAnsi="XO Thames"/>
      <w:b/>
      <w:caps/>
      <w:sz w:val="40"/>
    </w:rPr>
  </w:style>
  <w:style w:type="character" w:styleId="111">
    <w:name w:val="Содержимое врезки11"/>
    <w:link w:val="115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Endnote111">
    <w:name w:val="Endnote111"/>
    <w:link w:val="Endnote1111"/>
    <w:qFormat/>
    <w:rPr>
      <w:rFonts w:ascii="XO Thames" w:hAnsi="XO Thames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Contents33">
    <w:name w:val="Contents 33"/>
    <w:link w:val="Contents331"/>
    <w:qFormat/>
    <w:rPr>
      <w:rFonts w:ascii="XO Thames" w:hAnsi="XO Thames"/>
      <w:sz w:val="28"/>
    </w:rPr>
  </w:style>
  <w:style w:type="character" w:styleId="Heading313">
    <w:name w:val="Heading 313"/>
    <w:link w:val="Heading3131"/>
    <w:qFormat/>
    <w:rPr>
      <w:rFonts w:ascii="XO Thames" w:hAnsi="XO Thames"/>
      <w:b/>
      <w:sz w:val="26"/>
    </w:rPr>
  </w:style>
  <w:style w:type="character" w:styleId="List2">
    <w:name w:val="List2"/>
    <w:basedOn w:val="Textbody"/>
    <w:link w:val="List21"/>
    <w:qFormat/>
    <w:rPr/>
  </w:style>
  <w:style w:type="character" w:styleId="PlainText111">
    <w:name w:val="Plain Text111"/>
    <w:link w:val="PlainText1111"/>
    <w:qFormat/>
    <w:rPr>
      <w:rFonts w:ascii="Calibri" w:hAnsi="Calibri"/>
    </w:rPr>
  </w:style>
  <w:style w:type="character" w:styleId="Internetlink21">
    <w:name w:val="Internet link21"/>
    <w:link w:val="Internetlink211"/>
    <w:qFormat/>
    <w:rPr>
      <w:rFonts w:ascii="Calibri" w:hAnsi="Calibri"/>
      <w:color w:val="0000FF"/>
      <w:u w:val="single"/>
    </w:rPr>
  </w:style>
  <w:style w:type="character" w:styleId="Footer13">
    <w:name w:val="Footer13"/>
    <w:link w:val="Footer131"/>
    <w:qFormat/>
    <w:rPr>
      <w:rFonts w:ascii="Times New Roman" w:hAnsi="Times New Roman"/>
      <w:sz w:val="28"/>
    </w:rPr>
  </w:style>
  <w:style w:type="character" w:styleId="Contents1">
    <w:name w:val="Contents 1"/>
    <w:link w:val="Contents11"/>
    <w:qFormat/>
    <w:rPr>
      <w:rFonts w:ascii="XO Thames" w:hAnsi="XO Thames"/>
      <w:b/>
      <w:sz w:val="28"/>
    </w:rPr>
  </w:style>
  <w:style w:type="character" w:styleId="Style9">
    <w:name w:val="Колонтитул"/>
    <w:link w:val="Style17"/>
    <w:qFormat/>
    <w:rPr>
      <w:rFonts w:ascii="XO Thames" w:hAnsi="XO Thames"/>
      <w:sz w:val="20"/>
    </w:rPr>
  </w:style>
  <w:style w:type="character" w:styleId="Heading221">
    <w:name w:val="Heading 221"/>
    <w:link w:val="Heading2211"/>
    <w:qFormat/>
    <w:rPr>
      <w:rFonts w:ascii="XO Thames" w:hAnsi="XO Thames"/>
      <w:b/>
      <w:sz w:val="28"/>
    </w:rPr>
  </w:style>
  <w:style w:type="character" w:styleId="List">
    <w:name w:val="List"/>
    <w:basedOn w:val="Textbody"/>
    <w:qFormat/>
    <w:rPr/>
  </w:style>
  <w:style w:type="character" w:styleId="Subtitle21">
    <w:name w:val="Subtitle21"/>
    <w:link w:val="Subtitle211"/>
    <w:qFormat/>
    <w:rPr>
      <w:rFonts w:ascii="XO Thames" w:hAnsi="XO Thames"/>
      <w:i/>
      <w:sz w:val="24"/>
    </w:rPr>
  </w:style>
  <w:style w:type="character" w:styleId="Contents721">
    <w:name w:val="Contents 721"/>
    <w:link w:val="Contents7211"/>
    <w:qFormat/>
    <w:rPr>
      <w:rFonts w:ascii="XO Thames" w:hAnsi="XO Thames"/>
      <w:sz w:val="28"/>
    </w:rPr>
  </w:style>
  <w:style w:type="character" w:styleId="11111">
    <w:name w:val="Основной шрифт абзаца1111"/>
    <w:link w:val="11114"/>
    <w:qFormat/>
    <w:rPr/>
  </w:style>
  <w:style w:type="character" w:styleId="Subtitle1">
    <w:name w:val="Subtitle1"/>
    <w:link w:val="Subtitle11"/>
    <w:qFormat/>
    <w:rPr>
      <w:rFonts w:ascii="XO Thames" w:hAnsi="XO Thames"/>
      <w:i/>
      <w:sz w:val="24"/>
    </w:rPr>
  </w:style>
  <w:style w:type="character" w:styleId="Heading5">
    <w:name w:val="Heading 5"/>
    <w:qFormat/>
    <w:rPr>
      <w:rFonts w:ascii="XO Thames" w:hAnsi="XO Thames"/>
      <w:b/>
    </w:rPr>
  </w:style>
  <w:style w:type="character" w:styleId="12">
    <w:name w:val="Обычный1"/>
    <w:link w:val="15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Footnote21">
    <w:name w:val="Footnote21"/>
    <w:link w:val="Footnote211"/>
    <w:qFormat/>
    <w:rPr>
      <w:rFonts w:ascii="XO Thames" w:hAnsi="XO Thames"/>
    </w:rPr>
  </w:style>
  <w:style w:type="character" w:styleId="Title1">
    <w:name w:val="Title1"/>
    <w:link w:val="Title11"/>
    <w:qFormat/>
    <w:rPr>
      <w:rFonts w:ascii="XO Thames" w:hAnsi="XO Thames"/>
      <w:b/>
      <w:caps/>
      <w:sz w:val="40"/>
    </w:rPr>
  </w:style>
  <w:style w:type="character" w:styleId="Header111">
    <w:name w:val="Header111"/>
    <w:link w:val="Header1111"/>
    <w:qFormat/>
    <w:rPr/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10">
    <w:name w:val="Hyperlink"/>
    <w:rPr>
      <w:color w:val="0000FF"/>
      <w:u w:val="single"/>
    </w:rPr>
  </w:style>
  <w:style w:type="character" w:styleId="Footnote">
    <w:name w:val="Footnote"/>
    <w:link w:val="Footnote2"/>
    <w:qFormat/>
    <w:rPr>
      <w:rFonts w:ascii="XO Thames" w:hAnsi="XO Thames"/>
    </w:rPr>
  </w:style>
  <w:style w:type="character" w:styleId="Contents5">
    <w:name w:val="Contents 5"/>
    <w:link w:val="Contents51"/>
    <w:qFormat/>
    <w:rPr>
      <w:rFonts w:ascii="XO Thames" w:hAnsi="XO Thames"/>
      <w:sz w:val="28"/>
    </w:rPr>
  </w:style>
  <w:style w:type="character" w:styleId="11112">
    <w:name w:val="Обычный1111"/>
    <w:link w:val="11115"/>
    <w:qFormat/>
    <w:rPr/>
  </w:style>
  <w:style w:type="character" w:styleId="Contents8">
    <w:name w:val="Contents 8"/>
    <w:link w:val="Contents81"/>
    <w:qFormat/>
    <w:rPr>
      <w:rFonts w:ascii="XO Thames" w:hAnsi="XO Thames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421">
    <w:name w:val="Contents 421"/>
    <w:link w:val="Contents4211"/>
    <w:qFormat/>
    <w:rPr>
      <w:rFonts w:ascii="XO Thames" w:hAnsi="XO Thames"/>
      <w:sz w:val="28"/>
    </w:rPr>
  </w:style>
  <w:style w:type="character" w:styleId="Contents321">
    <w:name w:val="Contents 321"/>
    <w:link w:val="Contents3211"/>
    <w:qFormat/>
    <w:rPr>
      <w:rFonts w:ascii="XO Thames" w:hAnsi="XO Thames"/>
      <w:sz w:val="28"/>
    </w:rPr>
  </w:style>
  <w:style w:type="character" w:styleId="Contents9">
    <w:name w:val="Contents 9"/>
    <w:link w:val="Contents91"/>
    <w:qFormat/>
    <w:rPr>
      <w:rFonts w:ascii="XO Thames" w:hAnsi="XO Thames"/>
      <w:sz w:val="28"/>
    </w:rPr>
  </w:style>
  <w:style w:type="character" w:styleId="Heading3121">
    <w:name w:val="Heading 3121"/>
    <w:link w:val="Heading31211"/>
    <w:qFormat/>
    <w:rPr>
      <w:rFonts w:ascii="XO Thames" w:hAnsi="XO Thames"/>
      <w:b/>
      <w:sz w:val="26"/>
    </w:rPr>
  </w:style>
  <w:style w:type="character" w:styleId="Heading51">
    <w:name w:val="Heading 51"/>
    <w:link w:val="Heading511"/>
    <w:qFormat/>
    <w:rPr>
      <w:rFonts w:ascii="XO Thames" w:hAnsi="XO Thames"/>
      <w:b/>
    </w:rPr>
  </w:style>
  <w:style w:type="character" w:styleId="Contents811">
    <w:name w:val="Contents 811"/>
    <w:link w:val="Contents8111"/>
    <w:qFormat/>
    <w:rPr>
      <w:rFonts w:ascii="XO Thames" w:hAnsi="XO Thames"/>
      <w:sz w:val="28"/>
    </w:rPr>
  </w:style>
  <w:style w:type="character" w:styleId="Style11">
    <w:name w:val="Содержимое врезки"/>
    <w:link w:val="Style20"/>
    <w:qFormat/>
    <w:rPr/>
  </w:style>
  <w:style w:type="character" w:styleId="Heading5111">
    <w:name w:val="Heading 5111"/>
    <w:link w:val="Heading51111"/>
    <w:qFormat/>
    <w:rPr>
      <w:rFonts w:ascii="XO Thames" w:hAnsi="XO Thames"/>
      <w:b/>
    </w:rPr>
  </w:style>
  <w:style w:type="character" w:styleId="BalloonText111">
    <w:name w:val="Balloon Text111"/>
    <w:link w:val="BalloonText1111"/>
    <w:qFormat/>
    <w:rPr>
      <w:rFonts w:ascii="Segoe UI" w:hAnsi="Segoe UI"/>
      <w:sz w:val="18"/>
    </w:rPr>
  </w:style>
  <w:style w:type="character" w:styleId="Caption12">
    <w:name w:val="Caption12"/>
    <w:link w:val="Caption121"/>
    <w:qFormat/>
    <w:rPr>
      <w:i/>
      <w:sz w:val="24"/>
    </w:rPr>
  </w:style>
  <w:style w:type="character" w:styleId="112">
    <w:name w:val="Колонтитул11"/>
    <w:link w:val="116"/>
    <w:qFormat/>
    <w:rPr>
      <w:rFonts w:ascii="XO Thames" w:hAnsi="XO Thames"/>
      <w:sz w:val="20"/>
    </w:rPr>
  </w:style>
  <w:style w:type="character" w:styleId="113">
    <w:name w:val="Заголовок11"/>
    <w:link w:val="117"/>
    <w:qFormat/>
    <w:rPr>
      <w:rFonts w:ascii="Open Sans" w:hAnsi="Open Sans"/>
      <w:sz w:val="28"/>
    </w:rPr>
  </w:style>
  <w:style w:type="character" w:styleId="Heading31">
    <w:name w:val="Heading 31"/>
    <w:link w:val="Heading311"/>
    <w:qFormat/>
    <w:rPr>
      <w:rFonts w:ascii="XO Thames" w:hAnsi="XO Thames"/>
      <w:b/>
      <w:sz w:val="26"/>
    </w:rPr>
  </w:style>
  <w:style w:type="character" w:styleId="Footer121">
    <w:name w:val="Footer121"/>
    <w:link w:val="Footer1211"/>
    <w:qFormat/>
    <w:rPr>
      <w:rFonts w:ascii="Times New Roman" w:hAnsi="Times New Roman"/>
      <w:sz w:val="28"/>
    </w:rPr>
  </w:style>
  <w:style w:type="character" w:styleId="Contents31">
    <w:name w:val="Contents 31"/>
    <w:link w:val="Contents311"/>
    <w:qFormat/>
    <w:rPr>
      <w:rFonts w:ascii="XO Thames" w:hAnsi="XO Thames"/>
      <w:sz w:val="28"/>
    </w:rPr>
  </w:style>
  <w:style w:type="character" w:styleId="Internetlink11">
    <w:name w:val="Internet link11"/>
    <w:link w:val="Internetlink111"/>
    <w:qFormat/>
    <w:rPr>
      <w:rFonts w:ascii="Calibri" w:hAnsi="Calibri"/>
      <w:color w:val="0000FF"/>
      <w:u w:val="single"/>
    </w:rPr>
  </w:style>
  <w:style w:type="character" w:styleId="Footer1">
    <w:name w:val="Footer1"/>
    <w:link w:val="Footer11"/>
    <w:qFormat/>
    <w:rPr>
      <w:rFonts w:ascii="Times New Roman" w:hAnsi="Times New Roman"/>
      <w:sz w:val="28"/>
    </w:rPr>
  </w:style>
  <w:style w:type="character" w:styleId="Contents23">
    <w:name w:val="Contents 23"/>
    <w:link w:val="Contents231"/>
    <w:qFormat/>
    <w:rPr>
      <w:rFonts w:ascii="XO Thames" w:hAnsi="XO Thames"/>
      <w:sz w:val="28"/>
    </w:rPr>
  </w:style>
  <w:style w:type="character" w:styleId="Title111">
    <w:name w:val="Title111"/>
    <w:link w:val="Title1111"/>
    <w:qFormat/>
    <w:rPr>
      <w:rFonts w:ascii="XO Thames" w:hAnsi="XO Thames"/>
      <w:b/>
      <w:caps/>
      <w:sz w:val="40"/>
    </w:rPr>
  </w:style>
  <w:style w:type="character" w:styleId="Heading4111">
    <w:name w:val="Heading 4111"/>
    <w:link w:val="Heading41111"/>
    <w:qFormat/>
    <w:rPr>
      <w:rFonts w:ascii="XO Thames" w:hAnsi="XO Thames"/>
      <w:b/>
      <w:sz w:val="24"/>
    </w:rPr>
  </w:style>
  <w:style w:type="character" w:styleId="13">
    <w:name w:val="Заголовок1"/>
    <w:basedOn w:val="12"/>
    <w:link w:val="17"/>
    <w:qFormat/>
    <w:rPr>
      <w:rFonts w:ascii="Open Sans" w:hAnsi="Open Sans"/>
      <w:color w:val="000000"/>
      <w:spacing w:val="0"/>
      <w:sz w:val="28"/>
    </w:rPr>
  </w:style>
  <w:style w:type="character" w:styleId="Contents221">
    <w:name w:val="Contents 221"/>
    <w:link w:val="Contents2211"/>
    <w:qFormat/>
    <w:rPr>
      <w:rFonts w:ascii="XO Thames" w:hAnsi="XO Thames"/>
      <w:sz w:val="28"/>
    </w:rPr>
  </w:style>
  <w:style w:type="character" w:styleId="Header1">
    <w:name w:val="Header1"/>
    <w:link w:val="Header11"/>
    <w:qFormat/>
    <w:rPr/>
  </w:style>
  <w:style w:type="character" w:styleId="Contents621">
    <w:name w:val="Contents 621"/>
    <w:link w:val="Contents6211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Contents111">
    <w:name w:val="Contents 111"/>
    <w:link w:val="Contents1111"/>
    <w:qFormat/>
    <w:rPr>
      <w:rFonts w:ascii="XO Thames" w:hAnsi="XO Thames"/>
      <w:b/>
      <w:sz w:val="28"/>
    </w:rPr>
  </w:style>
  <w:style w:type="character" w:styleId="Header21">
    <w:name w:val="Header21"/>
    <w:link w:val="Header211"/>
    <w:qFormat/>
    <w:rPr/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Contents511">
    <w:name w:val="Contents 511"/>
    <w:link w:val="Contents5111"/>
    <w:qFormat/>
    <w:rPr>
      <w:rFonts w:ascii="XO Thames" w:hAnsi="XO Thames"/>
      <w:sz w:val="28"/>
    </w:rPr>
  </w:style>
  <w:style w:type="character" w:styleId="Footnote111">
    <w:name w:val="Footnote111"/>
    <w:link w:val="Footnote1111"/>
    <w:qFormat/>
    <w:rPr>
      <w:rFonts w:ascii="XO Thames" w:hAnsi="XO Thames"/>
    </w:rPr>
  </w:style>
  <w:style w:type="character" w:styleId="Caption1">
    <w:name w:val="Caption1"/>
    <w:link w:val="Caption11"/>
    <w:qFormat/>
    <w:rPr>
      <w:i/>
      <w:sz w:val="24"/>
    </w:rPr>
  </w:style>
  <w:style w:type="character" w:styleId="Heading521">
    <w:name w:val="Heading 521"/>
    <w:link w:val="Heading5211"/>
    <w:qFormat/>
    <w:rPr>
      <w:rFonts w:ascii="XO Thames" w:hAnsi="XO Thames"/>
      <w:b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114">
    <w:name w:val="Указатель11"/>
    <w:link w:val="118"/>
    <w:qFormat/>
    <w:rPr/>
  </w:style>
  <w:style w:type="character" w:styleId="List11">
    <w:name w:val="List11"/>
    <w:basedOn w:val="Textbody2"/>
    <w:link w:val="List111"/>
    <w:qFormat/>
    <w:rPr/>
  </w:style>
  <w:style w:type="character" w:styleId="Contents911">
    <w:name w:val="Contents 911"/>
    <w:link w:val="Contents9111"/>
    <w:qFormat/>
    <w:rPr>
      <w:rFonts w:ascii="XO Thames" w:hAnsi="XO Thames"/>
      <w:sz w:val="28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/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dexheading1">
    <w:name w:val="index heading"/>
    <w:basedOn w:val="Normal"/>
    <w:link w:val="Indexheading"/>
    <w:qFormat/>
    <w:pPr/>
    <w:rPr/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4">
    <w:name w:val="Гиперссылка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Contents631">
    <w:name w:val="Contents 63"/>
    <w:link w:val="Contents6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extbody21">
    <w:name w:val="Text body2"/>
    <w:link w:val="Textbody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211">
    <w:name w:val="Contents 521"/>
    <w:link w:val="Contents5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Contents8211">
    <w:name w:val="Contents 821"/>
    <w:link w:val="Contents8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11">
    <w:name w:val="Default Paragraph Font111"/>
    <w:link w:val="DefaultParagraphFont111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431">
    <w:name w:val="Contents 43"/>
    <w:link w:val="Contents4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31">
    <w:name w:val="Contents 73"/>
    <w:link w:val="Contents7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"/>
    <w:basedOn w:val="Normal"/>
    <w:link w:val="Caption"/>
    <w:qFormat/>
    <w:pPr>
      <w:spacing w:before="120" w:after="120"/>
    </w:pPr>
    <w:rPr>
      <w:i/>
      <w:sz w:val="24"/>
    </w:rPr>
  </w:style>
  <w:style w:type="paragraph" w:styleId="Heading21111">
    <w:name w:val="Heading 2111"/>
    <w:link w:val="Heading2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211">
    <w:name w:val="Heading 121"/>
    <w:link w:val="Heading1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11">
    <w:name w:val="Footnote1"/>
    <w:link w:val="Footnote1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Колонтитул"/>
    <w:link w:val="Style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8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tents9211">
    <w:name w:val="Contents 921"/>
    <w:link w:val="Contents9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11">
    <w:name w:val="Heading 21"/>
    <w:link w:val="Heading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11">
    <w:name w:val="Heading 11"/>
    <w:link w:val="Heading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4211">
    <w:name w:val="Heading 421"/>
    <w:link w:val="Heading4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1211">
    <w:name w:val="Contents 121"/>
    <w:link w:val="Contents1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3">
    <w:name w:val="Гиперссылка1111"/>
    <w:basedOn w:val="11114"/>
    <w:link w:val="1111"/>
    <w:qFormat/>
    <w:pPr/>
    <w:rPr>
      <w:color w:val="0563C1" w:themeColor="hyperlink"/>
      <w:u w:val="single"/>
    </w:rPr>
  </w:style>
  <w:style w:type="paragraph" w:styleId="Subtitle1111">
    <w:name w:val="Subtitle111"/>
    <w:link w:val="Subtitle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1111">
    <w:name w:val="Heading 1111"/>
    <w:link w:val="Heading1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Style19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Title211">
    <w:name w:val="Title21"/>
    <w:link w:val="Title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5">
    <w:name w:val="Содержимое врезки11"/>
    <w:basedOn w:val="Normal"/>
    <w:link w:val="111"/>
    <w:qFormat/>
    <w:pPr/>
    <w:rPr/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111">
    <w:name w:val="Endnote111"/>
    <w:link w:val="Endnote111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411">
    <w:name w:val="Heading 41"/>
    <w:link w:val="Heading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31">
    <w:name w:val="Contents 33"/>
    <w:link w:val="Contents3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31">
    <w:name w:val="Heading 313"/>
    <w:link w:val="Heading3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List21">
    <w:name w:val="List2"/>
    <w:basedOn w:val="Textbody1"/>
    <w:link w:val="List2"/>
    <w:qFormat/>
    <w:pPr/>
    <w:rPr/>
  </w:style>
  <w:style w:type="paragraph" w:styleId="PlainText1111">
    <w:name w:val="Plain Text111"/>
    <w:basedOn w:val="Normal"/>
    <w:link w:val="PlainText111"/>
    <w:qFormat/>
    <w:pPr>
      <w:spacing w:lineRule="auto" w:line="240" w:before="0" w:after="0"/>
    </w:pPr>
    <w:rPr>
      <w:rFonts w:ascii="Calibri" w:hAnsi="Calibri"/>
    </w:rPr>
  </w:style>
  <w:style w:type="paragraph" w:styleId="Internetlink211">
    <w:name w:val="Internet link21"/>
    <w:link w:val="Internetlink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er131">
    <w:name w:val="Footer13"/>
    <w:link w:val="Footer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211">
    <w:name w:val="Heading 221"/>
    <w:link w:val="Heading2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211">
    <w:name w:val="Subtitle21"/>
    <w:link w:val="Subtitle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11">
    <w:name w:val="Contents 721"/>
    <w:link w:val="Contents7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14">
    <w:name w:val="Основной шрифт абзаца1111"/>
    <w:link w:val="11111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11">
    <w:name w:val="Subtitle1"/>
    <w:link w:val="Subtitle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5">
    <w:name w:val="Обычный1"/>
    <w:link w:val="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211">
    <w:name w:val="Footnote21"/>
    <w:link w:val="Footnote21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11">
    <w:name w:val="Title1"/>
    <w:link w:val="Title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er1111">
    <w:name w:val="Header111"/>
    <w:link w:val="Header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2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6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115">
    <w:name w:val="Обычный1111"/>
    <w:link w:val="11112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11">
    <w:name w:val="Contents 421"/>
    <w:link w:val="Contents4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11">
    <w:name w:val="Contents 321"/>
    <w:link w:val="Contents3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211">
    <w:name w:val="Heading 3121"/>
    <w:link w:val="Heading31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511">
    <w:name w:val="Heading 51"/>
    <w:link w:val="Heading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11">
    <w:name w:val="Contents 811"/>
    <w:link w:val="Contents8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0">
    <w:name w:val="Содержимое врезки"/>
    <w:basedOn w:val="Normal"/>
    <w:link w:val="Style11"/>
    <w:qFormat/>
    <w:pPr/>
    <w:rPr/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111">
    <w:name w:val="Heading 5111"/>
    <w:link w:val="Heading5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alloonText1111">
    <w:name w:val="Balloon Text111"/>
    <w:basedOn w:val="Normal"/>
    <w:link w:val="BalloonText1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Caption121">
    <w:name w:val="Caption12"/>
    <w:link w:val="Caption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6">
    <w:name w:val="Колонтитул11"/>
    <w:link w:val="1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7">
    <w:name w:val="Заголовок11"/>
    <w:basedOn w:val="Normal"/>
    <w:next w:val="Style13"/>
    <w:link w:val="113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1">
    <w:name w:val="Heading 31"/>
    <w:link w:val="Heading3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Footer1211">
    <w:name w:val="Footer121"/>
    <w:link w:val="Footer1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1">
    <w:name w:val="Contents 31"/>
    <w:link w:val="Contents3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11">
    <w:name w:val="Internet link11"/>
    <w:link w:val="Internetlink11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er11">
    <w:name w:val="Footer1"/>
    <w:link w:val="Footer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31">
    <w:name w:val="Contents 23"/>
    <w:link w:val="Contents2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11">
    <w:name w:val="Title111"/>
    <w:link w:val="Title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41111">
    <w:name w:val="Heading 4111"/>
    <w:link w:val="Heading4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7">
    <w:name w:val="Заголовок1"/>
    <w:basedOn w:val="15"/>
    <w:link w:val="13"/>
    <w:qFormat/>
    <w:pPr/>
    <w:rPr>
      <w:rFonts w:ascii="Open Sans" w:hAnsi="Open Sans"/>
      <w:color w:val="000000"/>
      <w:spacing w:val="0"/>
      <w:sz w:val="28"/>
    </w:rPr>
  </w:style>
  <w:style w:type="paragraph" w:styleId="Contents2211">
    <w:name w:val="Contents 221"/>
    <w:link w:val="Contents2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11">
    <w:name w:val="Header1"/>
    <w:link w:val="Header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211">
    <w:name w:val="Contents 621"/>
    <w:link w:val="Contents6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1111">
    <w:name w:val="Contents 111"/>
    <w:link w:val="Contents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er211">
    <w:name w:val="Header21"/>
    <w:link w:val="Header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2">
    <w:name w:val="Title"/>
    <w:next w:val="Style13"/>
    <w:uiPriority w:val="10"/>
    <w:qFormat/>
    <w:pPr>
      <w:widowControl/>
      <w:suppressAutoHyphens w:val="true"/>
      <w:bidi w:val="0"/>
      <w:spacing w:lineRule="auto" w:line="264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5111">
    <w:name w:val="Contents 511"/>
    <w:link w:val="Contents5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11">
    <w:name w:val="Footnote111"/>
    <w:link w:val="Footnote111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11">
    <w:name w:val="Caption1"/>
    <w:link w:val="Caption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211">
    <w:name w:val="Heading 521"/>
    <w:link w:val="Heading5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8">
    <w:name w:val="Указатель11"/>
    <w:basedOn w:val="Normal"/>
    <w:link w:val="114"/>
    <w:qFormat/>
    <w:pPr/>
    <w:rPr/>
  </w:style>
  <w:style w:type="paragraph" w:styleId="List111">
    <w:name w:val="List11"/>
    <w:basedOn w:val="Textbody21"/>
    <w:link w:val="List11"/>
    <w:qFormat/>
    <w:pPr/>
    <w:rPr/>
  </w:style>
  <w:style w:type="paragraph" w:styleId="Contents9111">
    <w:name w:val="Contents 911"/>
    <w:link w:val="Contents9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table" w:styleId="Style_113">
    <w:name w:val="Сетка таблицы2"/>
    <w:basedOn w:val="Style_2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">
    <w:name w:val="Table Grid"/>
    <w:basedOn w:val="Style_2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14">
    <w:name w:val="Сетка таблицы1"/>
    <w:basedOn w:val="Style_2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LibreOffice/7.4.4.2$Linux_X86_64 LibreOffice_project/40$Build-2</Application>
  <AppVersion>15.0000</AppVersion>
  <Pages>1</Pages>
  <Words>191</Words>
  <Characters>1305</Characters>
  <CharactersWithSpaces>1481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2024-12-16T13:56:59Z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