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57627" w14:textId="77777777"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14:paraId="371295ED" w14:textId="4E6F28F5"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 xml:space="preserve"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</w:t>
      </w:r>
      <w:r w:rsidR="00145DC6">
        <w:rPr>
          <w:b/>
          <w:color w:val="000000" w:themeColor="text1"/>
          <w:sz w:val="28"/>
          <w:szCs w:val="28"/>
        </w:rPr>
        <w:t xml:space="preserve">туризма </w:t>
      </w:r>
      <w:r w:rsidRPr="006546DB">
        <w:rPr>
          <w:b/>
          <w:color w:val="000000" w:themeColor="text1"/>
          <w:sz w:val="28"/>
          <w:szCs w:val="28"/>
        </w:rPr>
        <w:t>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14:paraId="5F0E842E" w14:textId="133ECB45"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145DC6">
        <w:rPr>
          <w:b/>
          <w:color w:val="000000" w:themeColor="text1"/>
          <w:sz w:val="28"/>
          <w:szCs w:val="28"/>
        </w:rPr>
        <w:t>1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EB04C3">
        <w:rPr>
          <w:b/>
          <w:color w:val="000000" w:themeColor="text1"/>
          <w:sz w:val="28"/>
          <w:szCs w:val="28"/>
        </w:rPr>
        <w:t xml:space="preserve"> 202</w:t>
      </w:r>
      <w:r w:rsidR="00145DC6">
        <w:rPr>
          <w:b/>
          <w:color w:val="000000" w:themeColor="text1"/>
          <w:sz w:val="28"/>
          <w:szCs w:val="28"/>
        </w:rPr>
        <w:t>2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14:paraId="4AF1C5CE" w14:textId="77777777"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14:paraId="383E5BA9" w14:textId="2A16DAF4"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 xml:space="preserve">Министерстве </w:t>
      </w:r>
      <w:r w:rsidR="00676668">
        <w:rPr>
          <w:color w:val="000000" w:themeColor="text1"/>
          <w:sz w:val="28"/>
          <w:szCs w:val="28"/>
        </w:rPr>
        <w:t>туризма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14:paraId="4B4F247B" w14:textId="0D3DB8CC"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676668">
        <w:rPr>
          <w:b/>
          <w:color w:val="000000" w:themeColor="text1"/>
          <w:sz w:val="28"/>
          <w:szCs w:val="28"/>
          <w:lang w:val="en-US"/>
        </w:rPr>
        <w:t>I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4D65D9">
        <w:rPr>
          <w:b/>
          <w:color w:val="000000" w:themeColor="text1"/>
          <w:sz w:val="28"/>
          <w:szCs w:val="28"/>
        </w:rPr>
        <w:t xml:space="preserve"> 202</w:t>
      </w:r>
      <w:r w:rsidR="00676668" w:rsidRPr="00676668">
        <w:rPr>
          <w:b/>
          <w:color w:val="000000" w:themeColor="text1"/>
          <w:sz w:val="28"/>
          <w:szCs w:val="28"/>
        </w:rPr>
        <w:t>2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676668" w:rsidRPr="00676668">
        <w:rPr>
          <w:color w:val="000000" w:themeColor="text1"/>
          <w:sz w:val="28"/>
          <w:szCs w:val="28"/>
        </w:rPr>
        <w:t>35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4D65D9">
        <w:rPr>
          <w:color w:val="000000" w:themeColor="text1"/>
          <w:sz w:val="28"/>
          <w:szCs w:val="28"/>
        </w:rPr>
        <w:t>ния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FF3180">
        <w:rPr>
          <w:color w:val="000000" w:themeColor="text1"/>
          <w:sz w:val="28"/>
          <w:szCs w:val="28"/>
        </w:rPr>
        <w:t>35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14:paraId="36376477" w14:textId="11A0DDCC"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="004D65D9">
        <w:rPr>
          <w:b/>
          <w:color w:val="000000" w:themeColor="text1"/>
          <w:sz w:val="28"/>
          <w:szCs w:val="28"/>
        </w:rPr>
        <w:t>202</w:t>
      </w:r>
      <w:r w:rsidR="00676668" w:rsidRPr="00676668">
        <w:rPr>
          <w:b/>
          <w:color w:val="000000" w:themeColor="text1"/>
          <w:sz w:val="28"/>
          <w:szCs w:val="28"/>
        </w:rPr>
        <w:t>1</w:t>
      </w:r>
      <w:r w:rsidRPr="00B30C48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в Министерство </w:t>
      </w:r>
      <w:r w:rsidR="00676668">
        <w:rPr>
          <w:color w:val="000000" w:themeColor="text1"/>
          <w:sz w:val="28"/>
          <w:szCs w:val="28"/>
        </w:rPr>
        <w:t>туризма</w:t>
      </w:r>
      <w:r>
        <w:rPr>
          <w:color w:val="000000" w:themeColor="text1"/>
          <w:sz w:val="28"/>
          <w:szCs w:val="28"/>
        </w:rPr>
        <w:t xml:space="preserve"> Камчатского к</w:t>
      </w:r>
      <w:r w:rsidR="004D65D9">
        <w:rPr>
          <w:color w:val="000000" w:themeColor="text1"/>
          <w:sz w:val="28"/>
          <w:szCs w:val="28"/>
        </w:rPr>
        <w:t xml:space="preserve">рая поступило на рассмотрение </w:t>
      </w:r>
      <w:r w:rsidR="001A7F64">
        <w:rPr>
          <w:color w:val="000000" w:themeColor="text1"/>
          <w:sz w:val="28"/>
          <w:szCs w:val="28"/>
        </w:rPr>
        <w:t>38</w:t>
      </w:r>
      <w:r w:rsidR="004D65D9">
        <w:rPr>
          <w:color w:val="000000" w:themeColor="text1"/>
          <w:sz w:val="28"/>
          <w:szCs w:val="28"/>
        </w:rPr>
        <w:t xml:space="preserve"> обращения</w:t>
      </w:r>
      <w:r>
        <w:rPr>
          <w:color w:val="000000" w:themeColor="text1"/>
          <w:sz w:val="28"/>
          <w:szCs w:val="28"/>
        </w:rPr>
        <w:t xml:space="preserve"> граждан.</w:t>
      </w:r>
      <w:r w:rsidR="008A372A" w:rsidRPr="008A372A">
        <w:rPr>
          <w:color w:val="000000" w:themeColor="text1"/>
          <w:sz w:val="28"/>
          <w:szCs w:val="28"/>
        </w:rPr>
        <w:t xml:space="preserve"> </w:t>
      </w:r>
      <w:r w:rsidR="008A372A" w:rsidRPr="006546DB">
        <w:rPr>
          <w:color w:val="000000" w:themeColor="text1"/>
          <w:sz w:val="28"/>
          <w:szCs w:val="28"/>
        </w:rPr>
        <w:t xml:space="preserve">Число указанных в них вопросов </w:t>
      </w:r>
      <w:r w:rsidR="001A7F64">
        <w:rPr>
          <w:color w:val="000000" w:themeColor="text1"/>
          <w:sz w:val="28"/>
          <w:szCs w:val="28"/>
        </w:rPr>
        <w:t>38</w:t>
      </w:r>
      <w:r w:rsidR="008A372A" w:rsidRPr="006546DB">
        <w:rPr>
          <w:color w:val="000000" w:themeColor="text1"/>
          <w:sz w:val="28"/>
          <w:szCs w:val="28"/>
        </w:rPr>
        <w:t>.</w:t>
      </w:r>
    </w:p>
    <w:p w14:paraId="429D81B4" w14:textId="2B9B4B95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общего количества обращени</w:t>
      </w:r>
      <w:r w:rsidR="00711572">
        <w:rPr>
          <w:color w:val="000000" w:themeColor="text1"/>
          <w:sz w:val="28"/>
          <w:szCs w:val="28"/>
        </w:rPr>
        <w:t>й:</w:t>
      </w:r>
      <w:r w:rsidRPr="00F80FB8">
        <w:rPr>
          <w:color w:val="000000" w:themeColor="text1"/>
          <w:sz w:val="28"/>
          <w:szCs w:val="28"/>
        </w:rPr>
        <w:t xml:space="preserve"> принят</w:t>
      </w:r>
      <w:r w:rsidR="008A372A">
        <w:rPr>
          <w:color w:val="000000" w:themeColor="text1"/>
          <w:sz w:val="28"/>
          <w:szCs w:val="28"/>
        </w:rPr>
        <w:t>ые</w:t>
      </w:r>
      <w:r w:rsidRPr="00F80FB8">
        <w:rPr>
          <w:color w:val="000000" w:themeColor="text1"/>
          <w:sz w:val="28"/>
          <w:szCs w:val="28"/>
        </w:rPr>
        <w:t xml:space="preserve"> на </w:t>
      </w:r>
      <w:r w:rsidR="00D93271">
        <w:rPr>
          <w:color w:val="000000" w:themeColor="text1"/>
          <w:sz w:val="28"/>
          <w:szCs w:val="28"/>
        </w:rPr>
        <w:t>личном приеме у руководителя</w:t>
      </w:r>
      <w:r w:rsidR="00FF3180">
        <w:rPr>
          <w:color w:val="000000" w:themeColor="text1"/>
          <w:sz w:val="28"/>
          <w:szCs w:val="28"/>
        </w:rPr>
        <w:t xml:space="preserve"> в </w:t>
      </w:r>
      <w:r w:rsidR="00FF3180">
        <w:rPr>
          <w:color w:val="000000" w:themeColor="text1"/>
          <w:sz w:val="28"/>
          <w:szCs w:val="28"/>
          <w:lang w:val="en-US"/>
        </w:rPr>
        <w:t>I</w:t>
      </w:r>
      <w:r w:rsidR="00FF3180" w:rsidRPr="00FF3180">
        <w:rPr>
          <w:color w:val="000000" w:themeColor="text1"/>
          <w:sz w:val="28"/>
          <w:szCs w:val="28"/>
        </w:rPr>
        <w:t xml:space="preserve"> </w:t>
      </w:r>
      <w:r w:rsidR="00FF3180">
        <w:rPr>
          <w:color w:val="000000" w:themeColor="text1"/>
          <w:sz w:val="28"/>
          <w:szCs w:val="28"/>
        </w:rPr>
        <w:t xml:space="preserve">квартале 2022 года </w:t>
      </w:r>
      <w:r w:rsidR="00FF3180">
        <w:rPr>
          <w:rStyle w:val="a8"/>
          <w:color w:val="000000" w:themeColor="text1"/>
          <w:sz w:val="28"/>
          <w:szCs w:val="28"/>
        </w:rPr>
        <w:endnoteReference w:id="1"/>
      </w:r>
      <w:r w:rsidR="00D93271">
        <w:rPr>
          <w:color w:val="000000" w:themeColor="text1"/>
          <w:sz w:val="28"/>
          <w:szCs w:val="28"/>
        </w:rPr>
        <w:t xml:space="preserve"> – </w:t>
      </w:r>
      <w:r w:rsidR="00FF3180">
        <w:rPr>
          <w:color w:val="000000" w:themeColor="text1"/>
          <w:sz w:val="28"/>
          <w:szCs w:val="28"/>
        </w:rPr>
        <w:t>26 (аналогичный период 2021 года - 11)</w:t>
      </w:r>
      <w:r w:rsidRPr="00F80FB8">
        <w:rPr>
          <w:color w:val="000000" w:themeColor="text1"/>
          <w:sz w:val="28"/>
          <w:szCs w:val="28"/>
        </w:rPr>
        <w:t>, п</w:t>
      </w:r>
      <w:r w:rsidR="004D65D9">
        <w:rPr>
          <w:color w:val="000000" w:themeColor="text1"/>
          <w:sz w:val="28"/>
          <w:szCs w:val="28"/>
        </w:rPr>
        <w:t xml:space="preserve">олучены по электронной почте – </w:t>
      </w:r>
      <w:r w:rsidR="00FF3180">
        <w:rPr>
          <w:color w:val="000000" w:themeColor="text1"/>
          <w:sz w:val="28"/>
          <w:szCs w:val="28"/>
        </w:rPr>
        <w:t>5 (0)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4D65D9">
        <w:rPr>
          <w:color w:val="000000" w:themeColor="text1"/>
          <w:sz w:val="28"/>
          <w:szCs w:val="28"/>
        </w:rPr>
        <w:t xml:space="preserve">ую – </w:t>
      </w:r>
      <w:r w:rsidR="00FF3180">
        <w:rPr>
          <w:color w:val="000000" w:themeColor="text1"/>
          <w:sz w:val="28"/>
          <w:szCs w:val="28"/>
        </w:rPr>
        <w:t>4 (27) .</w:t>
      </w:r>
    </w:p>
    <w:p w14:paraId="2F85B840" w14:textId="568AA3AA" w:rsidR="00F80FB8" w:rsidRPr="00F80FB8" w:rsidRDefault="00F80FB8" w:rsidP="00FF3180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4D65D9">
        <w:rPr>
          <w:color w:val="000000" w:themeColor="text1"/>
          <w:sz w:val="28"/>
          <w:szCs w:val="28"/>
        </w:rPr>
        <w:t xml:space="preserve">по </w:t>
      </w:r>
      <w:r w:rsidR="00FF3180">
        <w:rPr>
          <w:color w:val="000000" w:themeColor="text1"/>
          <w:sz w:val="28"/>
          <w:szCs w:val="28"/>
        </w:rPr>
        <w:t>32</w:t>
      </w:r>
      <w:r w:rsidR="004D65D9">
        <w:rPr>
          <w:color w:val="000000" w:themeColor="text1"/>
          <w:sz w:val="28"/>
          <w:szCs w:val="28"/>
        </w:rPr>
        <w:t xml:space="preserve"> из них даны разъяснения, </w:t>
      </w:r>
      <w:r w:rsidR="00FF3180">
        <w:rPr>
          <w:color w:val="000000" w:themeColor="text1"/>
          <w:sz w:val="28"/>
          <w:szCs w:val="28"/>
        </w:rPr>
        <w:t xml:space="preserve">3 </w:t>
      </w:r>
      <w:r w:rsidR="00854549">
        <w:rPr>
          <w:color w:val="000000" w:themeColor="text1"/>
          <w:sz w:val="28"/>
          <w:szCs w:val="28"/>
        </w:rPr>
        <w:t>–</w:t>
      </w:r>
      <w:r w:rsidR="00FF3180">
        <w:rPr>
          <w:color w:val="000000" w:themeColor="text1"/>
          <w:sz w:val="28"/>
          <w:szCs w:val="28"/>
        </w:rPr>
        <w:t xml:space="preserve"> поддержа</w:t>
      </w:r>
      <w:r w:rsidR="00854549">
        <w:rPr>
          <w:color w:val="000000" w:themeColor="text1"/>
          <w:sz w:val="28"/>
          <w:szCs w:val="28"/>
        </w:rPr>
        <w:t xml:space="preserve">ны, </w:t>
      </w:r>
      <w:r w:rsidR="0095154D">
        <w:rPr>
          <w:color w:val="000000" w:themeColor="text1"/>
          <w:sz w:val="28"/>
          <w:szCs w:val="28"/>
        </w:rPr>
        <w:t>обращени</w:t>
      </w:r>
      <w:r w:rsidR="00711572">
        <w:rPr>
          <w:color w:val="000000" w:themeColor="text1"/>
          <w:sz w:val="28"/>
          <w:szCs w:val="28"/>
        </w:rPr>
        <w:t>я</w:t>
      </w:r>
      <w:r w:rsidRPr="00F80FB8">
        <w:rPr>
          <w:color w:val="000000" w:themeColor="text1"/>
          <w:sz w:val="28"/>
          <w:szCs w:val="28"/>
        </w:rPr>
        <w:t xml:space="preserve"> име</w:t>
      </w:r>
      <w:r w:rsidR="00711572">
        <w:rPr>
          <w:color w:val="000000" w:themeColor="text1"/>
          <w:sz w:val="28"/>
          <w:szCs w:val="28"/>
        </w:rPr>
        <w:t>ющих</w:t>
      </w:r>
      <w:r w:rsidRPr="00F80FB8">
        <w:rPr>
          <w:color w:val="000000" w:themeColor="text1"/>
          <w:sz w:val="28"/>
          <w:szCs w:val="28"/>
        </w:rPr>
        <w:t xml:space="preserve"> статус переходящих к рассмотрению в следующем отчетном </w:t>
      </w:r>
      <w:r w:rsidR="00711572">
        <w:rPr>
          <w:color w:val="000000" w:themeColor="text1"/>
          <w:sz w:val="28"/>
          <w:szCs w:val="28"/>
        </w:rPr>
        <w:t>отсутствуют</w:t>
      </w:r>
      <w:r w:rsidRPr="00F80FB8">
        <w:rPr>
          <w:color w:val="000000" w:themeColor="text1"/>
          <w:sz w:val="28"/>
          <w:szCs w:val="28"/>
        </w:rPr>
        <w:t>.</w:t>
      </w:r>
    </w:p>
    <w:p w14:paraId="37FA2B45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135ABC81" w14:textId="03F2C9B0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</w:t>
      </w:r>
      <w:r w:rsidR="00FF3180">
        <w:rPr>
          <w:color w:val="000000" w:themeColor="text1"/>
          <w:sz w:val="28"/>
          <w:szCs w:val="28"/>
        </w:rPr>
        <w:t xml:space="preserve">, также поступили обращения из г. Владивостока </w:t>
      </w:r>
      <w:r w:rsidR="006660F0">
        <w:rPr>
          <w:color w:val="000000" w:themeColor="text1"/>
          <w:sz w:val="28"/>
          <w:szCs w:val="28"/>
        </w:rPr>
        <w:t xml:space="preserve">(2 обращения) </w:t>
      </w:r>
      <w:r w:rsidR="00FF3180">
        <w:rPr>
          <w:color w:val="000000" w:themeColor="text1"/>
          <w:sz w:val="28"/>
          <w:szCs w:val="28"/>
        </w:rPr>
        <w:t>и г. Северодвинска</w:t>
      </w:r>
      <w:r w:rsidR="006660F0">
        <w:rPr>
          <w:color w:val="000000" w:themeColor="text1"/>
          <w:sz w:val="28"/>
          <w:szCs w:val="28"/>
        </w:rPr>
        <w:t xml:space="preserve"> (1 обращение)</w:t>
      </w:r>
      <w:r w:rsidR="00FF3180">
        <w:rPr>
          <w:color w:val="000000" w:themeColor="text1"/>
          <w:sz w:val="28"/>
          <w:szCs w:val="28"/>
        </w:rPr>
        <w:t>.</w:t>
      </w:r>
    </w:p>
    <w:p w14:paraId="1AFE4A73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287AF05A" w14:textId="39DA6A02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4D65D9">
        <w:rPr>
          <w:color w:val="000000" w:themeColor="text1"/>
          <w:sz w:val="28"/>
          <w:szCs w:val="28"/>
        </w:rPr>
        <w:t xml:space="preserve">о городского округа поступило </w:t>
      </w:r>
      <w:r w:rsidR="006660F0">
        <w:rPr>
          <w:color w:val="000000" w:themeColor="text1"/>
          <w:sz w:val="28"/>
          <w:szCs w:val="28"/>
        </w:rPr>
        <w:t>28</w:t>
      </w:r>
      <w:r w:rsidRPr="00F80FB8">
        <w:rPr>
          <w:color w:val="000000" w:themeColor="text1"/>
          <w:sz w:val="28"/>
          <w:szCs w:val="28"/>
        </w:rPr>
        <w:t xml:space="preserve"> 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5E2B4D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>, из Караги</w:t>
      </w:r>
      <w:r w:rsidR="00A7071D">
        <w:rPr>
          <w:color w:val="000000" w:themeColor="text1"/>
          <w:sz w:val="28"/>
          <w:szCs w:val="28"/>
        </w:rPr>
        <w:t>нского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</w:t>
      </w:r>
      <w:r w:rsidR="004D65D9">
        <w:rPr>
          <w:color w:val="000000" w:themeColor="text1"/>
          <w:sz w:val="28"/>
          <w:szCs w:val="28"/>
        </w:rPr>
        <w:t>лючинского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городского округа – </w:t>
      </w:r>
      <w:r w:rsidR="006660F0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Милько</w:t>
      </w:r>
      <w:r w:rsidR="004D65D9">
        <w:rPr>
          <w:color w:val="000000" w:themeColor="text1"/>
          <w:sz w:val="28"/>
          <w:szCs w:val="28"/>
        </w:rPr>
        <w:t>вского</w:t>
      </w:r>
      <w:proofErr w:type="spellEnd"/>
      <w:r w:rsidR="004D65D9">
        <w:rPr>
          <w:color w:val="000000" w:themeColor="text1"/>
          <w:sz w:val="28"/>
          <w:szCs w:val="28"/>
        </w:rPr>
        <w:t xml:space="preserve"> муниципального района - </w:t>
      </w:r>
      <w:r w:rsidR="00FB7342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>, из Олю</w:t>
      </w:r>
      <w:r w:rsidR="00D93271">
        <w:rPr>
          <w:color w:val="000000" w:themeColor="text1"/>
          <w:sz w:val="28"/>
          <w:szCs w:val="28"/>
        </w:rPr>
        <w:t>то</w:t>
      </w:r>
      <w:r w:rsidR="0095154D">
        <w:rPr>
          <w:color w:val="000000" w:themeColor="text1"/>
          <w:sz w:val="28"/>
          <w:szCs w:val="28"/>
        </w:rPr>
        <w:t>рского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</w:t>
      </w:r>
      <w:r w:rsidR="006660F0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 xml:space="preserve">тского муниципального района - </w:t>
      </w:r>
      <w:r w:rsidR="006660F0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из Соболевского муниципального 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Тигильского муниципального района – </w:t>
      </w:r>
      <w:r w:rsidR="005E2B4D">
        <w:rPr>
          <w:color w:val="000000" w:themeColor="text1"/>
          <w:sz w:val="28"/>
          <w:szCs w:val="28"/>
        </w:rPr>
        <w:t>1</w:t>
      </w:r>
      <w:r w:rsidR="00D93271" w:rsidRPr="00D93271">
        <w:rPr>
          <w:color w:val="000000" w:themeColor="text1"/>
          <w:sz w:val="28"/>
          <w:szCs w:val="28"/>
        </w:rPr>
        <w:t xml:space="preserve">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6660F0">
        <w:rPr>
          <w:color w:val="000000" w:themeColor="text1"/>
          <w:sz w:val="28"/>
          <w:szCs w:val="28"/>
        </w:rPr>
        <w:t>.</w:t>
      </w:r>
    </w:p>
    <w:p w14:paraId="0F63669E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73647E88" w14:textId="5CBA4A1B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lastRenderedPageBreak/>
        <w:t>Анализ содержания обращений показывает, что актуал</w:t>
      </w:r>
      <w:r w:rsidR="005E2B4D">
        <w:rPr>
          <w:color w:val="000000" w:themeColor="text1"/>
          <w:sz w:val="28"/>
          <w:szCs w:val="28"/>
        </w:rPr>
        <w:t>ьными для жителей края остаются вопросы поддержки малого и среднего туристического бизнеса, участие в программе социальных туров определенных категорий граждан, развитие различных направлений туризма в Камчатском крае (</w:t>
      </w:r>
      <w:proofErr w:type="spellStart"/>
      <w:r w:rsidR="005E2B4D">
        <w:rPr>
          <w:color w:val="000000" w:themeColor="text1"/>
          <w:sz w:val="28"/>
          <w:szCs w:val="28"/>
        </w:rPr>
        <w:t>этнотуризм</w:t>
      </w:r>
      <w:proofErr w:type="spellEnd"/>
      <w:r w:rsidR="005E2B4D">
        <w:rPr>
          <w:color w:val="000000" w:themeColor="text1"/>
          <w:sz w:val="28"/>
          <w:szCs w:val="28"/>
        </w:rPr>
        <w:t>, гастрономический туризм, экологический туризм)</w:t>
      </w:r>
      <w:r w:rsidR="00301A4A">
        <w:rPr>
          <w:color w:val="000000" w:themeColor="text1"/>
          <w:sz w:val="28"/>
          <w:szCs w:val="28"/>
        </w:rPr>
        <w:t>.</w:t>
      </w:r>
      <w:r w:rsidR="005E2B4D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14:paraId="71571E04" w14:textId="77777777"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3F450A5A" w14:textId="77777777" w:rsidR="005F5800" w:rsidRPr="005F5800" w:rsidRDefault="005F5800" w:rsidP="005F5800">
      <w:pPr>
        <w:spacing w:line="276" w:lineRule="auto"/>
        <w:ind w:firstLine="708"/>
        <w:jc w:val="both"/>
        <w:rPr>
          <w:bCs/>
          <w:sz w:val="28"/>
        </w:rPr>
      </w:pPr>
      <w:r w:rsidRPr="005F5800">
        <w:rPr>
          <w:bCs/>
          <w:sz w:val="28"/>
        </w:rPr>
        <w:t xml:space="preserve">В Министерстве большое внимание уделяется не только своевременному рассмотрению обращений граждан, но и качеству подготовки ответов на них. </w:t>
      </w:r>
    </w:p>
    <w:p w14:paraId="21B2C04D" w14:textId="77777777" w:rsidR="00F80FB8" w:rsidRPr="006546DB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F80FB8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03EF" w14:textId="77777777" w:rsidR="00330AA7" w:rsidRDefault="00330AA7" w:rsidP="00FF3180">
      <w:r>
        <w:separator/>
      </w:r>
    </w:p>
  </w:endnote>
  <w:endnote w:type="continuationSeparator" w:id="0">
    <w:p w14:paraId="1E03519D" w14:textId="77777777" w:rsidR="00330AA7" w:rsidRDefault="00330AA7" w:rsidP="00FF3180">
      <w:r>
        <w:continuationSeparator/>
      </w:r>
    </w:p>
  </w:endnote>
  <w:endnote w:id="1">
    <w:p w14:paraId="6A3A0CB4" w14:textId="2876581A" w:rsidR="00FF3180" w:rsidRDefault="00FF3180">
      <w:pPr>
        <w:pStyle w:val="a6"/>
      </w:pPr>
      <w:r>
        <w:rPr>
          <w:rStyle w:val="a8"/>
        </w:rPr>
        <w:endnoteRef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9698F" w14:textId="77777777" w:rsidR="00330AA7" w:rsidRDefault="00330AA7" w:rsidP="00FF3180">
      <w:r>
        <w:separator/>
      </w:r>
    </w:p>
  </w:footnote>
  <w:footnote w:type="continuationSeparator" w:id="0">
    <w:p w14:paraId="4B2384E3" w14:textId="77777777" w:rsidR="00330AA7" w:rsidRDefault="00330AA7" w:rsidP="00FF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2E1F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5DC6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A7F64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1A4A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0AA7"/>
    <w:rsid w:val="00335735"/>
    <w:rsid w:val="00337674"/>
    <w:rsid w:val="00337A70"/>
    <w:rsid w:val="003435E3"/>
    <w:rsid w:val="0034600F"/>
    <w:rsid w:val="003466AE"/>
    <w:rsid w:val="0035285F"/>
    <w:rsid w:val="0036332C"/>
    <w:rsid w:val="00365886"/>
    <w:rsid w:val="00366A92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3E84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1FDC"/>
    <w:rsid w:val="004D2142"/>
    <w:rsid w:val="004D52BC"/>
    <w:rsid w:val="004D5BD4"/>
    <w:rsid w:val="004D633F"/>
    <w:rsid w:val="004D65D9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6A3A"/>
    <w:rsid w:val="005A7DAA"/>
    <w:rsid w:val="005B28A6"/>
    <w:rsid w:val="005C1187"/>
    <w:rsid w:val="005C14A6"/>
    <w:rsid w:val="005C78BC"/>
    <w:rsid w:val="005D3EF8"/>
    <w:rsid w:val="005E2B4D"/>
    <w:rsid w:val="005F0A6A"/>
    <w:rsid w:val="005F4BBF"/>
    <w:rsid w:val="005F5800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27BE2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60F0"/>
    <w:rsid w:val="006674F7"/>
    <w:rsid w:val="00670F2C"/>
    <w:rsid w:val="00671898"/>
    <w:rsid w:val="00675A5F"/>
    <w:rsid w:val="00676668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1572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1EE7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4549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372A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5154D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3ECA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3D47"/>
    <w:rsid w:val="00E84BDB"/>
    <w:rsid w:val="00E93E8C"/>
    <w:rsid w:val="00E96DD2"/>
    <w:rsid w:val="00E97103"/>
    <w:rsid w:val="00EA1204"/>
    <w:rsid w:val="00EA29A4"/>
    <w:rsid w:val="00EA30F8"/>
    <w:rsid w:val="00EA65D3"/>
    <w:rsid w:val="00EA7FF4"/>
    <w:rsid w:val="00EB0011"/>
    <w:rsid w:val="00EB04C3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1089"/>
    <w:rsid w:val="00F128E6"/>
    <w:rsid w:val="00F145ED"/>
    <w:rsid w:val="00F205C2"/>
    <w:rsid w:val="00F231D3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342"/>
    <w:rsid w:val="00FB78CD"/>
    <w:rsid w:val="00FC1C92"/>
    <w:rsid w:val="00FC341E"/>
    <w:rsid w:val="00FC758E"/>
    <w:rsid w:val="00FE3C28"/>
    <w:rsid w:val="00FF0ABA"/>
    <w:rsid w:val="00FF1C01"/>
    <w:rsid w:val="00FF2290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73EB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FF31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FF31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FF31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F9784-44CE-4EC6-BB1D-431BACF3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Семенова Наталья Евгеньевна</cp:lastModifiedBy>
  <cp:revision>12</cp:revision>
  <cp:lastPrinted>2021-10-05T02:59:00Z</cp:lastPrinted>
  <dcterms:created xsi:type="dcterms:W3CDTF">2022-12-05T01:12:00Z</dcterms:created>
  <dcterms:modified xsi:type="dcterms:W3CDTF">2022-12-05T01:42:00Z</dcterms:modified>
</cp:coreProperties>
</file>