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1E0" w:firstRow="1" w:lastRow="1" w:firstColumn="1" w:lastColumn="1" w:noHBand="0" w:noVBand="0"/>
      </w:tblPr>
      <w:tblGrid>
        <w:gridCol w:w="9360"/>
        <w:gridCol w:w="103"/>
      </w:tblGrid>
      <w:tr w:rsidR="005F5E1D" w:rsidRPr="00D7212C" w:rsidTr="005F5E1D">
        <w:trPr>
          <w:trHeight w:val="1449"/>
        </w:trPr>
        <w:tc>
          <w:tcPr>
            <w:tcW w:w="9463" w:type="dxa"/>
            <w:gridSpan w:val="2"/>
            <w:shd w:val="clear" w:color="auto" w:fill="auto"/>
          </w:tcPr>
          <w:p w:rsidR="005F5E1D" w:rsidRPr="00D7212C" w:rsidRDefault="005F5E1D" w:rsidP="005F5E1D">
            <w:pPr>
              <w:pStyle w:val="ConsPlusTitle"/>
              <w:widowControl/>
              <w:suppressAutoHyphens/>
              <w:jc w:val="center"/>
              <w:rPr>
                <w:rFonts w:ascii="Times New Roman" w:hAnsi="Times New Roman" w:cs="Times New Roman"/>
                <w:sz w:val="32"/>
                <w:szCs w:val="32"/>
              </w:rPr>
            </w:pPr>
            <w:r w:rsidRPr="0038450C">
              <w:rPr>
                <w:noProof/>
              </w:rPr>
              <w:drawing>
                <wp:inline distT="0" distB="0" distL="0" distR="0">
                  <wp:extent cx="647700" cy="809625"/>
                  <wp:effectExtent l="0" t="0" r="0" b="9525"/>
                  <wp:docPr id="2" name="Рисунок 2" descr="Описание: чбббб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чбббб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tc>
      </w:tr>
      <w:tr w:rsidR="005F5E1D" w:rsidTr="005F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trPr>
        <w:tc>
          <w:tcPr>
            <w:tcW w:w="9360" w:type="dxa"/>
            <w:tcBorders>
              <w:top w:val="nil"/>
              <w:left w:val="nil"/>
              <w:bottom w:val="nil"/>
              <w:right w:val="nil"/>
            </w:tcBorders>
            <w:shd w:val="clear" w:color="auto" w:fill="auto"/>
          </w:tcPr>
          <w:p w:rsidR="005F5E1D" w:rsidRPr="00D7212C" w:rsidRDefault="005F5E1D" w:rsidP="005F5E1D">
            <w:pPr>
              <w:pStyle w:val="ConsPlusTitle"/>
              <w:widowControl/>
              <w:suppressAutoHyphens/>
              <w:jc w:val="center"/>
              <w:rPr>
                <w:rFonts w:ascii="Times New Roman" w:hAnsi="Times New Roman" w:cs="Times New Roman"/>
                <w:b w:val="0"/>
                <w:sz w:val="28"/>
                <w:szCs w:val="28"/>
              </w:rPr>
            </w:pPr>
          </w:p>
          <w:p w:rsidR="005F5E1D" w:rsidRPr="00D7212C" w:rsidRDefault="005F5E1D" w:rsidP="005F5E1D">
            <w:pPr>
              <w:pStyle w:val="ConsPlusTitle"/>
              <w:widowControl/>
              <w:suppressAutoHyphens/>
              <w:jc w:val="center"/>
              <w:rPr>
                <w:rFonts w:ascii="Times New Roman" w:hAnsi="Times New Roman" w:cs="Times New Roman"/>
                <w:sz w:val="28"/>
                <w:szCs w:val="28"/>
              </w:rPr>
            </w:pPr>
            <w:r w:rsidRPr="00D7212C">
              <w:rPr>
                <w:rFonts w:ascii="Times New Roman" w:hAnsi="Times New Roman" w:cs="Times New Roman"/>
                <w:sz w:val="28"/>
                <w:szCs w:val="28"/>
              </w:rPr>
              <w:t>МИНИСТЕРСТВО СОЦИАЛЬНОГО РАЗВИТИЯ И ТРУДА</w:t>
            </w:r>
          </w:p>
          <w:p w:rsidR="005F5E1D" w:rsidRPr="00D7212C" w:rsidRDefault="005F5E1D" w:rsidP="005F5E1D">
            <w:pPr>
              <w:pStyle w:val="ConsPlusTitle"/>
              <w:widowControl/>
              <w:suppressAutoHyphens/>
              <w:jc w:val="center"/>
              <w:rPr>
                <w:rFonts w:ascii="Times New Roman" w:hAnsi="Times New Roman" w:cs="Times New Roman"/>
                <w:sz w:val="28"/>
                <w:szCs w:val="28"/>
              </w:rPr>
            </w:pPr>
            <w:r w:rsidRPr="00D7212C">
              <w:rPr>
                <w:rFonts w:ascii="Times New Roman" w:hAnsi="Times New Roman" w:cs="Times New Roman"/>
                <w:sz w:val="28"/>
                <w:szCs w:val="28"/>
              </w:rPr>
              <w:t>КАМЧАТСКОГО КРАЯ</w:t>
            </w:r>
          </w:p>
          <w:p w:rsidR="005F5E1D" w:rsidRPr="00D7212C" w:rsidRDefault="005F5E1D" w:rsidP="005F5E1D">
            <w:pPr>
              <w:pStyle w:val="ConsPlusTitle"/>
              <w:widowControl/>
              <w:suppressAutoHyphens/>
              <w:jc w:val="center"/>
              <w:rPr>
                <w:rFonts w:ascii="Times New Roman" w:hAnsi="Times New Roman" w:cs="Times New Roman"/>
                <w:sz w:val="32"/>
                <w:szCs w:val="32"/>
              </w:rPr>
            </w:pPr>
          </w:p>
          <w:p w:rsidR="005F5E1D" w:rsidRPr="00514BD4" w:rsidRDefault="005F5E1D" w:rsidP="005F5E1D">
            <w:pPr>
              <w:pStyle w:val="ConsPlusTitle"/>
              <w:widowControl/>
              <w:suppressAutoHyphens/>
              <w:jc w:val="center"/>
              <w:rPr>
                <w:rFonts w:ascii="Times New Roman" w:hAnsi="Times New Roman" w:cs="Times New Roman"/>
                <w:sz w:val="32"/>
                <w:szCs w:val="32"/>
                <w:u w:val="single"/>
              </w:rPr>
            </w:pPr>
            <w:r w:rsidRPr="00D7212C">
              <w:rPr>
                <w:rFonts w:ascii="Times New Roman" w:hAnsi="Times New Roman" w:cs="Times New Roman"/>
                <w:sz w:val="32"/>
                <w:szCs w:val="32"/>
              </w:rPr>
              <w:t xml:space="preserve">ПРИКАЗ № </w:t>
            </w:r>
            <w:r>
              <w:rPr>
                <w:rFonts w:ascii="Times New Roman" w:hAnsi="Times New Roman" w:cs="Times New Roman"/>
                <w:sz w:val="32"/>
                <w:szCs w:val="32"/>
                <w:lang w:val="en-US"/>
              </w:rPr>
              <w:t>____</w:t>
            </w:r>
            <w:r>
              <w:rPr>
                <w:rFonts w:ascii="Times New Roman" w:hAnsi="Times New Roman" w:cs="Times New Roman"/>
                <w:sz w:val="32"/>
                <w:szCs w:val="32"/>
              </w:rPr>
              <w:t xml:space="preserve"> </w:t>
            </w:r>
          </w:p>
          <w:p w:rsidR="005F5E1D" w:rsidRPr="00D7212C" w:rsidRDefault="005F5E1D" w:rsidP="005F5E1D">
            <w:pPr>
              <w:pStyle w:val="ConsPlusTitle"/>
              <w:widowControl/>
              <w:suppressAutoHyphens/>
              <w:jc w:val="center"/>
              <w:rPr>
                <w:rFonts w:ascii="Times New Roman" w:hAnsi="Times New Roman" w:cs="Times New Roman"/>
                <w:sz w:val="24"/>
                <w:szCs w:val="24"/>
              </w:rPr>
            </w:pPr>
          </w:p>
          <w:p w:rsidR="005F5E1D" w:rsidRDefault="005F5E1D" w:rsidP="005F5E1D">
            <w:pPr>
              <w:pStyle w:val="ConsPlusNormal"/>
              <w:widowControl/>
              <w:suppressAutoHyphens/>
              <w:jc w:val="center"/>
            </w:pPr>
          </w:p>
        </w:tc>
      </w:tr>
    </w:tbl>
    <w:p w:rsidR="005F5E1D" w:rsidRDefault="005F5E1D" w:rsidP="005F5E1D">
      <w:pPr>
        <w:autoSpaceDE w:val="0"/>
        <w:autoSpaceDN w:val="0"/>
        <w:adjustRightInd w:val="0"/>
        <w:spacing w:after="0" w:line="240" w:lineRule="auto"/>
        <w:jc w:val="both"/>
        <w:rPr>
          <w:rFonts w:ascii="Times New Roman" w:hAnsi="Times New Roman" w:cs="Times New Roman"/>
          <w:sz w:val="28"/>
          <w:szCs w:val="28"/>
        </w:rPr>
      </w:pPr>
    </w:p>
    <w:p w:rsidR="005F5E1D" w:rsidRPr="005F5E1D" w:rsidRDefault="005F5E1D" w:rsidP="005F5E1D">
      <w:pPr>
        <w:autoSpaceDE w:val="0"/>
        <w:autoSpaceDN w:val="0"/>
        <w:adjustRightInd w:val="0"/>
        <w:spacing w:after="0" w:line="240" w:lineRule="auto"/>
        <w:jc w:val="both"/>
        <w:rPr>
          <w:rFonts w:ascii="Times New Roman" w:hAnsi="Times New Roman" w:cs="Times New Roman"/>
          <w:sz w:val="28"/>
          <w:szCs w:val="28"/>
        </w:rPr>
      </w:pPr>
    </w:p>
    <w:p w:rsidR="005F5E1D" w:rsidRDefault="005F5E1D" w:rsidP="005F5E1D">
      <w:pPr>
        <w:autoSpaceDE w:val="0"/>
        <w:autoSpaceDN w:val="0"/>
        <w:adjustRightInd w:val="0"/>
        <w:jc w:val="both"/>
        <w:rPr>
          <w:rFonts w:ascii="Times New Roman" w:hAnsi="Times New Roman" w:cs="Times New Roman"/>
          <w:sz w:val="28"/>
          <w:szCs w:val="28"/>
        </w:rPr>
      </w:pPr>
      <w:r w:rsidRPr="005F5E1D">
        <w:rPr>
          <w:rFonts w:ascii="Times New Roman" w:hAnsi="Times New Roman" w:cs="Times New Roman"/>
          <w:sz w:val="28"/>
          <w:szCs w:val="28"/>
        </w:rPr>
        <w:t>г. Петропавловск-Камчатский</w:t>
      </w:r>
      <w:r w:rsidRPr="005F5E1D">
        <w:rPr>
          <w:rFonts w:ascii="Times New Roman" w:hAnsi="Times New Roman" w:cs="Times New Roman"/>
          <w:sz w:val="28"/>
          <w:szCs w:val="28"/>
        </w:rPr>
        <w:tab/>
        <w:t xml:space="preserve">                        «</w:t>
      </w:r>
      <w:r w:rsidRPr="005F5E1D">
        <w:rPr>
          <w:rFonts w:ascii="Times New Roman" w:hAnsi="Times New Roman" w:cs="Times New Roman"/>
          <w:sz w:val="28"/>
          <w:szCs w:val="28"/>
          <w:lang w:val="en-US"/>
        </w:rPr>
        <w:t xml:space="preserve"> ___ </w:t>
      </w:r>
      <w:r w:rsidRPr="005F5E1D">
        <w:rPr>
          <w:rFonts w:ascii="Times New Roman" w:hAnsi="Times New Roman" w:cs="Times New Roman"/>
          <w:sz w:val="28"/>
          <w:szCs w:val="28"/>
        </w:rPr>
        <w:t xml:space="preserve">»  </w:t>
      </w:r>
      <w:r w:rsidRPr="005F5E1D">
        <w:rPr>
          <w:rFonts w:ascii="Times New Roman" w:hAnsi="Times New Roman" w:cs="Times New Roman"/>
          <w:sz w:val="28"/>
          <w:szCs w:val="28"/>
          <w:lang w:val="en-US"/>
        </w:rPr>
        <w:t>________</w:t>
      </w:r>
      <w:r w:rsidRPr="005F5E1D">
        <w:rPr>
          <w:rFonts w:ascii="Times New Roman" w:hAnsi="Times New Roman" w:cs="Times New Roman"/>
          <w:sz w:val="28"/>
          <w:szCs w:val="28"/>
        </w:rPr>
        <w:t xml:space="preserve">  20</w:t>
      </w:r>
      <w:r w:rsidR="006F09ED">
        <w:rPr>
          <w:rFonts w:ascii="Times New Roman" w:hAnsi="Times New Roman" w:cs="Times New Roman"/>
          <w:sz w:val="28"/>
          <w:szCs w:val="28"/>
        </w:rPr>
        <w:t>20</w:t>
      </w:r>
      <w:r w:rsidRPr="005F5E1D">
        <w:rPr>
          <w:rFonts w:ascii="Times New Roman" w:hAnsi="Times New Roman" w:cs="Times New Roman"/>
          <w:sz w:val="28"/>
          <w:szCs w:val="28"/>
        </w:rPr>
        <w:t xml:space="preserve"> года </w:t>
      </w:r>
    </w:p>
    <w:p w:rsidR="005F5E1D" w:rsidRDefault="005F5E1D" w:rsidP="00B13E99">
      <w:pPr>
        <w:autoSpaceDE w:val="0"/>
        <w:autoSpaceDN w:val="0"/>
        <w:adjustRightInd w:val="0"/>
        <w:spacing w:after="0" w:line="240" w:lineRule="auto"/>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4995"/>
      </w:tblGrid>
      <w:tr w:rsidR="005F5E1D" w:rsidRPr="005F5E1D" w:rsidTr="00B13E99">
        <w:trPr>
          <w:trHeight w:val="180"/>
        </w:trPr>
        <w:tc>
          <w:tcPr>
            <w:tcW w:w="4995" w:type="dxa"/>
          </w:tcPr>
          <w:p w:rsidR="005F5E1D" w:rsidRPr="001179B8" w:rsidRDefault="005F5E1D" w:rsidP="006F09ED">
            <w:pPr>
              <w:shd w:val="clear" w:color="auto" w:fill="FFFFFF"/>
              <w:spacing w:after="0" w:line="240" w:lineRule="auto"/>
              <w:jc w:val="both"/>
              <w:rPr>
                <w:rFonts w:ascii="Times New Roman" w:hAnsi="Times New Roman" w:cs="Times New Roman"/>
                <w:sz w:val="32"/>
                <w:szCs w:val="32"/>
              </w:rPr>
            </w:pPr>
            <w:r w:rsidRPr="001179B8">
              <w:rPr>
                <w:rFonts w:ascii="Times New Roman" w:hAnsi="Times New Roman" w:cs="Times New Roman"/>
                <w:sz w:val="28"/>
                <w:szCs w:val="28"/>
              </w:rPr>
              <w:t>Об утверждении административного регламента Министерств</w:t>
            </w:r>
            <w:r w:rsidR="006F09ED">
              <w:rPr>
                <w:rFonts w:ascii="Times New Roman" w:hAnsi="Times New Roman" w:cs="Times New Roman"/>
                <w:sz w:val="28"/>
                <w:szCs w:val="28"/>
              </w:rPr>
              <w:t>а</w:t>
            </w:r>
            <w:r w:rsidRPr="001179B8">
              <w:rPr>
                <w:rFonts w:ascii="Times New Roman" w:hAnsi="Times New Roman" w:cs="Times New Roman"/>
                <w:sz w:val="28"/>
                <w:szCs w:val="28"/>
              </w:rPr>
              <w:t xml:space="preserve"> социального развития и труда Камчатского края </w:t>
            </w:r>
            <w:r w:rsidR="006F09ED" w:rsidRPr="00271A17">
              <w:rPr>
                <w:rStyle w:val="a7"/>
                <w:rFonts w:ascii="Times New Roman" w:hAnsi="Times New Roman"/>
                <w:b w:val="0"/>
                <w:sz w:val="28"/>
                <w:szCs w:val="28"/>
              </w:rPr>
              <w:t xml:space="preserve">по </w:t>
            </w:r>
            <w:r w:rsidR="006F09ED" w:rsidRPr="00271A17">
              <w:rPr>
                <w:rFonts w:ascii="Times New Roman" w:hAnsi="Times New Roman"/>
                <w:sz w:val="28"/>
                <w:szCs w:val="28"/>
              </w:rPr>
              <w:t>предоставлени</w:t>
            </w:r>
            <w:r w:rsidR="006F09ED">
              <w:rPr>
                <w:rFonts w:ascii="Times New Roman" w:hAnsi="Times New Roman"/>
                <w:sz w:val="28"/>
                <w:szCs w:val="28"/>
              </w:rPr>
              <w:t>ю государственной услуги</w:t>
            </w:r>
            <w:r w:rsidR="006F09ED" w:rsidRPr="00B13E99">
              <w:rPr>
                <w:rFonts w:ascii="Times New Roman" w:hAnsi="Times New Roman" w:cs="Times New Roman"/>
                <w:sz w:val="28"/>
                <w:szCs w:val="28"/>
              </w:rPr>
              <w:t xml:space="preserve"> </w:t>
            </w:r>
            <w:r w:rsidR="006F09ED">
              <w:rPr>
                <w:rFonts w:ascii="Times New Roman" w:hAnsi="Times New Roman" w:cs="Times New Roman"/>
                <w:sz w:val="28"/>
                <w:szCs w:val="28"/>
              </w:rPr>
              <w:t>«Предоставление</w:t>
            </w:r>
            <w:r w:rsidR="001179B8" w:rsidRPr="001179B8">
              <w:rPr>
                <w:rFonts w:ascii="Times New Roman" w:hAnsi="Times New Roman" w:cs="Times New Roman"/>
                <w:sz w:val="28"/>
                <w:szCs w:val="28"/>
              </w:rPr>
              <w:t xml:space="preserve"> отдельным категориям граждан, проживающим в Камчатском крае, ежегодной денежной выплаты на приобретение новогодних подарков</w:t>
            </w:r>
            <w:r w:rsidR="006F09ED">
              <w:rPr>
                <w:rFonts w:ascii="Times New Roman" w:hAnsi="Times New Roman" w:cs="Times New Roman"/>
                <w:sz w:val="28"/>
                <w:szCs w:val="28"/>
              </w:rPr>
              <w:t>»</w:t>
            </w:r>
            <w:r w:rsidR="00B13E99" w:rsidRPr="001179B8">
              <w:rPr>
                <w:rFonts w:ascii="Times New Roman" w:hAnsi="Times New Roman" w:cs="Times New Roman"/>
                <w:bCs/>
                <w:sz w:val="28"/>
                <w:szCs w:val="28"/>
              </w:rPr>
              <w:t xml:space="preserve"> </w:t>
            </w:r>
          </w:p>
        </w:tc>
      </w:tr>
    </w:tbl>
    <w:p w:rsidR="00B13E99" w:rsidRPr="00B13E99" w:rsidRDefault="00B13E99" w:rsidP="00B13E99">
      <w:pPr>
        <w:autoSpaceDE w:val="0"/>
        <w:autoSpaceDN w:val="0"/>
        <w:adjustRightInd w:val="0"/>
        <w:spacing w:after="0" w:line="240" w:lineRule="auto"/>
        <w:jc w:val="both"/>
        <w:rPr>
          <w:rFonts w:ascii="Times New Roman" w:hAnsi="Times New Roman" w:cs="Times New Roman"/>
          <w:sz w:val="28"/>
          <w:szCs w:val="28"/>
        </w:rPr>
      </w:pPr>
    </w:p>
    <w:p w:rsidR="006F09ED" w:rsidRDefault="005F5E1D" w:rsidP="006F09ED">
      <w:pPr>
        <w:pStyle w:val="ConsPlusNormal"/>
        <w:ind w:firstLine="540"/>
        <w:jc w:val="both"/>
        <w:rPr>
          <w:rFonts w:ascii="Times New Roman" w:hAnsi="Times New Roman"/>
          <w:sz w:val="28"/>
          <w:szCs w:val="28"/>
        </w:rPr>
      </w:pPr>
      <w:r w:rsidRPr="00B13E99">
        <w:rPr>
          <w:rFonts w:ascii="Times New Roman" w:hAnsi="Times New Roman" w:cs="Times New Roman"/>
          <w:sz w:val="28"/>
          <w:szCs w:val="28"/>
        </w:rPr>
        <w:tab/>
      </w:r>
      <w:r w:rsidR="006F09ED" w:rsidRPr="002D2E90">
        <w:rPr>
          <w:rFonts w:ascii="Times New Roman" w:hAnsi="Times New Roman"/>
          <w:sz w:val="28"/>
          <w:szCs w:val="28"/>
        </w:rPr>
        <w:t>В соответствии с</w:t>
      </w:r>
      <w:r w:rsidR="006F09ED" w:rsidRPr="00803A98">
        <w:rPr>
          <w:rFonts w:ascii="Times New Roman" w:hAnsi="Times New Roman"/>
          <w:sz w:val="28"/>
          <w:szCs w:val="28"/>
        </w:rPr>
        <w:t xml:space="preserve"> Федеральным законом от 27.07.2010 № 210-ФЗ </w:t>
      </w:r>
      <w:r w:rsidR="006F09ED" w:rsidRPr="00803A98">
        <w:rPr>
          <w:rFonts w:ascii="Times New Roman" w:hAnsi="Times New Roman"/>
          <w:sz w:val="28"/>
          <w:szCs w:val="28"/>
        </w:rPr>
        <w:br/>
        <w:t xml:space="preserve">«Об организации предоставления государственных и муниципальных услуг», </w:t>
      </w:r>
      <w:r w:rsidR="006F09ED">
        <w:rPr>
          <w:rFonts w:ascii="Times New Roman" w:hAnsi="Times New Roman" w:cs="Times New Roman"/>
          <w:sz w:val="28"/>
          <w:szCs w:val="28"/>
        </w:rPr>
        <w:t>п</w:t>
      </w:r>
      <w:r w:rsidR="006F09ED" w:rsidRPr="00803A98">
        <w:rPr>
          <w:rFonts w:ascii="Times New Roman" w:hAnsi="Times New Roman"/>
          <w:sz w:val="28"/>
          <w:szCs w:val="28"/>
        </w:rPr>
        <w:t>остановлени</w:t>
      </w:r>
      <w:r w:rsidR="006F09ED">
        <w:rPr>
          <w:rFonts w:ascii="Times New Roman" w:hAnsi="Times New Roman"/>
          <w:sz w:val="28"/>
          <w:szCs w:val="28"/>
        </w:rPr>
        <w:t>ями</w:t>
      </w:r>
      <w:r w:rsidR="006F09ED" w:rsidRPr="00803A98">
        <w:rPr>
          <w:rFonts w:ascii="Times New Roman" w:hAnsi="Times New Roman"/>
          <w:sz w:val="28"/>
          <w:szCs w:val="28"/>
        </w:rPr>
        <w:t xml:space="preserve"> Правительства Камчатского края от 14.12.2018 № 528-П </w:t>
      </w:r>
      <w:r w:rsidR="006F09ED" w:rsidRPr="00803A98">
        <w:rPr>
          <w:rFonts w:ascii="Times New Roman" w:hAnsi="Times New Roman"/>
          <w:sz w:val="28"/>
          <w:szCs w:val="28"/>
        </w:rPr>
        <w:b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r w:rsidR="006F09ED">
        <w:rPr>
          <w:rFonts w:ascii="Times New Roman" w:hAnsi="Times New Roman"/>
          <w:sz w:val="28"/>
          <w:szCs w:val="28"/>
        </w:rPr>
        <w:t>,</w:t>
      </w:r>
      <w:r w:rsidR="006F09ED">
        <w:t xml:space="preserve"> </w:t>
      </w:r>
      <w:r w:rsidR="006F09ED" w:rsidRPr="00D42F5F">
        <w:rPr>
          <w:rFonts w:ascii="Times New Roman" w:hAnsi="Times New Roman"/>
          <w:sz w:val="28"/>
          <w:szCs w:val="28"/>
        </w:rPr>
        <w:t>от 23.08.2012 № 385-П «Об установлении расходных обязательств Камчатского края по предоставлению мер социальной поддержки отдельных категорий граждан, проживающих в Камчатском крае»</w:t>
      </w:r>
    </w:p>
    <w:p w:rsidR="005F5E1D" w:rsidRPr="00B13E99" w:rsidRDefault="005F5E1D" w:rsidP="006F09ED">
      <w:pPr>
        <w:shd w:val="clear" w:color="auto" w:fill="FFFFFF"/>
        <w:spacing w:after="0" w:line="240" w:lineRule="auto"/>
        <w:jc w:val="both"/>
        <w:rPr>
          <w:rFonts w:ascii="Times New Roman" w:hAnsi="Times New Roman" w:cs="Times New Roman"/>
          <w:sz w:val="28"/>
          <w:szCs w:val="28"/>
        </w:rPr>
      </w:pPr>
      <w:r w:rsidRPr="00B13E99">
        <w:rPr>
          <w:rFonts w:ascii="Times New Roman" w:hAnsi="Times New Roman" w:cs="Times New Roman"/>
          <w:sz w:val="28"/>
          <w:szCs w:val="28"/>
        </w:rPr>
        <w:tab/>
      </w:r>
    </w:p>
    <w:p w:rsidR="005F5E1D" w:rsidRDefault="005F5E1D" w:rsidP="009101C2">
      <w:pPr>
        <w:spacing w:after="0" w:line="240" w:lineRule="auto"/>
        <w:ind w:firstLine="709"/>
        <w:jc w:val="both"/>
        <w:rPr>
          <w:rFonts w:ascii="Times New Roman" w:hAnsi="Times New Roman" w:cs="Times New Roman"/>
          <w:sz w:val="28"/>
          <w:szCs w:val="28"/>
        </w:rPr>
      </w:pPr>
      <w:r w:rsidRPr="00B13E99">
        <w:rPr>
          <w:rFonts w:ascii="Times New Roman" w:hAnsi="Times New Roman" w:cs="Times New Roman"/>
          <w:sz w:val="28"/>
          <w:szCs w:val="28"/>
        </w:rPr>
        <w:t>ПРИКАЗЫВАЮ:</w:t>
      </w:r>
    </w:p>
    <w:p w:rsidR="009101C2" w:rsidRDefault="009101C2" w:rsidP="009101C2">
      <w:pPr>
        <w:spacing w:after="0" w:line="240" w:lineRule="auto"/>
        <w:ind w:firstLine="709"/>
        <w:jc w:val="both"/>
        <w:rPr>
          <w:rFonts w:ascii="Times New Roman" w:hAnsi="Times New Roman" w:cs="Times New Roman"/>
          <w:sz w:val="28"/>
          <w:szCs w:val="28"/>
        </w:rPr>
      </w:pPr>
    </w:p>
    <w:p w:rsidR="005F5E1D" w:rsidRDefault="005F5E1D" w:rsidP="009101C2">
      <w:pPr>
        <w:spacing w:after="0" w:line="240" w:lineRule="auto"/>
        <w:ind w:firstLine="709"/>
        <w:jc w:val="both"/>
        <w:rPr>
          <w:rFonts w:ascii="Times New Roman" w:hAnsi="Times New Roman" w:cs="Times New Roman"/>
          <w:sz w:val="28"/>
          <w:szCs w:val="28"/>
        </w:rPr>
      </w:pPr>
      <w:r w:rsidRPr="005F5E1D">
        <w:rPr>
          <w:rFonts w:ascii="Times New Roman" w:hAnsi="Times New Roman" w:cs="Times New Roman"/>
          <w:sz w:val="28"/>
          <w:szCs w:val="28"/>
        </w:rPr>
        <w:t xml:space="preserve">1. </w:t>
      </w:r>
      <w:r w:rsidR="009101C2">
        <w:rPr>
          <w:rFonts w:ascii="Times New Roman" w:hAnsi="Times New Roman" w:cs="Times New Roman"/>
          <w:sz w:val="28"/>
          <w:szCs w:val="28"/>
        </w:rPr>
        <w:t xml:space="preserve">Утвердить Административный регламент </w:t>
      </w:r>
      <w:r w:rsidR="006F09ED" w:rsidRPr="001179B8">
        <w:rPr>
          <w:rFonts w:ascii="Times New Roman" w:hAnsi="Times New Roman" w:cs="Times New Roman"/>
          <w:sz w:val="28"/>
          <w:szCs w:val="28"/>
        </w:rPr>
        <w:t>Министерств</w:t>
      </w:r>
      <w:r w:rsidR="006F09ED">
        <w:rPr>
          <w:rFonts w:ascii="Times New Roman" w:hAnsi="Times New Roman" w:cs="Times New Roman"/>
          <w:sz w:val="28"/>
          <w:szCs w:val="28"/>
        </w:rPr>
        <w:t>а</w:t>
      </w:r>
      <w:r w:rsidR="006F09ED" w:rsidRPr="001179B8">
        <w:rPr>
          <w:rFonts w:ascii="Times New Roman" w:hAnsi="Times New Roman" w:cs="Times New Roman"/>
          <w:sz w:val="28"/>
          <w:szCs w:val="28"/>
        </w:rPr>
        <w:t xml:space="preserve"> социального развития и труда Камчатского края </w:t>
      </w:r>
      <w:r w:rsidR="006F09ED" w:rsidRPr="00271A17">
        <w:rPr>
          <w:rStyle w:val="a7"/>
          <w:rFonts w:ascii="Times New Roman" w:hAnsi="Times New Roman"/>
          <w:b w:val="0"/>
          <w:sz w:val="28"/>
          <w:szCs w:val="28"/>
        </w:rPr>
        <w:t xml:space="preserve">по </w:t>
      </w:r>
      <w:r w:rsidR="006F09ED" w:rsidRPr="00271A17">
        <w:rPr>
          <w:rFonts w:ascii="Times New Roman" w:hAnsi="Times New Roman"/>
          <w:sz w:val="28"/>
          <w:szCs w:val="28"/>
        </w:rPr>
        <w:t>предоставлени</w:t>
      </w:r>
      <w:r w:rsidR="006F09ED">
        <w:rPr>
          <w:rFonts w:ascii="Times New Roman" w:hAnsi="Times New Roman"/>
          <w:sz w:val="28"/>
          <w:szCs w:val="28"/>
        </w:rPr>
        <w:t>ю государственной услуги</w:t>
      </w:r>
      <w:r w:rsidR="006F09ED" w:rsidRPr="00B13E99">
        <w:rPr>
          <w:rFonts w:ascii="Times New Roman" w:hAnsi="Times New Roman" w:cs="Times New Roman"/>
          <w:sz w:val="28"/>
          <w:szCs w:val="28"/>
        </w:rPr>
        <w:t xml:space="preserve"> </w:t>
      </w:r>
      <w:r w:rsidR="006F09ED">
        <w:rPr>
          <w:rFonts w:ascii="Times New Roman" w:hAnsi="Times New Roman" w:cs="Times New Roman"/>
          <w:sz w:val="28"/>
          <w:szCs w:val="28"/>
        </w:rPr>
        <w:t>«Предоставление</w:t>
      </w:r>
      <w:r w:rsidR="006F09ED" w:rsidRPr="001179B8">
        <w:rPr>
          <w:rFonts w:ascii="Times New Roman" w:hAnsi="Times New Roman" w:cs="Times New Roman"/>
          <w:sz w:val="28"/>
          <w:szCs w:val="28"/>
        </w:rPr>
        <w:t xml:space="preserve"> отдельным категориям граждан, проживающим в Камчатском крае, ежегодной денежной выплаты на приобретение новогодних подарков</w:t>
      </w:r>
      <w:r w:rsidR="006F09ED">
        <w:rPr>
          <w:rFonts w:ascii="Times New Roman" w:hAnsi="Times New Roman" w:cs="Times New Roman"/>
          <w:sz w:val="28"/>
          <w:szCs w:val="28"/>
        </w:rPr>
        <w:t>»</w:t>
      </w:r>
      <w:r w:rsidR="009101C2">
        <w:rPr>
          <w:rFonts w:ascii="Times New Roman" w:hAnsi="Times New Roman" w:cs="Times New Roman"/>
          <w:bCs/>
          <w:sz w:val="28"/>
          <w:szCs w:val="28"/>
        </w:rPr>
        <w:t>, согласно приложению</w:t>
      </w:r>
      <w:r w:rsidRPr="005F5E1D">
        <w:rPr>
          <w:rFonts w:ascii="Times New Roman" w:hAnsi="Times New Roman" w:cs="Times New Roman"/>
          <w:sz w:val="28"/>
          <w:szCs w:val="28"/>
        </w:rPr>
        <w:t>.</w:t>
      </w:r>
    </w:p>
    <w:p w:rsidR="001179B8" w:rsidRDefault="001179B8" w:rsidP="00D678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67884">
        <w:rPr>
          <w:rFonts w:ascii="Times New Roman" w:hAnsi="Times New Roman" w:cs="Times New Roman"/>
          <w:sz w:val="28"/>
          <w:szCs w:val="28"/>
        </w:rPr>
        <w:t>Признать утратившими силу:</w:t>
      </w:r>
    </w:p>
    <w:p w:rsidR="00A874BF" w:rsidRDefault="00A874BF" w:rsidP="00D678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п</w:t>
      </w:r>
      <w:r w:rsidRPr="00D67884">
        <w:rPr>
          <w:rFonts w:ascii="Times New Roman" w:hAnsi="Times New Roman" w:cs="Times New Roman"/>
          <w:sz w:val="28"/>
          <w:szCs w:val="28"/>
        </w:rPr>
        <w:t xml:space="preserve">риказ Министерства социального развития и труда Камчатского края от 28.06.2012 </w:t>
      </w:r>
      <w:r>
        <w:rPr>
          <w:rFonts w:ascii="Times New Roman" w:hAnsi="Times New Roman" w:cs="Times New Roman"/>
          <w:sz w:val="28"/>
          <w:szCs w:val="28"/>
        </w:rPr>
        <w:t>№</w:t>
      </w:r>
      <w:r w:rsidRPr="00D67884">
        <w:rPr>
          <w:rFonts w:ascii="Times New Roman" w:hAnsi="Times New Roman" w:cs="Times New Roman"/>
          <w:sz w:val="28"/>
          <w:szCs w:val="28"/>
        </w:rPr>
        <w:t xml:space="preserve"> 322-п </w:t>
      </w:r>
      <w:r>
        <w:rPr>
          <w:rFonts w:ascii="Times New Roman" w:hAnsi="Times New Roman" w:cs="Times New Roman"/>
          <w:sz w:val="28"/>
          <w:szCs w:val="28"/>
        </w:rPr>
        <w:t>«</w:t>
      </w:r>
      <w:r w:rsidRPr="00D67884">
        <w:rPr>
          <w:rFonts w:ascii="Times New Roman" w:hAnsi="Times New Roman" w:cs="Times New Roman"/>
          <w:sz w:val="28"/>
          <w:szCs w:val="28"/>
        </w:rPr>
        <w:t>Об утверждении Административного регламента предоставления Министерством социального развития и труда Камчатского края государственной услуги по предоставлению отдельным категориям граждан, проживающим в Камчатском крае, ежегодной денежной выплаты на приобретение новогодних подарков</w:t>
      </w:r>
      <w:r>
        <w:rPr>
          <w:rFonts w:ascii="Times New Roman" w:hAnsi="Times New Roman" w:cs="Times New Roman"/>
          <w:sz w:val="28"/>
          <w:szCs w:val="28"/>
        </w:rPr>
        <w:t>»;</w:t>
      </w:r>
    </w:p>
    <w:p w:rsidR="00D67884" w:rsidRDefault="00A874BF" w:rsidP="00D678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67884">
        <w:rPr>
          <w:rFonts w:ascii="Times New Roman" w:hAnsi="Times New Roman" w:cs="Times New Roman"/>
          <w:sz w:val="28"/>
          <w:szCs w:val="28"/>
        </w:rPr>
        <w:t>) часть 13 п</w:t>
      </w:r>
      <w:r w:rsidR="00D67884" w:rsidRPr="00D67884">
        <w:rPr>
          <w:rFonts w:ascii="Times New Roman" w:hAnsi="Times New Roman" w:cs="Times New Roman"/>
          <w:sz w:val="28"/>
          <w:szCs w:val="28"/>
        </w:rPr>
        <w:t>риказ</w:t>
      </w:r>
      <w:r w:rsidR="00D67884">
        <w:rPr>
          <w:rFonts w:ascii="Times New Roman" w:hAnsi="Times New Roman" w:cs="Times New Roman"/>
          <w:sz w:val="28"/>
          <w:szCs w:val="28"/>
        </w:rPr>
        <w:t>а</w:t>
      </w:r>
      <w:r w:rsidR="00D67884" w:rsidRPr="00D67884">
        <w:rPr>
          <w:rFonts w:ascii="Times New Roman" w:hAnsi="Times New Roman" w:cs="Times New Roman"/>
          <w:sz w:val="28"/>
          <w:szCs w:val="28"/>
        </w:rPr>
        <w:t xml:space="preserve"> Мин</w:t>
      </w:r>
      <w:r w:rsidR="00D67884">
        <w:rPr>
          <w:rFonts w:ascii="Times New Roman" w:hAnsi="Times New Roman" w:cs="Times New Roman"/>
          <w:sz w:val="28"/>
          <w:szCs w:val="28"/>
        </w:rPr>
        <w:t xml:space="preserve">истерства </w:t>
      </w:r>
      <w:r w:rsidR="00D67884" w:rsidRPr="00D67884">
        <w:rPr>
          <w:rFonts w:ascii="Times New Roman" w:hAnsi="Times New Roman" w:cs="Times New Roman"/>
          <w:sz w:val="28"/>
          <w:szCs w:val="28"/>
        </w:rPr>
        <w:t>соц</w:t>
      </w:r>
      <w:r w:rsidR="00D67884">
        <w:rPr>
          <w:rFonts w:ascii="Times New Roman" w:hAnsi="Times New Roman" w:cs="Times New Roman"/>
          <w:sz w:val="28"/>
          <w:szCs w:val="28"/>
        </w:rPr>
        <w:t xml:space="preserve">иального </w:t>
      </w:r>
      <w:r w:rsidR="00D67884" w:rsidRPr="00D67884">
        <w:rPr>
          <w:rFonts w:ascii="Times New Roman" w:hAnsi="Times New Roman" w:cs="Times New Roman"/>
          <w:sz w:val="28"/>
          <w:szCs w:val="28"/>
        </w:rPr>
        <w:t xml:space="preserve">развития и труда Камчатского края от 22.10.2013 </w:t>
      </w:r>
      <w:r w:rsidR="00D67884">
        <w:rPr>
          <w:rFonts w:ascii="Times New Roman" w:hAnsi="Times New Roman" w:cs="Times New Roman"/>
          <w:sz w:val="28"/>
          <w:szCs w:val="28"/>
        </w:rPr>
        <w:t>№</w:t>
      </w:r>
      <w:r w:rsidR="00D67884" w:rsidRPr="00D67884">
        <w:rPr>
          <w:rFonts w:ascii="Times New Roman" w:hAnsi="Times New Roman" w:cs="Times New Roman"/>
          <w:sz w:val="28"/>
          <w:szCs w:val="28"/>
        </w:rPr>
        <w:t xml:space="preserve"> 608-</w:t>
      </w:r>
      <w:r w:rsidR="00D67884">
        <w:rPr>
          <w:rFonts w:ascii="Times New Roman" w:hAnsi="Times New Roman" w:cs="Times New Roman"/>
          <w:sz w:val="28"/>
          <w:szCs w:val="28"/>
        </w:rPr>
        <w:t>п «</w:t>
      </w:r>
      <w:r w:rsidR="00D67884" w:rsidRPr="00D67884">
        <w:rPr>
          <w:rFonts w:ascii="Times New Roman" w:hAnsi="Times New Roman" w:cs="Times New Roman"/>
          <w:sz w:val="28"/>
          <w:szCs w:val="28"/>
        </w:rPr>
        <w:t xml:space="preserve">О внесении изменений в отдельные приказы Министерства социального развития и труда </w:t>
      </w:r>
      <w:r w:rsidR="00D67884">
        <w:rPr>
          <w:rFonts w:ascii="Times New Roman" w:hAnsi="Times New Roman" w:cs="Times New Roman"/>
          <w:sz w:val="28"/>
          <w:szCs w:val="28"/>
        </w:rPr>
        <w:t>Камчатского края»;</w:t>
      </w:r>
    </w:p>
    <w:p w:rsidR="00D67884" w:rsidRPr="005F5E1D" w:rsidRDefault="00A874BF" w:rsidP="00D678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67884">
        <w:rPr>
          <w:rFonts w:ascii="Times New Roman" w:hAnsi="Times New Roman" w:cs="Times New Roman"/>
          <w:sz w:val="28"/>
          <w:szCs w:val="28"/>
        </w:rPr>
        <w:t xml:space="preserve">) приказ Министерства социального </w:t>
      </w:r>
      <w:r w:rsidR="00D67884" w:rsidRPr="00D67884">
        <w:rPr>
          <w:rFonts w:ascii="Times New Roman" w:hAnsi="Times New Roman" w:cs="Times New Roman"/>
          <w:sz w:val="28"/>
          <w:szCs w:val="28"/>
        </w:rPr>
        <w:t xml:space="preserve">развития и труда Камчатского края от 11.06.2014 </w:t>
      </w:r>
      <w:r w:rsidR="00D67884">
        <w:rPr>
          <w:rFonts w:ascii="Times New Roman" w:hAnsi="Times New Roman" w:cs="Times New Roman"/>
          <w:sz w:val="28"/>
          <w:szCs w:val="28"/>
        </w:rPr>
        <w:t>№</w:t>
      </w:r>
      <w:r w:rsidR="00D67884" w:rsidRPr="00D67884">
        <w:rPr>
          <w:rFonts w:ascii="Times New Roman" w:hAnsi="Times New Roman" w:cs="Times New Roman"/>
          <w:sz w:val="28"/>
          <w:szCs w:val="28"/>
        </w:rPr>
        <w:t xml:space="preserve"> 461-п</w:t>
      </w:r>
      <w:r w:rsidR="00D67884">
        <w:rPr>
          <w:rFonts w:ascii="Times New Roman" w:hAnsi="Times New Roman" w:cs="Times New Roman"/>
          <w:sz w:val="28"/>
          <w:szCs w:val="28"/>
        </w:rPr>
        <w:t xml:space="preserve"> «</w:t>
      </w:r>
      <w:r w:rsidR="00D67884" w:rsidRPr="00D67884">
        <w:rPr>
          <w:rFonts w:ascii="Times New Roman" w:hAnsi="Times New Roman" w:cs="Times New Roman"/>
          <w:sz w:val="28"/>
          <w:szCs w:val="28"/>
        </w:rPr>
        <w:t xml:space="preserve">О внесении изменений в приложение к </w:t>
      </w:r>
      <w:r w:rsidR="00D67884">
        <w:rPr>
          <w:rFonts w:ascii="Times New Roman" w:hAnsi="Times New Roman" w:cs="Times New Roman"/>
          <w:sz w:val="28"/>
          <w:szCs w:val="28"/>
        </w:rPr>
        <w:t>п</w:t>
      </w:r>
      <w:r w:rsidR="00D67884" w:rsidRPr="00D67884">
        <w:rPr>
          <w:rFonts w:ascii="Times New Roman" w:hAnsi="Times New Roman" w:cs="Times New Roman"/>
          <w:sz w:val="28"/>
          <w:szCs w:val="28"/>
        </w:rPr>
        <w:t xml:space="preserve">риказу Министерства социального развития и труда Камчатского края от 28.06.2012 </w:t>
      </w:r>
      <w:r w:rsidR="00D67884">
        <w:rPr>
          <w:rFonts w:ascii="Times New Roman" w:hAnsi="Times New Roman" w:cs="Times New Roman"/>
          <w:sz w:val="28"/>
          <w:szCs w:val="28"/>
        </w:rPr>
        <w:t>№</w:t>
      </w:r>
      <w:r w:rsidR="00D67884" w:rsidRPr="00D67884">
        <w:rPr>
          <w:rFonts w:ascii="Times New Roman" w:hAnsi="Times New Roman" w:cs="Times New Roman"/>
          <w:sz w:val="28"/>
          <w:szCs w:val="28"/>
        </w:rPr>
        <w:t xml:space="preserve"> 322-п </w:t>
      </w:r>
      <w:r w:rsidR="00D67884">
        <w:rPr>
          <w:rFonts w:ascii="Times New Roman" w:hAnsi="Times New Roman" w:cs="Times New Roman"/>
          <w:sz w:val="28"/>
          <w:szCs w:val="28"/>
        </w:rPr>
        <w:t>«</w:t>
      </w:r>
      <w:r w:rsidR="00D67884" w:rsidRPr="00D67884">
        <w:rPr>
          <w:rFonts w:ascii="Times New Roman" w:hAnsi="Times New Roman" w:cs="Times New Roman"/>
          <w:sz w:val="28"/>
          <w:szCs w:val="28"/>
        </w:rPr>
        <w:t>Об утверждении Административного регламента предоставления Министерством социального развития и труда Камчатского края государственной услуги по предоставлению отдельным категориям граждан, проживающим в Камчатском крае, ежегодной денежной выплаты на приобретение новогодних подарков</w:t>
      </w:r>
      <w:r w:rsidR="00D67884">
        <w:rPr>
          <w:rFonts w:ascii="Times New Roman" w:hAnsi="Times New Roman" w:cs="Times New Roman"/>
          <w:sz w:val="28"/>
          <w:szCs w:val="28"/>
        </w:rPr>
        <w:t>».</w:t>
      </w:r>
    </w:p>
    <w:p w:rsidR="005F5E1D" w:rsidRPr="00C8522A" w:rsidRDefault="00D67884" w:rsidP="00D678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F5E1D" w:rsidRPr="00C8522A">
        <w:rPr>
          <w:rFonts w:ascii="Times New Roman" w:hAnsi="Times New Roman" w:cs="Times New Roman"/>
          <w:sz w:val="28"/>
          <w:szCs w:val="28"/>
        </w:rPr>
        <w:t>. Настоящий приказ вступает в силу через 10 дней после дня его официального опубликования</w:t>
      </w:r>
      <w:r w:rsidR="009101C2" w:rsidRPr="00C8522A">
        <w:rPr>
          <w:rFonts w:ascii="Times New Roman" w:hAnsi="Times New Roman" w:cs="Times New Roman"/>
          <w:sz w:val="28"/>
          <w:szCs w:val="28"/>
        </w:rPr>
        <w:t>.</w:t>
      </w:r>
      <w:r w:rsidR="005F5E1D" w:rsidRPr="00C8522A">
        <w:rPr>
          <w:rFonts w:ascii="Times New Roman" w:hAnsi="Times New Roman" w:cs="Times New Roman"/>
          <w:sz w:val="28"/>
          <w:szCs w:val="28"/>
        </w:rPr>
        <w:t xml:space="preserve"> </w:t>
      </w:r>
    </w:p>
    <w:p w:rsidR="005F5E1D" w:rsidRPr="00BF0D8D" w:rsidRDefault="005F5E1D" w:rsidP="009101C2">
      <w:pPr>
        <w:spacing w:after="0" w:line="240" w:lineRule="auto"/>
        <w:jc w:val="both"/>
        <w:rPr>
          <w:rFonts w:ascii="Times New Roman" w:hAnsi="Times New Roman" w:cs="Times New Roman"/>
          <w:b/>
          <w:sz w:val="28"/>
          <w:szCs w:val="28"/>
        </w:rPr>
      </w:pPr>
    </w:p>
    <w:p w:rsidR="005F5E1D" w:rsidRPr="005F5E1D" w:rsidRDefault="005F5E1D" w:rsidP="009101C2">
      <w:pPr>
        <w:spacing w:after="0" w:line="240" w:lineRule="auto"/>
        <w:jc w:val="both"/>
        <w:rPr>
          <w:rFonts w:ascii="Times New Roman" w:hAnsi="Times New Roman" w:cs="Times New Roman"/>
          <w:sz w:val="28"/>
          <w:szCs w:val="28"/>
        </w:rPr>
      </w:pPr>
    </w:p>
    <w:p w:rsidR="005F5E1D" w:rsidRPr="005F5E1D" w:rsidRDefault="005F5E1D" w:rsidP="009101C2">
      <w:pPr>
        <w:spacing w:after="0" w:line="240" w:lineRule="auto"/>
        <w:jc w:val="both"/>
        <w:rPr>
          <w:rFonts w:ascii="Times New Roman" w:hAnsi="Times New Roman" w:cs="Times New Roman"/>
          <w:sz w:val="28"/>
          <w:szCs w:val="28"/>
        </w:rPr>
      </w:pPr>
    </w:p>
    <w:p w:rsidR="005F5E1D" w:rsidRPr="005F5E1D" w:rsidRDefault="005F5E1D" w:rsidP="009101C2">
      <w:pPr>
        <w:spacing w:after="0" w:line="240" w:lineRule="auto"/>
        <w:jc w:val="both"/>
        <w:rPr>
          <w:rFonts w:ascii="Times New Roman" w:hAnsi="Times New Roman" w:cs="Times New Roman"/>
          <w:sz w:val="28"/>
          <w:szCs w:val="28"/>
        </w:rPr>
      </w:pPr>
    </w:p>
    <w:p w:rsidR="005F5E1D" w:rsidRPr="005F5E1D" w:rsidRDefault="005F5E1D" w:rsidP="009101C2">
      <w:pPr>
        <w:spacing w:after="0" w:line="240" w:lineRule="auto"/>
        <w:jc w:val="both"/>
        <w:rPr>
          <w:rFonts w:ascii="Times New Roman" w:hAnsi="Times New Roman" w:cs="Times New Roman"/>
          <w:sz w:val="28"/>
          <w:szCs w:val="28"/>
        </w:rPr>
      </w:pPr>
      <w:r w:rsidRPr="005F5E1D">
        <w:rPr>
          <w:rFonts w:ascii="Times New Roman" w:hAnsi="Times New Roman" w:cs="Times New Roman"/>
          <w:sz w:val="28"/>
          <w:szCs w:val="28"/>
        </w:rPr>
        <w:t>Министр</w:t>
      </w:r>
      <w:r w:rsidR="007A7758">
        <w:rPr>
          <w:rFonts w:ascii="Times New Roman" w:hAnsi="Times New Roman" w:cs="Times New Roman"/>
          <w:sz w:val="28"/>
          <w:szCs w:val="28"/>
        </w:rPr>
        <w:t xml:space="preserve">  </w:t>
      </w:r>
      <w:r w:rsidR="009101C2">
        <w:rPr>
          <w:rFonts w:ascii="Times New Roman" w:hAnsi="Times New Roman" w:cs="Times New Roman"/>
          <w:sz w:val="28"/>
          <w:szCs w:val="28"/>
        </w:rPr>
        <w:t xml:space="preserve">  </w:t>
      </w:r>
      <w:r w:rsidRPr="005F5E1D">
        <w:rPr>
          <w:rFonts w:ascii="Times New Roman" w:hAnsi="Times New Roman" w:cs="Times New Roman"/>
          <w:sz w:val="28"/>
          <w:szCs w:val="28"/>
        </w:rPr>
        <w:t xml:space="preserve">                                            </w:t>
      </w:r>
      <w:r w:rsidR="006F09ED">
        <w:rPr>
          <w:rFonts w:ascii="Times New Roman" w:hAnsi="Times New Roman" w:cs="Times New Roman"/>
          <w:sz w:val="28"/>
          <w:szCs w:val="28"/>
        </w:rPr>
        <w:t xml:space="preserve">          </w:t>
      </w:r>
      <w:r w:rsidRPr="005F5E1D">
        <w:rPr>
          <w:rFonts w:ascii="Times New Roman" w:hAnsi="Times New Roman" w:cs="Times New Roman"/>
          <w:sz w:val="28"/>
          <w:szCs w:val="28"/>
        </w:rPr>
        <w:t xml:space="preserve">                  </w:t>
      </w:r>
      <w:r w:rsidR="009101C2">
        <w:rPr>
          <w:rFonts w:ascii="Times New Roman" w:hAnsi="Times New Roman" w:cs="Times New Roman"/>
          <w:sz w:val="28"/>
          <w:szCs w:val="28"/>
        </w:rPr>
        <w:t xml:space="preserve">  </w:t>
      </w:r>
      <w:r w:rsidR="00A874BF">
        <w:rPr>
          <w:rFonts w:ascii="Times New Roman" w:hAnsi="Times New Roman" w:cs="Times New Roman"/>
          <w:sz w:val="28"/>
          <w:szCs w:val="28"/>
        </w:rPr>
        <w:t xml:space="preserve">            </w:t>
      </w:r>
      <w:r w:rsidR="009101C2">
        <w:rPr>
          <w:rFonts w:ascii="Times New Roman" w:hAnsi="Times New Roman" w:cs="Times New Roman"/>
          <w:sz w:val="28"/>
          <w:szCs w:val="28"/>
        </w:rPr>
        <w:t xml:space="preserve"> </w:t>
      </w:r>
      <w:r w:rsidR="00A874BF">
        <w:rPr>
          <w:rFonts w:ascii="Times New Roman" w:hAnsi="Times New Roman" w:cs="Times New Roman"/>
          <w:sz w:val="28"/>
          <w:szCs w:val="28"/>
        </w:rPr>
        <w:t>Е. С. Меркулов</w:t>
      </w:r>
    </w:p>
    <w:p w:rsidR="005F5E1D" w:rsidRPr="005F5E1D" w:rsidRDefault="005F5E1D" w:rsidP="005F5E1D">
      <w:pPr>
        <w:jc w:val="both"/>
        <w:rPr>
          <w:rFonts w:ascii="Times New Roman" w:hAnsi="Times New Roman" w:cs="Times New Roman"/>
          <w:sz w:val="28"/>
          <w:szCs w:val="28"/>
        </w:rPr>
      </w:pPr>
    </w:p>
    <w:p w:rsidR="005F5E1D" w:rsidRPr="005F5E1D" w:rsidRDefault="005F5E1D" w:rsidP="005F5E1D">
      <w:pPr>
        <w:jc w:val="both"/>
        <w:rPr>
          <w:rFonts w:ascii="Times New Roman" w:hAnsi="Times New Roman" w:cs="Times New Roman"/>
          <w:sz w:val="28"/>
          <w:szCs w:val="28"/>
        </w:rPr>
      </w:pPr>
    </w:p>
    <w:p w:rsidR="005F5E1D" w:rsidRPr="005F5E1D" w:rsidRDefault="005F5E1D" w:rsidP="005F5E1D">
      <w:pPr>
        <w:jc w:val="both"/>
        <w:rPr>
          <w:rFonts w:ascii="Times New Roman" w:hAnsi="Times New Roman" w:cs="Times New Roman"/>
          <w:sz w:val="28"/>
          <w:szCs w:val="28"/>
        </w:rPr>
      </w:pPr>
    </w:p>
    <w:p w:rsidR="005F5E1D" w:rsidRPr="005F5E1D" w:rsidRDefault="005F5E1D" w:rsidP="005F5E1D">
      <w:pPr>
        <w:jc w:val="both"/>
        <w:rPr>
          <w:rFonts w:ascii="Times New Roman" w:hAnsi="Times New Roman" w:cs="Times New Roman"/>
          <w:sz w:val="28"/>
          <w:szCs w:val="28"/>
        </w:rPr>
      </w:pPr>
    </w:p>
    <w:p w:rsidR="005F5E1D" w:rsidRPr="005F5E1D" w:rsidRDefault="005F5E1D" w:rsidP="005F5E1D">
      <w:pPr>
        <w:jc w:val="both"/>
        <w:rPr>
          <w:rFonts w:ascii="Times New Roman" w:hAnsi="Times New Roman" w:cs="Times New Roman"/>
          <w:sz w:val="28"/>
          <w:szCs w:val="28"/>
        </w:rPr>
      </w:pPr>
    </w:p>
    <w:p w:rsidR="005F5E1D" w:rsidRPr="005F5E1D" w:rsidRDefault="005F5E1D" w:rsidP="005F5E1D">
      <w:pPr>
        <w:jc w:val="both"/>
        <w:rPr>
          <w:rFonts w:ascii="Times New Roman" w:hAnsi="Times New Roman" w:cs="Times New Roman"/>
          <w:sz w:val="28"/>
          <w:szCs w:val="28"/>
        </w:rPr>
      </w:pPr>
    </w:p>
    <w:p w:rsidR="005F5E1D" w:rsidRPr="005F5E1D" w:rsidRDefault="005F5E1D" w:rsidP="005F5E1D">
      <w:pPr>
        <w:jc w:val="both"/>
        <w:rPr>
          <w:rFonts w:ascii="Times New Roman" w:hAnsi="Times New Roman" w:cs="Times New Roman"/>
          <w:sz w:val="28"/>
          <w:szCs w:val="28"/>
        </w:rPr>
      </w:pPr>
    </w:p>
    <w:p w:rsidR="005F5E1D" w:rsidRPr="005F5E1D" w:rsidRDefault="005F5E1D" w:rsidP="005F5E1D">
      <w:pPr>
        <w:jc w:val="both"/>
        <w:rPr>
          <w:rFonts w:ascii="Times New Roman" w:hAnsi="Times New Roman" w:cs="Times New Roman"/>
          <w:sz w:val="28"/>
          <w:szCs w:val="28"/>
        </w:rPr>
      </w:pPr>
    </w:p>
    <w:p w:rsidR="005F5E1D" w:rsidRPr="005F5E1D" w:rsidRDefault="005F5E1D" w:rsidP="005F5E1D">
      <w:pPr>
        <w:jc w:val="both"/>
        <w:rPr>
          <w:rFonts w:ascii="Times New Roman" w:hAnsi="Times New Roman" w:cs="Times New Roman"/>
          <w:sz w:val="28"/>
          <w:szCs w:val="28"/>
        </w:rPr>
      </w:pPr>
    </w:p>
    <w:p w:rsidR="005F5E1D" w:rsidRPr="005F5E1D" w:rsidRDefault="005F5E1D" w:rsidP="005F5E1D">
      <w:pPr>
        <w:jc w:val="both"/>
        <w:rPr>
          <w:rFonts w:ascii="Times New Roman" w:hAnsi="Times New Roman" w:cs="Times New Roman"/>
          <w:sz w:val="28"/>
          <w:szCs w:val="28"/>
        </w:rPr>
      </w:pPr>
    </w:p>
    <w:p w:rsidR="005F5E1D" w:rsidRDefault="005F5E1D" w:rsidP="005F5E1D">
      <w:pPr>
        <w:jc w:val="both"/>
        <w:rPr>
          <w:rFonts w:ascii="Times New Roman" w:hAnsi="Times New Roman" w:cs="Times New Roman"/>
          <w:sz w:val="28"/>
          <w:szCs w:val="28"/>
        </w:rPr>
      </w:pPr>
    </w:p>
    <w:p w:rsidR="00D74EEB" w:rsidRPr="005F5E1D" w:rsidRDefault="00D74EEB" w:rsidP="005F5E1D">
      <w:pPr>
        <w:jc w:val="both"/>
        <w:rPr>
          <w:rFonts w:ascii="Times New Roman" w:hAnsi="Times New Roman" w:cs="Times New Roman"/>
          <w:sz w:val="28"/>
          <w:szCs w:val="28"/>
        </w:rPr>
      </w:pPr>
    </w:p>
    <w:tbl>
      <w:tblPr>
        <w:tblStyle w:val="af5"/>
        <w:tblW w:w="0" w:type="auto"/>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tblGrid>
      <w:tr w:rsidR="009101C2" w:rsidRPr="009101C2" w:rsidTr="009101C2">
        <w:tc>
          <w:tcPr>
            <w:tcW w:w="4667" w:type="dxa"/>
          </w:tcPr>
          <w:p w:rsidR="009101C2" w:rsidRPr="009101C2" w:rsidRDefault="00A874BF" w:rsidP="009101C2">
            <w:pPr>
              <w:suppressAutoHyphens/>
              <w:rPr>
                <w:rStyle w:val="a7"/>
                <w:rFonts w:ascii="Times New Roman" w:hAnsi="Times New Roman" w:cs="Times New Roman"/>
                <w:b w:val="0"/>
                <w:bCs w:val="0"/>
                <w:color w:val="000000"/>
                <w:sz w:val="28"/>
                <w:szCs w:val="28"/>
              </w:rPr>
            </w:pPr>
            <w:r>
              <w:rPr>
                <w:rStyle w:val="a7"/>
                <w:rFonts w:ascii="Times New Roman" w:hAnsi="Times New Roman" w:cs="Times New Roman"/>
                <w:b w:val="0"/>
                <w:bCs w:val="0"/>
                <w:color w:val="000000"/>
                <w:sz w:val="28"/>
                <w:szCs w:val="28"/>
              </w:rPr>
              <w:lastRenderedPageBreak/>
              <w:t>Пр</w:t>
            </w:r>
            <w:r w:rsidR="009101C2" w:rsidRPr="009101C2">
              <w:rPr>
                <w:rStyle w:val="a7"/>
                <w:rFonts w:ascii="Times New Roman" w:hAnsi="Times New Roman" w:cs="Times New Roman"/>
                <w:b w:val="0"/>
                <w:bCs w:val="0"/>
                <w:color w:val="000000"/>
                <w:sz w:val="28"/>
                <w:szCs w:val="28"/>
              </w:rPr>
              <w:t>иложение к приказу</w:t>
            </w:r>
          </w:p>
          <w:p w:rsidR="009101C2" w:rsidRDefault="009101C2" w:rsidP="009101C2">
            <w:pPr>
              <w:suppressAutoHyphens/>
              <w:rPr>
                <w:rStyle w:val="a7"/>
                <w:rFonts w:ascii="Times New Roman" w:hAnsi="Times New Roman" w:cs="Times New Roman"/>
                <w:b w:val="0"/>
                <w:bCs w:val="0"/>
                <w:color w:val="000000"/>
                <w:sz w:val="28"/>
                <w:szCs w:val="28"/>
              </w:rPr>
            </w:pPr>
            <w:r w:rsidRPr="009101C2">
              <w:rPr>
                <w:rStyle w:val="a7"/>
                <w:rFonts w:ascii="Times New Roman" w:hAnsi="Times New Roman" w:cs="Times New Roman"/>
                <w:b w:val="0"/>
                <w:bCs w:val="0"/>
                <w:color w:val="000000"/>
                <w:sz w:val="28"/>
                <w:szCs w:val="28"/>
              </w:rPr>
              <w:t xml:space="preserve">Министерства социального развития </w:t>
            </w:r>
          </w:p>
          <w:p w:rsidR="009101C2" w:rsidRPr="009101C2" w:rsidRDefault="009101C2" w:rsidP="009101C2">
            <w:pPr>
              <w:suppressAutoHyphens/>
              <w:rPr>
                <w:rFonts w:ascii="Times New Roman" w:hAnsi="Times New Roman" w:cs="Times New Roman"/>
                <w:sz w:val="28"/>
                <w:szCs w:val="28"/>
              </w:rPr>
            </w:pPr>
            <w:r w:rsidRPr="009101C2">
              <w:rPr>
                <w:rStyle w:val="a7"/>
                <w:rFonts w:ascii="Times New Roman" w:hAnsi="Times New Roman" w:cs="Times New Roman"/>
                <w:b w:val="0"/>
                <w:bCs w:val="0"/>
                <w:color w:val="000000"/>
                <w:sz w:val="28"/>
                <w:szCs w:val="28"/>
              </w:rPr>
              <w:t xml:space="preserve">и труда Камчатского края                                                                      </w:t>
            </w:r>
            <w:r>
              <w:rPr>
                <w:rStyle w:val="a7"/>
                <w:rFonts w:ascii="Times New Roman" w:hAnsi="Times New Roman" w:cs="Times New Roman"/>
                <w:b w:val="0"/>
                <w:bCs w:val="0"/>
                <w:color w:val="000000"/>
                <w:sz w:val="28"/>
                <w:szCs w:val="28"/>
              </w:rPr>
              <w:t xml:space="preserve">    </w:t>
            </w:r>
            <w:r w:rsidRPr="009101C2">
              <w:rPr>
                <w:rStyle w:val="a7"/>
                <w:rFonts w:ascii="Times New Roman" w:hAnsi="Times New Roman" w:cs="Times New Roman"/>
                <w:b w:val="0"/>
                <w:bCs w:val="0"/>
                <w:color w:val="000000"/>
                <w:sz w:val="28"/>
                <w:szCs w:val="28"/>
              </w:rPr>
              <w:t xml:space="preserve">          от  ____________ №  _______ </w:t>
            </w:r>
            <w:r w:rsidRPr="009101C2">
              <w:rPr>
                <w:rStyle w:val="a7"/>
                <w:rFonts w:ascii="Times New Roman" w:hAnsi="Times New Roman" w:cs="Times New Roman"/>
                <w:b w:val="0"/>
                <w:bCs w:val="0"/>
                <w:sz w:val="28"/>
                <w:szCs w:val="28"/>
              </w:rPr>
              <w:t xml:space="preserve"> </w:t>
            </w:r>
          </w:p>
          <w:p w:rsidR="009101C2" w:rsidRPr="009101C2" w:rsidRDefault="009101C2" w:rsidP="005F5E1D">
            <w:pPr>
              <w:jc w:val="both"/>
              <w:rPr>
                <w:rFonts w:ascii="Times New Roman" w:hAnsi="Times New Roman" w:cs="Times New Roman"/>
                <w:sz w:val="28"/>
                <w:szCs w:val="28"/>
              </w:rPr>
            </w:pPr>
          </w:p>
        </w:tc>
      </w:tr>
    </w:tbl>
    <w:p w:rsidR="00A874BF" w:rsidRDefault="00A874BF" w:rsidP="00A02691">
      <w:pPr>
        <w:pStyle w:val="ConsPlusNormal"/>
        <w:jc w:val="center"/>
        <w:rPr>
          <w:rFonts w:ascii="Times New Roman" w:hAnsi="Times New Roman" w:cs="Times New Roman"/>
          <w:sz w:val="28"/>
          <w:szCs w:val="28"/>
        </w:rPr>
      </w:pPr>
    </w:p>
    <w:p w:rsidR="00A02691" w:rsidRDefault="00D67884" w:rsidP="00A02691">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D67884" w:rsidRDefault="00D67884">
      <w:pPr>
        <w:pStyle w:val="ConsPlusNormal"/>
        <w:jc w:val="center"/>
        <w:rPr>
          <w:rFonts w:ascii="Times New Roman" w:hAnsi="Times New Roman" w:cs="Times New Roman"/>
          <w:sz w:val="28"/>
          <w:szCs w:val="28"/>
        </w:rPr>
      </w:pPr>
      <w:r w:rsidRPr="00B13E99">
        <w:rPr>
          <w:rFonts w:ascii="Times New Roman" w:hAnsi="Times New Roman" w:cs="Times New Roman"/>
          <w:sz w:val="28"/>
          <w:szCs w:val="28"/>
        </w:rPr>
        <w:t>Министерств</w:t>
      </w:r>
      <w:r w:rsidR="00BE4BB7">
        <w:rPr>
          <w:rFonts w:ascii="Times New Roman" w:hAnsi="Times New Roman" w:cs="Times New Roman"/>
          <w:sz w:val="28"/>
          <w:szCs w:val="28"/>
        </w:rPr>
        <w:t>а</w:t>
      </w:r>
      <w:r w:rsidRPr="00B13E99">
        <w:rPr>
          <w:rFonts w:ascii="Times New Roman" w:hAnsi="Times New Roman" w:cs="Times New Roman"/>
          <w:sz w:val="28"/>
          <w:szCs w:val="28"/>
        </w:rPr>
        <w:t xml:space="preserve"> социального развития и труда Камчатского края </w:t>
      </w:r>
      <w:r w:rsidR="00BE4BB7" w:rsidRPr="00271A17">
        <w:rPr>
          <w:rStyle w:val="a7"/>
          <w:rFonts w:ascii="Times New Roman" w:hAnsi="Times New Roman"/>
          <w:b w:val="0"/>
          <w:sz w:val="28"/>
          <w:szCs w:val="28"/>
        </w:rPr>
        <w:t xml:space="preserve">по </w:t>
      </w:r>
      <w:r w:rsidR="00BE4BB7" w:rsidRPr="00271A17">
        <w:rPr>
          <w:rFonts w:ascii="Times New Roman" w:hAnsi="Times New Roman"/>
          <w:sz w:val="28"/>
          <w:szCs w:val="28"/>
        </w:rPr>
        <w:t>предоставлени</w:t>
      </w:r>
      <w:r w:rsidR="00BE4BB7">
        <w:rPr>
          <w:rFonts w:ascii="Times New Roman" w:hAnsi="Times New Roman"/>
          <w:sz w:val="28"/>
          <w:szCs w:val="28"/>
        </w:rPr>
        <w:t>ю государственной услуги</w:t>
      </w:r>
      <w:r w:rsidR="00BE4BB7" w:rsidRPr="00B13E99">
        <w:rPr>
          <w:rFonts w:ascii="Times New Roman" w:hAnsi="Times New Roman" w:cs="Times New Roman"/>
          <w:sz w:val="28"/>
          <w:szCs w:val="28"/>
        </w:rPr>
        <w:t xml:space="preserve"> </w:t>
      </w:r>
      <w:r w:rsidR="00BE4BB7">
        <w:rPr>
          <w:rFonts w:ascii="Times New Roman" w:hAnsi="Times New Roman" w:cs="Times New Roman"/>
          <w:sz w:val="28"/>
          <w:szCs w:val="28"/>
        </w:rPr>
        <w:t>«Предоставление</w:t>
      </w:r>
      <w:r w:rsidR="00BE4BB7" w:rsidRPr="001179B8">
        <w:rPr>
          <w:rFonts w:ascii="Times New Roman" w:hAnsi="Times New Roman" w:cs="Times New Roman"/>
          <w:sz w:val="28"/>
          <w:szCs w:val="28"/>
        </w:rPr>
        <w:t xml:space="preserve"> отдельным категориям граждан, проживающим в Камчатском крае, ежегодной денежной выплаты на приобретение новогодних подарков</w:t>
      </w:r>
      <w:r w:rsidR="00BE4BB7">
        <w:rPr>
          <w:rFonts w:ascii="Times New Roman" w:hAnsi="Times New Roman" w:cs="Times New Roman"/>
          <w:sz w:val="28"/>
          <w:szCs w:val="28"/>
        </w:rPr>
        <w:t>»</w:t>
      </w:r>
    </w:p>
    <w:p w:rsidR="00BE4BB7" w:rsidRDefault="00BE4BB7">
      <w:pPr>
        <w:pStyle w:val="ConsPlusNormal"/>
        <w:jc w:val="center"/>
        <w:rPr>
          <w:rFonts w:ascii="Times New Roman" w:hAnsi="Times New Roman" w:cs="Times New Roman"/>
          <w:sz w:val="28"/>
          <w:szCs w:val="28"/>
        </w:rPr>
      </w:pPr>
    </w:p>
    <w:p w:rsidR="005F5E1D" w:rsidRPr="009101C2" w:rsidRDefault="005F5E1D">
      <w:pPr>
        <w:pStyle w:val="ConsPlusNormal"/>
        <w:jc w:val="center"/>
        <w:rPr>
          <w:rFonts w:ascii="Times New Roman" w:hAnsi="Times New Roman" w:cs="Times New Roman"/>
          <w:sz w:val="28"/>
          <w:szCs w:val="28"/>
        </w:rPr>
      </w:pPr>
      <w:r w:rsidRPr="009101C2">
        <w:rPr>
          <w:rFonts w:ascii="Times New Roman" w:hAnsi="Times New Roman" w:cs="Times New Roman"/>
          <w:sz w:val="28"/>
          <w:szCs w:val="28"/>
        </w:rPr>
        <w:t>I. Общие положения</w:t>
      </w:r>
    </w:p>
    <w:p w:rsidR="005F5E1D" w:rsidRPr="009101C2" w:rsidRDefault="005F5E1D">
      <w:pPr>
        <w:pStyle w:val="ConsPlusNormal"/>
        <w:jc w:val="both"/>
        <w:rPr>
          <w:rFonts w:ascii="Times New Roman" w:hAnsi="Times New Roman" w:cs="Times New Roman"/>
          <w:sz w:val="28"/>
          <w:szCs w:val="28"/>
        </w:rPr>
      </w:pPr>
    </w:p>
    <w:p w:rsidR="005F5E1D" w:rsidRPr="009101C2" w:rsidRDefault="005F5E1D">
      <w:pPr>
        <w:pStyle w:val="ConsPlusNormal"/>
        <w:jc w:val="center"/>
        <w:rPr>
          <w:rFonts w:ascii="Times New Roman" w:hAnsi="Times New Roman" w:cs="Times New Roman"/>
          <w:sz w:val="28"/>
          <w:szCs w:val="28"/>
        </w:rPr>
      </w:pPr>
      <w:r w:rsidRPr="009101C2">
        <w:rPr>
          <w:rFonts w:ascii="Times New Roman" w:hAnsi="Times New Roman" w:cs="Times New Roman"/>
          <w:sz w:val="28"/>
          <w:szCs w:val="28"/>
        </w:rPr>
        <w:t>Предмет регулирования Административного регламента</w:t>
      </w:r>
    </w:p>
    <w:p w:rsidR="005F5E1D" w:rsidRPr="009101C2" w:rsidRDefault="005F5E1D">
      <w:pPr>
        <w:pStyle w:val="ConsPlusNormal"/>
        <w:jc w:val="both"/>
        <w:rPr>
          <w:rFonts w:ascii="Times New Roman" w:hAnsi="Times New Roman" w:cs="Times New Roman"/>
          <w:sz w:val="28"/>
          <w:szCs w:val="28"/>
        </w:rPr>
      </w:pPr>
    </w:p>
    <w:p w:rsidR="00BE4BB7" w:rsidRPr="006D047F" w:rsidRDefault="00BE4BB7" w:rsidP="00BE4BB7">
      <w:pPr>
        <w:autoSpaceDE w:val="0"/>
        <w:autoSpaceDN w:val="0"/>
        <w:adjustRightInd w:val="0"/>
        <w:spacing w:after="0" w:line="240" w:lineRule="auto"/>
        <w:ind w:firstLine="709"/>
        <w:jc w:val="both"/>
        <w:rPr>
          <w:rFonts w:ascii="Times New Roman" w:hAnsi="Times New Roman"/>
          <w:sz w:val="28"/>
          <w:szCs w:val="28"/>
        </w:rPr>
      </w:pPr>
      <w:r w:rsidRPr="009101C2">
        <w:rPr>
          <w:rFonts w:ascii="Times New Roman" w:hAnsi="Times New Roman" w:cs="Times New Roman"/>
          <w:sz w:val="28"/>
          <w:szCs w:val="28"/>
        </w:rPr>
        <w:t xml:space="preserve">1. </w:t>
      </w:r>
      <w:r w:rsidRPr="00215ED3">
        <w:rPr>
          <w:rFonts w:ascii="Times New Roman" w:hAnsi="Times New Roman"/>
          <w:sz w:val="28"/>
          <w:szCs w:val="28"/>
        </w:rPr>
        <w:t>Административный регламент Министерства социального развития и труда Камчатского края</w:t>
      </w:r>
      <w:r w:rsidRPr="00215ED3">
        <w:rPr>
          <w:rFonts w:ascii="Times New Roman" w:hAnsi="Times New Roman"/>
          <w:bCs/>
          <w:sz w:val="28"/>
          <w:szCs w:val="28"/>
        </w:rPr>
        <w:t xml:space="preserve"> </w:t>
      </w:r>
      <w:r w:rsidRPr="006D047F">
        <w:rPr>
          <w:rFonts w:ascii="Times New Roman" w:hAnsi="Times New Roman"/>
          <w:sz w:val="28"/>
          <w:szCs w:val="28"/>
        </w:rPr>
        <w:t xml:space="preserve">(далее – Министерство) </w:t>
      </w:r>
      <w:r w:rsidRPr="00215ED3">
        <w:rPr>
          <w:rFonts w:ascii="Times New Roman" w:hAnsi="Times New Roman"/>
          <w:bCs/>
          <w:sz w:val="28"/>
          <w:szCs w:val="28"/>
        </w:rPr>
        <w:t xml:space="preserve">по </w:t>
      </w:r>
      <w:r w:rsidRPr="00215ED3">
        <w:rPr>
          <w:rFonts w:ascii="Times New Roman" w:hAnsi="Times New Roman"/>
          <w:sz w:val="28"/>
          <w:szCs w:val="28"/>
        </w:rPr>
        <w:t>предоставлению государственной услуги</w:t>
      </w:r>
      <w:r w:rsidRPr="00215ED3">
        <w:rPr>
          <w:rFonts w:ascii="Times New Roman" w:hAnsi="Times New Roman"/>
          <w:bCs/>
          <w:sz w:val="28"/>
          <w:szCs w:val="28"/>
        </w:rPr>
        <w:t xml:space="preserve"> </w:t>
      </w:r>
      <w:r>
        <w:rPr>
          <w:rFonts w:ascii="Times New Roman" w:hAnsi="Times New Roman" w:cs="Times New Roman"/>
          <w:sz w:val="28"/>
          <w:szCs w:val="28"/>
        </w:rPr>
        <w:t>«Предоставление</w:t>
      </w:r>
      <w:r w:rsidRPr="001179B8">
        <w:rPr>
          <w:rFonts w:ascii="Times New Roman" w:hAnsi="Times New Roman" w:cs="Times New Roman"/>
          <w:sz w:val="28"/>
          <w:szCs w:val="28"/>
        </w:rPr>
        <w:t xml:space="preserve"> отдельным категориям граждан, проживающим в Камчатском крае, ежегодной денежной выплаты на приобретение новогодних подарков</w:t>
      </w:r>
      <w:r>
        <w:rPr>
          <w:rFonts w:ascii="Times New Roman" w:hAnsi="Times New Roman" w:cs="Times New Roman"/>
          <w:sz w:val="28"/>
          <w:szCs w:val="28"/>
        </w:rPr>
        <w:t>»</w:t>
      </w:r>
      <w:r w:rsidRPr="006D047F">
        <w:rPr>
          <w:rFonts w:ascii="Times New Roman" w:hAnsi="Times New Roman"/>
          <w:sz w:val="28"/>
          <w:szCs w:val="28"/>
        </w:rPr>
        <w:t xml:space="preserve"> (далее </w:t>
      </w:r>
      <w:r w:rsidRPr="00215ED3">
        <w:rPr>
          <w:rFonts w:ascii="Times New Roman" w:hAnsi="Times New Roman"/>
          <w:sz w:val="28"/>
          <w:szCs w:val="28"/>
        </w:rPr>
        <w:t>–</w:t>
      </w:r>
      <w:r w:rsidRPr="006D047F">
        <w:rPr>
          <w:rFonts w:ascii="Times New Roman" w:hAnsi="Times New Roman"/>
          <w:sz w:val="28"/>
          <w:szCs w:val="28"/>
        </w:rPr>
        <w:t xml:space="preserve"> Административный регламент, государственная услуга), определяет порядок предоставления государственной услуги, сроки и последовательность выполнения административных процедур предоставлении государственной услуги.</w:t>
      </w:r>
    </w:p>
    <w:p w:rsidR="00BE4BB7" w:rsidRDefault="00BE4BB7" w:rsidP="00BE4BB7">
      <w:pPr>
        <w:pStyle w:val="aa"/>
        <w:autoSpaceDE w:val="0"/>
        <w:autoSpaceDN w:val="0"/>
        <w:adjustRightInd w:val="0"/>
        <w:spacing w:after="0" w:line="240" w:lineRule="auto"/>
        <w:ind w:left="0" w:firstLine="709"/>
        <w:jc w:val="both"/>
        <w:rPr>
          <w:rFonts w:ascii="Times New Roman" w:hAnsi="Times New Roman"/>
          <w:sz w:val="28"/>
          <w:szCs w:val="28"/>
        </w:rPr>
      </w:pPr>
      <w:r w:rsidRPr="009847DE">
        <w:rPr>
          <w:rFonts w:ascii="Times New Roman" w:hAnsi="Times New Roman"/>
          <w:sz w:val="28"/>
          <w:szCs w:val="28"/>
        </w:rPr>
        <w:t>2. Процедура предоставления</w:t>
      </w:r>
      <w:r>
        <w:rPr>
          <w:rFonts w:ascii="Times New Roman" w:hAnsi="Times New Roman"/>
          <w:sz w:val="28"/>
          <w:szCs w:val="28"/>
        </w:rPr>
        <w:t xml:space="preserve"> государственной услуги осуществляется Краевым государственным казенным учреждением «Камчатский центр по выплате государственных и социальных пособий» и его филиалами (далее – КГКУ «Центр выплат»).</w:t>
      </w:r>
    </w:p>
    <w:p w:rsidR="00BE4BB7" w:rsidRDefault="00BE4BB7">
      <w:pPr>
        <w:pStyle w:val="ConsPlusNormal"/>
        <w:jc w:val="center"/>
        <w:rPr>
          <w:rFonts w:ascii="Times New Roman" w:hAnsi="Times New Roman" w:cs="Times New Roman"/>
          <w:sz w:val="28"/>
          <w:szCs w:val="28"/>
        </w:rPr>
      </w:pPr>
    </w:p>
    <w:p w:rsidR="005F5E1D" w:rsidRPr="009101C2" w:rsidRDefault="005F5E1D">
      <w:pPr>
        <w:pStyle w:val="ConsPlusNormal"/>
        <w:jc w:val="center"/>
        <w:rPr>
          <w:rFonts w:ascii="Times New Roman" w:hAnsi="Times New Roman" w:cs="Times New Roman"/>
          <w:sz w:val="28"/>
          <w:szCs w:val="28"/>
        </w:rPr>
      </w:pPr>
      <w:r w:rsidRPr="009101C2">
        <w:rPr>
          <w:rFonts w:ascii="Times New Roman" w:hAnsi="Times New Roman" w:cs="Times New Roman"/>
          <w:sz w:val="28"/>
          <w:szCs w:val="28"/>
        </w:rPr>
        <w:t>Круг заявителей</w:t>
      </w:r>
    </w:p>
    <w:p w:rsidR="005F5E1D" w:rsidRPr="009101C2" w:rsidRDefault="005F5E1D">
      <w:pPr>
        <w:pStyle w:val="ConsPlusNormal"/>
        <w:jc w:val="both"/>
        <w:rPr>
          <w:rFonts w:ascii="Times New Roman" w:hAnsi="Times New Roman" w:cs="Times New Roman"/>
          <w:sz w:val="28"/>
          <w:szCs w:val="28"/>
        </w:rPr>
      </w:pPr>
    </w:p>
    <w:p w:rsidR="005F5E1D" w:rsidRPr="00D67884" w:rsidRDefault="005F5E1D" w:rsidP="00D67884">
      <w:pPr>
        <w:pStyle w:val="ConsPlusNormal"/>
        <w:ind w:firstLine="709"/>
        <w:jc w:val="both"/>
        <w:rPr>
          <w:rFonts w:ascii="Times New Roman" w:hAnsi="Times New Roman" w:cs="Times New Roman"/>
          <w:sz w:val="28"/>
          <w:szCs w:val="28"/>
        </w:rPr>
      </w:pPr>
      <w:bookmarkStart w:id="0" w:name="P62"/>
      <w:bookmarkEnd w:id="0"/>
      <w:r w:rsidRPr="00D67884">
        <w:rPr>
          <w:rFonts w:ascii="Times New Roman" w:hAnsi="Times New Roman" w:cs="Times New Roman"/>
          <w:sz w:val="28"/>
          <w:szCs w:val="28"/>
        </w:rPr>
        <w:t>3. Право на получение государственной услуги имеют (далее - граждане):</w:t>
      </w:r>
    </w:p>
    <w:p w:rsidR="00D67884" w:rsidRPr="00F109B4" w:rsidRDefault="00D67884" w:rsidP="00D67884">
      <w:pPr>
        <w:spacing w:after="0" w:line="240" w:lineRule="auto"/>
        <w:ind w:firstLine="709"/>
        <w:jc w:val="both"/>
        <w:rPr>
          <w:rFonts w:ascii="Times New Roman" w:hAnsi="Times New Roman" w:cs="Times New Roman"/>
          <w:sz w:val="28"/>
          <w:szCs w:val="28"/>
        </w:rPr>
      </w:pPr>
      <w:r w:rsidRPr="00D67884">
        <w:rPr>
          <w:rFonts w:ascii="Times New Roman" w:hAnsi="Times New Roman" w:cs="Times New Roman"/>
          <w:sz w:val="28"/>
          <w:szCs w:val="28"/>
        </w:rPr>
        <w:t xml:space="preserve">1) </w:t>
      </w:r>
      <w:r w:rsidR="00F109B4" w:rsidRPr="004C3584">
        <w:rPr>
          <w:rFonts w:ascii="Times New Roman" w:hAnsi="Times New Roman" w:cs="Times New Roman"/>
          <w:sz w:val="28"/>
          <w:szCs w:val="28"/>
        </w:rPr>
        <w:t xml:space="preserve">один из родителей (законных представителей), </w:t>
      </w:r>
      <w:r w:rsidR="004C1189" w:rsidRPr="004C3584">
        <w:rPr>
          <w:rFonts w:ascii="Times New Roman" w:hAnsi="Times New Roman" w:cs="Times New Roman"/>
          <w:sz w:val="28"/>
          <w:szCs w:val="28"/>
        </w:rPr>
        <w:t xml:space="preserve">проживающий </w:t>
      </w:r>
      <w:r w:rsidR="00F109B4" w:rsidRPr="004C3584">
        <w:rPr>
          <w:rFonts w:ascii="Times New Roman" w:hAnsi="Times New Roman" w:cs="Times New Roman"/>
          <w:sz w:val="27"/>
          <w:szCs w:val="27"/>
        </w:rPr>
        <w:t xml:space="preserve">совместно с </w:t>
      </w:r>
      <w:r w:rsidR="004C1189" w:rsidRPr="004C3584">
        <w:rPr>
          <w:rFonts w:ascii="Times New Roman" w:hAnsi="Times New Roman" w:cs="Times New Roman"/>
          <w:sz w:val="27"/>
          <w:szCs w:val="27"/>
        </w:rPr>
        <w:t>ребенком (</w:t>
      </w:r>
      <w:r w:rsidR="00F109B4" w:rsidRPr="004C3584">
        <w:rPr>
          <w:rFonts w:ascii="Times New Roman" w:hAnsi="Times New Roman" w:cs="Times New Roman"/>
          <w:sz w:val="27"/>
          <w:szCs w:val="27"/>
        </w:rPr>
        <w:t>детьми</w:t>
      </w:r>
      <w:r w:rsidR="004C1189" w:rsidRPr="004C3584">
        <w:rPr>
          <w:rFonts w:ascii="Times New Roman" w:hAnsi="Times New Roman" w:cs="Times New Roman"/>
          <w:sz w:val="27"/>
          <w:szCs w:val="27"/>
        </w:rPr>
        <w:t>)</w:t>
      </w:r>
      <w:r w:rsidR="00F109B4" w:rsidRPr="004C3584">
        <w:rPr>
          <w:rFonts w:ascii="Times New Roman" w:hAnsi="Times New Roman" w:cs="Times New Roman"/>
          <w:sz w:val="27"/>
          <w:szCs w:val="27"/>
        </w:rPr>
        <w:t xml:space="preserve"> (за исключением детей, находящихся на полном государственном обеспечении) на </w:t>
      </w:r>
      <w:r w:rsidR="004C1189" w:rsidRPr="004C3584">
        <w:rPr>
          <w:rFonts w:ascii="Times New Roman" w:hAnsi="Times New Roman" w:cs="Times New Roman"/>
          <w:sz w:val="27"/>
          <w:szCs w:val="27"/>
        </w:rPr>
        <w:t>каждого ребенка в возрасте до 16 лет</w:t>
      </w:r>
      <w:r w:rsidR="00F109B4" w:rsidRPr="004C3584">
        <w:rPr>
          <w:rFonts w:ascii="Times New Roman" w:hAnsi="Times New Roman" w:cs="Times New Roman"/>
          <w:sz w:val="27"/>
          <w:szCs w:val="27"/>
        </w:rPr>
        <w:t>:</w:t>
      </w:r>
    </w:p>
    <w:p w:rsidR="00D67884" w:rsidRPr="00D67884" w:rsidRDefault="00D67884" w:rsidP="00D67884">
      <w:pPr>
        <w:spacing w:after="0" w:line="240" w:lineRule="auto"/>
        <w:ind w:firstLine="709"/>
        <w:jc w:val="both"/>
        <w:rPr>
          <w:rFonts w:ascii="Times New Roman" w:hAnsi="Times New Roman" w:cs="Times New Roman"/>
          <w:sz w:val="28"/>
          <w:szCs w:val="28"/>
        </w:rPr>
      </w:pPr>
      <w:r w:rsidRPr="00D67884">
        <w:rPr>
          <w:rFonts w:ascii="Times New Roman" w:hAnsi="Times New Roman" w:cs="Times New Roman"/>
          <w:sz w:val="28"/>
          <w:szCs w:val="28"/>
        </w:rPr>
        <w:t>а) из неполных семей, в которых родитель является неработающим инвалидом;</w:t>
      </w:r>
    </w:p>
    <w:p w:rsidR="00D67884" w:rsidRPr="00D67884" w:rsidRDefault="00D67884" w:rsidP="00D67884">
      <w:pPr>
        <w:spacing w:after="0" w:line="240" w:lineRule="auto"/>
        <w:ind w:firstLine="709"/>
        <w:jc w:val="both"/>
        <w:rPr>
          <w:rFonts w:ascii="Times New Roman" w:hAnsi="Times New Roman" w:cs="Times New Roman"/>
          <w:sz w:val="28"/>
          <w:szCs w:val="28"/>
        </w:rPr>
      </w:pPr>
      <w:r w:rsidRPr="00D67884">
        <w:rPr>
          <w:rFonts w:ascii="Times New Roman" w:hAnsi="Times New Roman" w:cs="Times New Roman"/>
          <w:sz w:val="28"/>
          <w:szCs w:val="28"/>
        </w:rPr>
        <w:t>б) из семей, в которых оба родителя являются неработающими инвалидами;</w:t>
      </w:r>
    </w:p>
    <w:p w:rsidR="00D67884" w:rsidRPr="00D67884" w:rsidRDefault="00D67884" w:rsidP="00D67884">
      <w:pPr>
        <w:spacing w:after="0" w:line="240" w:lineRule="auto"/>
        <w:ind w:firstLine="709"/>
        <w:jc w:val="both"/>
        <w:rPr>
          <w:rFonts w:ascii="Times New Roman" w:hAnsi="Times New Roman" w:cs="Times New Roman"/>
          <w:sz w:val="28"/>
          <w:szCs w:val="28"/>
        </w:rPr>
      </w:pPr>
      <w:r w:rsidRPr="00D67884">
        <w:rPr>
          <w:rFonts w:ascii="Times New Roman" w:hAnsi="Times New Roman" w:cs="Times New Roman"/>
          <w:sz w:val="28"/>
          <w:szCs w:val="28"/>
        </w:rPr>
        <w:t>в) из неполных семей, в которых родитель является неработающим пенсионером, получающим пенсию по старости за счет средств Пенсионного фонда Российской Федерации;</w:t>
      </w:r>
    </w:p>
    <w:p w:rsidR="00D67884" w:rsidRPr="00D67884" w:rsidRDefault="00D67884" w:rsidP="00D67884">
      <w:pPr>
        <w:spacing w:after="0" w:line="240" w:lineRule="auto"/>
        <w:ind w:firstLine="709"/>
        <w:jc w:val="both"/>
        <w:rPr>
          <w:rFonts w:ascii="Times New Roman" w:hAnsi="Times New Roman" w:cs="Times New Roman"/>
          <w:sz w:val="28"/>
          <w:szCs w:val="28"/>
        </w:rPr>
      </w:pPr>
      <w:r w:rsidRPr="00D67884">
        <w:rPr>
          <w:rFonts w:ascii="Times New Roman" w:hAnsi="Times New Roman" w:cs="Times New Roman"/>
          <w:sz w:val="28"/>
          <w:szCs w:val="28"/>
        </w:rPr>
        <w:t>г) из семей, в которых оба родителя являются неработающими пенсионерами, получающими пенсию по старости за счет средств Пенсионного фонда Российской Федерации;</w:t>
      </w:r>
    </w:p>
    <w:p w:rsidR="00D67884" w:rsidRPr="00D67884" w:rsidRDefault="00D67884" w:rsidP="00D67884">
      <w:pPr>
        <w:spacing w:after="0" w:line="240" w:lineRule="auto"/>
        <w:ind w:firstLine="709"/>
        <w:jc w:val="both"/>
        <w:rPr>
          <w:rFonts w:ascii="Times New Roman" w:hAnsi="Times New Roman" w:cs="Times New Roman"/>
          <w:sz w:val="28"/>
          <w:szCs w:val="28"/>
        </w:rPr>
      </w:pPr>
      <w:r w:rsidRPr="00D67884">
        <w:rPr>
          <w:rFonts w:ascii="Times New Roman" w:hAnsi="Times New Roman" w:cs="Times New Roman"/>
          <w:sz w:val="28"/>
          <w:szCs w:val="28"/>
        </w:rPr>
        <w:lastRenderedPageBreak/>
        <w:t>д) из многодетных семей;</w:t>
      </w:r>
    </w:p>
    <w:p w:rsidR="00D67884" w:rsidRPr="00D67884" w:rsidRDefault="00D67884" w:rsidP="00D67884">
      <w:pPr>
        <w:spacing w:after="0" w:line="240" w:lineRule="auto"/>
        <w:ind w:firstLine="709"/>
        <w:jc w:val="both"/>
        <w:rPr>
          <w:rFonts w:ascii="Times New Roman" w:hAnsi="Times New Roman" w:cs="Times New Roman"/>
          <w:sz w:val="28"/>
          <w:szCs w:val="28"/>
        </w:rPr>
      </w:pPr>
      <w:r w:rsidRPr="00D67884">
        <w:rPr>
          <w:rFonts w:ascii="Times New Roman" w:hAnsi="Times New Roman" w:cs="Times New Roman"/>
          <w:sz w:val="28"/>
          <w:szCs w:val="28"/>
        </w:rPr>
        <w:t>е) из неполных семей, в которых родитель является безработным, получающим пособие в минимальном размере, а также безработным, не получающим пособие в связи с истечением периода выплаты;</w:t>
      </w:r>
    </w:p>
    <w:p w:rsidR="00D67884" w:rsidRDefault="00D67884" w:rsidP="00D67884">
      <w:pPr>
        <w:spacing w:after="0" w:line="240" w:lineRule="auto"/>
        <w:ind w:firstLine="709"/>
        <w:jc w:val="both"/>
        <w:rPr>
          <w:rFonts w:ascii="Times New Roman" w:hAnsi="Times New Roman" w:cs="Times New Roman"/>
          <w:sz w:val="28"/>
          <w:szCs w:val="28"/>
        </w:rPr>
      </w:pPr>
      <w:r w:rsidRPr="00D67884">
        <w:rPr>
          <w:rFonts w:ascii="Times New Roman" w:hAnsi="Times New Roman" w:cs="Times New Roman"/>
          <w:sz w:val="28"/>
          <w:szCs w:val="28"/>
        </w:rPr>
        <w:t>ж) из семей, в которых оба родителя являются безработными, получающими пособие в минимальном размере, а также безработными, не получающими пособие в связи с истечением периода выплаты;</w:t>
      </w:r>
    </w:p>
    <w:p w:rsidR="00D67884" w:rsidRPr="00D67884" w:rsidRDefault="00D67884" w:rsidP="00D67884">
      <w:pPr>
        <w:spacing w:after="0" w:line="240" w:lineRule="auto"/>
        <w:ind w:firstLine="709"/>
        <w:jc w:val="both"/>
        <w:rPr>
          <w:rFonts w:ascii="Times New Roman" w:hAnsi="Times New Roman" w:cs="Times New Roman"/>
          <w:sz w:val="28"/>
          <w:szCs w:val="28"/>
        </w:rPr>
      </w:pPr>
      <w:r w:rsidRPr="00D67884">
        <w:rPr>
          <w:rFonts w:ascii="Times New Roman" w:hAnsi="Times New Roman" w:cs="Times New Roman"/>
          <w:sz w:val="28"/>
          <w:szCs w:val="28"/>
        </w:rPr>
        <w:t>2) дети-инвалиды в возрасте до 18 лет из неполных семей (за исключением детей, находящихся на полном государственном обеспечении);</w:t>
      </w:r>
    </w:p>
    <w:p w:rsidR="00744EDD" w:rsidRDefault="00D67884" w:rsidP="00D67884">
      <w:pPr>
        <w:autoSpaceDE w:val="0"/>
        <w:autoSpaceDN w:val="0"/>
        <w:adjustRightInd w:val="0"/>
        <w:spacing w:after="0" w:line="240" w:lineRule="auto"/>
        <w:ind w:firstLine="709"/>
        <w:jc w:val="both"/>
        <w:rPr>
          <w:rFonts w:ascii="Times New Roman" w:hAnsi="Times New Roman" w:cs="Times New Roman"/>
          <w:sz w:val="28"/>
          <w:szCs w:val="28"/>
        </w:rPr>
      </w:pPr>
      <w:r w:rsidRPr="00D67884">
        <w:rPr>
          <w:rFonts w:ascii="Times New Roman" w:hAnsi="Times New Roman" w:cs="Times New Roman"/>
          <w:sz w:val="28"/>
          <w:szCs w:val="28"/>
        </w:rPr>
        <w:t>3) одиноко проживающие престарелые граждане и инвалиды, одиноко проживающие семейные пары (каждый из супругов), являющиеся престарелыми гражданами и (или) инвалидами, обслуживаемыми на дому социальными работниками</w:t>
      </w:r>
      <w:r w:rsidR="00744EDD" w:rsidRPr="00D67884">
        <w:rPr>
          <w:rFonts w:ascii="Times New Roman" w:hAnsi="Times New Roman" w:cs="Times New Roman"/>
          <w:sz w:val="28"/>
          <w:szCs w:val="28"/>
        </w:rPr>
        <w:t>.</w:t>
      </w:r>
    </w:p>
    <w:p w:rsidR="00BE4BB7" w:rsidRPr="00E47944" w:rsidRDefault="00BE4BB7" w:rsidP="00BE4BB7">
      <w:pPr>
        <w:pStyle w:val="a9"/>
        <w:ind w:firstLine="709"/>
        <w:jc w:val="both"/>
        <w:rPr>
          <w:rFonts w:ascii="Times New Roman" w:hAnsi="Times New Roman"/>
          <w:sz w:val="28"/>
          <w:szCs w:val="28"/>
        </w:rPr>
      </w:pPr>
      <w:r>
        <w:rPr>
          <w:rFonts w:ascii="Times New Roman" w:hAnsi="Times New Roman"/>
          <w:sz w:val="28"/>
          <w:szCs w:val="28"/>
        </w:rPr>
        <w:t>4</w:t>
      </w:r>
      <w:r w:rsidRPr="00E47944">
        <w:rPr>
          <w:rFonts w:ascii="Times New Roman" w:hAnsi="Times New Roman"/>
          <w:sz w:val="28"/>
          <w:szCs w:val="28"/>
        </w:rPr>
        <w:t xml:space="preserve">. При наличии у граждан, указанных в </w:t>
      </w:r>
      <w:hyperlink w:anchor="Par10" w:history="1">
        <w:r w:rsidRPr="00E47944">
          <w:rPr>
            <w:rFonts w:ascii="Times New Roman" w:hAnsi="Times New Roman"/>
            <w:sz w:val="28"/>
            <w:szCs w:val="28"/>
          </w:rPr>
          <w:t xml:space="preserve">части </w:t>
        </w:r>
      </w:hyperlink>
      <w:r w:rsidRPr="00130F36">
        <w:rPr>
          <w:rFonts w:ascii="Times New Roman" w:hAnsi="Times New Roman"/>
          <w:sz w:val="28"/>
          <w:szCs w:val="28"/>
        </w:rPr>
        <w:t>3</w:t>
      </w:r>
      <w:r>
        <w:rPr>
          <w:rFonts w:ascii="Times New Roman" w:hAnsi="Times New Roman"/>
          <w:sz w:val="28"/>
          <w:szCs w:val="28"/>
        </w:rPr>
        <w:t xml:space="preserve"> </w:t>
      </w:r>
      <w:r w:rsidRPr="00E47944">
        <w:rPr>
          <w:rFonts w:ascii="Times New Roman" w:hAnsi="Times New Roman"/>
          <w:sz w:val="28"/>
          <w:szCs w:val="28"/>
        </w:rPr>
        <w:t>настоящего Административного регламента, права на получение государственной услуги по нескольким основаниям, государственная услуга предоставляется по одному основанию по выбору гражданина.</w:t>
      </w:r>
    </w:p>
    <w:p w:rsidR="005F5E1D" w:rsidRDefault="00BE4BB7" w:rsidP="00BE4BB7">
      <w:pPr>
        <w:pStyle w:val="ConsPlusNormal"/>
        <w:ind w:firstLine="709"/>
        <w:jc w:val="both"/>
        <w:rPr>
          <w:rFonts w:ascii="Times New Roman" w:hAnsi="Times New Roman"/>
          <w:sz w:val="28"/>
          <w:szCs w:val="28"/>
        </w:rPr>
      </w:pPr>
      <w:r>
        <w:rPr>
          <w:rFonts w:ascii="Times New Roman" w:hAnsi="Times New Roman"/>
          <w:sz w:val="28"/>
          <w:szCs w:val="28"/>
        </w:rPr>
        <w:t xml:space="preserve">5. От имени граждан могут выступать представители в силу наделения их полномочиями в порядке, установленном законодательством Российской Федерации </w:t>
      </w:r>
      <w:r w:rsidRPr="00130F36">
        <w:rPr>
          <w:rFonts w:ascii="Times New Roman" w:hAnsi="Times New Roman"/>
          <w:sz w:val="28"/>
          <w:szCs w:val="28"/>
        </w:rPr>
        <w:t>(далее – представители).</w:t>
      </w:r>
    </w:p>
    <w:p w:rsidR="00BE4BB7" w:rsidRDefault="00BE4BB7" w:rsidP="00BE4BB7">
      <w:pPr>
        <w:pStyle w:val="ConsPlusNormal"/>
        <w:ind w:firstLine="709"/>
        <w:jc w:val="both"/>
        <w:rPr>
          <w:rFonts w:ascii="Times New Roman" w:hAnsi="Times New Roman"/>
          <w:sz w:val="28"/>
          <w:szCs w:val="28"/>
        </w:rPr>
      </w:pPr>
    </w:p>
    <w:p w:rsidR="0014424C" w:rsidRDefault="00BE4BB7" w:rsidP="00BE4BB7">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 xml:space="preserve">Требования к порядку информирования о предоставлении </w:t>
      </w:r>
    </w:p>
    <w:p w:rsidR="00BE4BB7" w:rsidRPr="00ED1FAB" w:rsidRDefault="00BE4BB7" w:rsidP="00BE4BB7">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государственной услуги</w:t>
      </w:r>
    </w:p>
    <w:p w:rsidR="00BE4BB7" w:rsidRPr="00ED1FAB" w:rsidRDefault="00BE4BB7" w:rsidP="00BE4BB7">
      <w:pPr>
        <w:autoSpaceDE w:val="0"/>
        <w:autoSpaceDN w:val="0"/>
        <w:adjustRightInd w:val="0"/>
        <w:spacing w:after="0" w:line="240" w:lineRule="auto"/>
        <w:jc w:val="both"/>
        <w:rPr>
          <w:rFonts w:ascii="Times New Roman" w:hAnsi="Times New Roman"/>
          <w:sz w:val="28"/>
          <w:szCs w:val="28"/>
        </w:rPr>
      </w:pPr>
    </w:p>
    <w:p w:rsidR="00BE4BB7" w:rsidRPr="00ED1FAB" w:rsidRDefault="00BE4BB7" w:rsidP="00BE4BB7">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6. Основными требованиями к информированию граждан являются:</w:t>
      </w:r>
    </w:p>
    <w:p w:rsidR="00BE4BB7" w:rsidRPr="00ED1FAB" w:rsidRDefault="00BE4BB7" w:rsidP="00BE4BB7">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 достоверность предоставляемой информации;</w:t>
      </w:r>
    </w:p>
    <w:p w:rsidR="00BE4BB7" w:rsidRPr="00ED1FAB" w:rsidRDefault="00BE4BB7" w:rsidP="00BE4BB7">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 четкость и полнота в изложении информации.</w:t>
      </w:r>
    </w:p>
    <w:p w:rsidR="00BE4BB7" w:rsidRPr="00ED1FAB" w:rsidRDefault="00BE4BB7" w:rsidP="00BE4BB7">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7. При информировании о порядке предоставления государственной услуги по телефону должностные лица Министерства, КГКУ «Центр выплат» (далее – должностное лицо), приняв вызов по телефону, должно представиться: назвать фамилию, имя, отчество (при наличии), должность.</w:t>
      </w:r>
    </w:p>
    <w:p w:rsidR="00BE4BB7" w:rsidRPr="00ED1FAB" w:rsidRDefault="00BE4BB7" w:rsidP="00BE4BB7">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Должностное лицо обязано сообщить график приема граждан, точный почтовый адрес Министерства, КГКУ «Центр выплат» либо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 способ проезда к нему, а при необходимости - требования к письменному обращению.</w:t>
      </w:r>
    </w:p>
    <w:p w:rsidR="00BE4BB7" w:rsidRPr="00ED1FAB" w:rsidRDefault="00BE4BB7" w:rsidP="00BE4BB7">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Информирование по телефону о порядке предоставления государственной услуги осуществляется в соответствии с графиком работы Министерства, КГКУ «Центр выплат».</w:t>
      </w:r>
    </w:p>
    <w:p w:rsidR="00BE4BB7" w:rsidRPr="00ED1FAB" w:rsidRDefault="00BE4BB7" w:rsidP="00BE4BB7">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BE4BB7" w:rsidRPr="00ED1FAB" w:rsidRDefault="00BE4BB7" w:rsidP="00BE4BB7">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 xml:space="preserve">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w:t>
      </w:r>
      <w:r w:rsidRPr="00ED1FAB">
        <w:rPr>
          <w:rFonts w:ascii="Times New Roman" w:hAnsi="Times New Roman" w:cs="Times New Roman"/>
          <w:sz w:val="28"/>
          <w:szCs w:val="28"/>
        </w:rPr>
        <w:lastRenderedPageBreak/>
        <w:t>номер телефона, по которому можно получить необходимую информацию, либо предлагается обратиться письменно или назначить другое удобное для гражданина время консультации.</w:t>
      </w:r>
    </w:p>
    <w:p w:rsidR="00BE4BB7" w:rsidRPr="00ED1FAB" w:rsidRDefault="00BE4BB7" w:rsidP="00BE4BB7">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w:t>
      </w:r>
    </w:p>
    <w:p w:rsidR="00BE4BB7" w:rsidRPr="00ED1FAB" w:rsidRDefault="00BE4BB7" w:rsidP="00BE4BB7">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BE4BB7" w:rsidRPr="00ED1FAB" w:rsidRDefault="00BE4BB7" w:rsidP="00BE4BB7">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о перечне категорий граждан, имеющих право на получение государственной услуги;</w:t>
      </w:r>
    </w:p>
    <w:p w:rsidR="00BE4BB7" w:rsidRPr="00ED1FAB" w:rsidRDefault="00BE4BB7" w:rsidP="00BE4BB7">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3) о перечне документов, необходимых для получения государственной услуги;</w:t>
      </w:r>
    </w:p>
    <w:p w:rsidR="00BE4BB7" w:rsidRPr="00ED1FAB" w:rsidRDefault="00BE4BB7" w:rsidP="00BE4BB7">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4) о сроках предоставления государственной услуги;</w:t>
      </w:r>
    </w:p>
    <w:p w:rsidR="00BE4BB7" w:rsidRPr="00ED1FAB" w:rsidRDefault="00BE4BB7" w:rsidP="00BE4BB7">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5) об основаниях отказа в предоставлении государственной услуги;</w:t>
      </w:r>
    </w:p>
    <w:p w:rsidR="00BE4BB7" w:rsidRPr="00ED1FAB" w:rsidRDefault="00BE4BB7" w:rsidP="00BE4BB7">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6) о месте размещения в информационно-телекоммуникационной сети «Интернет» информации по вопросам предоставления государственной услуги.</w:t>
      </w:r>
    </w:p>
    <w:p w:rsidR="00BE4BB7" w:rsidRPr="00ED1FAB" w:rsidRDefault="00BE4BB7" w:rsidP="00BE4BB7">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8. Справочная информация для граждан по предоставлению государственной услуги размещена:</w:t>
      </w:r>
    </w:p>
    <w:p w:rsidR="00BE4BB7" w:rsidRPr="00ED1FAB" w:rsidRDefault="00BE4BB7" w:rsidP="00BE4BB7">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на сайте Министерства в информационно-телекоммуникационной сети «Интернет»: http://www.kamgov.ru/mintrud;</w:t>
      </w:r>
    </w:p>
    <w:p w:rsidR="00BE4BB7" w:rsidRPr="00ED1FAB" w:rsidRDefault="00BE4BB7" w:rsidP="00BE4BB7">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на сайте КГКУ «Центр выплат» в информационно-телекоммуникационной сети «Интернет»: https://kamsoc.ru;</w:t>
      </w:r>
    </w:p>
    <w:p w:rsidR="00BE4BB7" w:rsidRPr="00ED1FAB" w:rsidRDefault="00BE4BB7" w:rsidP="00BE4BB7">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3) на Едином портале государственных и муниципальных услуг (функций) - www.gosuslugi.ru (далее – ЕПГУ) и Портале государственных и муниципальных услуг Камчатского края - www.gosuslugi41.ru (далее – РПГУ).</w:t>
      </w:r>
    </w:p>
    <w:p w:rsidR="00BE4BB7" w:rsidRPr="00ED1FAB" w:rsidRDefault="00BE4BB7" w:rsidP="00BE4B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ED1FAB">
        <w:rPr>
          <w:rFonts w:ascii="Times New Roman" w:hAnsi="Times New Roman" w:cs="Times New Roman"/>
          <w:sz w:val="28"/>
          <w:szCs w:val="28"/>
        </w:rPr>
        <w:t>Информирование граждан о предоставляемой государственной услуги осуществляется:</w:t>
      </w:r>
    </w:p>
    <w:p w:rsidR="00BE4BB7" w:rsidRPr="00ED1FAB" w:rsidRDefault="00BE4BB7" w:rsidP="00BE4BB7">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по телефону либо при личном обращении в Министерство, КГКУ «Центр выплат»;</w:t>
      </w:r>
    </w:p>
    <w:p w:rsidR="00BE4BB7" w:rsidRPr="00ED1FAB" w:rsidRDefault="00BE4BB7" w:rsidP="00BE4BB7">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посредством размещения информации на информационных стендах в помещениях Министерства, КГКУ «Центр выплат»;</w:t>
      </w:r>
    </w:p>
    <w:p w:rsidR="00BE4BB7" w:rsidRPr="00ED1FAB" w:rsidRDefault="00BE4BB7" w:rsidP="00BE4BB7">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3) посредством размещения информации на официальном сайте исполнительных органов государственной власти Камчатского края в информационно-телекоммуникационной сети «Интернет», в государственных информационных системах ЕПГУ/РПГУ;</w:t>
      </w:r>
    </w:p>
    <w:p w:rsidR="00BE4BB7" w:rsidRPr="00ED1FAB" w:rsidRDefault="00BE4BB7" w:rsidP="00BE4BB7">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4) посредством размещения информации в МФЦ;</w:t>
      </w:r>
    </w:p>
    <w:p w:rsidR="00BE4BB7" w:rsidRPr="00ED1FAB" w:rsidRDefault="00BE4BB7" w:rsidP="00BE4BB7">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5) посредством размещения информации в средствах массовой информации, издания информационных брошюр, буклетов, иной печатной продукции;</w:t>
      </w:r>
    </w:p>
    <w:p w:rsidR="00BE4BB7" w:rsidRPr="00ED1FAB" w:rsidRDefault="00BE4BB7" w:rsidP="00BE4BB7">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6) посредством направления ответов на письменные обращения граждан.</w:t>
      </w:r>
    </w:p>
    <w:p w:rsidR="00BE4BB7" w:rsidRPr="00ED1FAB" w:rsidRDefault="00BE4BB7" w:rsidP="00BE4B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ED1FAB">
        <w:rPr>
          <w:rFonts w:ascii="Times New Roman" w:hAnsi="Times New Roman" w:cs="Times New Roman"/>
          <w:sz w:val="28"/>
          <w:szCs w:val="28"/>
        </w:rPr>
        <w:t xml:space="preserve">Со дня приема заявления и документов на предоставление государственной услуги гражданин, подавший заявление, имеет право на получение сведений о ходе предоставления государственной услуги по телефону либо при личном обращении в Министерство, КГКУ «Центр выплат», </w:t>
      </w:r>
      <w:r w:rsidRPr="00ED1FAB">
        <w:rPr>
          <w:rFonts w:ascii="Times New Roman" w:hAnsi="Times New Roman" w:cs="Times New Roman"/>
          <w:sz w:val="28"/>
          <w:szCs w:val="28"/>
        </w:rPr>
        <w:lastRenderedPageBreak/>
        <w:t>МФЦ:</w:t>
      </w:r>
    </w:p>
    <w:p w:rsidR="00BE4BB7" w:rsidRPr="00ED1FAB" w:rsidRDefault="00BE4BB7" w:rsidP="00BE4BB7">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о поступлении его заявления и документов;</w:t>
      </w:r>
    </w:p>
    <w:p w:rsidR="00BE4BB7" w:rsidRPr="00ED1FAB" w:rsidRDefault="00BE4BB7" w:rsidP="00BE4BB7">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о ходе рассмотрения заявления и документов, о завершении рассмотрения заявления и документов.</w:t>
      </w:r>
    </w:p>
    <w:p w:rsidR="00BE4BB7" w:rsidRPr="00ED1FAB" w:rsidRDefault="00BE4BB7" w:rsidP="00BE4B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27604F">
        <w:rPr>
          <w:rFonts w:ascii="Times New Roman" w:hAnsi="Times New Roman" w:cs="Times New Roman"/>
          <w:sz w:val="28"/>
          <w:szCs w:val="28"/>
        </w:rPr>
        <w:t>1</w:t>
      </w:r>
      <w:r w:rsidRPr="00ED1FAB">
        <w:rPr>
          <w:rFonts w:ascii="Times New Roman" w:hAnsi="Times New Roman" w:cs="Times New Roman"/>
          <w:sz w:val="28"/>
          <w:szCs w:val="28"/>
        </w:rPr>
        <w:t>. На информационных стендах Министерства, КГКУ «Центр выплат» размещается следующая информация:</w:t>
      </w:r>
    </w:p>
    <w:p w:rsidR="00BE4BB7" w:rsidRPr="00ED1FAB" w:rsidRDefault="00BE4BB7" w:rsidP="00BE4BB7">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место нахождения, график (режим) работы, номера телефонов, адреса сайтов в информационно-телекоммуникационной сети «Интернет» и электронной почты Министерства, КГКУ «Центр выплат»;</w:t>
      </w:r>
    </w:p>
    <w:p w:rsidR="00BE4BB7" w:rsidRPr="00ED1FAB" w:rsidRDefault="00BE4BB7" w:rsidP="00BE4BB7">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текст настоящего Административного регламента с приложениями;</w:t>
      </w:r>
    </w:p>
    <w:p w:rsidR="00BE4BB7" w:rsidRDefault="00BE4BB7" w:rsidP="00BE4BB7">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3) образцы заполнения заявлений о предоставлении государственной услуги.</w:t>
      </w:r>
    </w:p>
    <w:p w:rsidR="00BE4BB7" w:rsidRPr="00ED1FAB" w:rsidRDefault="00BE4BB7" w:rsidP="00BE4BB7">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w:t>
      </w:r>
      <w:r w:rsidR="0027604F">
        <w:rPr>
          <w:rFonts w:ascii="Times New Roman" w:hAnsi="Times New Roman" w:cs="Times New Roman"/>
          <w:sz w:val="28"/>
          <w:szCs w:val="28"/>
        </w:rPr>
        <w:t>2</w:t>
      </w:r>
      <w:r w:rsidRPr="00ED1FAB">
        <w:rPr>
          <w:rFonts w:ascii="Times New Roman" w:hAnsi="Times New Roman" w:cs="Times New Roman"/>
          <w:sz w:val="28"/>
          <w:szCs w:val="28"/>
        </w:rPr>
        <w:t>. На ЕПГУ/РПГУ размещены и доступны без регистрации и авторизации следующие информационные материалы:</w:t>
      </w:r>
    </w:p>
    <w:p w:rsidR="00BE4BB7" w:rsidRPr="00ED1FAB" w:rsidRDefault="00BE4BB7" w:rsidP="00BE4BB7">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информация о порядке и способах предоставления государственной услуги;</w:t>
      </w:r>
    </w:p>
    <w:p w:rsidR="00BE4BB7" w:rsidRPr="00ED1FAB" w:rsidRDefault="00BE4BB7" w:rsidP="00BE4BB7">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сведения о почтовом адресе, телефонах, адресе официального сайта, адресе электронной почты;</w:t>
      </w:r>
    </w:p>
    <w:p w:rsidR="00BE4BB7" w:rsidRPr="00ED1FAB" w:rsidRDefault="00BE4BB7" w:rsidP="00BE4BB7">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3) перечень нормативных правовых актов, регламентирующих предоставление государственной услуги;</w:t>
      </w:r>
    </w:p>
    <w:p w:rsidR="00BE4BB7" w:rsidRPr="00ED1FAB" w:rsidRDefault="00BE4BB7" w:rsidP="00BE4BB7">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4) перечень представляемых документов и перечень сведений, которые должны содержаться в заявлении;</w:t>
      </w:r>
    </w:p>
    <w:p w:rsidR="00BE4BB7" w:rsidRPr="00ED1FAB" w:rsidRDefault="00BE4BB7" w:rsidP="00BE4BB7">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5) доступные для копирования формы заявлений и иных документов, необходимых для получения государственной услуги.</w:t>
      </w:r>
    </w:p>
    <w:p w:rsidR="00BE4BB7" w:rsidRPr="00ED1FAB" w:rsidRDefault="00BE4BB7" w:rsidP="00BE4BB7">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w:t>
      </w:r>
      <w:r w:rsidR="0027604F">
        <w:rPr>
          <w:rFonts w:ascii="Times New Roman" w:hAnsi="Times New Roman" w:cs="Times New Roman"/>
          <w:sz w:val="28"/>
          <w:szCs w:val="28"/>
        </w:rPr>
        <w:t>3</w:t>
      </w:r>
      <w:r w:rsidRPr="00ED1FAB">
        <w:rPr>
          <w:rFonts w:ascii="Times New Roman" w:hAnsi="Times New Roman" w:cs="Times New Roman"/>
          <w:sz w:val="28"/>
          <w:szCs w:val="28"/>
        </w:rPr>
        <w:t>. В целях предоставления государственной услуги, консультаций и информирования о ходе предоставления государственной услуги осуществляется прием граждан в порядке очереди или по предварительной записи.</w:t>
      </w:r>
    </w:p>
    <w:p w:rsidR="00BE4BB7" w:rsidRPr="00ED1FAB" w:rsidRDefault="00BE4BB7" w:rsidP="00BE4BB7">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Запись на прием проводится при личном обращении гражданина, посредством телефонной связи, через ЕПГУ/РПГУ.</w:t>
      </w:r>
    </w:p>
    <w:p w:rsidR="00BE4BB7" w:rsidRPr="00ED1FAB" w:rsidRDefault="00BE4BB7" w:rsidP="00BE4BB7">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Гражданину предоставляется возможность записи в любые свободные для приема дату и время в пределах установленного графика приема граждан в Министерства, КГКУ «Центр выплат» либо МФЦ.</w:t>
      </w:r>
    </w:p>
    <w:p w:rsidR="00BE4BB7" w:rsidRPr="00ED1FAB" w:rsidRDefault="00BE4BB7" w:rsidP="00BE4BB7">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w:t>
      </w:r>
      <w:r w:rsidR="0027604F">
        <w:rPr>
          <w:rFonts w:ascii="Times New Roman" w:hAnsi="Times New Roman" w:cs="Times New Roman"/>
          <w:sz w:val="28"/>
          <w:szCs w:val="28"/>
        </w:rPr>
        <w:t>4</w:t>
      </w:r>
      <w:r w:rsidRPr="00ED1FAB">
        <w:rPr>
          <w:rFonts w:ascii="Times New Roman" w:hAnsi="Times New Roman" w:cs="Times New Roman"/>
          <w:sz w:val="28"/>
          <w:szCs w:val="28"/>
        </w:rPr>
        <w:t>. Министерство, КГКУ «Центр выплат» и МФЦ не вправе требовать от гражданина совершения иных 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E4BB7" w:rsidRPr="00ED1FAB" w:rsidRDefault="00BE4BB7" w:rsidP="00BE4BB7">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w:t>
      </w:r>
      <w:r w:rsidR="0027604F">
        <w:rPr>
          <w:rFonts w:ascii="Times New Roman" w:hAnsi="Times New Roman" w:cs="Times New Roman"/>
          <w:sz w:val="28"/>
          <w:szCs w:val="28"/>
        </w:rPr>
        <w:t>5</w:t>
      </w:r>
      <w:r w:rsidRPr="00ED1FAB">
        <w:rPr>
          <w:rFonts w:ascii="Times New Roman" w:hAnsi="Times New Roman" w:cs="Times New Roman"/>
          <w:sz w:val="28"/>
          <w:szCs w:val="28"/>
        </w:rPr>
        <w:t>. Информация о предоставлении государственной услуги предоставляется бесплатно.</w:t>
      </w:r>
    </w:p>
    <w:p w:rsidR="001B1B6F" w:rsidRDefault="001B1B6F" w:rsidP="001B1B6F">
      <w:pPr>
        <w:widowControl w:val="0"/>
        <w:autoSpaceDE w:val="0"/>
        <w:autoSpaceDN w:val="0"/>
        <w:adjustRightInd w:val="0"/>
        <w:spacing w:after="0" w:line="240" w:lineRule="auto"/>
        <w:jc w:val="both"/>
        <w:rPr>
          <w:rFonts w:ascii="Times New Roman" w:hAnsi="Times New Roman" w:cs="Times New Roman"/>
          <w:sz w:val="28"/>
          <w:szCs w:val="28"/>
        </w:rPr>
      </w:pPr>
    </w:p>
    <w:p w:rsidR="00CA07E9" w:rsidRPr="005B26DF" w:rsidRDefault="00CA07E9" w:rsidP="00CA07E9">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lang w:val="en-US"/>
        </w:rPr>
        <w:t>II</w:t>
      </w:r>
      <w:r w:rsidRPr="005B26DF">
        <w:rPr>
          <w:rFonts w:ascii="Times New Roman" w:hAnsi="Times New Roman" w:cs="Times New Roman"/>
          <w:sz w:val="28"/>
          <w:szCs w:val="28"/>
        </w:rPr>
        <w:t>. Стандарт предоставления государственной услуги</w:t>
      </w:r>
    </w:p>
    <w:p w:rsidR="00CA07E9" w:rsidRDefault="00CA07E9" w:rsidP="00CA07E9">
      <w:pPr>
        <w:widowControl w:val="0"/>
        <w:autoSpaceDE w:val="0"/>
        <w:autoSpaceDN w:val="0"/>
        <w:adjustRightInd w:val="0"/>
        <w:spacing w:after="0" w:line="240" w:lineRule="auto"/>
        <w:jc w:val="both"/>
        <w:rPr>
          <w:rFonts w:ascii="Times New Roman" w:hAnsi="Times New Roman" w:cs="Times New Roman"/>
          <w:sz w:val="28"/>
          <w:szCs w:val="28"/>
        </w:rPr>
      </w:pPr>
    </w:p>
    <w:p w:rsidR="00CA07E9" w:rsidRDefault="00CA07E9" w:rsidP="00CA07E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43AA1">
        <w:rPr>
          <w:rFonts w:ascii="Times New Roman" w:hAnsi="Times New Roman" w:cs="Times New Roman"/>
          <w:sz w:val="28"/>
          <w:szCs w:val="28"/>
        </w:rPr>
        <w:t>Наименование государственной услуги</w:t>
      </w:r>
    </w:p>
    <w:p w:rsidR="00CA07E9" w:rsidRDefault="00CA07E9" w:rsidP="00CA07E9">
      <w:pPr>
        <w:widowControl w:val="0"/>
        <w:autoSpaceDE w:val="0"/>
        <w:autoSpaceDN w:val="0"/>
        <w:adjustRightInd w:val="0"/>
        <w:spacing w:after="0" w:line="240" w:lineRule="auto"/>
        <w:ind w:firstLine="709"/>
        <w:jc w:val="both"/>
        <w:rPr>
          <w:rStyle w:val="a7"/>
          <w:rFonts w:ascii="Times New Roman" w:hAnsi="Times New Roman" w:cs="Times New Roman"/>
          <w:b w:val="0"/>
          <w:bCs w:val="0"/>
          <w:color w:val="000000"/>
          <w:sz w:val="28"/>
          <w:szCs w:val="28"/>
        </w:rPr>
      </w:pPr>
    </w:p>
    <w:p w:rsidR="00CA07E9" w:rsidRPr="00CA07E9" w:rsidRDefault="00CA07E9" w:rsidP="00CA07E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07E9">
        <w:rPr>
          <w:rStyle w:val="a7"/>
          <w:rFonts w:ascii="Times New Roman" w:hAnsi="Times New Roman" w:cs="Times New Roman"/>
          <w:b w:val="0"/>
          <w:bCs w:val="0"/>
          <w:color w:val="000000"/>
          <w:sz w:val="28"/>
          <w:szCs w:val="28"/>
        </w:rPr>
        <w:t>1</w:t>
      </w:r>
      <w:r w:rsidR="0027604F">
        <w:rPr>
          <w:rStyle w:val="a7"/>
          <w:rFonts w:ascii="Times New Roman" w:hAnsi="Times New Roman" w:cs="Times New Roman"/>
          <w:b w:val="0"/>
          <w:bCs w:val="0"/>
          <w:color w:val="000000"/>
          <w:sz w:val="28"/>
          <w:szCs w:val="28"/>
        </w:rPr>
        <w:t>6</w:t>
      </w:r>
      <w:r w:rsidRPr="00CA07E9">
        <w:rPr>
          <w:rStyle w:val="a7"/>
          <w:rFonts w:ascii="Times New Roman" w:hAnsi="Times New Roman" w:cs="Times New Roman"/>
          <w:b w:val="0"/>
          <w:bCs w:val="0"/>
          <w:color w:val="000000"/>
          <w:sz w:val="28"/>
          <w:szCs w:val="28"/>
        </w:rPr>
        <w:t xml:space="preserve">. </w:t>
      </w:r>
      <w:r w:rsidR="004C3584">
        <w:rPr>
          <w:rStyle w:val="a7"/>
          <w:rFonts w:ascii="Times New Roman" w:hAnsi="Times New Roman" w:cs="Times New Roman"/>
          <w:b w:val="0"/>
          <w:bCs w:val="0"/>
          <w:color w:val="000000"/>
          <w:sz w:val="28"/>
          <w:szCs w:val="28"/>
        </w:rPr>
        <w:t xml:space="preserve">Наименование государственной услуги - </w:t>
      </w:r>
      <w:r w:rsidR="0027604F">
        <w:rPr>
          <w:rStyle w:val="a7"/>
          <w:rFonts w:ascii="Times New Roman" w:hAnsi="Times New Roman" w:cs="Times New Roman"/>
          <w:b w:val="0"/>
          <w:bCs w:val="0"/>
          <w:color w:val="000000"/>
          <w:sz w:val="28"/>
          <w:szCs w:val="28"/>
        </w:rPr>
        <w:t>предоставление</w:t>
      </w:r>
      <w:r w:rsidR="00007D47" w:rsidRPr="009101C2">
        <w:rPr>
          <w:rFonts w:ascii="Times New Roman" w:hAnsi="Times New Roman" w:cs="Times New Roman"/>
          <w:sz w:val="28"/>
          <w:szCs w:val="28"/>
        </w:rPr>
        <w:t xml:space="preserve"> </w:t>
      </w:r>
      <w:r w:rsidR="00007D47" w:rsidRPr="001179B8">
        <w:rPr>
          <w:rFonts w:ascii="Times New Roman" w:hAnsi="Times New Roman" w:cs="Times New Roman"/>
          <w:sz w:val="28"/>
          <w:szCs w:val="28"/>
        </w:rPr>
        <w:t>отдельным категориям граждан, проживающим в Камчатском крае, ежегодной денежной выплаты на приобретение новогодних подарков</w:t>
      </w:r>
      <w:r w:rsidRPr="00CA07E9">
        <w:rPr>
          <w:rFonts w:ascii="Times New Roman" w:hAnsi="Times New Roman" w:cs="Times New Roman"/>
          <w:sz w:val="28"/>
          <w:szCs w:val="28"/>
        </w:rPr>
        <w:t xml:space="preserve"> (далее – еже</w:t>
      </w:r>
      <w:r w:rsidR="00007D47">
        <w:rPr>
          <w:rFonts w:ascii="Times New Roman" w:hAnsi="Times New Roman" w:cs="Times New Roman"/>
          <w:sz w:val="28"/>
          <w:szCs w:val="28"/>
        </w:rPr>
        <w:t xml:space="preserve">годная </w:t>
      </w:r>
      <w:r w:rsidRPr="00CA07E9">
        <w:rPr>
          <w:rFonts w:ascii="Times New Roman" w:hAnsi="Times New Roman" w:cs="Times New Roman"/>
          <w:sz w:val="28"/>
          <w:szCs w:val="28"/>
        </w:rPr>
        <w:t xml:space="preserve">денежная </w:t>
      </w:r>
      <w:r w:rsidR="00007D47">
        <w:rPr>
          <w:rFonts w:ascii="Times New Roman" w:hAnsi="Times New Roman" w:cs="Times New Roman"/>
          <w:sz w:val="28"/>
          <w:szCs w:val="28"/>
        </w:rPr>
        <w:t>выплата</w:t>
      </w:r>
      <w:r w:rsidRPr="00CA07E9">
        <w:rPr>
          <w:rFonts w:ascii="Times New Roman" w:hAnsi="Times New Roman" w:cs="Times New Roman"/>
          <w:sz w:val="28"/>
          <w:szCs w:val="28"/>
        </w:rPr>
        <w:t>).</w:t>
      </w:r>
    </w:p>
    <w:p w:rsidR="00CA07E9" w:rsidRPr="00CA07E9" w:rsidRDefault="00CA07E9" w:rsidP="00CA07E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7604F" w:rsidRPr="00ED1FAB" w:rsidRDefault="0027604F" w:rsidP="0027604F">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Наименование исполнительного органа государственной власти Камчатского края, предоставляющего государственную услугу, государственные органы, организации, участвующие в предоставлении государственной услуги</w:t>
      </w:r>
    </w:p>
    <w:p w:rsidR="0027604F" w:rsidRPr="00ED1FAB" w:rsidRDefault="0027604F" w:rsidP="0027604F">
      <w:pPr>
        <w:autoSpaceDE w:val="0"/>
        <w:autoSpaceDN w:val="0"/>
        <w:adjustRightInd w:val="0"/>
        <w:spacing w:after="0" w:line="240" w:lineRule="auto"/>
        <w:jc w:val="both"/>
        <w:rPr>
          <w:rFonts w:ascii="Times New Roman" w:hAnsi="Times New Roman"/>
          <w:sz w:val="28"/>
          <w:szCs w:val="28"/>
        </w:rPr>
      </w:pPr>
    </w:p>
    <w:p w:rsidR="0027604F" w:rsidRPr="00ED1FAB" w:rsidRDefault="0027604F" w:rsidP="0027604F">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w:t>
      </w:r>
      <w:r>
        <w:rPr>
          <w:rFonts w:ascii="Times New Roman" w:hAnsi="Times New Roman"/>
          <w:sz w:val="28"/>
          <w:szCs w:val="28"/>
        </w:rPr>
        <w:t>7</w:t>
      </w:r>
      <w:r w:rsidRPr="00ED1FAB">
        <w:rPr>
          <w:rFonts w:ascii="Times New Roman" w:hAnsi="Times New Roman"/>
          <w:sz w:val="28"/>
          <w:szCs w:val="28"/>
        </w:rPr>
        <w:t>. Государственная услуга предоставляется КГКУ «Центр выплат».</w:t>
      </w:r>
    </w:p>
    <w:p w:rsidR="0027604F" w:rsidRPr="00ED1FAB" w:rsidRDefault="0027604F" w:rsidP="0027604F">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При предоставлении государственной услуги запрещено требовать от гражданина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27604F" w:rsidRPr="00ED1FAB" w:rsidRDefault="0027604F" w:rsidP="0027604F">
      <w:pPr>
        <w:autoSpaceDE w:val="0"/>
        <w:autoSpaceDN w:val="0"/>
        <w:adjustRightInd w:val="0"/>
        <w:spacing w:after="0" w:line="240" w:lineRule="auto"/>
        <w:outlineLvl w:val="1"/>
        <w:rPr>
          <w:rFonts w:ascii="Times New Roman" w:hAnsi="Times New Roman"/>
          <w:sz w:val="28"/>
          <w:szCs w:val="28"/>
        </w:rPr>
      </w:pPr>
    </w:p>
    <w:p w:rsidR="0027604F" w:rsidRPr="00ED1FAB" w:rsidRDefault="0027604F" w:rsidP="0027604F">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Описание результата предоставления государственной услуги</w:t>
      </w:r>
    </w:p>
    <w:p w:rsidR="0027604F" w:rsidRPr="00ED1FAB" w:rsidRDefault="0027604F" w:rsidP="0027604F">
      <w:pPr>
        <w:autoSpaceDE w:val="0"/>
        <w:autoSpaceDN w:val="0"/>
        <w:adjustRightInd w:val="0"/>
        <w:spacing w:after="0" w:line="240" w:lineRule="auto"/>
        <w:ind w:firstLine="540"/>
        <w:jc w:val="both"/>
        <w:rPr>
          <w:rFonts w:ascii="Times New Roman" w:hAnsi="Times New Roman"/>
          <w:sz w:val="28"/>
          <w:szCs w:val="28"/>
        </w:rPr>
      </w:pPr>
    </w:p>
    <w:p w:rsidR="0027604F" w:rsidRPr="00ED1FAB" w:rsidRDefault="0027604F" w:rsidP="0027604F">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w:t>
      </w:r>
      <w:r>
        <w:rPr>
          <w:rFonts w:ascii="Times New Roman" w:hAnsi="Times New Roman"/>
          <w:sz w:val="28"/>
          <w:szCs w:val="28"/>
        </w:rPr>
        <w:t>8</w:t>
      </w:r>
      <w:r w:rsidRPr="00ED1FAB">
        <w:rPr>
          <w:rFonts w:ascii="Times New Roman" w:hAnsi="Times New Roman"/>
          <w:sz w:val="28"/>
          <w:szCs w:val="28"/>
        </w:rPr>
        <w:t>. Результатом предоставления государственной услуги является:</w:t>
      </w:r>
    </w:p>
    <w:p w:rsidR="0027604F" w:rsidRPr="00ED1FAB" w:rsidRDefault="0027604F" w:rsidP="0027604F">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 в случае наличия права на предоставление государственной услуги:</w:t>
      </w:r>
    </w:p>
    <w:p w:rsidR="0027604F" w:rsidRPr="00ED1FAB" w:rsidRDefault="0027604F" w:rsidP="0027604F">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а) предоставление государственной услуги;</w:t>
      </w:r>
    </w:p>
    <w:p w:rsidR="0027604F" w:rsidRPr="00ED1FAB" w:rsidRDefault="0027604F" w:rsidP="0027604F">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б) возобновление (продление) предоставления государственной услуги;</w:t>
      </w:r>
    </w:p>
    <w:p w:rsidR="0027604F" w:rsidRPr="00ED1FAB" w:rsidRDefault="0027604F" w:rsidP="0027604F">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 в случае отсутствия права на предоставление государственной услуги:</w:t>
      </w:r>
    </w:p>
    <w:p w:rsidR="0027604F" w:rsidRPr="00ED1FAB" w:rsidRDefault="0027604F" w:rsidP="0027604F">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а) отказ в предоставлении государственной услуги;</w:t>
      </w:r>
    </w:p>
    <w:p w:rsidR="0027604F" w:rsidRPr="00ED1FAB" w:rsidRDefault="0027604F" w:rsidP="0027604F">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б) прекращение (приостановлени</w:t>
      </w:r>
      <w:r>
        <w:rPr>
          <w:rFonts w:ascii="Times New Roman" w:hAnsi="Times New Roman"/>
          <w:sz w:val="28"/>
          <w:szCs w:val="28"/>
        </w:rPr>
        <w:t>е</w:t>
      </w:r>
      <w:r w:rsidRPr="00ED1FAB">
        <w:rPr>
          <w:rFonts w:ascii="Times New Roman" w:hAnsi="Times New Roman"/>
          <w:sz w:val="28"/>
          <w:szCs w:val="28"/>
        </w:rPr>
        <w:t>) предоставления государственной услуги.</w:t>
      </w:r>
    </w:p>
    <w:p w:rsidR="0027604F" w:rsidRPr="00ED1FAB" w:rsidRDefault="0027604F" w:rsidP="0027604F">
      <w:pPr>
        <w:autoSpaceDE w:val="0"/>
        <w:autoSpaceDN w:val="0"/>
        <w:adjustRightInd w:val="0"/>
        <w:spacing w:after="0" w:line="240" w:lineRule="auto"/>
        <w:jc w:val="center"/>
        <w:rPr>
          <w:rFonts w:ascii="Times New Roman" w:hAnsi="Times New Roman"/>
          <w:sz w:val="28"/>
          <w:szCs w:val="28"/>
        </w:rPr>
      </w:pPr>
      <w:r w:rsidRPr="00ED1FAB">
        <w:rPr>
          <w:rFonts w:ascii="Times New Roman" w:hAnsi="Times New Roman"/>
          <w:sz w:val="28"/>
          <w:szCs w:val="28"/>
        </w:rPr>
        <w:t>Способ предоставления государственной услуги</w:t>
      </w:r>
    </w:p>
    <w:p w:rsidR="0027604F" w:rsidRPr="00ED1FAB" w:rsidRDefault="0027604F" w:rsidP="0027604F">
      <w:pPr>
        <w:autoSpaceDE w:val="0"/>
        <w:autoSpaceDN w:val="0"/>
        <w:adjustRightInd w:val="0"/>
        <w:spacing w:after="0" w:line="240" w:lineRule="auto"/>
        <w:jc w:val="both"/>
        <w:rPr>
          <w:rFonts w:ascii="Times New Roman" w:hAnsi="Times New Roman"/>
          <w:sz w:val="28"/>
          <w:szCs w:val="28"/>
        </w:rPr>
      </w:pPr>
    </w:p>
    <w:p w:rsidR="0027604F" w:rsidRPr="00ED1FAB" w:rsidRDefault="0027604F" w:rsidP="0027604F">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w:t>
      </w:r>
      <w:r>
        <w:rPr>
          <w:rFonts w:ascii="Times New Roman" w:hAnsi="Times New Roman"/>
          <w:sz w:val="28"/>
          <w:szCs w:val="28"/>
        </w:rPr>
        <w:t>9</w:t>
      </w:r>
      <w:r w:rsidRPr="00ED1FAB">
        <w:rPr>
          <w:rFonts w:ascii="Times New Roman" w:hAnsi="Times New Roman"/>
          <w:sz w:val="28"/>
          <w:szCs w:val="28"/>
        </w:rPr>
        <w:t>. Предоставление государственной услуги осуществляется в денежной форме в размере, утверждаемом постановлением Правительства Камчатского края.</w:t>
      </w:r>
    </w:p>
    <w:p w:rsidR="0027604F" w:rsidRPr="00ED1FAB" w:rsidRDefault="0027604F" w:rsidP="002760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Pr="00ED1FAB">
        <w:rPr>
          <w:rFonts w:ascii="Times New Roman" w:hAnsi="Times New Roman" w:cs="Times New Roman"/>
          <w:sz w:val="28"/>
          <w:szCs w:val="28"/>
        </w:rPr>
        <w:t>. Государственная услуга предоставляется по выбору гражданина согласно личному заявлению путем зачисления денежных средств на лицевой счет гражданина в кредитном учреждении, либо доставки денежных средств по месту жительства (по месту пребывания) гражданина организацией, осуществляющей доставку и выплату денежных средств, на основании заключенных соглашений (договоров) с КГКУ «Центр выплат».</w:t>
      </w:r>
    </w:p>
    <w:p w:rsidR="0027604F" w:rsidRPr="00ED1FAB" w:rsidRDefault="0027604F" w:rsidP="0027604F">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В случае если гражданином (его представителем) не заявлен способ доставки денежных средств, денежные средства предоставляются по месту жительства (по месту пребывания) путем доставки организациями, осуществляющими доставку и выплату денежных средств гражданам.</w:t>
      </w:r>
    </w:p>
    <w:p w:rsidR="00CA07E9" w:rsidRDefault="00CA07E9" w:rsidP="00CA07E9">
      <w:pPr>
        <w:widowControl w:val="0"/>
        <w:autoSpaceDE w:val="0"/>
        <w:autoSpaceDN w:val="0"/>
        <w:adjustRightInd w:val="0"/>
        <w:spacing w:after="0" w:line="240" w:lineRule="auto"/>
        <w:ind w:firstLine="709"/>
        <w:jc w:val="both"/>
        <w:rPr>
          <w:rFonts w:ascii="Times New Roman" w:eastAsia="Batang" w:hAnsi="Times New Roman" w:cs="Times New Roman"/>
          <w:sz w:val="28"/>
          <w:szCs w:val="28"/>
        </w:rPr>
      </w:pPr>
    </w:p>
    <w:p w:rsidR="0024511A" w:rsidRPr="00ED1FAB" w:rsidRDefault="0024511A" w:rsidP="0024511A">
      <w:pPr>
        <w:autoSpaceDE w:val="0"/>
        <w:autoSpaceDN w:val="0"/>
        <w:adjustRightInd w:val="0"/>
        <w:spacing w:after="0" w:line="240" w:lineRule="auto"/>
        <w:jc w:val="center"/>
        <w:rPr>
          <w:rFonts w:ascii="Times New Roman" w:hAnsi="Times New Roman"/>
          <w:strike/>
          <w:sz w:val="28"/>
          <w:szCs w:val="28"/>
        </w:rPr>
      </w:pPr>
      <w:r w:rsidRPr="00ED1FAB">
        <w:rPr>
          <w:rFonts w:ascii="Times New Roman" w:hAnsi="Times New Roman"/>
          <w:sz w:val="28"/>
          <w:szCs w:val="28"/>
        </w:rPr>
        <w:t>Срок, период и условия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w:t>
      </w:r>
    </w:p>
    <w:p w:rsidR="00CA07E9" w:rsidRPr="00092A2D" w:rsidRDefault="00CA07E9" w:rsidP="00007D47">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F414FD" w:rsidRPr="00ED1FAB" w:rsidRDefault="00F414FD" w:rsidP="00F414FD">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w:t>
      </w:r>
      <w:r w:rsidR="0024511A">
        <w:rPr>
          <w:rFonts w:ascii="Times New Roman" w:hAnsi="Times New Roman"/>
          <w:sz w:val="28"/>
          <w:szCs w:val="28"/>
        </w:rPr>
        <w:t>1</w:t>
      </w:r>
      <w:r w:rsidRPr="00ED1FAB">
        <w:rPr>
          <w:rFonts w:ascii="Times New Roman" w:hAnsi="Times New Roman"/>
          <w:sz w:val="28"/>
          <w:szCs w:val="28"/>
        </w:rPr>
        <w:t>. Принятие решения о предоставлении либо отказе в предоставлении государственной услуги осуществляется</w:t>
      </w:r>
      <w:r w:rsidRPr="00ED1FAB">
        <w:rPr>
          <w:rFonts w:ascii="Times New Roman" w:hAnsi="Times New Roman"/>
          <w:color w:val="FF0000"/>
          <w:sz w:val="28"/>
          <w:szCs w:val="28"/>
        </w:rPr>
        <w:t xml:space="preserve"> </w:t>
      </w:r>
      <w:r w:rsidRPr="00ED1FAB">
        <w:rPr>
          <w:rFonts w:ascii="Times New Roman" w:hAnsi="Times New Roman"/>
          <w:sz w:val="28"/>
          <w:szCs w:val="28"/>
        </w:rPr>
        <w:t xml:space="preserve">не позднее 60 календарных дней со дня регистрации в КГКУ «Центр выплат» или МФЦ заявления и документов, перечисленных в </w:t>
      </w:r>
      <w:hyperlink w:anchor="Par133" w:history="1">
        <w:r w:rsidRPr="0014424C">
          <w:rPr>
            <w:rFonts w:ascii="Times New Roman" w:hAnsi="Times New Roman"/>
            <w:sz w:val="28"/>
            <w:szCs w:val="28"/>
          </w:rPr>
          <w:t xml:space="preserve">частях </w:t>
        </w:r>
        <w:r w:rsidR="0014424C" w:rsidRPr="0014424C">
          <w:rPr>
            <w:rFonts w:ascii="Times New Roman" w:hAnsi="Times New Roman"/>
            <w:sz w:val="28"/>
            <w:szCs w:val="28"/>
          </w:rPr>
          <w:t>28 – 32</w:t>
        </w:r>
      </w:hyperlink>
      <w:r w:rsidR="0014424C" w:rsidRPr="0014424C">
        <w:rPr>
          <w:rFonts w:ascii="Times New Roman" w:hAnsi="Times New Roman"/>
          <w:sz w:val="28"/>
          <w:szCs w:val="28"/>
        </w:rPr>
        <w:t xml:space="preserve">, </w:t>
      </w:r>
      <w:r w:rsidRPr="0014424C">
        <w:rPr>
          <w:rFonts w:ascii="Times New Roman" w:hAnsi="Times New Roman"/>
          <w:sz w:val="28"/>
          <w:szCs w:val="28"/>
        </w:rPr>
        <w:t>3</w:t>
      </w:r>
      <w:r w:rsidR="0014424C" w:rsidRPr="0014424C">
        <w:rPr>
          <w:rFonts w:ascii="Times New Roman" w:hAnsi="Times New Roman"/>
          <w:sz w:val="28"/>
          <w:szCs w:val="28"/>
        </w:rPr>
        <w:t>4</w:t>
      </w:r>
      <w:r w:rsidRPr="0014424C">
        <w:rPr>
          <w:rFonts w:ascii="Times New Roman" w:hAnsi="Times New Roman"/>
          <w:sz w:val="28"/>
          <w:szCs w:val="28"/>
        </w:rPr>
        <w:t xml:space="preserve"> </w:t>
      </w:r>
      <w:r w:rsidRPr="00ED1FAB">
        <w:rPr>
          <w:rFonts w:ascii="Times New Roman" w:hAnsi="Times New Roman"/>
          <w:sz w:val="28"/>
          <w:szCs w:val="28"/>
        </w:rPr>
        <w:t>настоящего Административного регламента.</w:t>
      </w:r>
    </w:p>
    <w:p w:rsidR="00F414FD" w:rsidRPr="00ED1FAB" w:rsidRDefault="00F414FD" w:rsidP="00F414FD">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Если последний день указанного срока приходится на нерабочий или праздничный день, днем принятия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 считается день, следующий за последним нерабочим или праздничным днем.</w:t>
      </w:r>
    </w:p>
    <w:p w:rsidR="00FD4F2D" w:rsidRPr="00ED1FAB" w:rsidRDefault="00FD4F2D" w:rsidP="00FD4F2D">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w:t>
      </w:r>
      <w:r w:rsidR="0024511A">
        <w:rPr>
          <w:rFonts w:ascii="Times New Roman" w:hAnsi="Times New Roman" w:cs="Times New Roman"/>
          <w:sz w:val="28"/>
          <w:szCs w:val="28"/>
        </w:rPr>
        <w:t>2</w:t>
      </w:r>
      <w:r w:rsidRPr="00ED1FAB">
        <w:rPr>
          <w:rFonts w:ascii="Times New Roman" w:hAnsi="Times New Roman" w:cs="Times New Roman"/>
          <w:sz w:val="28"/>
          <w:szCs w:val="28"/>
        </w:rPr>
        <w:t>. Назначение государственной услуги осуществляется с месяца, следующего за месяцем обращения граждан (их представителей) за назначением государственной услуги.</w:t>
      </w:r>
    </w:p>
    <w:p w:rsidR="00FD4F2D" w:rsidRPr="00ED1FAB" w:rsidRDefault="00FD4F2D" w:rsidP="00FD4F2D">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Днем обращения гражданина считается день регистрации заявления гражданина (его представителя) в КГКУ «Центр выплат» при личном обращении или в МФЦ.</w:t>
      </w:r>
    </w:p>
    <w:p w:rsidR="00FD4F2D" w:rsidRPr="00ED1FAB" w:rsidRDefault="00FD4F2D" w:rsidP="00FD4F2D">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 xml:space="preserve"> Если заявление и документы, указанные </w:t>
      </w:r>
      <w:r w:rsidR="0014424C" w:rsidRPr="00ED1FAB">
        <w:rPr>
          <w:rFonts w:ascii="Times New Roman" w:hAnsi="Times New Roman"/>
          <w:sz w:val="28"/>
          <w:szCs w:val="28"/>
        </w:rPr>
        <w:t xml:space="preserve">в </w:t>
      </w:r>
      <w:hyperlink w:anchor="Par133" w:history="1">
        <w:r w:rsidR="0014424C" w:rsidRPr="0014424C">
          <w:rPr>
            <w:rFonts w:ascii="Times New Roman" w:hAnsi="Times New Roman"/>
            <w:sz w:val="28"/>
            <w:szCs w:val="28"/>
          </w:rPr>
          <w:t>частях 28 – 32</w:t>
        </w:r>
      </w:hyperlink>
      <w:r w:rsidR="0014424C" w:rsidRPr="0014424C">
        <w:rPr>
          <w:rFonts w:ascii="Times New Roman" w:hAnsi="Times New Roman"/>
          <w:sz w:val="28"/>
          <w:szCs w:val="28"/>
        </w:rPr>
        <w:t>, 34</w:t>
      </w:r>
      <w:r w:rsidRPr="00ED1FAB">
        <w:rPr>
          <w:rFonts w:ascii="Times New Roman" w:hAnsi="Times New Roman" w:cs="Times New Roman"/>
          <w:sz w:val="28"/>
          <w:szCs w:val="28"/>
        </w:rPr>
        <w:t xml:space="preserve"> настоящего Административного регламента, пересылаются по почте, днем обращения считается дата, указанная на почтовом штемпеле организации федеральной почтовой связи по месту отправления данных документов.</w:t>
      </w:r>
    </w:p>
    <w:p w:rsidR="00007D47" w:rsidRPr="00FD4F2D" w:rsidRDefault="00007D47" w:rsidP="00007D47">
      <w:pPr>
        <w:spacing w:after="0" w:line="240" w:lineRule="auto"/>
        <w:ind w:firstLine="709"/>
        <w:jc w:val="both"/>
        <w:rPr>
          <w:rFonts w:ascii="Times New Roman" w:hAnsi="Times New Roman" w:cs="Times New Roman"/>
          <w:sz w:val="28"/>
          <w:szCs w:val="28"/>
        </w:rPr>
      </w:pPr>
      <w:r w:rsidRPr="00FD4F2D">
        <w:rPr>
          <w:rFonts w:ascii="Times New Roman" w:hAnsi="Times New Roman" w:cs="Times New Roman"/>
          <w:sz w:val="28"/>
          <w:szCs w:val="28"/>
        </w:rPr>
        <w:t>23. Период обращения граждан</w:t>
      </w:r>
      <w:r w:rsidR="00FD4F2D" w:rsidRPr="00FD4F2D">
        <w:rPr>
          <w:rFonts w:ascii="Times New Roman" w:hAnsi="Times New Roman" w:cs="Times New Roman"/>
          <w:sz w:val="28"/>
          <w:szCs w:val="28"/>
        </w:rPr>
        <w:t xml:space="preserve">ина (его представителя) </w:t>
      </w:r>
      <w:r w:rsidRPr="00FD4F2D">
        <w:rPr>
          <w:rFonts w:ascii="Times New Roman" w:hAnsi="Times New Roman" w:cs="Times New Roman"/>
          <w:sz w:val="28"/>
          <w:szCs w:val="28"/>
        </w:rPr>
        <w:t>за назначением ежегодной денежной выплаты – с 01 сентября по 31 декабря текущего финансового года.</w:t>
      </w:r>
    </w:p>
    <w:p w:rsidR="00FD4F2D" w:rsidRPr="00ED1FAB" w:rsidRDefault="00FD4F2D" w:rsidP="00FD4F2D">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w:t>
      </w:r>
      <w:r w:rsidR="0024511A">
        <w:rPr>
          <w:rFonts w:ascii="Times New Roman" w:hAnsi="Times New Roman"/>
          <w:sz w:val="28"/>
          <w:szCs w:val="28"/>
        </w:rPr>
        <w:t>4</w:t>
      </w:r>
      <w:r w:rsidRPr="00ED1FAB">
        <w:rPr>
          <w:rFonts w:ascii="Times New Roman" w:hAnsi="Times New Roman"/>
          <w:sz w:val="28"/>
          <w:szCs w:val="28"/>
        </w:rPr>
        <w:t>. Предоставление государственной услуги производится за текущий месяц:</w:t>
      </w:r>
    </w:p>
    <w:p w:rsidR="00FD4F2D" w:rsidRPr="00ED1FAB" w:rsidRDefault="00FD4F2D" w:rsidP="00FD4F2D">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 организациями, осуществляющими доставку и выплату денежных средств, в текущем месяце в течение выплатного периода, установленного этими организациями;</w:t>
      </w:r>
    </w:p>
    <w:p w:rsidR="00FD4F2D" w:rsidRPr="00ED1FAB" w:rsidRDefault="00FD4F2D" w:rsidP="00FD4F2D">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 кредитными организациями – в течение текущего месяца.</w:t>
      </w:r>
    </w:p>
    <w:p w:rsidR="00FD4F2D" w:rsidRPr="00ED1FAB" w:rsidRDefault="00FD4F2D" w:rsidP="00FD4F2D">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w:t>
      </w:r>
      <w:r w:rsidR="0024511A">
        <w:rPr>
          <w:rFonts w:ascii="Times New Roman" w:hAnsi="Times New Roman" w:cs="Times New Roman"/>
          <w:sz w:val="28"/>
          <w:szCs w:val="28"/>
        </w:rPr>
        <w:t>5</w:t>
      </w:r>
      <w:r w:rsidRPr="00ED1FAB">
        <w:rPr>
          <w:rFonts w:ascii="Times New Roman" w:hAnsi="Times New Roman" w:cs="Times New Roman"/>
          <w:sz w:val="28"/>
          <w:szCs w:val="28"/>
        </w:rPr>
        <w:t>. Срок предоставления (выплаты) государственной услуги через организации, осуществляющие доставку денежных средств, или зачисление денежных средств на лицевой счет, открытый гражданином (его представителем) в кредитной организации, не должен превышать 60 дней со дня принятия решения о предоставлении (возобновлении предоставления, продлении предоставления) государственной услуги.</w:t>
      </w:r>
    </w:p>
    <w:p w:rsidR="00D7666D" w:rsidRDefault="00D7666D" w:rsidP="00D7666D">
      <w:pPr>
        <w:autoSpaceDE w:val="0"/>
        <w:autoSpaceDN w:val="0"/>
        <w:adjustRightInd w:val="0"/>
        <w:spacing w:after="0" w:line="240" w:lineRule="auto"/>
        <w:ind w:firstLine="709"/>
        <w:jc w:val="center"/>
        <w:rPr>
          <w:rFonts w:ascii="Times New Roman" w:hAnsi="Times New Roman" w:cs="Times New Roman"/>
          <w:sz w:val="28"/>
          <w:szCs w:val="28"/>
        </w:rPr>
      </w:pPr>
    </w:p>
    <w:p w:rsidR="00092A2D" w:rsidRPr="00ED1FAB" w:rsidRDefault="00092A2D" w:rsidP="00092A2D">
      <w:pPr>
        <w:autoSpaceDE w:val="0"/>
        <w:autoSpaceDN w:val="0"/>
        <w:adjustRightInd w:val="0"/>
        <w:spacing w:after="0" w:line="240" w:lineRule="auto"/>
        <w:jc w:val="center"/>
        <w:rPr>
          <w:rFonts w:ascii="Times New Roman" w:hAnsi="Times New Roman"/>
          <w:sz w:val="28"/>
          <w:szCs w:val="28"/>
        </w:rPr>
      </w:pPr>
      <w:r w:rsidRPr="00ED1FAB">
        <w:rPr>
          <w:rFonts w:ascii="Times New Roman" w:hAnsi="Times New Roman"/>
          <w:sz w:val="28"/>
          <w:szCs w:val="28"/>
        </w:rPr>
        <w:t>Круг лиц, имеющих право на получение государственной услуги в случае смерти получателя</w:t>
      </w:r>
    </w:p>
    <w:p w:rsidR="00092A2D" w:rsidRPr="00ED1FAB" w:rsidRDefault="00092A2D" w:rsidP="00092A2D">
      <w:pPr>
        <w:autoSpaceDE w:val="0"/>
        <w:autoSpaceDN w:val="0"/>
        <w:adjustRightInd w:val="0"/>
        <w:spacing w:after="0" w:line="240" w:lineRule="auto"/>
        <w:ind w:firstLine="539"/>
        <w:jc w:val="both"/>
        <w:rPr>
          <w:rFonts w:ascii="Times New Roman" w:hAnsi="Times New Roman"/>
          <w:sz w:val="28"/>
          <w:szCs w:val="28"/>
        </w:rPr>
      </w:pPr>
    </w:p>
    <w:p w:rsidR="00092A2D" w:rsidRPr="00ED1FAB" w:rsidRDefault="00092A2D" w:rsidP="00092A2D">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w:t>
      </w:r>
      <w:r w:rsidR="0024511A">
        <w:rPr>
          <w:rFonts w:ascii="Times New Roman" w:hAnsi="Times New Roman"/>
          <w:sz w:val="28"/>
          <w:szCs w:val="28"/>
        </w:rPr>
        <w:t>6</w:t>
      </w:r>
      <w:r w:rsidRPr="00ED1FAB">
        <w:rPr>
          <w:rFonts w:ascii="Times New Roman" w:hAnsi="Times New Roman"/>
          <w:sz w:val="28"/>
          <w:szCs w:val="28"/>
        </w:rPr>
        <w:t xml:space="preserve">. В случае смерти получателя государственной услуги неполученные им при жизни средства при предоставлении государственной услуги рассчитываются пропорционально с учетом месяца смерти гражданина и выплачивается в соответствии со </w:t>
      </w:r>
      <w:hyperlink r:id="rId7" w:history="1">
        <w:r w:rsidRPr="00ED1FAB">
          <w:rPr>
            <w:rFonts w:ascii="Times New Roman" w:hAnsi="Times New Roman"/>
            <w:sz w:val="28"/>
            <w:szCs w:val="28"/>
          </w:rPr>
          <w:t>статьей 1183</w:t>
        </w:r>
      </w:hyperlink>
      <w:r w:rsidRPr="00ED1FAB">
        <w:rPr>
          <w:rFonts w:ascii="Times New Roman" w:hAnsi="Times New Roman"/>
          <w:sz w:val="28"/>
          <w:szCs w:val="28"/>
        </w:rPr>
        <w:t xml:space="preserve"> Гражданского кодекса </w:t>
      </w:r>
      <w:r w:rsidRPr="00ED1FAB">
        <w:rPr>
          <w:rFonts w:ascii="Times New Roman" w:hAnsi="Times New Roman"/>
          <w:sz w:val="28"/>
          <w:szCs w:val="28"/>
        </w:rPr>
        <w:lastRenderedPageBreak/>
        <w:t xml:space="preserve">Российской Федерации членам семьи гражданина, проживавшим совместно с ним на день смерти, </w:t>
      </w:r>
      <w:r w:rsidRPr="00ED1FAB">
        <w:rPr>
          <w:rFonts w:ascii="Times New Roman" w:hAnsi="Times New Roman"/>
          <w:sz w:val="28"/>
          <w:szCs w:val="28"/>
          <w:lang w:eastAsia="ru-RU"/>
        </w:rPr>
        <w:t xml:space="preserve">а также его нетрудоспособным иждивенцам независимо от того, проживали они совместно с умершим или не проживали, </w:t>
      </w:r>
      <w:r w:rsidRPr="00ED1FAB">
        <w:rPr>
          <w:rFonts w:ascii="Times New Roman" w:hAnsi="Times New Roman"/>
          <w:sz w:val="28"/>
          <w:szCs w:val="28"/>
        </w:rPr>
        <w:t>при обращении в течение четырех месяцев со дня смерти гражданина в КГКУ «Центр выплат» или его филиалы, МФЦ с заявлением о выплате неполученных при жизни получателем государственной услуги средств при предоставлении государственной услуги и предъявлении паспорта гражданина Российской Федерации, свидетельства о смерти получателя государственной услуги, документа, подтверждающего степень родства по отношению к гражданину, справки, подтверждающие  совместное проживание с гражданином.</w:t>
      </w:r>
    </w:p>
    <w:p w:rsidR="00092A2D" w:rsidRPr="00ED1FAB" w:rsidRDefault="00092A2D" w:rsidP="00092A2D">
      <w:pPr>
        <w:autoSpaceDE w:val="0"/>
        <w:autoSpaceDN w:val="0"/>
        <w:adjustRightInd w:val="0"/>
        <w:spacing w:after="0" w:line="240" w:lineRule="auto"/>
        <w:jc w:val="both"/>
        <w:rPr>
          <w:rFonts w:ascii="Times New Roman" w:hAnsi="Times New Roman"/>
          <w:sz w:val="28"/>
          <w:szCs w:val="28"/>
        </w:rPr>
      </w:pPr>
    </w:p>
    <w:p w:rsidR="00092A2D" w:rsidRPr="00ED1FAB" w:rsidRDefault="00092A2D" w:rsidP="00092A2D">
      <w:pPr>
        <w:autoSpaceDE w:val="0"/>
        <w:autoSpaceDN w:val="0"/>
        <w:adjustRightInd w:val="0"/>
        <w:spacing w:after="0" w:line="240" w:lineRule="auto"/>
        <w:jc w:val="center"/>
        <w:rPr>
          <w:rFonts w:ascii="Times New Roman" w:hAnsi="Times New Roman"/>
          <w:sz w:val="28"/>
          <w:szCs w:val="28"/>
        </w:rPr>
      </w:pPr>
      <w:r w:rsidRPr="00ED1FAB">
        <w:rPr>
          <w:rFonts w:ascii="Times New Roman" w:hAnsi="Times New Roman"/>
          <w:sz w:val="28"/>
          <w:szCs w:val="28"/>
        </w:rPr>
        <w:t>Нормативные правовые акты, регулирующие предоставление государственной услуги</w:t>
      </w:r>
    </w:p>
    <w:p w:rsidR="00092A2D" w:rsidRPr="00ED1FAB" w:rsidRDefault="00092A2D" w:rsidP="00092A2D">
      <w:pPr>
        <w:autoSpaceDE w:val="0"/>
        <w:autoSpaceDN w:val="0"/>
        <w:adjustRightInd w:val="0"/>
        <w:spacing w:after="0" w:line="240" w:lineRule="auto"/>
        <w:jc w:val="both"/>
        <w:rPr>
          <w:rFonts w:ascii="Times New Roman" w:hAnsi="Times New Roman"/>
          <w:sz w:val="28"/>
          <w:szCs w:val="28"/>
        </w:rPr>
      </w:pPr>
    </w:p>
    <w:p w:rsidR="00092A2D" w:rsidRPr="00ED1FAB" w:rsidRDefault="00092A2D" w:rsidP="00092A2D">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w:t>
      </w:r>
      <w:r w:rsidR="0024511A">
        <w:rPr>
          <w:rFonts w:ascii="Times New Roman" w:hAnsi="Times New Roman"/>
          <w:sz w:val="28"/>
          <w:szCs w:val="28"/>
        </w:rPr>
        <w:t>7</w:t>
      </w:r>
      <w:r w:rsidRPr="00ED1FAB">
        <w:rPr>
          <w:rFonts w:ascii="Times New Roman" w:hAnsi="Times New Roman"/>
          <w:sz w:val="28"/>
          <w:szCs w:val="28"/>
        </w:rPr>
        <w:t>.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и КГКУ «Центр выплат» в информационно-телекоммуникационной сети «Интернет», на ЕПГУ и/или РПГУ, в государственной информационной системе «Региональный реестр государственных и муниципальных услуг (функций) Камчатского края»</w:t>
      </w:r>
    </w:p>
    <w:p w:rsidR="00092A2D" w:rsidRPr="00ED1FAB" w:rsidRDefault="00092A2D" w:rsidP="00092A2D">
      <w:pPr>
        <w:pStyle w:val="ConsPlusTitle"/>
        <w:outlineLvl w:val="2"/>
        <w:rPr>
          <w:rFonts w:ascii="Times New Roman" w:hAnsi="Times New Roman" w:cs="Times New Roman"/>
          <w:b w:val="0"/>
          <w:sz w:val="28"/>
          <w:szCs w:val="28"/>
        </w:rPr>
      </w:pPr>
    </w:p>
    <w:p w:rsidR="00092A2D" w:rsidRPr="00ED1FAB" w:rsidRDefault="00092A2D" w:rsidP="00092A2D">
      <w:pPr>
        <w:pStyle w:val="ConsPlusTitle"/>
        <w:jc w:val="center"/>
        <w:outlineLvl w:val="2"/>
        <w:rPr>
          <w:rFonts w:ascii="Times New Roman" w:hAnsi="Times New Roman" w:cs="Times New Roman"/>
          <w:b w:val="0"/>
          <w:sz w:val="28"/>
          <w:szCs w:val="28"/>
        </w:rPr>
      </w:pPr>
      <w:r w:rsidRPr="00ED1FAB">
        <w:rPr>
          <w:rFonts w:ascii="Times New Roman" w:hAnsi="Times New Roman" w:cs="Times New Roman"/>
          <w:b w:val="0"/>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CC77E3" w:rsidRPr="00914E31" w:rsidRDefault="00CC77E3" w:rsidP="00CC77E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092A2D" w:rsidRPr="00ED1FAB" w:rsidRDefault="00CC77E3" w:rsidP="00092A2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2</w:t>
      </w:r>
      <w:r w:rsidR="0024511A">
        <w:rPr>
          <w:rFonts w:ascii="Times New Roman" w:hAnsi="Times New Roman" w:cs="Times New Roman"/>
          <w:sz w:val="28"/>
          <w:szCs w:val="28"/>
        </w:rPr>
        <w:t>8</w:t>
      </w:r>
      <w:r w:rsidRPr="00824981">
        <w:rPr>
          <w:rFonts w:ascii="Times New Roman" w:hAnsi="Times New Roman" w:cs="Times New Roman"/>
          <w:sz w:val="28"/>
          <w:szCs w:val="28"/>
        </w:rPr>
        <w:t xml:space="preserve">. </w:t>
      </w:r>
      <w:bookmarkStart w:id="1" w:name="Par236"/>
      <w:bookmarkStart w:id="2" w:name="sub_523"/>
      <w:bookmarkEnd w:id="1"/>
      <w:r w:rsidR="00092A2D" w:rsidRPr="00ED1FAB">
        <w:rPr>
          <w:rFonts w:ascii="Times New Roman" w:hAnsi="Times New Roman"/>
          <w:sz w:val="28"/>
          <w:szCs w:val="28"/>
        </w:rPr>
        <w:t xml:space="preserve">Для получения государственной услуги гражданин обращается с </w:t>
      </w:r>
      <w:hyperlink r:id="rId8" w:history="1">
        <w:r w:rsidR="00092A2D" w:rsidRPr="00ED1FAB">
          <w:rPr>
            <w:rFonts w:ascii="Times New Roman" w:hAnsi="Times New Roman"/>
            <w:sz w:val="28"/>
            <w:szCs w:val="28"/>
          </w:rPr>
          <w:t>заявлением</w:t>
        </w:r>
      </w:hyperlink>
      <w:r w:rsidR="00092A2D" w:rsidRPr="00ED1FAB">
        <w:rPr>
          <w:rFonts w:ascii="Times New Roman" w:hAnsi="Times New Roman"/>
          <w:sz w:val="28"/>
          <w:szCs w:val="28"/>
        </w:rPr>
        <w:t xml:space="preserve"> о предоставлении государственной услуги по форме согласно приложению 1 к настоящему Административному регламенту, с приложением следующих документов:</w:t>
      </w:r>
    </w:p>
    <w:p w:rsidR="00CC77E3" w:rsidRPr="003372F1" w:rsidRDefault="00CC77E3" w:rsidP="00092A2D">
      <w:pPr>
        <w:widowControl w:val="0"/>
        <w:autoSpaceDE w:val="0"/>
        <w:autoSpaceDN w:val="0"/>
        <w:adjustRightInd w:val="0"/>
        <w:spacing w:after="0" w:line="240" w:lineRule="auto"/>
        <w:ind w:firstLine="709"/>
        <w:jc w:val="both"/>
        <w:rPr>
          <w:rFonts w:ascii="Times New Roman" w:hAnsi="Times New Roman"/>
          <w:sz w:val="28"/>
          <w:szCs w:val="28"/>
        </w:rPr>
      </w:pPr>
      <w:r w:rsidRPr="005965F2">
        <w:rPr>
          <w:rFonts w:ascii="Times New Roman" w:hAnsi="Times New Roman"/>
          <w:sz w:val="28"/>
          <w:szCs w:val="28"/>
        </w:rPr>
        <w:t>1) паспорта гражданина Российской Федерации либо вида на жительство</w:t>
      </w:r>
      <w:r>
        <w:rPr>
          <w:rFonts w:ascii="Times New Roman" w:hAnsi="Times New Roman"/>
          <w:sz w:val="28"/>
          <w:szCs w:val="28"/>
        </w:rPr>
        <w:t xml:space="preserve"> </w:t>
      </w:r>
      <w:r w:rsidRPr="003372F1">
        <w:rPr>
          <w:rFonts w:ascii="Times New Roman" w:hAnsi="Times New Roman"/>
          <w:sz w:val="28"/>
          <w:szCs w:val="28"/>
        </w:rPr>
        <w:t>(для иностранных граждан и лиц без гражданства, постоянно проживающих на территории Российской Федерации)</w:t>
      </w:r>
      <w:r w:rsidR="00D7666D">
        <w:rPr>
          <w:rFonts w:ascii="Times New Roman" w:hAnsi="Times New Roman"/>
          <w:sz w:val="28"/>
          <w:szCs w:val="28"/>
        </w:rPr>
        <w:t>;</w:t>
      </w:r>
    </w:p>
    <w:p w:rsidR="001D0299" w:rsidRPr="00D7666D" w:rsidRDefault="00092A2D" w:rsidP="00CC77E3">
      <w:pPr>
        <w:pStyle w:val="aa"/>
        <w:spacing w:after="0" w:line="240" w:lineRule="auto"/>
        <w:ind w:left="0" w:firstLine="709"/>
        <w:jc w:val="both"/>
        <w:rPr>
          <w:rFonts w:ascii="Times New Roman" w:hAnsi="Times New Roman" w:cs="Times New Roman"/>
          <w:sz w:val="27"/>
          <w:szCs w:val="27"/>
        </w:rPr>
      </w:pPr>
      <w:r>
        <w:rPr>
          <w:rFonts w:ascii="Times New Roman" w:hAnsi="Times New Roman" w:cs="Times New Roman"/>
          <w:sz w:val="28"/>
          <w:szCs w:val="28"/>
        </w:rPr>
        <w:t>2</w:t>
      </w:r>
      <w:r w:rsidR="00CC77E3" w:rsidRPr="002172F6">
        <w:rPr>
          <w:rFonts w:ascii="Times New Roman" w:hAnsi="Times New Roman" w:cs="Times New Roman"/>
          <w:sz w:val="28"/>
          <w:szCs w:val="28"/>
        </w:rPr>
        <w:t xml:space="preserve">) документов, подтверждающих </w:t>
      </w:r>
      <w:r w:rsidR="00732227" w:rsidRPr="00D7666D">
        <w:rPr>
          <w:rFonts w:ascii="Times New Roman" w:hAnsi="Times New Roman" w:cs="Times New Roman"/>
          <w:sz w:val="27"/>
          <w:szCs w:val="27"/>
        </w:rPr>
        <w:t xml:space="preserve">изменение </w:t>
      </w:r>
      <w:r w:rsidR="00CC77E3" w:rsidRPr="002172F6">
        <w:rPr>
          <w:rFonts w:ascii="Times New Roman" w:hAnsi="Times New Roman" w:cs="Times New Roman"/>
          <w:sz w:val="28"/>
          <w:szCs w:val="28"/>
        </w:rPr>
        <w:t>фамилии (имени, отчества) (свидетельство о перемене имени (в случае смены фамилии, имени, отчества</w:t>
      </w:r>
      <w:r w:rsidR="00D7666D">
        <w:rPr>
          <w:rFonts w:ascii="Times New Roman" w:hAnsi="Times New Roman" w:cs="Times New Roman"/>
          <w:sz w:val="28"/>
          <w:szCs w:val="28"/>
        </w:rPr>
        <w:t>,</w:t>
      </w:r>
      <w:r w:rsidR="00732227" w:rsidRPr="00732227">
        <w:rPr>
          <w:rFonts w:ascii="Times New Roman" w:hAnsi="Times New Roman" w:cs="Times New Roman"/>
          <w:sz w:val="27"/>
          <w:szCs w:val="27"/>
        </w:rPr>
        <w:t xml:space="preserve"> </w:t>
      </w:r>
      <w:r w:rsidR="00732227" w:rsidRPr="00D7666D">
        <w:rPr>
          <w:rFonts w:ascii="Times New Roman" w:hAnsi="Times New Roman" w:cs="Times New Roman"/>
          <w:sz w:val="27"/>
          <w:szCs w:val="27"/>
        </w:rPr>
        <w:t xml:space="preserve">свидетельство о заключении (расторжении) брака); </w:t>
      </w:r>
    </w:p>
    <w:p w:rsidR="001D0299" w:rsidRPr="002172F6" w:rsidRDefault="00092A2D" w:rsidP="001D0299">
      <w:pPr>
        <w:autoSpaceDE w:val="0"/>
        <w:autoSpaceDN w:val="0"/>
        <w:adjustRightInd w:val="0"/>
        <w:spacing w:after="0" w:line="240" w:lineRule="auto"/>
        <w:ind w:firstLine="709"/>
        <w:jc w:val="both"/>
        <w:rPr>
          <w:rFonts w:ascii="Times New Roman" w:eastAsiaTheme="minorHAnsi" w:hAnsi="Times New Roman" w:cs="Times New Roman"/>
          <w:iCs/>
          <w:sz w:val="28"/>
          <w:szCs w:val="28"/>
        </w:rPr>
      </w:pPr>
      <w:r>
        <w:rPr>
          <w:rFonts w:ascii="Times New Roman" w:eastAsiaTheme="minorHAnsi" w:hAnsi="Times New Roman" w:cs="Times New Roman"/>
          <w:iCs/>
          <w:sz w:val="28"/>
          <w:szCs w:val="28"/>
        </w:rPr>
        <w:t>3</w:t>
      </w:r>
      <w:r w:rsidR="001D0299" w:rsidRPr="002172F6">
        <w:rPr>
          <w:rFonts w:ascii="Times New Roman" w:eastAsiaTheme="minorHAnsi" w:hAnsi="Times New Roman" w:cs="Times New Roman"/>
          <w:iCs/>
          <w:sz w:val="28"/>
          <w:szCs w:val="28"/>
        </w:rPr>
        <w:t>)</w:t>
      </w:r>
      <w:r w:rsidR="006D430E">
        <w:rPr>
          <w:rFonts w:ascii="Times New Roman" w:eastAsiaTheme="minorHAnsi" w:hAnsi="Times New Roman" w:cs="Times New Roman"/>
          <w:iCs/>
          <w:sz w:val="28"/>
          <w:szCs w:val="28"/>
        </w:rPr>
        <w:t xml:space="preserve"> </w:t>
      </w:r>
      <w:r w:rsidR="001D0299" w:rsidRPr="002172F6">
        <w:rPr>
          <w:rFonts w:ascii="Times New Roman" w:eastAsiaTheme="minorHAnsi" w:hAnsi="Times New Roman" w:cs="Times New Roman"/>
          <w:iCs/>
          <w:sz w:val="28"/>
          <w:szCs w:val="28"/>
        </w:rPr>
        <w:t xml:space="preserve">свидетельства о регистрации по месту пребывания (для проживающих по месту пребывания); </w:t>
      </w:r>
    </w:p>
    <w:p w:rsidR="00625BFB" w:rsidRPr="002172F6" w:rsidRDefault="00092A2D" w:rsidP="002172F6">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25BFB" w:rsidRPr="002172F6">
        <w:rPr>
          <w:rFonts w:ascii="Times New Roman" w:hAnsi="Times New Roman" w:cs="Times New Roman"/>
          <w:sz w:val="28"/>
          <w:szCs w:val="28"/>
        </w:rPr>
        <w:t>) удостоверения (свидетельства, справки) о праве на ежегодную денежную выплату;</w:t>
      </w:r>
    </w:p>
    <w:p w:rsidR="001D0299" w:rsidRDefault="00092A2D" w:rsidP="002172F6">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9B488C" w:rsidRPr="002172F6">
        <w:rPr>
          <w:rFonts w:ascii="Times New Roman" w:eastAsia="Calibri" w:hAnsi="Times New Roman" w:cs="Times New Roman"/>
          <w:sz w:val="28"/>
          <w:szCs w:val="28"/>
        </w:rPr>
        <w:t>) реквизиты счета, в случае получения еже</w:t>
      </w:r>
      <w:r w:rsidR="002172F6">
        <w:rPr>
          <w:rFonts w:ascii="Times New Roman" w:eastAsia="Calibri" w:hAnsi="Times New Roman" w:cs="Times New Roman"/>
          <w:sz w:val="28"/>
          <w:szCs w:val="28"/>
        </w:rPr>
        <w:t xml:space="preserve">годной </w:t>
      </w:r>
      <w:r w:rsidR="009B488C" w:rsidRPr="002172F6">
        <w:rPr>
          <w:rFonts w:ascii="Times New Roman" w:eastAsia="Calibri" w:hAnsi="Times New Roman" w:cs="Times New Roman"/>
          <w:sz w:val="28"/>
          <w:szCs w:val="28"/>
        </w:rPr>
        <w:t xml:space="preserve">денежной </w:t>
      </w:r>
      <w:r w:rsidR="002172F6">
        <w:rPr>
          <w:rFonts w:ascii="Times New Roman" w:eastAsia="Calibri" w:hAnsi="Times New Roman" w:cs="Times New Roman"/>
          <w:sz w:val="28"/>
          <w:szCs w:val="28"/>
        </w:rPr>
        <w:t>выплаты</w:t>
      </w:r>
      <w:r w:rsidR="009B488C" w:rsidRPr="002172F6">
        <w:rPr>
          <w:rFonts w:ascii="Times New Roman" w:eastAsia="Calibri" w:hAnsi="Times New Roman" w:cs="Times New Roman"/>
          <w:sz w:val="28"/>
          <w:szCs w:val="28"/>
        </w:rPr>
        <w:t xml:space="preserve"> через кредитное учреждение.</w:t>
      </w:r>
    </w:p>
    <w:p w:rsidR="00092A2D" w:rsidRPr="00ED1FAB" w:rsidRDefault="00092A2D" w:rsidP="00092A2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6</w:t>
      </w:r>
      <w:r w:rsidRPr="00ED1FAB">
        <w:rPr>
          <w:rFonts w:ascii="Times New Roman" w:hAnsi="Times New Roman"/>
          <w:sz w:val="28"/>
          <w:szCs w:val="28"/>
        </w:rPr>
        <w:t>) документов, удостоверяющих личность и полномочия представителя (опекуна, попечителя) (в случае, если заявление подается представителем (опекуном, попечителем) гражданина).</w:t>
      </w:r>
    </w:p>
    <w:p w:rsidR="00092A2D" w:rsidRPr="00ED1FAB" w:rsidRDefault="00092A2D" w:rsidP="00092A2D">
      <w:pPr>
        <w:autoSpaceDE w:val="0"/>
        <w:autoSpaceDN w:val="0"/>
        <w:adjustRightInd w:val="0"/>
        <w:spacing w:after="0" w:line="240" w:lineRule="auto"/>
        <w:ind w:firstLine="720"/>
        <w:jc w:val="both"/>
        <w:rPr>
          <w:rFonts w:ascii="Times New Roman" w:hAnsi="Times New Roman"/>
          <w:sz w:val="28"/>
          <w:szCs w:val="28"/>
          <w:lang w:eastAsia="ru-RU"/>
        </w:rPr>
      </w:pPr>
      <w:r w:rsidRPr="00ED1FAB">
        <w:rPr>
          <w:rFonts w:ascii="Times New Roman" w:hAnsi="Times New Roman"/>
          <w:sz w:val="28"/>
          <w:szCs w:val="28"/>
          <w:lang w:eastAsia="ru-RU"/>
        </w:rPr>
        <w:t xml:space="preserve">При этом документом, подтверждающим полномочия представителя,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w:t>
      </w:r>
      <w:hyperlink r:id="rId9" w:history="1">
        <w:r w:rsidRPr="00ED1FAB">
          <w:rPr>
            <w:rFonts w:ascii="Times New Roman" w:hAnsi="Times New Roman"/>
            <w:sz w:val="28"/>
            <w:szCs w:val="28"/>
            <w:lang w:eastAsia="ru-RU"/>
          </w:rPr>
          <w:t>гражданским законодательством</w:t>
        </w:r>
      </w:hyperlink>
      <w:r w:rsidRPr="00ED1FAB">
        <w:rPr>
          <w:rFonts w:ascii="Times New Roman" w:hAnsi="Times New Roman"/>
          <w:sz w:val="28"/>
          <w:szCs w:val="28"/>
          <w:lang w:eastAsia="ru-RU"/>
        </w:rPr>
        <w:t xml:space="preserve"> Российской Федерации.</w:t>
      </w:r>
    </w:p>
    <w:p w:rsidR="00092A2D" w:rsidRDefault="00092A2D" w:rsidP="00092A2D">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Заявление заполняется на государственном языке Российской Федерации (русском языке) и подписывается лично гражданином (его представителем).</w:t>
      </w:r>
    </w:p>
    <w:p w:rsidR="006D430E" w:rsidRDefault="006D430E" w:rsidP="002172F6">
      <w:pPr>
        <w:widowControl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2</w:t>
      </w:r>
      <w:r w:rsidR="0024511A">
        <w:rPr>
          <w:rFonts w:ascii="Times New Roman" w:hAnsi="Times New Roman" w:cs="Times New Roman"/>
          <w:sz w:val="28"/>
          <w:szCs w:val="28"/>
        </w:rPr>
        <w:t>9</w:t>
      </w:r>
      <w:r>
        <w:rPr>
          <w:rFonts w:ascii="Times New Roman" w:hAnsi="Times New Roman" w:cs="Times New Roman"/>
          <w:sz w:val="28"/>
          <w:szCs w:val="28"/>
        </w:rPr>
        <w:t>. Дополнительно</w:t>
      </w:r>
      <w:r w:rsidRPr="00762F9F">
        <w:rPr>
          <w:rFonts w:ascii="Times New Roman" w:hAnsi="Times New Roman" w:cs="Times New Roman"/>
          <w:sz w:val="28"/>
          <w:szCs w:val="28"/>
        </w:rPr>
        <w:t xml:space="preserve"> </w:t>
      </w:r>
      <w:r>
        <w:rPr>
          <w:rFonts w:ascii="Times New Roman" w:hAnsi="Times New Roman" w:cs="Times New Roman"/>
          <w:sz w:val="28"/>
          <w:szCs w:val="28"/>
        </w:rPr>
        <w:t>к документам, указанным в части 2</w:t>
      </w:r>
      <w:r w:rsidR="0024511A">
        <w:rPr>
          <w:rFonts w:ascii="Times New Roman" w:hAnsi="Times New Roman" w:cs="Times New Roman"/>
          <w:sz w:val="28"/>
          <w:szCs w:val="28"/>
        </w:rPr>
        <w:t>8</w:t>
      </w:r>
      <w:r>
        <w:rPr>
          <w:rFonts w:ascii="Times New Roman" w:hAnsi="Times New Roman" w:cs="Times New Roman"/>
          <w:sz w:val="28"/>
          <w:szCs w:val="28"/>
        </w:rPr>
        <w:t xml:space="preserve"> настоящего </w:t>
      </w:r>
      <w:r w:rsidRPr="00824981">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для граждан, указанных в пунктах 1, 2 части 3 настоящего Административного регламента</w:t>
      </w:r>
      <w:r w:rsidR="00F658E2">
        <w:rPr>
          <w:rFonts w:ascii="Times New Roman" w:hAnsi="Times New Roman" w:cs="Times New Roman"/>
          <w:sz w:val="28"/>
          <w:szCs w:val="28"/>
        </w:rPr>
        <w:t xml:space="preserve"> предоставляется</w:t>
      </w:r>
      <w:r>
        <w:rPr>
          <w:rFonts w:ascii="Times New Roman" w:hAnsi="Times New Roman" w:cs="Times New Roman"/>
          <w:sz w:val="28"/>
          <w:szCs w:val="28"/>
        </w:rPr>
        <w:t>:</w:t>
      </w:r>
    </w:p>
    <w:p w:rsidR="00143C3F" w:rsidRPr="00F94A9B" w:rsidRDefault="006D430E" w:rsidP="00143C3F">
      <w:pPr>
        <w:widowControl w:val="0"/>
        <w:spacing w:after="0" w:line="240" w:lineRule="auto"/>
        <w:ind w:firstLine="709"/>
        <w:jc w:val="both"/>
        <w:rPr>
          <w:rFonts w:ascii="Times New Roman" w:eastAsia="Calibri" w:hAnsi="Times New Roman" w:cs="Times New Roman"/>
          <w:sz w:val="28"/>
          <w:szCs w:val="28"/>
        </w:rPr>
      </w:pPr>
      <w:r w:rsidRPr="00F94A9B">
        <w:rPr>
          <w:rFonts w:ascii="Times New Roman" w:eastAsia="Calibri" w:hAnsi="Times New Roman" w:cs="Times New Roman"/>
          <w:sz w:val="28"/>
          <w:szCs w:val="28"/>
        </w:rPr>
        <w:t>1</w:t>
      </w:r>
      <w:r w:rsidR="00143C3F" w:rsidRPr="00F94A9B">
        <w:rPr>
          <w:rFonts w:ascii="Times New Roman" w:eastAsia="Calibri" w:hAnsi="Times New Roman" w:cs="Times New Roman"/>
          <w:sz w:val="28"/>
          <w:szCs w:val="28"/>
        </w:rPr>
        <w:t xml:space="preserve">) свидетельство о рождении ребенка </w:t>
      </w:r>
      <w:r w:rsidR="00F94A9B">
        <w:rPr>
          <w:rFonts w:ascii="Times New Roman" w:eastAsia="Calibri" w:hAnsi="Times New Roman" w:cs="Times New Roman"/>
          <w:sz w:val="28"/>
          <w:szCs w:val="28"/>
        </w:rPr>
        <w:t>(для граждан, не достигших возраста 14-ти лет).</w:t>
      </w:r>
    </w:p>
    <w:p w:rsidR="006D430E" w:rsidRDefault="0024511A" w:rsidP="006D430E">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30</w:t>
      </w:r>
      <w:r w:rsidR="006D430E" w:rsidRPr="00F94A9B">
        <w:rPr>
          <w:rFonts w:ascii="Times New Roman" w:eastAsia="Calibri" w:hAnsi="Times New Roman" w:cs="Times New Roman"/>
          <w:sz w:val="28"/>
          <w:szCs w:val="28"/>
        </w:rPr>
        <w:t xml:space="preserve">. </w:t>
      </w:r>
      <w:r w:rsidR="00143C3F" w:rsidRPr="00F94A9B">
        <w:rPr>
          <w:rFonts w:ascii="Times New Roman" w:eastAsia="Calibri" w:hAnsi="Times New Roman" w:cs="Times New Roman"/>
          <w:sz w:val="28"/>
          <w:szCs w:val="28"/>
        </w:rPr>
        <w:t xml:space="preserve">Дополнительно </w:t>
      </w:r>
      <w:r w:rsidR="006D430E" w:rsidRPr="00F94A9B">
        <w:rPr>
          <w:rFonts w:ascii="Times New Roman" w:hAnsi="Times New Roman" w:cs="Times New Roman"/>
          <w:sz w:val="28"/>
          <w:szCs w:val="28"/>
        </w:rPr>
        <w:t>к документам</w:t>
      </w:r>
      <w:r w:rsidR="006D430E">
        <w:rPr>
          <w:rFonts w:ascii="Times New Roman" w:hAnsi="Times New Roman" w:cs="Times New Roman"/>
          <w:sz w:val="28"/>
          <w:szCs w:val="28"/>
        </w:rPr>
        <w:t>, указанным в части 2</w:t>
      </w:r>
      <w:r>
        <w:rPr>
          <w:rFonts w:ascii="Times New Roman" w:hAnsi="Times New Roman" w:cs="Times New Roman"/>
          <w:sz w:val="28"/>
          <w:szCs w:val="28"/>
        </w:rPr>
        <w:t>8</w:t>
      </w:r>
      <w:r w:rsidR="006D430E">
        <w:rPr>
          <w:rFonts w:ascii="Times New Roman" w:hAnsi="Times New Roman" w:cs="Times New Roman"/>
          <w:sz w:val="28"/>
          <w:szCs w:val="28"/>
        </w:rPr>
        <w:t xml:space="preserve"> настоящего </w:t>
      </w:r>
      <w:r w:rsidR="006D430E" w:rsidRPr="00824981">
        <w:rPr>
          <w:rFonts w:ascii="Times New Roman" w:hAnsi="Times New Roman" w:cs="Times New Roman"/>
          <w:sz w:val="28"/>
          <w:szCs w:val="28"/>
        </w:rPr>
        <w:t>Административного регламента</w:t>
      </w:r>
      <w:r w:rsidR="006D430E">
        <w:rPr>
          <w:rFonts w:ascii="Times New Roman" w:hAnsi="Times New Roman" w:cs="Times New Roman"/>
          <w:sz w:val="28"/>
          <w:szCs w:val="28"/>
        </w:rPr>
        <w:t xml:space="preserve">, для граждан, указанных в подпунктах </w:t>
      </w:r>
      <w:r w:rsidR="00F94A9B">
        <w:rPr>
          <w:rFonts w:ascii="Times New Roman" w:hAnsi="Times New Roman" w:cs="Times New Roman"/>
          <w:sz w:val="28"/>
          <w:szCs w:val="28"/>
        </w:rPr>
        <w:t>«</w:t>
      </w:r>
      <w:r w:rsidR="006D430E">
        <w:rPr>
          <w:rFonts w:ascii="Times New Roman" w:hAnsi="Times New Roman" w:cs="Times New Roman"/>
          <w:sz w:val="28"/>
          <w:szCs w:val="28"/>
        </w:rPr>
        <w:t>а</w:t>
      </w:r>
      <w:r w:rsidR="00F94A9B">
        <w:rPr>
          <w:rFonts w:ascii="Times New Roman" w:hAnsi="Times New Roman" w:cs="Times New Roman"/>
          <w:sz w:val="28"/>
          <w:szCs w:val="28"/>
        </w:rPr>
        <w:t>»</w:t>
      </w:r>
      <w:r w:rsidR="006D430E">
        <w:rPr>
          <w:rFonts w:ascii="Times New Roman" w:hAnsi="Times New Roman" w:cs="Times New Roman"/>
          <w:sz w:val="28"/>
          <w:szCs w:val="28"/>
        </w:rPr>
        <w:t>,</w:t>
      </w:r>
      <w:r w:rsidR="00F94A9B">
        <w:rPr>
          <w:rFonts w:ascii="Times New Roman" w:hAnsi="Times New Roman" w:cs="Times New Roman"/>
          <w:sz w:val="28"/>
          <w:szCs w:val="28"/>
        </w:rPr>
        <w:t xml:space="preserve">    «</w:t>
      </w:r>
      <w:r w:rsidR="006D430E">
        <w:rPr>
          <w:rFonts w:ascii="Times New Roman" w:hAnsi="Times New Roman" w:cs="Times New Roman"/>
          <w:sz w:val="28"/>
          <w:szCs w:val="28"/>
        </w:rPr>
        <w:t>б</w:t>
      </w:r>
      <w:r w:rsidR="00F94A9B">
        <w:rPr>
          <w:rFonts w:ascii="Times New Roman" w:hAnsi="Times New Roman" w:cs="Times New Roman"/>
          <w:sz w:val="28"/>
          <w:szCs w:val="28"/>
        </w:rPr>
        <w:t>»</w:t>
      </w:r>
      <w:r w:rsidR="006D430E">
        <w:rPr>
          <w:rFonts w:ascii="Times New Roman" w:hAnsi="Times New Roman" w:cs="Times New Roman"/>
          <w:sz w:val="28"/>
          <w:szCs w:val="28"/>
        </w:rPr>
        <w:t xml:space="preserve"> пункта 1 части 3 настоящего Административного регламента</w:t>
      </w:r>
      <w:r w:rsidR="00F658E2">
        <w:rPr>
          <w:rFonts w:ascii="Times New Roman" w:hAnsi="Times New Roman" w:cs="Times New Roman"/>
          <w:sz w:val="28"/>
          <w:szCs w:val="28"/>
        </w:rPr>
        <w:t xml:space="preserve"> предоставля</w:t>
      </w:r>
      <w:r w:rsidR="00F94A9B">
        <w:rPr>
          <w:rFonts w:ascii="Times New Roman" w:hAnsi="Times New Roman" w:cs="Times New Roman"/>
          <w:sz w:val="28"/>
          <w:szCs w:val="28"/>
        </w:rPr>
        <w:t>е</w:t>
      </w:r>
      <w:r w:rsidR="00F658E2">
        <w:rPr>
          <w:rFonts w:ascii="Times New Roman" w:hAnsi="Times New Roman" w:cs="Times New Roman"/>
          <w:sz w:val="28"/>
          <w:szCs w:val="28"/>
        </w:rPr>
        <w:t>тся</w:t>
      </w:r>
      <w:r w:rsidR="006D430E">
        <w:rPr>
          <w:rFonts w:ascii="Times New Roman" w:hAnsi="Times New Roman" w:cs="Times New Roman"/>
          <w:sz w:val="28"/>
          <w:szCs w:val="28"/>
        </w:rPr>
        <w:t>:</w:t>
      </w:r>
    </w:p>
    <w:p w:rsidR="007B6834" w:rsidRPr="00F94A9B" w:rsidRDefault="00F658E2" w:rsidP="002172F6">
      <w:pPr>
        <w:widowControl w:val="0"/>
        <w:spacing w:after="0" w:line="240" w:lineRule="auto"/>
        <w:ind w:firstLine="709"/>
        <w:jc w:val="both"/>
        <w:rPr>
          <w:rFonts w:ascii="Times New Roman" w:eastAsia="Calibri" w:hAnsi="Times New Roman" w:cs="Times New Roman"/>
          <w:sz w:val="28"/>
          <w:szCs w:val="28"/>
        </w:rPr>
      </w:pPr>
      <w:r w:rsidRPr="00F94A9B">
        <w:rPr>
          <w:rFonts w:ascii="Times New Roman" w:eastAsia="Calibri" w:hAnsi="Times New Roman" w:cs="Times New Roman"/>
          <w:sz w:val="28"/>
          <w:szCs w:val="28"/>
        </w:rPr>
        <w:t>1</w:t>
      </w:r>
      <w:r w:rsidR="007B6834" w:rsidRPr="00F94A9B">
        <w:rPr>
          <w:rFonts w:ascii="Times New Roman" w:eastAsia="Calibri" w:hAnsi="Times New Roman" w:cs="Times New Roman"/>
          <w:sz w:val="28"/>
          <w:szCs w:val="28"/>
        </w:rPr>
        <w:t xml:space="preserve">) </w:t>
      </w:r>
      <w:r w:rsidRPr="00F94A9B">
        <w:rPr>
          <w:rFonts w:ascii="Times New Roman" w:hAnsi="Times New Roman" w:cs="Times New Roman"/>
          <w:sz w:val="28"/>
          <w:szCs w:val="28"/>
        </w:rPr>
        <w:t>справка государственной медико-социальной экспертизы о группе инвалидности</w:t>
      </w:r>
      <w:r w:rsidR="00F94A9B" w:rsidRPr="00F94A9B">
        <w:rPr>
          <w:rFonts w:ascii="Times New Roman" w:hAnsi="Times New Roman" w:cs="Times New Roman"/>
          <w:sz w:val="28"/>
          <w:szCs w:val="28"/>
        </w:rPr>
        <w:t>;</w:t>
      </w:r>
    </w:p>
    <w:p w:rsidR="00F658E2" w:rsidRPr="008D36F5" w:rsidRDefault="00F658E2" w:rsidP="00F658E2">
      <w:pPr>
        <w:widowControl w:val="0"/>
        <w:spacing w:after="0" w:line="240" w:lineRule="auto"/>
        <w:ind w:firstLine="709"/>
        <w:jc w:val="both"/>
        <w:rPr>
          <w:rFonts w:ascii="Times New Roman" w:hAnsi="Times New Roman" w:cs="Times New Roman"/>
          <w:sz w:val="28"/>
          <w:szCs w:val="28"/>
        </w:rPr>
      </w:pPr>
      <w:r w:rsidRPr="00F94A9B">
        <w:rPr>
          <w:rFonts w:ascii="Times New Roman" w:eastAsia="Calibri" w:hAnsi="Times New Roman" w:cs="Times New Roman"/>
          <w:sz w:val="28"/>
          <w:szCs w:val="28"/>
        </w:rPr>
        <w:t>2</w:t>
      </w:r>
      <w:r w:rsidR="007B6834" w:rsidRPr="00F94A9B">
        <w:rPr>
          <w:rFonts w:ascii="Times New Roman" w:eastAsia="Calibri" w:hAnsi="Times New Roman" w:cs="Times New Roman"/>
          <w:sz w:val="28"/>
          <w:szCs w:val="28"/>
        </w:rPr>
        <w:t xml:space="preserve">) </w:t>
      </w:r>
      <w:r w:rsidRPr="00F94A9B">
        <w:rPr>
          <w:rFonts w:ascii="Times New Roman" w:hAnsi="Times New Roman"/>
          <w:sz w:val="28"/>
          <w:szCs w:val="28"/>
        </w:rPr>
        <w:t>трудовая</w:t>
      </w:r>
      <w:r w:rsidRPr="008D36F5">
        <w:rPr>
          <w:rFonts w:ascii="Times New Roman" w:hAnsi="Times New Roman"/>
          <w:sz w:val="28"/>
          <w:szCs w:val="28"/>
        </w:rPr>
        <w:t xml:space="preserve"> книжк</w:t>
      </w:r>
      <w:r>
        <w:rPr>
          <w:rFonts w:ascii="Times New Roman" w:hAnsi="Times New Roman"/>
          <w:sz w:val="28"/>
          <w:szCs w:val="28"/>
        </w:rPr>
        <w:t>а</w:t>
      </w:r>
      <w:r w:rsidRPr="008D36F5">
        <w:rPr>
          <w:rFonts w:ascii="Times New Roman" w:hAnsi="Times New Roman"/>
          <w:sz w:val="28"/>
          <w:szCs w:val="28"/>
        </w:rPr>
        <w:t xml:space="preserve"> либо иной документ, подтверждающий прекращение работы  и (или) иной деятельности, в период </w:t>
      </w:r>
      <w:r w:rsidRPr="00F658E2">
        <w:rPr>
          <w:rFonts w:ascii="Times New Roman" w:hAnsi="Times New Roman"/>
          <w:sz w:val="28"/>
          <w:szCs w:val="28"/>
        </w:rPr>
        <w:t>которой</w:t>
      </w:r>
      <w:r w:rsidRPr="00F658E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8D36F5">
        <w:rPr>
          <w:rFonts w:ascii="Times New Roman" w:hAnsi="Times New Roman"/>
          <w:sz w:val="28"/>
          <w:szCs w:val="28"/>
        </w:rPr>
        <w:t>гражданин подлежал обязательному пенсионному страхованию в соответствии с Федеральным законом от 15.12.2001 № 167-ФЗ «Об обязательном пенсионном страховании в Российской Федерации», а при их отсутствии либо наличии в представленных документах неполных или неточных сведений –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свидетельствующие о правомерности отнесения гражданина к числу неработающих граждан</w:t>
      </w:r>
      <w:r>
        <w:rPr>
          <w:rFonts w:ascii="Times New Roman" w:hAnsi="Times New Roman"/>
          <w:sz w:val="28"/>
          <w:szCs w:val="28"/>
        </w:rPr>
        <w:t>;</w:t>
      </w:r>
    </w:p>
    <w:p w:rsidR="007B6834" w:rsidRPr="00F94A9B" w:rsidRDefault="00F658E2" w:rsidP="002172F6">
      <w:pPr>
        <w:widowControl w:val="0"/>
        <w:spacing w:after="0" w:line="240" w:lineRule="auto"/>
        <w:ind w:firstLine="709"/>
        <w:jc w:val="both"/>
        <w:rPr>
          <w:rFonts w:ascii="Times New Roman" w:eastAsia="Calibri" w:hAnsi="Times New Roman" w:cs="Times New Roman"/>
          <w:sz w:val="28"/>
          <w:szCs w:val="28"/>
        </w:rPr>
      </w:pPr>
      <w:r w:rsidRPr="00F94A9B">
        <w:rPr>
          <w:rFonts w:ascii="Times New Roman" w:eastAsia="Calibri" w:hAnsi="Times New Roman" w:cs="Times New Roman"/>
          <w:sz w:val="28"/>
          <w:szCs w:val="28"/>
        </w:rPr>
        <w:t>3</w:t>
      </w:r>
      <w:r w:rsidR="007B6834" w:rsidRPr="00F94A9B">
        <w:rPr>
          <w:rFonts w:ascii="Times New Roman" w:eastAsia="Calibri" w:hAnsi="Times New Roman" w:cs="Times New Roman"/>
          <w:sz w:val="28"/>
          <w:szCs w:val="28"/>
        </w:rPr>
        <w:t>) свидетельств</w:t>
      </w:r>
      <w:r w:rsidRPr="00F94A9B">
        <w:rPr>
          <w:rFonts w:ascii="Times New Roman" w:eastAsia="Calibri" w:hAnsi="Times New Roman" w:cs="Times New Roman"/>
          <w:sz w:val="28"/>
          <w:szCs w:val="28"/>
        </w:rPr>
        <w:t>о</w:t>
      </w:r>
      <w:r w:rsidR="007B6834" w:rsidRPr="00F94A9B">
        <w:rPr>
          <w:rFonts w:ascii="Times New Roman" w:eastAsia="Calibri" w:hAnsi="Times New Roman" w:cs="Times New Roman"/>
          <w:sz w:val="28"/>
          <w:szCs w:val="28"/>
        </w:rPr>
        <w:t xml:space="preserve"> о расторжении брака (при наличии).</w:t>
      </w:r>
    </w:p>
    <w:bookmarkEnd w:id="2"/>
    <w:p w:rsidR="00F658E2" w:rsidRDefault="0024511A" w:rsidP="00F658E2">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w:t>
      </w:r>
      <w:r w:rsidR="00F658E2" w:rsidRPr="00F94A9B">
        <w:rPr>
          <w:rFonts w:ascii="Times New Roman" w:eastAsia="Calibri" w:hAnsi="Times New Roman" w:cs="Times New Roman"/>
          <w:sz w:val="28"/>
          <w:szCs w:val="28"/>
        </w:rPr>
        <w:t xml:space="preserve">. Дополнительно </w:t>
      </w:r>
      <w:r w:rsidR="00F658E2" w:rsidRPr="00F94A9B">
        <w:rPr>
          <w:rFonts w:ascii="Times New Roman" w:hAnsi="Times New Roman" w:cs="Times New Roman"/>
          <w:sz w:val="28"/>
          <w:szCs w:val="28"/>
        </w:rPr>
        <w:t>к</w:t>
      </w:r>
      <w:r w:rsidR="00F658E2">
        <w:rPr>
          <w:rFonts w:ascii="Times New Roman" w:hAnsi="Times New Roman" w:cs="Times New Roman"/>
          <w:sz w:val="28"/>
          <w:szCs w:val="28"/>
        </w:rPr>
        <w:t xml:space="preserve"> документам, указанным в части 2</w:t>
      </w:r>
      <w:r>
        <w:rPr>
          <w:rFonts w:ascii="Times New Roman" w:hAnsi="Times New Roman" w:cs="Times New Roman"/>
          <w:sz w:val="28"/>
          <w:szCs w:val="28"/>
        </w:rPr>
        <w:t>8</w:t>
      </w:r>
      <w:r w:rsidR="00F658E2">
        <w:rPr>
          <w:rFonts w:ascii="Times New Roman" w:hAnsi="Times New Roman" w:cs="Times New Roman"/>
          <w:sz w:val="28"/>
          <w:szCs w:val="28"/>
        </w:rPr>
        <w:t xml:space="preserve"> настоящего </w:t>
      </w:r>
      <w:r w:rsidR="00F658E2" w:rsidRPr="00824981">
        <w:rPr>
          <w:rFonts w:ascii="Times New Roman" w:hAnsi="Times New Roman" w:cs="Times New Roman"/>
          <w:sz w:val="28"/>
          <w:szCs w:val="28"/>
        </w:rPr>
        <w:t>Административного регламента</w:t>
      </w:r>
      <w:r w:rsidR="00F658E2">
        <w:rPr>
          <w:rFonts w:ascii="Times New Roman" w:hAnsi="Times New Roman" w:cs="Times New Roman"/>
          <w:sz w:val="28"/>
          <w:szCs w:val="28"/>
        </w:rPr>
        <w:t xml:space="preserve">, для граждан, указанных в подпунктах </w:t>
      </w:r>
      <w:r w:rsidR="00F94A9B">
        <w:rPr>
          <w:rFonts w:ascii="Times New Roman" w:hAnsi="Times New Roman" w:cs="Times New Roman"/>
          <w:sz w:val="28"/>
          <w:szCs w:val="28"/>
        </w:rPr>
        <w:t>«</w:t>
      </w:r>
      <w:r w:rsidR="00F658E2">
        <w:rPr>
          <w:rFonts w:ascii="Times New Roman" w:hAnsi="Times New Roman" w:cs="Times New Roman"/>
          <w:sz w:val="28"/>
          <w:szCs w:val="28"/>
        </w:rPr>
        <w:t>в</w:t>
      </w:r>
      <w:r w:rsidR="00F94A9B">
        <w:rPr>
          <w:rFonts w:ascii="Times New Roman" w:hAnsi="Times New Roman" w:cs="Times New Roman"/>
          <w:sz w:val="28"/>
          <w:szCs w:val="28"/>
        </w:rPr>
        <w:t>»</w:t>
      </w:r>
      <w:r w:rsidR="00F658E2">
        <w:rPr>
          <w:rFonts w:ascii="Times New Roman" w:hAnsi="Times New Roman" w:cs="Times New Roman"/>
          <w:sz w:val="28"/>
          <w:szCs w:val="28"/>
        </w:rPr>
        <w:t xml:space="preserve">, </w:t>
      </w:r>
      <w:r w:rsidR="00F94A9B">
        <w:rPr>
          <w:rFonts w:ascii="Times New Roman" w:hAnsi="Times New Roman" w:cs="Times New Roman"/>
          <w:sz w:val="28"/>
          <w:szCs w:val="28"/>
        </w:rPr>
        <w:t>«</w:t>
      </w:r>
      <w:r w:rsidR="00F658E2">
        <w:rPr>
          <w:rFonts w:ascii="Times New Roman" w:hAnsi="Times New Roman" w:cs="Times New Roman"/>
          <w:sz w:val="28"/>
          <w:szCs w:val="28"/>
        </w:rPr>
        <w:t>г</w:t>
      </w:r>
      <w:r w:rsidR="00F94A9B">
        <w:rPr>
          <w:rFonts w:ascii="Times New Roman" w:hAnsi="Times New Roman" w:cs="Times New Roman"/>
          <w:sz w:val="28"/>
          <w:szCs w:val="28"/>
        </w:rPr>
        <w:t>»</w:t>
      </w:r>
      <w:r w:rsidR="00F658E2">
        <w:rPr>
          <w:rFonts w:ascii="Times New Roman" w:hAnsi="Times New Roman" w:cs="Times New Roman"/>
          <w:sz w:val="28"/>
          <w:szCs w:val="28"/>
        </w:rPr>
        <w:t xml:space="preserve"> пункта 1 части 3 настоящего Административного регламента предоставля</w:t>
      </w:r>
      <w:r w:rsidR="00F94A9B">
        <w:rPr>
          <w:rFonts w:ascii="Times New Roman" w:hAnsi="Times New Roman" w:cs="Times New Roman"/>
          <w:sz w:val="28"/>
          <w:szCs w:val="28"/>
        </w:rPr>
        <w:t>е</w:t>
      </w:r>
      <w:r w:rsidR="00F658E2">
        <w:rPr>
          <w:rFonts w:ascii="Times New Roman" w:hAnsi="Times New Roman" w:cs="Times New Roman"/>
          <w:sz w:val="28"/>
          <w:szCs w:val="28"/>
        </w:rPr>
        <w:t>тся:</w:t>
      </w:r>
    </w:p>
    <w:p w:rsidR="007B6834" w:rsidRPr="00615D15" w:rsidRDefault="007B6834" w:rsidP="007B6834">
      <w:pPr>
        <w:widowControl w:val="0"/>
        <w:spacing w:after="0" w:line="240" w:lineRule="auto"/>
        <w:ind w:firstLine="709"/>
        <w:jc w:val="both"/>
        <w:rPr>
          <w:rFonts w:ascii="Times New Roman" w:eastAsia="Calibri" w:hAnsi="Times New Roman" w:cs="Times New Roman"/>
          <w:sz w:val="28"/>
          <w:szCs w:val="28"/>
        </w:rPr>
      </w:pPr>
      <w:r w:rsidRPr="00615D15">
        <w:rPr>
          <w:rFonts w:ascii="Times New Roman" w:eastAsia="Calibri" w:hAnsi="Times New Roman" w:cs="Times New Roman"/>
          <w:sz w:val="28"/>
          <w:szCs w:val="28"/>
        </w:rPr>
        <w:t>1) пенсионно</w:t>
      </w:r>
      <w:r w:rsidR="00FE5623" w:rsidRPr="00615D15">
        <w:rPr>
          <w:rFonts w:ascii="Times New Roman" w:eastAsia="Calibri" w:hAnsi="Times New Roman" w:cs="Times New Roman"/>
          <w:sz w:val="28"/>
          <w:szCs w:val="28"/>
        </w:rPr>
        <w:t>е</w:t>
      </w:r>
      <w:r w:rsidRPr="00615D15">
        <w:rPr>
          <w:rFonts w:ascii="Times New Roman" w:eastAsia="Calibri" w:hAnsi="Times New Roman" w:cs="Times New Roman"/>
          <w:sz w:val="28"/>
          <w:szCs w:val="28"/>
        </w:rPr>
        <w:t xml:space="preserve"> удостоверени</w:t>
      </w:r>
      <w:r w:rsidR="00FE5623" w:rsidRPr="00615D15">
        <w:rPr>
          <w:rFonts w:ascii="Times New Roman" w:eastAsia="Calibri" w:hAnsi="Times New Roman" w:cs="Times New Roman"/>
          <w:sz w:val="28"/>
          <w:szCs w:val="28"/>
        </w:rPr>
        <w:t xml:space="preserve">е </w:t>
      </w:r>
      <w:r w:rsidR="00615D15" w:rsidRPr="00615D15">
        <w:rPr>
          <w:rFonts w:ascii="Times New Roman" w:eastAsia="Calibri" w:hAnsi="Times New Roman" w:cs="Times New Roman"/>
          <w:sz w:val="28"/>
          <w:szCs w:val="28"/>
        </w:rPr>
        <w:t>либо справк</w:t>
      </w:r>
      <w:r w:rsidR="00092A2D">
        <w:rPr>
          <w:rFonts w:ascii="Times New Roman" w:eastAsia="Calibri" w:hAnsi="Times New Roman" w:cs="Times New Roman"/>
          <w:sz w:val="28"/>
          <w:szCs w:val="28"/>
        </w:rPr>
        <w:t>а</w:t>
      </w:r>
      <w:r w:rsidR="00615D15" w:rsidRPr="00615D15">
        <w:rPr>
          <w:rFonts w:ascii="Times New Roman" w:eastAsia="Calibri" w:hAnsi="Times New Roman" w:cs="Times New Roman"/>
          <w:sz w:val="28"/>
          <w:szCs w:val="28"/>
        </w:rPr>
        <w:t xml:space="preserve"> (сведения) о назначенной пенсии</w:t>
      </w:r>
      <w:r w:rsidRPr="00615D15">
        <w:rPr>
          <w:rFonts w:ascii="Times New Roman" w:eastAsia="Calibri" w:hAnsi="Times New Roman" w:cs="Times New Roman"/>
          <w:sz w:val="28"/>
          <w:szCs w:val="28"/>
        </w:rPr>
        <w:t>;</w:t>
      </w:r>
    </w:p>
    <w:p w:rsidR="00F94A9B" w:rsidRDefault="00F94A9B" w:rsidP="007B6834">
      <w:pPr>
        <w:widowControl w:val="0"/>
        <w:spacing w:after="0" w:line="240" w:lineRule="auto"/>
        <w:ind w:firstLine="709"/>
        <w:jc w:val="both"/>
        <w:rPr>
          <w:rFonts w:ascii="Times New Roman" w:hAnsi="Times New Roman"/>
          <w:sz w:val="28"/>
          <w:szCs w:val="28"/>
        </w:rPr>
      </w:pPr>
      <w:r w:rsidRPr="00615D15">
        <w:rPr>
          <w:rFonts w:ascii="Times New Roman" w:eastAsia="Calibri" w:hAnsi="Times New Roman" w:cs="Times New Roman"/>
          <w:sz w:val="28"/>
          <w:szCs w:val="28"/>
        </w:rPr>
        <w:t>2</w:t>
      </w:r>
      <w:r w:rsidR="007B6834" w:rsidRPr="00615D15">
        <w:rPr>
          <w:rFonts w:ascii="Times New Roman" w:eastAsia="Calibri" w:hAnsi="Times New Roman" w:cs="Times New Roman"/>
          <w:sz w:val="28"/>
          <w:szCs w:val="28"/>
        </w:rPr>
        <w:t>)</w:t>
      </w:r>
      <w:r w:rsidRPr="00615D15">
        <w:rPr>
          <w:rFonts w:ascii="Times New Roman" w:eastAsia="Calibri" w:hAnsi="Times New Roman" w:cs="Times New Roman"/>
          <w:sz w:val="28"/>
          <w:szCs w:val="28"/>
        </w:rPr>
        <w:t xml:space="preserve"> </w:t>
      </w:r>
      <w:r w:rsidRPr="00615D15">
        <w:rPr>
          <w:rFonts w:ascii="Times New Roman" w:hAnsi="Times New Roman"/>
          <w:sz w:val="28"/>
          <w:szCs w:val="28"/>
        </w:rPr>
        <w:t>трудовая книжка либо иной документ, подтверждающий прекращение</w:t>
      </w:r>
      <w:r w:rsidRPr="008D36F5">
        <w:rPr>
          <w:rFonts w:ascii="Times New Roman" w:hAnsi="Times New Roman"/>
          <w:sz w:val="28"/>
          <w:szCs w:val="28"/>
        </w:rPr>
        <w:t xml:space="preserve"> работы  и (или) иной деятельности, в период </w:t>
      </w:r>
      <w:r w:rsidRPr="00F658E2">
        <w:rPr>
          <w:rFonts w:ascii="Times New Roman" w:hAnsi="Times New Roman"/>
          <w:sz w:val="28"/>
          <w:szCs w:val="28"/>
        </w:rPr>
        <w:t>которой</w:t>
      </w:r>
      <w:r w:rsidRPr="00F658E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8D36F5">
        <w:rPr>
          <w:rFonts w:ascii="Times New Roman" w:hAnsi="Times New Roman"/>
          <w:sz w:val="28"/>
          <w:szCs w:val="28"/>
        </w:rPr>
        <w:t xml:space="preserve">гражданин подлежал обязательному пенсионному страхованию в соответствии с Федеральным законом от 15.12.2001 № 167-ФЗ «Об обязательном пенсионном страховании в Российской Федерации», а при их отсутствии либо наличии в представленных документах неполных или неточных сведений –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w:t>
      </w:r>
      <w:r w:rsidRPr="008D36F5">
        <w:rPr>
          <w:rFonts w:ascii="Times New Roman" w:hAnsi="Times New Roman"/>
          <w:sz w:val="28"/>
          <w:szCs w:val="28"/>
        </w:rPr>
        <w:lastRenderedPageBreak/>
        <w:t>пенсионного страхования, свидетельствующие о правомерности отнесения гражданина к числу неработающих граждан</w:t>
      </w:r>
      <w:r>
        <w:rPr>
          <w:rFonts w:ascii="Times New Roman" w:hAnsi="Times New Roman"/>
          <w:sz w:val="28"/>
          <w:szCs w:val="28"/>
        </w:rPr>
        <w:t>;</w:t>
      </w:r>
    </w:p>
    <w:p w:rsidR="007B6834" w:rsidRPr="00F94A9B" w:rsidRDefault="00F94A9B" w:rsidP="007B6834">
      <w:pPr>
        <w:widowControl w:val="0"/>
        <w:spacing w:after="0" w:line="240" w:lineRule="auto"/>
        <w:ind w:firstLine="709"/>
        <w:jc w:val="both"/>
        <w:rPr>
          <w:rFonts w:ascii="Times New Roman" w:eastAsia="Calibri" w:hAnsi="Times New Roman" w:cs="Times New Roman"/>
          <w:sz w:val="28"/>
          <w:szCs w:val="28"/>
        </w:rPr>
      </w:pPr>
      <w:r w:rsidRPr="00F94A9B">
        <w:rPr>
          <w:rFonts w:ascii="Times New Roman" w:eastAsia="Calibri" w:hAnsi="Times New Roman" w:cs="Times New Roman"/>
          <w:sz w:val="28"/>
          <w:szCs w:val="28"/>
        </w:rPr>
        <w:t>3</w:t>
      </w:r>
      <w:r w:rsidR="007B6834" w:rsidRPr="00F94A9B">
        <w:rPr>
          <w:rFonts w:ascii="Times New Roman" w:eastAsia="Calibri" w:hAnsi="Times New Roman" w:cs="Times New Roman"/>
          <w:sz w:val="28"/>
          <w:szCs w:val="28"/>
        </w:rPr>
        <w:t>) свидетельств</w:t>
      </w:r>
      <w:r w:rsidRPr="00F94A9B">
        <w:rPr>
          <w:rFonts w:ascii="Times New Roman" w:eastAsia="Calibri" w:hAnsi="Times New Roman" w:cs="Times New Roman"/>
          <w:sz w:val="28"/>
          <w:szCs w:val="28"/>
        </w:rPr>
        <w:t>о</w:t>
      </w:r>
      <w:r w:rsidR="007B6834" w:rsidRPr="00F94A9B">
        <w:rPr>
          <w:rFonts w:ascii="Times New Roman" w:eastAsia="Calibri" w:hAnsi="Times New Roman" w:cs="Times New Roman"/>
          <w:sz w:val="28"/>
          <w:szCs w:val="28"/>
        </w:rPr>
        <w:t xml:space="preserve"> о расторжении брака (при наличии).</w:t>
      </w:r>
    </w:p>
    <w:p w:rsidR="00F94A9B" w:rsidRDefault="0024511A" w:rsidP="00F94A9B">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F94A9B" w:rsidRPr="00F94A9B">
        <w:rPr>
          <w:rFonts w:ascii="Times New Roman" w:eastAsia="Calibri" w:hAnsi="Times New Roman" w:cs="Times New Roman"/>
          <w:sz w:val="28"/>
          <w:szCs w:val="28"/>
        </w:rPr>
        <w:t xml:space="preserve">. Дополнительно </w:t>
      </w:r>
      <w:r w:rsidR="00F94A9B" w:rsidRPr="00F94A9B">
        <w:rPr>
          <w:rFonts w:ascii="Times New Roman" w:hAnsi="Times New Roman" w:cs="Times New Roman"/>
          <w:sz w:val="28"/>
          <w:szCs w:val="28"/>
        </w:rPr>
        <w:t>к докум</w:t>
      </w:r>
      <w:r w:rsidR="00F94A9B">
        <w:rPr>
          <w:rFonts w:ascii="Times New Roman" w:hAnsi="Times New Roman" w:cs="Times New Roman"/>
          <w:sz w:val="28"/>
          <w:szCs w:val="28"/>
        </w:rPr>
        <w:t>ентам, указанным в части 2</w:t>
      </w:r>
      <w:r>
        <w:rPr>
          <w:rFonts w:ascii="Times New Roman" w:hAnsi="Times New Roman" w:cs="Times New Roman"/>
          <w:sz w:val="28"/>
          <w:szCs w:val="28"/>
        </w:rPr>
        <w:t>8</w:t>
      </w:r>
      <w:r w:rsidR="00F94A9B">
        <w:rPr>
          <w:rFonts w:ascii="Times New Roman" w:hAnsi="Times New Roman" w:cs="Times New Roman"/>
          <w:sz w:val="28"/>
          <w:szCs w:val="28"/>
        </w:rPr>
        <w:t xml:space="preserve"> настоящего </w:t>
      </w:r>
      <w:r w:rsidR="00F94A9B" w:rsidRPr="00824981">
        <w:rPr>
          <w:rFonts w:ascii="Times New Roman" w:hAnsi="Times New Roman" w:cs="Times New Roman"/>
          <w:sz w:val="28"/>
          <w:szCs w:val="28"/>
        </w:rPr>
        <w:t>Административного регламента</w:t>
      </w:r>
      <w:r w:rsidR="00F94A9B">
        <w:rPr>
          <w:rFonts w:ascii="Times New Roman" w:hAnsi="Times New Roman" w:cs="Times New Roman"/>
          <w:sz w:val="28"/>
          <w:szCs w:val="28"/>
        </w:rPr>
        <w:t>, для граждан, указанных в подпунктах «е», «ж» пункта 1 части 3 настоящего Административного регламента предоставляется:</w:t>
      </w:r>
    </w:p>
    <w:p w:rsidR="007B6834" w:rsidRPr="00F94A9B" w:rsidRDefault="007B6834" w:rsidP="007B6834">
      <w:pPr>
        <w:widowControl w:val="0"/>
        <w:spacing w:after="0" w:line="240" w:lineRule="auto"/>
        <w:ind w:firstLine="709"/>
        <w:jc w:val="both"/>
        <w:rPr>
          <w:rFonts w:ascii="Times New Roman" w:eastAsia="Calibri" w:hAnsi="Times New Roman" w:cs="Times New Roman"/>
          <w:sz w:val="28"/>
          <w:szCs w:val="28"/>
        </w:rPr>
      </w:pPr>
      <w:r w:rsidRPr="00F94A9B">
        <w:rPr>
          <w:rFonts w:ascii="Times New Roman" w:eastAsia="Calibri" w:hAnsi="Times New Roman" w:cs="Times New Roman"/>
          <w:sz w:val="28"/>
          <w:szCs w:val="28"/>
        </w:rPr>
        <w:t>1) справка из центра занятости населения о получении пособия по безработице в минимальном размере</w:t>
      </w:r>
      <w:r w:rsidR="00242D30" w:rsidRPr="00F94A9B">
        <w:rPr>
          <w:rFonts w:ascii="Times New Roman" w:eastAsia="Calibri" w:hAnsi="Times New Roman" w:cs="Times New Roman"/>
          <w:sz w:val="28"/>
          <w:szCs w:val="28"/>
        </w:rPr>
        <w:t>;</w:t>
      </w:r>
    </w:p>
    <w:p w:rsidR="00F94A9B" w:rsidRDefault="00F94A9B" w:rsidP="00F94A9B">
      <w:pPr>
        <w:widowControl w:val="0"/>
        <w:spacing w:after="0" w:line="240" w:lineRule="auto"/>
        <w:ind w:firstLine="709"/>
        <w:jc w:val="both"/>
        <w:rPr>
          <w:rFonts w:ascii="Times New Roman" w:hAnsi="Times New Roman"/>
          <w:sz w:val="28"/>
          <w:szCs w:val="28"/>
        </w:rPr>
      </w:pPr>
      <w:r w:rsidRPr="00F94A9B">
        <w:rPr>
          <w:rFonts w:ascii="Times New Roman" w:eastAsia="Calibri" w:hAnsi="Times New Roman" w:cs="Times New Roman"/>
          <w:sz w:val="28"/>
          <w:szCs w:val="28"/>
        </w:rPr>
        <w:t>2</w:t>
      </w:r>
      <w:r w:rsidR="00242D30" w:rsidRPr="00F94A9B">
        <w:rPr>
          <w:rFonts w:ascii="Times New Roman" w:eastAsia="Calibri" w:hAnsi="Times New Roman" w:cs="Times New Roman"/>
          <w:sz w:val="28"/>
          <w:szCs w:val="28"/>
        </w:rPr>
        <w:t>)</w:t>
      </w:r>
      <w:r w:rsidRPr="00F94A9B">
        <w:rPr>
          <w:rFonts w:ascii="Times New Roman" w:eastAsia="Calibri" w:hAnsi="Times New Roman" w:cs="Times New Roman"/>
          <w:sz w:val="28"/>
          <w:szCs w:val="28"/>
        </w:rPr>
        <w:t xml:space="preserve"> </w:t>
      </w:r>
      <w:r w:rsidRPr="00F94A9B">
        <w:rPr>
          <w:rFonts w:ascii="Times New Roman" w:hAnsi="Times New Roman"/>
          <w:sz w:val="28"/>
          <w:szCs w:val="28"/>
        </w:rPr>
        <w:t>трудовая книжка</w:t>
      </w:r>
      <w:r w:rsidRPr="008D36F5">
        <w:rPr>
          <w:rFonts w:ascii="Times New Roman" w:hAnsi="Times New Roman"/>
          <w:sz w:val="28"/>
          <w:szCs w:val="28"/>
        </w:rPr>
        <w:t xml:space="preserve"> либо иной документ, подтверждающий прекращение работы  и (или) иной деятельности, в период </w:t>
      </w:r>
      <w:r w:rsidRPr="00F658E2">
        <w:rPr>
          <w:rFonts w:ascii="Times New Roman" w:hAnsi="Times New Roman"/>
          <w:sz w:val="28"/>
          <w:szCs w:val="28"/>
        </w:rPr>
        <w:t>которой</w:t>
      </w:r>
      <w:r w:rsidRPr="00F658E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8D36F5">
        <w:rPr>
          <w:rFonts w:ascii="Times New Roman" w:hAnsi="Times New Roman"/>
          <w:sz w:val="28"/>
          <w:szCs w:val="28"/>
        </w:rPr>
        <w:t>гражданин подлежал обязательному пенсионному страхованию в соответствии с Федеральным законом от 15.12.2001 № 167-ФЗ «Об обязательном пенсионном страховании в Российской Федерации», а при их отсутствии либо наличии в представленных документах неполных или неточных сведений –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свидетельствующие о правомерности отнесения гражданина к числу неработающих граждан</w:t>
      </w:r>
      <w:r>
        <w:rPr>
          <w:rFonts w:ascii="Times New Roman" w:hAnsi="Times New Roman"/>
          <w:sz w:val="28"/>
          <w:szCs w:val="28"/>
        </w:rPr>
        <w:t>;</w:t>
      </w:r>
    </w:p>
    <w:p w:rsidR="007B6834" w:rsidRPr="00F94A9B" w:rsidRDefault="00F94A9B" w:rsidP="007B6834">
      <w:pPr>
        <w:widowControl w:val="0"/>
        <w:spacing w:after="0" w:line="240" w:lineRule="auto"/>
        <w:ind w:firstLine="709"/>
        <w:jc w:val="both"/>
        <w:rPr>
          <w:rFonts w:ascii="Times New Roman" w:eastAsia="Calibri" w:hAnsi="Times New Roman" w:cs="Times New Roman"/>
          <w:sz w:val="28"/>
          <w:szCs w:val="28"/>
        </w:rPr>
      </w:pPr>
      <w:r w:rsidRPr="00F94A9B">
        <w:rPr>
          <w:rFonts w:ascii="Times New Roman" w:eastAsia="Calibri" w:hAnsi="Times New Roman" w:cs="Times New Roman"/>
          <w:sz w:val="28"/>
          <w:szCs w:val="28"/>
        </w:rPr>
        <w:t>3</w:t>
      </w:r>
      <w:r w:rsidR="00242D30" w:rsidRPr="00F94A9B">
        <w:rPr>
          <w:rFonts w:ascii="Times New Roman" w:eastAsia="Calibri" w:hAnsi="Times New Roman" w:cs="Times New Roman"/>
          <w:sz w:val="28"/>
          <w:szCs w:val="28"/>
        </w:rPr>
        <w:t>) свидетельств</w:t>
      </w:r>
      <w:r w:rsidRPr="00F94A9B">
        <w:rPr>
          <w:rFonts w:ascii="Times New Roman" w:eastAsia="Calibri" w:hAnsi="Times New Roman" w:cs="Times New Roman"/>
          <w:sz w:val="28"/>
          <w:szCs w:val="28"/>
        </w:rPr>
        <w:t>о</w:t>
      </w:r>
      <w:r w:rsidR="00242D30" w:rsidRPr="00F94A9B">
        <w:rPr>
          <w:rFonts w:ascii="Times New Roman" w:eastAsia="Calibri" w:hAnsi="Times New Roman" w:cs="Times New Roman"/>
          <w:sz w:val="28"/>
          <w:szCs w:val="28"/>
        </w:rPr>
        <w:t xml:space="preserve"> о расторжении брака (при наличии).</w:t>
      </w:r>
    </w:p>
    <w:p w:rsidR="00092A2D" w:rsidRPr="00ED1FAB" w:rsidRDefault="0024511A" w:rsidP="00092A2D">
      <w:pPr>
        <w:spacing w:after="0" w:line="240" w:lineRule="auto"/>
        <w:ind w:firstLine="709"/>
        <w:jc w:val="both"/>
        <w:rPr>
          <w:rFonts w:ascii="Times New Roman" w:hAnsi="Times New Roman"/>
          <w:sz w:val="28"/>
          <w:szCs w:val="28"/>
        </w:rPr>
      </w:pPr>
      <w:r>
        <w:rPr>
          <w:rFonts w:ascii="Times New Roman" w:hAnsi="Times New Roman"/>
          <w:sz w:val="28"/>
          <w:szCs w:val="28"/>
        </w:rPr>
        <w:t>33</w:t>
      </w:r>
      <w:r w:rsidR="00092A2D" w:rsidRPr="00ED1FAB">
        <w:rPr>
          <w:rFonts w:ascii="Times New Roman" w:hAnsi="Times New Roman"/>
          <w:sz w:val="28"/>
          <w:szCs w:val="28"/>
        </w:rPr>
        <w:t xml:space="preserve">. </w:t>
      </w:r>
      <w:bookmarkStart w:id="3" w:name="Par139"/>
      <w:bookmarkEnd w:id="3"/>
      <w:r w:rsidR="00092A2D" w:rsidRPr="00ED1FAB">
        <w:rPr>
          <w:rFonts w:ascii="Times New Roman" w:hAnsi="Times New Roman"/>
          <w:sz w:val="28"/>
          <w:szCs w:val="28"/>
        </w:rPr>
        <w:t>Документы, предоставленные гражданином (его представителем), должны удовлетворять следующим требованиям:</w:t>
      </w:r>
    </w:p>
    <w:p w:rsidR="00092A2D" w:rsidRPr="00ED1FAB" w:rsidRDefault="00092A2D" w:rsidP="00092A2D">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 в заявлении должны быть заполнены все реквизиты;</w:t>
      </w:r>
    </w:p>
    <w:p w:rsidR="00092A2D" w:rsidRPr="00ED1FAB" w:rsidRDefault="00092A2D" w:rsidP="00092A2D">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 документы, выданные иностранными государствами, должны быть легализованы (удостоверены посредством апостиля) в соответствии с действующим законодательством и переведены на русский язык;</w:t>
      </w:r>
    </w:p>
    <w:p w:rsidR="00092A2D" w:rsidRPr="00ED1FAB" w:rsidRDefault="00092A2D" w:rsidP="00092A2D">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3)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исполнений карандашом;</w:t>
      </w:r>
    </w:p>
    <w:p w:rsidR="00092A2D" w:rsidRPr="00ED1FAB" w:rsidRDefault="00092A2D" w:rsidP="00092A2D">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4) сведения о фамилии, имени, отчестве и дате рождения гражданина, содержащиеся в документах, указанных в частях </w:t>
      </w:r>
      <w:r w:rsidRPr="00092A2D">
        <w:rPr>
          <w:rFonts w:ascii="Times New Roman" w:hAnsi="Times New Roman"/>
          <w:color w:val="FF0000"/>
          <w:sz w:val="28"/>
          <w:szCs w:val="28"/>
        </w:rPr>
        <w:t>30 и 32</w:t>
      </w:r>
      <w:r w:rsidRPr="00ED1FAB">
        <w:rPr>
          <w:rFonts w:ascii="Times New Roman" w:hAnsi="Times New Roman"/>
          <w:sz w:val="28"/>
          <w:szCs w:val="28"/>
        </w:rPr>
        <w:t xml:space="preserve"> настоящего Административного регламента, должны соответствовать сведениям, указанным в документе, удостоверяющем личность гражданина.</w:t>
      </w:r>
    </w:p>
    <w:p w:rsidR="00092A2D" w:rsidRPr="00ED1FAB" w:rsidRDefault="00092A2D" w:rsidP="00092A2D">
      <w:pPr>
        <w:autoSpaceDE w:val="0"/>
        <w:autoSpaceDN w:val="0"/>
        <w:adjustRightInd w:val="0"/>
        <w:spacing w:after="0" w:line="240" w:lineRule="auto"/>
        <w:ind w:firstLine="709"/>
        <w:jc w:val="both"/>
        <w:rPr>
          <w:rFonts w:ascii="Times New Roman" w:hAnsi="Times New Roman"/>
          <w:sz w:val="28"/>
          <w:szCs w:val="28"/>
        </w:rPr>
      </w:pPr>
      <w:bookmarkStart w:id="4" w:name="Par144"/>
      <w:bookmarkEnd w:id="4"/>
      <w:r w:rsidRPr="00ED1FAB">
        <w:rPr>
          <w:rFonts w:ascii="Times New Roman" w:hAnsi="Times New Roman"/>
          <w:sz w:val="28"/>
          <w:szCs w:val="28"/>
        </w:rPr>
        <w:t>3</w:t>
      </w:r>
      <w:r w:rsidR="0024511A">
        <w:rPr>
          <w:rFonts w:ascii="Times New Roman" w:hAnsi="Times New Roman"/>
          <w:sz w:val="28"/>
          <w:szCs w:val="28"/>
        </w:rPr>
        <w:t>4</w:t>
      </w:r>
      <w:r w:rsidRPr="00ED1FAB">
        <w:rPr>
          <w:rFonts w:ascii="Times New Roman" w:hAnsi="Times New Roman"/>
          <w:sz w:val="28"/>
          <w:szCs w:val="28"/>
        </w:rPr>
        <w:t xml:space="preserve">. В случае, если для предоставления государственной услуги необходима обработка персональных данных лица, не являющегося гражданином, указанным в </w:t>
      </w:r>
      <w:hyperlink w:anchor="Par10" w:history="1">
        <w:r w:rsidRPr="00ED1FAB">
          <w:rPr>
            <w:rFonts w:ascii="Times New Roman" w:hAnsi="Times New Roman"/>
            <w:sz w:val="28"/>
            <w:szCs w:val="28"/>
          </w:rPr>
          <w:t xml:space="preserve">части </w:t>
        </w:r>
      </w:hyperlink>
      <w:r w:rsidRPr="00ED1FAB">
        <w:rPr>
          <w:rFonts w:ascii="Times New Roman" w:hAnsi="Times New Roman"/>
          <w:sz w:val="28"/>
          <w:szCs w:val="28"/>
        </w:rPr>
        <w:t xml:space="preserve">3 настоящего Административного регламента,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получением государственной услуги гражданин его представитель) дополнительно представляет документы, подтверждающие получение </w:t>
      </w:r>
      <w:hyperlink r:id="rId10" w:history="1">
        <w:r w:rsidRPr="00ED1FAB">
          <w:rPr>
            <w:rFonts w:ascii="Times New Roman" w:hAnsi="Times New Roman"/>
            <w:sz w:val="28"/>
            <w:szCs w:val="28"/>
          </w:rPr>
          <w:t>согласия</w:t>
        </w:r>
      </w:hyperlink>
      <w:r w:rsidRPr="00ED1FAB">
        <w:rPr>
          <w:rFonts w:ascii="Times New Roman" w:hAnsi="Times New Roman"/>
          <w:sz w:val="28"/>
          <w:szCs w:val="28"/>
        </w:rPr>
        <w:t xml:space="preserve"> указанного лица или его представителя на обработку персональных данных указанного лица, в соответствии с приложением 3 к настоящему Административному регламенту.</w:t>
      </w:r>
    </w:p>
    <w:p w:rsidR="00092A2D" w:rsidRPr="00ED1FAB" w:rsidRDefault="00092A2D" w:rsidP="00092A2D">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Документы, подтверждающие получение согласия, могут быть представлены, в том числе в форме электронного документа в соответствии с </w:t>
      </w:r>
      <w:r w:rsidRPr="00ED1FAB">
        <w:rPr>
          <w:rFonts w:ascii="Times New Roman" w:hAnsi="Times New Roman"/>
          <w:sz w:val="28"/>
          <w:szCs w:val="28"/>
        </w:rPr>
        <w:lastRenderedPageBreak/>
        <w:t xml:space="preserve">требованиями Федеральных законов от 06.04.2011 </w:t>
      </w:r>
      <w:hyperlink r:id="rId11" w:history="1">
        <w:r w:rsidRPr="00ED1FAB">
          <w:rPr>
            <w:rFonts w:ascii="Times New Roman" w:hAnsi="Times New Roman"/>
            <w:sz w:val="28"/>
            <w:szCs w:val="28"/>
          </w:rPr>
          <w:t>№ 63-ФЗ</w:t>
        </w:r>
      </w:hyperlink>
      <w:r w:rsidRPr="00ED1FAB">
        <w:rPr>
          <w:rFonts w:ascii="Times New Roman" w:hAnsi="Times New Roman"/>
          <w:sz w:val="28"/>
          <w:szCs w:val="28"/>
        </w:rPr>
        <w:t xml:space="preserve"> «Об электронной подписи» и от 27.07.2010 </w:t>
      </w:r>
      <w:hyperlink r:id="rId12" w:history="1">
        <w:r w:rsidRPr="00ED1FAB">
          <w:rPr>
            <w:rFonts w:ascii="Times New Roman" w:hAnsi="Times New Roman"/>
            <w:sz w:val="28"/>
            <w:szCs w:val="28"/>
          </w:rPr>
          <w:t>№ 210-ФЗ</w:t>
        </w:r>
      </w:hyperlink>
      <w:r w:rsidRPr="00ED1FAB">
        <w:rPr>
          <w:rFonts w:ascii="Times New Roman" w:hAnsi="Times New Roman"/>
          <w:sz w:val="28"/>
          <w:szCs w:val="28"/>
        </w:rPr>
        <w:t xml:space="preserve"> «Об организации предоставления государственных и муниципальных услуг» (далее – Федеральный закон от 27.07.2010 № 210-ФЗ).</w:t>
      </w:r>
    </w:p>
    <w:p w:rsidR="00092A2D" w:rsidRPr="00ED1FAB" w:rsidRDefault="00092A2D" w:rsidP="00092A2D">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92A2D" w:rsidRPr="00ED1FAB" w:rsidRDefault="00092A2D" w:rsidP="00092A2D">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3</w:t>
      </w:r>
      <w:r w:rsidR="0024511A">
        <w:rPr>
          <w:rFonts w:ascii="Times New Roman" w:hAnsi="Times New Roman"/>
          <w:sz w:val="28"/>
          <w:szCs w:val="28"/>
        </w:rPr>
        <w:t>5</w:t>
      </w:r>
      <w:r w:rsidRPr="00ED1FAB">
        <w:rPr>
          <w:rFonts w:ascii="Times New Roman" w:hAnsi="Times New Roman"/>
          <w:sz w:val="28"/>
          <w:szCs w:val="28"/>
        </w:rPr>
        <w:t xml:space="preserve">. При личном обращении граждан (их представителей) копии документов, указанных в </w:t>
      </w:r>
      <w:hyperlink w:anchor="Par133" w:history="1">
        <w:r w:rsidRPr="00ED1FAB">
          <w:rPr>
            <w:rFonts w:ascii="Times New Roman" w:hAnsi="Times New Roman"/>
            <w:sz w:val="28"/>
            <w:szCs w:val="28"/>
          </w:rPr>
          <w:t>част</w:t>
        </w:r>
        <w:r w:rsidR="0014424C">
          <w:rPr>
            <w:rFonts w:ascii="Times New Roman" w:hAnsi="Times New Roman"/>
            <w:sz w:val="28"/>
            <w:szCs w:val="28"/>
          </w:rPr>
          <w:t>ях</w:t>
        </w:r>
      </w:hyperlink>
      <w:r w:rsidR="0014424C">
        <w:rPr>
          <w:rFonts w:ascii="Times New Roman" w:hAnsi="Times New Roman"/>
          <w:sz w:val="28"/>
          <w:szCs w:val="28"/>
        </w:rPr>
        <w:t xml:space="preserve"> 28 - 32</w:t>
      </w:r>
      <w:r w:rsidRPr="00ED1FAB">
        <w:rPr>
          <w:rFonts w:ascii="Times New Roman" w:hAnsi="Times New Roman"/>
          <w:sz w:val="28"/>
          <w:szCs w:val="28"/>
        </w:rPr>
        <w:t xml:space="preserve"> настоящего Административного регламента, изготавливаются и заверяются должностными лицами КГКУ «Центр выплат» или МФЦ при предъявлении оригиналов документов.</w:t>
      </w:r>
    </w:p>
    <w:p w:rsidR="00092A2D" w:rsidRPr="00ED1FAB" w:rsidRDefault="00092A2D" w:rsidP="00092A2D">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В случае отсутствия оригиналов документов гражданином (его представителем) должны быть предоставлены копии документов, заверенные в соответствии с </w:t>
      </w:r>
      <w:hyperlink w:anchor="Par149" w:history="1">
        <w:r w:rsidRPr="00ED1FAB">
          <w:rPr>
            <w:rFonts w:ascii="Times New Roman" w:hAnsi="Times New Roman"/>
            <w:sz w:val="28"/>
            <w:szCs w:val="28"/>
          </w:rPr>
          <w:t xml:space="preserve">частью </w:t>
        </w:r>
      </w:hyperlink>
      <w:r w:rsidRPr="00ED1FAB">
        <w:rPr>
          <w:rFonts w:ascii="Times New Roman" w:hAnsi="Times New Roman"/>
          <w:sz w:val="28"/>
          <w:szCs w:val="28"/>
        </w:rPr>
        <w:t>3</w:t>
      </w:r>
      <w:r w:rsidR="0014424C">
        <w:rPr>
          <w:rFonts w:ascii="Times New Roman" w:hAnsi="Times New Roman"/>
          <w:sz w:val="28"/>
          <w:szCs w:val="28"/>
        </w:rPr>
        <w:t>6</w:t>
      </w:r>
      <w:r w:rsidRPr="00ED1FAB">
        <w:rPr>
          <w:rFonts w:ascii="Times New Roman" w:hAnsi="Times New Roman"/>
          <w:sz w:val="28"/>
          <w:szCs w:val="28"/>
        </w:rPr>
        <w:t xml:space="preserve"> настоящего Административного регламента.</w:t>
      </w:r>
    </w:p>
    <w:p w:rsidR="00092A2D" w:rsidRPr="00ED1FAB" w:rsidRDefault="00092A2D" w:rsidP="00092A2D">
      <w:pPr>
        <w:autoSpaceDE w:val="0"/>
        <w:autoSpaceDN w:val="0"/>
        <w:adjustRightInd w:val="0"/>
        <w:spacing w:after="0" w:line="240" w:lineRule="auto"/>
        <w:ind w:firstLine="709"/>
        <w:jc w:val="both"/>
        <w:rPr>
          <w:rFonts w:ascii="Times New Roman" w:hAnsi="Times New Roman"/>
          <w:color w:val="000000"/>
          <w:sz w:val="28"/>
          <w:szCs w:val="28"/>
        </w:rPr>
      </w:pPr>
      <w:bookmarkStart w:id="5" w:name="Par149"/>
      <w:bookmarkEnd w:id="5"/>
      <w:r w:rsidRPr="00ED1FAB">
        <w:rPr>
          <w:rFonts w:ascii="Times New Roman" w:hAnsi="Times New Roman"/>
          <w:sz w:val="28"/>
          <w:szCs w:val="28"/>
        </w:rPr>
        <w:t>3</w:t>
      </w:r>
      <w:r w:rsidR="0024511A">
        <w:rPr>
          <w:rFonts w:ascii="Times New Roman" w:hAnsi="Times New Roman"/>
          <w:sz w:val="28"/>
          <w:szCs w:val="28"/>
        </w:rPr>
        <w:t>6</w:t>
      </w:r>
      <w:r w:rsidRPr="00ED1FAB">
        <w:rPr>
          <w:rFonts w:ascii="Times New Roman" w:hAnsi="Times New Roman"/>
          <w:sz w:val="28"/>
          <w:szCs w:val="28"/>
        </w:rPr>
        <w:t xml:space="preserve">. Копии документов, указанных в </w:t>
      </w:r>
      <w:hyperlink w:anchor="Par133" w:history="1">
        <w:r w:rsidRPr="00ED1FAB">
          <w:rPr>
            <w:rFonts w:ascii="Times New Roman" w:hAnsi="Times New Roman"/>
            <w:sz w:val="28"/>
            <w:szCs w:val="28"/>
          </w:rPr>
          <w:t xml:space="preserve">частях </w:t>
        </w:r>
      </w:hyperlink>
      <w:r w:rsidR="0014424C">
        <w:rPr>
          <w:rFonts w:ascii="Times New Roman" w:hAnsi="Times New Roman"/>
          <w:sz w:val="28"/>
          <w:szCs w:val="28"/>
        </w:rPr>
        <w:t xml:space="preserve">28 – 32, 34 </w:t>
      </w:r>
      <w:r w:rsidRPr="00ED1FAB">
        <w:rPr>
          <w:rFonts w:ascii="Times New Roman" w:hAnsi="Times New Roman"/>
          <w:sz w:val="28"/>
          <w:szCs w:val="28"/>
        </w:rPr>
        <w:t xml:space="preserve">настоящего Административного регламента, направляемых гражданами (их представителями) посредством почтовой связи, должны быть заверены </w:t>
      </w:r>
      <w:r w:rsidRPr="00ED1FAB">
        <w:rPr>
          <w:rFonts w:ascii="Times New Roman" w:hAnsi="Times New Roman"/>
          <w:color w:val="000000"/>
          <w:sz w:val="28"/>
          <w:szCs w:val="28"/>
        </w:rPr>
        <w:t>нотариусом либо следующими должностными лицами местного самоуправления, имеющими право совершать нотариальные действия:</w:t>
      </w:r>
    </w:p>
    <w:p w:rsidR="00092A2D" w:rsidRPr="00ED1FAB" w:rsidRDefault="00092A2D" w:rsidP="00092A2D">
      <w:pPr>
        <w:pStyle w:val="aff0"/>
        <w:spacing w:before="0" w:beforeAutospacing="0" w:after="0" w:afterAutospacing="0"/>
        <w:ind w:firstLine="709"/>
        <w:jc w:val="both"/>
        <w:rPr>
          <w:color w:val="000000"/>
          <w:sz w:val="28"/>
          <w:szCs w:val="28"/>
        </w:rPr>
      </w:pPr>
      <w:r w:rsidRPr="00ED1FAB">
        <w:rPr>
          <w:color w:val="000000"/>
          <w:sz w:val="28"/>
          <w:szCs w:val="28"/>
        </w:rPr>
        <w:t>1) в поселении, в котором нет нотариуса, - главой местной администрации поселения и (или) уполномоченным должностным лицом местной администрации поселения; </w:t>
      </w:r>
    </w:p>
    <w:p w:rsidR="00092A2D" w:rsidRPr="00ED1FAB" w:rsidRDefault="00092A2D" w:rsidP="00092A2D">
      <w:pPr>
        <w:pStyle w:val="aff0"/>
        <w:spacing w:before="0" w:beforeAutospacing="0" w:after="0" w:afterAutospacing="0"/>
        <w:ind w:firstLine="708"/>
        <w:jc w:val="both"/>
        <w:rPr>
          <w:color w:val="000000"/>
          <w:sz w:val="28"/>
          <w:szCs w:val="28"/>
        </w:rPr>
      </w:pPr>
      <w:r w:rsidRPr="00ED1FAB">
        <w:rPr>
          <w:color w:val="000000"/>
          <w:sz w:val="28"/>
          <w:szCs w:val="28"/>
        </w:rPr>
        <w:t>2) в расположенном на межселенной территории населенном пункте, в котором нет нотариуса, - главой местной администрации муниципального района и (или) уполномоченным должностным лицом местной администрации муниципального района;</w:t>
      </w:r>
    </w:p>
    <w:p w:rsidR="00092A2D" w:rsidRPr="00ED1FAB" w:rsidRDefault="00092A2D" w:rsidP="00092A2D">
      <w:pPr>
        <w:pStyle w:val="aff0"/>
        <w:spacing w:before="0" w:beforeAutospacing="0" w:after="0" w:afterAutospacing="0"/>
        <w:ind w:firstLine="708"/>
        <w:jc w:val="both"/>
        <w:rPr>
          <w:rFonts w:ascii="Segoe UI" w:hAnsi="Segoe UI" w:cs="Segoe UI"/>
          <w:color w:val="000000"/>
          <w:sz w:val="18"/>
          <w:szCs w:val="18"/>
        </w:rPr>
      </w:pPr>
      <w:r w:rsidRPr="00ED1FAB">
        <w:rPr>
          <w:color w:val="000000"/>
          <w:sz w:val="28"/>
          <w:szCs w:val="28"/>
        </w:rP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уполномоченным должностным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r w:rsidRPr="00ED1FAB">
        <w:rPr>
          <w:rFonts w:ascii="Times New Roman CYR" w:hAnsi="Times New Roman CYR" w:cs="Times New Roman CYR"/>
          <w:color w:val="000000"/>
          <w:sz w:val="28"/>
          <w:szCs w:val="28"/>
        </w:rPr>
        <w:t>.</w:t>
      </w:r>
      <w:r w:rsidRPr="00ED1FAB">
        <w:rPr>
          <w:rFonts w:ascii="Segoe UI" w:hAnsi="Segoe UI" w:cs="Segoe UI"/>
          <w:color w:val="000000"/>
          <w:sz w:val="18"/>
          <w:szCs w:val="18"/>
        </w:rPr>
        <w:t> </w:t>
      </w:r>
    </w:p>
    <w:p w:rsidR="00092A2D" w:rsidRPr="00ED1FAB" w:rsidRDefault="00092A2D" w:rsidP="00092A2D">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3</w:t>
      </w:r>
      <w:r w:rsidR="0024511A">
        <w:rPr>
          <w:rFonts w:ascii="Times New Roman" w:hAnsi="Times New Roman"/>
          <w:sz w:val="28"/>
          <w:szCs w:val="28"/>
        </w:rPr>
        <w:t>7</w:t>
      </w:r>
      <w:r w:rsidRPr="00ED1FAB">
        <w:rPr>
          <w:rFonts w:ascii="Times New Roman" w:hAnsi="Times New Roman"/>
          <w:sz w:val="28"/>
          <w:szCs w:val="28"/>
        </w:rPr>
        <w:t>. Гражданин (его представитель) несет ответственность за достоверность документов и сведений, представленных для получения государственной услуги.</w:t>
      </w:r>
    </w:p>
    <w:p w:rsidR="00092A2D" w:rsidRPr="00ED1FAB" w:rsidRDefault="00092A2D" w:rsidP="00092A2D">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3</w:t>
      </w:r>
      <w:r w:rsidR="0024511A">
        <w:rPr>
          <w:rFonts w:ascii="Times New Roman" w:hAnsi="Times New Roman"/>
          <w:sz w:val="28"/>
          <w:szCs w:val="28"/>
        </w:rPr>
        <w:t>8</w:t>
      </w:r>
      <w:r w:rsidRPr="00ED1FAB">
        <w:rPr>
          <w:rFonts w:ascii="Times New Roman" w:hAnsi="Times New Roman"/>
          <w:sz w:val="28"/>
          <w:szCs w:val="28"/>
        </w:rPr>
        <w:t xml:space="preserve">. КГКУ «Центр выплат» вправе осуществлять проверку достоверности сведений, содержащихся в представленных гражданином (его представителем) документах. </w:t>
      </w:r>
    </w:p>
    <w:p w:rsidR="00092A2D" w:rsidRPr="00ED1FAB" w:rsidRDefault="00092A2D" w:rsidP="00092A2D">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3</w:t>
      </w:r>
      <w:r w:rsidR="0024511A">
        <w:rPr>
          <w:rFonts w:ascii="Times New Roman" w:hAnsi="Times New Roman" w:cs="Times New Roman"/>
          <w:sz w:val="28"/>
          <w:szCs w:val="28"/>
        </w:rPr>
        <w:t>9</w:t>
      </w:r>
      <w:r w:rsidRPr="00ED1FAB">
        <w:rPr>
          <w:rFonts w:ascii="Times New Roman" w:hAnsi="Times New Roman" w:cs="Times New Roman"/>
          <w:sz w:val="28"/>
          <w:szCs w:val="28"/>
        </w:rPr>
        <w:t xml:space="preserve">. По выбору гражданина (его представителя) заявление и документы на предоставление государственной услуги, указанные </w:t>
      </w:r>
      <w:r w:rsidR="0014424C" w:rsidRPr="00ED1FAB">
        <w:rPr>
          <w:rFonts w:ascii="Times New Roman" w:hAnsi="Times New Roman"/>
          <w:sz w:val="28"/>
          <w:szCs w:val="28"/>
        </w:rPr>
        <w:t xml:space="preserve">в </w:t>
      </w:r>
      <w:hyperlink w:anchor="Par133" w:history="1">
        <w:r w:rsidR="0014424C" w:rsidRPr="00ED1FAB">
          <w:rPr>
            <w:rFonts w:ascii="Times New Roman" w:hAnsi="Times New Roman"/>
            <w:sz w:val="28"/>
            <w:szCs w:val="28"/>
          </w:rPr>
          <w:t xml:space="preserve">частях </w:t>
        </w:r>
      </w:hyperlink>
      <w:r w:rsidR="0014424C">
        <w:rPr>
          <w:rFonts w:ascii="Times New Roman" w:hAnsi="Times New Roman"/>
          <w:sz w:val="28"/>
          <w:szCs w:val="28"/>
        </w:rPr>
        <w:t>28 – 32, 34</w:t>
      </w:r>
      <w:r w:rsidRPr="00092A2D">
        <w:rPr>
          <w:rFonts w:ascii="Times New Roman" w:hAnsi="Times New Roman" w:cs="Times New Roman"/>
          <w:color w:val="FF0000"/>
          <w:sz w:val="28"/>
          <w:szCs w:val="28"/>
        </w:rPr>
        <w:t xml:space="preserve"> </w:t>
      </w:r>
      <w:r w:rsidRPr="00ED1FAB">
        <w:rPr>
          <w:rFonts w:ascii="Times New Roman" w:hAnsi="Times New Roman" w:cs="Times New Roman"/>
          <w:sz w:val="28"/>
          <w:szCs w:val="28"/>
        </w:rPr>
        <w:t>настоящего Административного регламента, могут быть поданы:</w:t>
      </w:r>
    </w:p>
    <w:p w:rsidR="00092A2D" w:rsidRPr="00ED1FAB" w:rsidRDefault="00092A2D" w:rsidP="00092A2D">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посредством почтовой связи на бумажном носителе в КГКУ «Центр выплат»;</w:t>
      </w:r>
    </w:p>
    <w:p w:rsidR="00092A2D" w:rsidRDefault="00092A2D" w:rsidP="00092A2D">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лично в МФЦ</w:t>
      </w:r>
      <w:r>
        <w:rPr>
          <w:rFonts w:ascii="Times New Roman" w:hAnsi="Times New Roman" w:cs="Times New Roman"/>
          <w:sz w:val="28"/>
          <w:szCs w:val="28"/>
        </w:rPr>
        <w:t>.</w:t>
      </w:r>
    </w:p>
    <w:p w:rsidR="00092A2D" w:rsidRPr="00ED1FAB" w:rsidRDefault="00092A2D" w:rsidP="00092A2D">
      <w:pPr>
        <w:pStyle w:val="ConsPlusNormal"/>
        <w:jc w:val="both"/>
        <w:rPr>
          <w:rFonts w:ascii="Times New Roman" w:hAnsi="Times New Roman" w:cs="Times New Roman"/>
          <w:sz w:val="28"/>
          <w:szCs w:val="28"/>
        </w:rPr>
      </w:pPr>
    </w:p>
    <w:p w:rsidR="00092A2D" w:rsidRPr="00ED1FAB" w:rsidRDefault="00092A2D" w:rsidP="00092A2D">
      <w:pPr>
        <w:pStyle w:val="ConsPlusTitle"/>
        <w:jc w:val="center"/>
        <w:outlineLvl w:val="2"/>
        <w:rPr>
          <w:rFonts w:ascii="Times New Roman" w:hAnsi="Times New Roman" w:cs="Times New Roman"/>
          <w:b w:val="0"/>
          <w:sz w:val="28"/>
          <w:szCs w:val="28"/>
        </w:rPr>
      </w:pPr>
      <w:r w:rsidRPr="00ED1FAB">
        <w:rPr>
          <w:rFonts w:ascii="Times New Roman" w:hAnsi="Times New Roman" w:cs="Times New Roman"/>
          <w:b w:val="0"/>
          <w:sz w:val="28"/>
          <w:szCs w:val="28"/>
        </w:rPr>
        <w:t>Исчерпывающий перечень сведений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w:t>
      </w:r>
      <w:r>
        <w:rPr>
          <w:rFonts w:ascii="Times New Roman" w:hAnsi="Times New Roman" w:cs="Times New Roman"/>
          <w:b w:val="0"/>
          <w:sz w:val="28"/>
          <w:szCs w:val="28"/>
        </w:rPr>
        <w:t xml:space="preserve"> </w:t>
      </w:r>
      <w:r w:rsidRPr="00ED1FAB">
        <w:rPr>
          <w:rFonts w:ascii="Times New Roman" w:hAnsi="Times New Roman" w:cs="Times New Roman"/>
          <w:b w:val="0"/>
          <w:sz w:val="28"/>
          <w:szCs w:val="28"/>
        </w:rPr>
        <w:t>форме</w:t>
      </w:r>
    </w:p>
    <w:p w:rsidR="005F5E1D" w:rsidRPr="007D3932" w:rsidRDefault="005F5E1D" w:rsidP="007D3932">
      <w:pPr>
        <w:pStyle w:val="ConsPlusNormal"/>
        <w:ind w:firstLine="709"/>
        <w:jc w:val="both"/>
        <w:rPr>
          <w:rFonts w:ascii="Times New Roman" w:hAnsi="Times New Roman" w:cs="Times New Roman"/>
          <w:sz w:val="28"/>
          <w:szCs w:val="28"/>
        </w:rPr>
      </w:pPr>
    </w:p>
    <w:p w:rsidR="00092A2D" w:rsidRPr="00ED1FAB" w:rsidRDefault="00A267BB" w:rsidP="00092A2D">
      <w:pPr>
        <w:autoSpaceDE w:val="0"/>
        <w:autoSpaceDN w:val="0"/>
        <w:adjustRightInd w:val="0"/>
        <w:spacing w:after="0" w:line="240" w:lineRule="auto"/>
        <w:ind w:firstLine="709"/>
        <w:jc w:val="both"/>
        <w:rPr>
          <w:rFonts w:ascii="Times New Roman" w:hAnsi="Times New Roman"/>
          <w:sz w:val="28"/>
          <w:szCs w:val="28"/>
        </w:rPr>
      </w:pPr>
      <w:bookmarkStart w:id="6" w:name="P231"/>
      <w:bookmarkStart w:id="7" w:name="P232"/>
      <w:bookmarkEnd w:id="6"/>
      <w:bookmarkEnd w:id="7"/>
      <w:r>
        <w:rPr>
          <w:rFonts w:ascii="Times New Roman" w:hAnsi="Times New Roman"/>
          <w:sz w:val="28"/>
          <w:szCs w:val="28"/>
        </w:rPr>
        <w:t>40</w:t>
      </w:r>
      <w:r w:rsidR="00092A2D" w:rsidRPr="00ED1FAB">
        <w:rPr>
          <w:rFonts w:ascii="Times New Roman" w:hAnsi="Times New Roman"/>
          <w:sz w:val="28"/>
          <w:szCs w:val="28"/>
        </w:rPr>
        <w:t>. Сведения,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rsidR="00615D15" w:rsidRPr="007D3932" w:rsidRDefault="00615D15" w:rsidP="00615D15">
      <w:pPr>
        <w:pStyle w:val="ConsPlusNormal"/>
        <w:ind w:firstLine="709"/>
        <w:jc w:val="both"/>
        <w:rPr>
          <w:rFonts w:ascii="Times New Roman" w:hAnsi="Times New Roman" w:cs="Times New Roman"/>
          <w:sz w:val="28"/>
          <w:szCs w:val="28"/>
        </w:rPr>
      </w:pPr>
      <w:r w:rsidRPr="007D3932">
        <w:rPr>
          <w:rFonts w:ascii="Times New Roman" w:hAnsi="Times New Roman" w:cs="Times New Roman"/>
          <w:sz w:val="28"/>
          <w:szCs w:val="28"/>
        </w:rPr>
        <w:t xml:space="preserve">1) сведения, находящиеся в распоряжении органа регистрационного учета граждан, о месте жительства </w:t>
      </w:r>
      <w:r w:rsidRPr="008C3475">
        <w:rPr>
          <w:rFonts w:ascii="Times New Roman" w:hAnsi="Times New Roman" w:cs="Times New Roman"/>
          <w:sz w:val="28"/>
          <w:szCs w:val="28"/>
        </w:rPr>
        <w:t>(месте пребывания)</w:t>
      </w:r>
      <w:r>
        <w:rPr>
          <w:rFonts w:ascii="Times New Roman" w:hAnsi="Times New Roman" w:cs="Times New Roman"/>
          <w:sz w:val="28"/>
          <w:szCs w:val="28"/>
        </w:rPr>
        <w:t xml:space="preserve"> </w:t>
      </w:r>
      <w:r w:rsidRPr="007D3932">
        <w:rPr>
          <w:rFonts w:ascii="Times New Roman" w:hAnsi="Times New Roman" w:cs="Times New Roman"/>
          <w:sz w:val="28"/>
          <w:szCs w:val="28"/>
        </w:rPr>
        <w:t>гражданина в Камчатском крае;</w:t>
      </w:r>
    </w:p>
    <w:p w:rsidR="00615D15" w:rsidRPr="008C3475" w:rsidRDefault="00615D15" w:rsidP="00615D15">
      <w:pPr>
        <w:pStyle w:val="ConsPlusNormal"/>
        <w:ind w:firstLine="709"/>
        <w:jc w:val="both"/>
        <w:rPr>
          <w:rFonts w:ascii="Times New Roman" w:hAnsi="Times New Roman" w:cs="Times New Roman"/>
          <w:sz w:val="28"/>
          <w:szCs w:val="28"/>
        </w:rPr>
      </w:pPr>
      <w:r w:rsidRPr="008C3475">
        <w:rPr>
          <w:rFonts w:ascii="Times New Roman" w:hAnsi="Times New Roman" w:cs="Times New Roman"/>
          <w:sz w:val="28"/>
          <w:szCs w:val="28"/>
        </w:rPr>
        <w:t>2) сведения о лице, зарегистрированном в системе обязательного пенсионного страхования гражданине (СНИЛС), находящиеся в распоряжении Пенсионного фонда Российской Федерации</w:t>
      </w:r>
      <w:r>
        <w:rPr>
          <w:rFonts w:ascii="Times New Roman" w:hAnsi="Times New Roman" w:cs="Times New Roman"/>
          <w:sz w:val="28"/>
          <w:szCs w:val="28"/>
        </w:rPr>
        <w:t>;</w:t>
      </w:r>
      <w:r w:rsidRPr="008C3475">
        <w:rPr>
          <w:rFonts w:ascii="Times New Roman" w:hAnsi="Times New Roman" w:cs="Times New Roman"/>
          <w:sz w:val="28"/>
          <w:szCs w:val="28"/>
        </w:rPr>
        <w:t xml:space="preserve"> </w:t>
      </w:r>
    </w:p>
    <w:p w:rsidR="002172F6" w:rsidRPr="00007D47" w:rsidRDefault="002172F6" w:rsidP="002172F6">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172F6">
        <w:rPr>
          <w:rFonts w:ascii="Times New Roman" w:hAnsi="Times New Roman" w:cs="Times New Roman"/>
          <w:sz w:val="28"/>
          <w:szCs w:val="28"/>
        </w:rPr>
        <w:t xml:space="preserve"> </w:t>
      </w:r>
      <w:r>
        <w:rPr>
          <w:rFonts w:ascii="Times New Roman" w:hAnsi="Times New Roman" w:cs="Times New Roman"/>
          <w:sz w:val="28"/>
          <w:szCs w:val="28"/>
        </w:rPr>
        <w:t xml:space="preserve"> сведения, находящиеся в учреждениях</w:t>
      </w:r>
      <w:r w:rsidRPr="00007D47">
        <w:rPr>
          <w:rFonts w:ascii="Times New Roman" w:hAnsi="Times New Roman" w:cs="Times New Roman"/>
          <w:sz w:val="28"/>
          <w:szCs w:val="28"/>
        </w:rPr>
        <w:t xml:space="preserve"> социального обслуживания населения по месту жительства (месту пребывания) (в части получения сведений об обслуживании гражданина социальным работником).</w:t>
      </w:r>
    </w:p>
    <w:p w:rsidR="005F5E1D" w:rsidRPr="007D3932" w:rsidRDefault="005F5E1D" w:rsidP="007D3932">
      <w:pPr>
        <w:pStyle w:val="ConsPlusNormal"/>
        <w:ind w:firstLine="709"/>
        <w:jc w:val="both"/>
        <w:rPr>
          <w:rFonts w:ascii="Times New Roman" w:hAnsi="Times New Roman" w:cs="Times New Roman"/>
          <w:sz w:val="28"/>
          <w:szCs w:val="28"/>
        </w:rPr>
      </w:pPr>
      <w:r w:rsidRPr="007D3932">
        <w:rPr>
          <w:rFonts w:ascii="Times New Roman" w:hAnsi="Times New Roman" w:cs="Times New Roman"/>
          <w:sz w:val="28"/>
          <w:szCs w:val="28"/>
        </w:rPr>
        <w:t>Указанные сведения запрашиваются КГКУ "Центр выплат" в органах, участвующих в предоставлении государственных и муниципальных услуг, если они находятся в распоряжении таких органов либо гражданин не представил их самостоятельно.</w:t>
      </w:r>
    </w:p>
    <w:p w:rsidR="00FB7712" w:rsidRPr="00ED1FAB" w:rsidRDefault="00FB7712" w:rsidP="00FB7712">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Гражданин (его представитель) вправе представить сведения, предусмотренные настоящей частью, по собственной инициативе.</w:t>
      </w:r>
    </w:p>
    <w:p w:rsidR="00FB7712" w:rsidRPr="00ED1FAB" w:rsidRDefault="00FB7712" w:rsidP="00FB7712">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4</w:t>
      </w:r>
      <w:r w:rsidR="00A267BB">
        <w:rPr>
          <w:rFonts w:ascii="Times New Roman" w:hAnsi="Times New Roman"/>
          <w:sz w:val="28"/>
          <w:szCs w:val="28"/>
        </w:rPr>
        <w:t>1</w:t>
      </w:r>
      <w:r w:rsidRPr="00ED1FAB">
        <w:rPr>
          <w:rFonts w:ascii="Times New Roman" w:hAnsi="Times New Roman"/>
          <w:sz w:val="28"/>
          <w:szCs w:val="28"/>
        </w:rPr>
        <w:t>. В целях получения сведений (документов), необходимых для предоставления государственной услуги, Министерство, КГКУ «Центр выплат» осуществляет взаимодействие с государственными органами, а также организациями, участвующими в предоставлении государственной услуги, в соответствии с Федеральным закон от 27.07.2010 № 210-ФЗ и заключенными соглашениями о межведомственном информационном взаимодействии.</w:t>
      </w:r>
    </w:p>
    <w:p w:rsidR="00FB7712" w:rsidRPr="00ED1FAB" w:rsidRDefault="00FB7712" w:rsidP="00FB7712">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4</w:t>
      </w:r>
      <w:r w:rsidR="00A267BB">
        <w:rPr>
          <w:rFonts w:ascii="Times New Roman" w:hAnsi="Times New Roman" w:cs="Times New Roman"/>
          <w:sz w:val="28"/>
          <w:szCs w:val="28"/>
        </w:rPr>
        <w:t>2</w:t>
      </w:r>
      <w:r w:rsidRPr="00ED1FAB">
        <w:rPr>
          <w:rFonts w:ascii="Times New Roman" w:hAnsi="Times New Roman" w:cs="Times New Roman"/>
          <w:sz w:val="28"/>
          <w:szCs w:val="28"/>
        </w:rPr>
        <w:t>. Должностное лицо при предоставлении государственной услуги не вправе требовать от гражданина (его представителя):</w:t>
      </w:r>
    </w:p>
    <w:p w:rsidR="00FB7712" w:rsidRPr="00ED1FAB" w:rsidRDefault="00FB7712" w:rsidP="00FB7712">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B7712" w:rsidRPr="00ED1FAB" w:rsidRDefault="00FB7712" w:rsidP="00FB7712">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 xml:space="preserve">2) представления документов и сведений,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органов Пенсионного фонда Российской </w:t>
      </w:r>
      <w:r w:rsidRPr="00ED1FAB">
        <w:rPr>
          <w:rFonts w:ascii="Times New Roman" w:hAnsi="Times New Roman" w:cs="Times New Roman"/>
          <w:sz w:val="28"/>
          <w:szCs w:val="28"/>
        </w:rPr>
        <w:lastRenderedPageBreak/>
        <w:t xml:space="preserve">Федерации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за исключением документов, включенных в определенный </w:t>
      </w:r>
      <w:hyperlink r:id="rId13" w:history="1">
        <w:r w:rsidRPr="00ED1FAB">
          <w:rPr>
            <w:rFonts w:ascii="Times New Roman" w:hAnsi="Times New Roman" w:cs="Times New Roman"/>
            <w:sz w:val="28"/>
            <w:szCs w:val="28"/>
          </w:rPr>
          <w:t>частью 6 статьи 7</w:t>
        </w:r>
      </w:hyperlink>
      <w:r w:rsidRPr="00ED1FAB">
        <w:rPr>
          <w:rFonts w:ascii="Times New Roman" w:hAnsi="Times New Roman" w:cs="Times New Roman"/>
          <w:sz w:val="28"/>
          <w:szCs w:val="28"/>
        </w:rPr>
        <w:t xml:space="preserve"> Федерального закона от 27.07.2010 № 210-ФЗ перечень документов;</w:t>
      </w:r>
    </w:p>
    <w:p w:rsidR="00FB7712" w:rsidRPr="00ED1FAB" w:rsidRDefault="00FB7712" w:rsidP="00FB7712">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3) осуществления действий, в том числе согласований, необходимых для получения государственной услуги и связанных с обращением в иные государственное органы, органы местного самоуправления, организации, за исключением получения услуг и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FB7712" w:rsidRPr="00ED1FAB" w:rsidRDefault="00FB7712" w:rsidP="00FB7712">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4" w:history="1">
        <w:r w:rsidRPr="00ED1FAB">
          <w:rPr>
            <w:rFonts w:ascii="Times New Roman" w:hAnsi="Times New Roman" w:cs="Times New Roman"/>
            <w:sz w:val="28"/>
            <w:szCs w:val="28"/>
          </w:rPr>
          <w:t>пунктом 4 части 1 статьи 7</w:t>
        </w:r>
      </w:hyperlink>
      <w:r w:rsidRPr="00ED1FAB">
        <w:rPr>
          <w:rFonts w:ascii="Times New Roman" w:hAnsi="Times New Roman" w:cs="Times New Roman"/>
          <w:sz w:val="28"/>
          <w:szCs w:val="28"/>
        </w:rPr>
        <w:t xml:space="preserve"> Федерального закона от 27.07.2010 № 210-ФЗ.</w:t>
      </w:r>
    </w:p>
    <w:p w:rsidR="00FB7712" w:rsidRPr="00ED1FAB" w:rsidRDefault="00FB7712" w:rsidP="00FB7712">
      <w:pPr>
        <w:autoSpaceDE w:val="0"/>
        <w:autoSpaceDN w:val="0"/>
        <w:adjustRightInd w:val="0"/>
        <w:spacing w:after="0" w:line="240" w:lineRule="auto"/>
        <w:outlineLvl w:val="1"/>
        <w:rPr>
          <w:rFonts w:ascii="Times New Roman" w:hAnsi="Times New Roman"/>
          <w:sz w:val="28"/>
          <w:szCs w:val="28"/>
        </w:rPr>
      </w:pPr>
    </w:p>
    <w:p w:rsidR="00FB7712" w:rsidRPr="00ED1FAB" w:rsidRDefault="00FB7712" w:rsidP="00FB7712">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Исчерпывающий перечень оснований для отказа в приеме заявления и документов, необходимых для предоставления государственной услуги</w:t>
      </w:r>
    </w:p>
    <w:p w:rsidR="00FB7712" w:rsidRPr="00ED1FAB" w:rsidRDefault="00FB7712" w:rsidP="00FB7712">
      <w:pPr>
        <w:autoSpaceDE w:val="0"/>
        <w:autoSpaceDN w:val="0"/>
        <w:adjustRightInd w:val="0"/>
        <w:spacing w:after="0" w:line="240" w:lineRule="auto"/>
        <w:jc w:val="both"/>
        <w:rPr>
          <w:rFonts w:ascii="Times New Roman" w:hAnsi="Times New Roman"/>
          <w:sz w:val="28"/>
          <w:szCs w:val="28"/>
        </w:rPr>
      </w:pPr>
    </w:p>
    <w:p w:rsidR="00FB7712" w:rsidRPr="00ED1FAB" w:rsidRDefault="00FB7712" w:rsidP="00FB7712">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4</w:t>
      </w:r>
      <w:r w:rsidR="00A267BB">
        <w:rPr>
          <w:rFonts w:ascii="Times New Roman" w:hAnsi="Times New Roman"/>
          <w:sz w:val="28"/>
          <w:szCs w:val="28"/>
        </w:rPr>
        <w:t>3</w:t>
      </w:r>
      <w:r w:rsidRPr="00ED1FAB">
        <w:rPr>
          <w:rFonts w:ascii="Times New Roman" w:hAnsi="Times New Roman"/>
          <w:sz w:val="28"/>
          <w:szCs w:val="28"/>
        </w:rPr>
        <w:t>. Основаниями для отказа в приеме и возврате заявления и документов, представленных гражданином (его представителем) (лично либо направленных посредством почтовой связи) для предоставления государственной услуги, являются:</w:t>
      </w:r>
    </w:p>
    <w:p w:rsidR="00FB7712" w:rsidRPr="00ED1FAB" w:rsidRDefault="00FB7712" w:rsidP="00FB7712">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1) предоставление документов, не отвечающих требованиям </w:t>
      </w:r>
      <w:hyperlink w:anchor="Par133" w:history="1">
        <w:r w:rsidRPr="0014424C">
          <w:rPr>
            <w:rFonts w:ascii="Times New Roman" w:hAnsi="Times New Roman"/>
            <w:sz w:val="28"/>
            <w:szCs w:val="28"/>
          </w:rPr>
          <w:t>частей                   3</w:t>
        </w:r>
      </w:hyperlink>
      <w:r w:rsidR="0014424C" w:rsidRPr="0014424C">
        <w:rPr>
          <w:rFonts w:ascii="Times New Roman" w:hAnsi="Times New Roman"/>
          <w:sz w:val="28"/>
          <w:szCs w:val="28"/>
        </w:rPr>
        <w:t>3</w:t>
      </w:r>
      <w:r w:rsidRPr="0014424C">
        <w:rPr>
          <w:rFonts w:ascii="Times New Roman" w:hAnsi="Times New Roman"/>
          <w:sz w:val="28"/>
          <w:szCs w:val="28"/>
        </w:rPr>
        <w:t xml:space="preserve"> и 3</w:t>
      </w:r>
      <w:r w:rsidR="0014424C" w:rsidRPr="0014424C">
        <w:rPr>
          <w:rFonts w:ascii="Times New Roman" w:hAnsi="Times New Roman"/>
          <w:sz w:val="28"/>
          <w:szCs w:val="28"/>
        </w:rPr>
        <w:t>6</w:t>
      </w:r>
      <w:r w:rsidRPr="0014424C">
        <w:rPr>
          <w:rFonts w:ascii="Times New Roman" w:hAnsi="Times New Roman"/>
          <w:sz w:val="28"/>
          <w:szCs w:val="28"/>
        </w:rPr>
        <w:t xml:space="preserve"> </w:t>
      </w:r>
      <w:r w:rsidRPr="00ED1FAB">
        <w:rPr>
          <w:rFonts w:ascii="Times New Roman" w:hAnsi="Times New Roman"/>
          <w:sz w:val="28"/>
          <w:szCs w:val="28"/>
        </w:rPr>
        <w:t>настоящего Административного регламента, а также предоставление документов с серьезными повреждениями, не позволяющими однозначно истолковать их содержание;</w:t>
      </w:r>
    </w:p>
    <w:p w:rsidR="00FB7712" w:rsidRPr="00ED1FAB" w:rsidRDefault="00FB7712" w:rsidP="00FB7712">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заполнение заявления и документов карандашом, а также наличие в документах подчисток, зачеркнутых слов или иных исправлений и повреждений;</w:t>
      </w:r>
    </w:p>
    <w:p w:rsidR="00FB7712" w:rsidRPr="00ED1FAB" w:rsidRDefault="00FB7712" w:rsidP="00FB7712">
      <w:pPr>
        <w:pStyle w:val="ConsPlusNormal"/>
        <w:ind w:firstLine="709"/>
        <w:jc w:val="both"/>
        <w:rPr>
          <w:rFonts w:ascii="Times New Roman" w:hAnsi="Times New Roman" w:cs="Times New Roman"/>
          <w:strike/>
          <w:sz w:val="28"/>
          <w:szCs w:val="28"/>
        </w:rPr>
      </w:pPr>
      <w:bookmarkStart w:id="8" w:name="P143"/>
      <w:bookmarkEnd w:id="8"/>
      <w:r w:rsidRPr="00ED1FAB">
        <w:rPr>
          <w:rFonts w:ascii="Times New Roman" w:hAnsi="Times New Roman" w:cs="Times New Roman"/>
          <w:sz w:val="28"/>
          <w:szCs w:val="28"/>
        </w:rPr>
        <w:t>3) предоставление документов, указанных в част</w:t>
      </w:r>
      <w:r w:rsidR="0014424C">
        <w:rPr>
          <w:rFonts w:ascii="Times New Roman" w:hAnsi="Times New Roman" w:cs="Times New Roman"/>
          <w:sz w:val="28"/>
          <w:szCs w:val="28"/>
        </w:rPr>
        <w:t>ях</w:t>
      </w:r>
      <w:r w:rsidRPr="00ED1FAB">
        <w:rPr>
          <w:rFonts w:ascii="Times New Roman" w:hAnsi="Times New Roman" w:cs="Times New Roman"/>
          <w:sz w:val="28"/>
          <w:szCs w:val="28"/>
        </w:rPr>
        <w:t xml:space="preserve"> </w:t>
      </w:r>
      <w:r w:rsidR="0014424C">
        <w:rPr>
          <w:rFonts w:ascii="Times New Roman" w:hAnsi="Times New Roman" w:cs="Times New Roman"/>
          <w:sz w:val="28"/>
          <w:szCs w:val="28"/>
        </w:rPr>
        <w:t>28 – 32, 34</w:t>
      </w:r>
      <w:r w:rsidRPr="00ED1FAB">
        <w:rPr>
          <w:rFonts w:ascii="Times New Roman" w:hAnsi="Times New Roman" w:cs="Times New Roman"/>
          <w:sz w:val="28"/>
          <w:szCs w:val="28"/>
        </w:rPr>
        <w:t xml:space="preserve"> настоящего Административного регламента, с истекшим сроком действия;</w:t>
      </w:r>
    </w:p>
    <w:p w:rsidR="00FB7712" w:rsidRPr="00ED1FAB" w:rsidRDefault="00FB7712" w:rsidP="00FB7712">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4) </w:t>
      </w:r>
      <w:bookmarkStart w:id="9" w:name="_Hlk29830616"/>
      <w:r w:rsidRPr="00ED1FAB">
        <w:rPr>
          <w:rFonts w:ascii="Times New Roman" w:hAnsi="Times New Roman"/>
          <w:sz w:val="28"/>
          <w:szCs w:val="28"/>
        </w:rPr>
        <w:t xml:space="preserve">поступление заявления с приложением не полного пакета документов, указанных в </w:t>
      </w:r>
      <w:r w:rsidR="0014424C" w:rsidRPr="00ED1FAB">
        <w:rPr>
          <w:rFonts w:ascii="Times New Roman" w:hAnsi="Times New Roman" w:cs="Times New Roman"/>
          <w:sz w:val="28"/>
          <w:szCs w:val="28"/>
        </w:rPr>
        <w:t>част</w:t>
      </w:r>
      <w:r w:rsidR="0014424C">
        <w:rPr>
          <w:rFonts w:ascii="Times New Roman" w:hAnsi="Times New Roman" w:cs="Times New Roman"/>
          <w:sz w:val="28"/>
          <w:szCs w:val="28"/>
        </w:rPr>
        <w:t>ях</w:t>
      </w:r>
      <w:r w:rsidR="0014424C" w:rsidRPr="00ED1FAB">
        <w:rPr>
          <w:rFonts w:ascii="Times New Roman" w:hAnsi="Times New Roman" w:cs="Times New Roman"/>
          <w:sz w:val="28"/>
          <w:szCs w:val="28"/>
        </w:rPr>
        <w:t xml:space="preserve"> </w:t>
      </w:r>
      <w:r w:rsidR="0014424C">
        <w:rPr>
          <w:rFonts w:ascii="Times New Roman" w:hAnsi="Times New Roman" w:cs="Times New Roman"/>
          <w:sz w:val="28"/>
          <w:szCs w:val="28"/>
        </w:rPr>
        <w:t>28 – 32, 34</w:t>
      </w:r>
      <w:r w:rsidR="0014424C">
        <w:rPr>
          <w:rFonts w:ascii="Times New Roman" w:hAnsi="Times New Roman" w:cs="Times New Roman"/>
          <w:sz w:val="28"/>
          <w:szCs w:val="28"/>
        </w:rPr>
        <w:t xml:space="preserve"> </w:t>
      </w:r>
      <w:r w:rsidRPr="00ED1FAB">
        <w:rPr>
          <w:rFonts w:ascii="Times New Roman" w:hAnsi="Times New Roman"/>
          <w:sz w:val="28"/>
          <w:szCs w:val="28"/>
        </w:rPr>
        <w:t>настоящего Административного регламента</w:t>
      </w:r>
      <w:bookmarkEnd w:id="9"/>
      <w:r w:rsidRPr="00ED1FAB">
        <w:rPr>
          <w:rFonts w:ascii="Times New Roman" w:hAnsi="Times New Roman"/>
          <w:sz w:val="28"/>
          <w:szCs w:val="28"/>
        </w:rPr>
        <w:t>;</w:t>
      </w:r>
    </w:p>
    <w:p w:rsidR="00FB7712" w:rsidRPr="00ED1FAB" w:rsidRDefault="00FB7712" w:rsidP="00FB77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ED1FAB">
        <w:rPr>
          <w:rFonts w:ascii="Times New Roman" w:hAnsi="Times New Roman" w:cs="Times New Roman"/>
          <w:sz w:val="28"/>
          <w:szCs w:val="28"/>
        </w:rPr>
        <w:t>) отказ в устранении гражданином (представителем) ошибок в оформлении заявления, обнаруженных во время его приема;</w:t>
      </w:r>
    </w:p>
    <w:p w:rsidR="00FB7712" w:rsidRDefault="00FB7712" w:rsidP="00FB7712">
      <w:pPr>
        <w:pStyle w:val="ConsPlusNormal"/>
        <w:ind w:firstLine="709"/>
        <w:jc w:val="both"/>
        <w:rPr>
          <w:rFonts w:ascii="Times New Roman" w:hAnsi="Times New Roman"/>
          <w:sz w:val="28"/>
          <w:szCs w:val="28"/>
        </w:rPr>
      </w:pPr>
      <w:r>
        <w:rPr>
          <w:rFonts w:ascii="Times New Roman" w:hAnsi="Times New Roman" w:cs="Times New Roman"/>
          <w:sz w:val="28"/>
          <w:szCs w:val="28"/>
        </w:rPr>
        <w:t>6</w:t>
      </w:r>
      <w:r w:rsidRPr="00ED1FAB">
        <w:rPr>
          <w:rFonts w:ascii="Times New Roman" w:hAnsi="Times New Roman" w:cs="Times New Roman"/>
          <w:sz w:val="28"/>
          <w:szCs w:val="28"/>
        </w:rPr>
        <w:t xml:space="preserve">) </w:t>
      </w:r>
      <w:r w:rsidRPr="00ED1FAB">
        <w:rPr>
          <w:rFonts w:ascii="Times New Roman" w:hAnsi="Times New Roman"/>
          <w:sz w:val="28"/>
          <w:szCs w:val="28"/>
        </w:rPr>
        <w:t xml:space="preserve">поступление заявления с приложением копий документов, указанных в </w:t>
      </w:r>
      <w:r w:rsidR="0014424C" w:rsidRPr="00ED1FAB">
        <w:rPr>
          <w:rFonts w:ascii="Times New Roman" w:hAnsi="Times New Roman" w:cs="Times New Roman"/>
          <w:sz w:val="28"/>
          <w:szCs w:val="28"/>
        </w:rPr>
        <w:t>част</w:t>
      </w:r>
      <w:r w:rsidR="0014424C">
        <w:rPr>
          <w:rFonts w:ascii="Times New Roman" w:hAnsi="Times New Roman" w:cs="Times New Roman"/>
          <w:sz w:val="28"/>
          <w:szCs w:val="28"/>
        </w:rPr>
        <w:t>ях</w:t>
      </w:r>
      <w:r w:rsidR="0014424C" w:rsidRPr="00ED1FAB">
        <w:rPr>
          <w:rFonts w:ascii="Times New Roman" w:hAnsi="Times New Roman" w:cs="Times New Roman"/>
          <w:sz w:val="28"/>
          <w:szCs w:val="28"/>
        </w:rPr>
        <w:t xml:space="preserve"> </w:t>
      </w:r>
      <w:r w:rsidR="0014424C">
        <w:rPr>
          <w:rFonts w:ascii="Times New Roman" w:hAnsi="Times New Roman" w:cs="Times New Roman"/>
          <w:sz w:val="28"/>
          <w:szCs w:val="28"/>
        </w:rPr>
        <w:t>28 – 32, 34</w:t>
      </w:r>
      <w:r w:rsidRPr="00ED1FAB">
        <w:rPr>
          <w:rFonts w:ascii="Times New Roman" w:hAnsi="Times New Roman"/>
          <w:sz w:val="28"/>
          <w:szCs w:val="28"/>
        </w:rPr>
        <w:t xml:space="preserve"> настоящего Административного регламента, не надлежаще заверенных (для документов, направленных по почте)</w:t>
      </w:r>
      <w:r>
        <w:rPr>
          <w:rFonts w:ascii="Times New Roman" w:hAnsi="Times New Roman"/>
          <w:sz w:val="28"/>
          <w:szCs w:val="28"/>
        </w:rPr>
        <w:t>;</w:t>
      </w:r>
    </w:p>
    <w:p w:rsidR="00FB7712" w:rsidRPr="00ED1FAB" w:rsidRDefault="00FB7712" w:rsidP="00FB7712">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4</w:t>
      </w:r>
      <w:r w:rsidR="00A267BB">
        <w:rPr>
          <w:rFonts w:ascii="Times New Roman" w:hAnsi="Times New Roman" w:cs="Times New Roman"/>
          <w:sz w:val="28"/>
          <w:szCs w:val="28"/>
        </w:rPr>
        <w:t>4</w:t>
      </w:r>
      <w:r w:rsidRPr="00ED1FAB">
        <w:rPr>
          <w:rFonts w:ascii="Times New Roman" w:hAnsi="Times New Roman" w:cs="Times New Roman"/>
          <w:sz w:val="28"/>
          <w:szCs w:val="28"/>
        </w:rPr>
        <w:t>. Отказ в приеме заявления и документов, необходимых для предоставления государственной услуги, в иных случаях не допускается.</w:t>
      </w:r>
    </w:p>
    <w:p w:rsidR="005F5E1D" w:rsidRPr="00D46157" w:rsidRDefault="005F5E1D" w:rsidP="0011633B">
      <w:pPr>
        <w:pStyle w:val="ConsPlusNormal"/>
        <w:ind w:firstLine="709"/>
        <w:jc w:val="both"/>
        <w:rPr>
          <w:rFonts w:ascii="Times New Roman" w:hAnsi="Times New Roman" w:cs="Times New Roman"/>
          <w:sz w:val="28"/>
          <w:szCs w:val="28"/>
        </w:rPr>
      </w:pPr>
    </w:p>
    <w:p w:rsidR="00ED664F" w:rsidRPr="00ED1FAB" w:rsidRDefault="00ED664F" w:rsidP="00ED664F">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lastRenderedPageBreak/>
        <w:t>Исчерпывающий перечень оснований для отказа в предоставлении государственной услуги</w:t>
      </w:r>
    </w:p>
    <w:p w:rsidR="00ED664F" w:rsidRPr="00ED1FAB" w:rsidRDefault="00ED664F" w:rsidP="00ED664F">
      <w:pPr>
        <w:autoSpaceDE w:val="0"/>
        <w:autoSpaceDN w:val="0"/>
        <w:adjustRightInd w:val="0"/>
        <w:spacing w:after="0" w:line="240" w:lineRule="auto"/>
        <w:jc w:val="both"/>
        <w:rPr>
          <w:rFonts w:ascii="Times New Roman" w:hAnsi="Times New Roman"/>
          <w:sz w:val="28"/>
          <w:szCs w:val="28"/>
        </w:rPr>
      </w:pPr>
    </w:p>
    <w:p w:rsidR="00ED664F" w:rsidRPr="00ED1FAB" w:rsidRDefault="00ED664F" w:rsidP="00ED664F">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4</w:t>
      </w:r>
      <w:r w:rsidR="00A267BB">
        <w:rPr>
          <w:rFonts w:ascii="Times New Roman" w:hAnsi="Times New Roman"/>
          <w:sz w:val="28"/>
          <w:szCs w:val="28"/>
        </w:rPr>
        <w:t>5</w:t>
      </w:r>
      <w:r w:rsidRPr="00ED1FAB">
        <w:rPr>
          <w:rFonts w:ascii="Times New Roman" w:hAnsi="Times New Roman"/>
          <w:sz w:val="28"/>
          <w:szCs w:val="28"/>
        </w:rPr>
        <w:t>. Основаниями для отказа в предоставлении государственной услуги являются:</w:t>
      </w:r>
    </w:p>
    <w:p w:rsidR="00ED664F" w:rsidRPr="00ED1FAB" w:rsidRDefault="00ED664F" w:rsidP="00ED664F">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1) гражданин не относится к категории лиц, указанных в </w:t>
      </w:r>
      <w:hyperlink w:anchor="Par10" w:history="1">
        <w:r w:rsidRPr="00ED1FAB">
          <w:rPr>
            <w:rFonts w:ascii="Times New Roman" w:hAnsi="Times New Roman"/>
            <w:sz w:val="28"/>
            <w:szCs w:val="28"/>
          </w:rPr>
          <w:t>части 3</w:t>
        </w:r>
      </w:hyperlink>
      <w:r w:rsidRPr="00ED1FAB">
        <w:rPr>
          <w:rFonts w:ascii="Times New Roman" w:hAnsi="Times New Roman"/>
          <w:sz w:val="28"/>
          <w:szCs w:val="28"/>
        </w:rPr>
        <w:t xml:space="preserve"> настоящего Административного регламента;</w:t>
      </w:r>
    </w:p>
    <w:p w:rsidR="00ED664F" w:rsidRPr="00ED1FAB" w:rsidRDefault="00ED664F" w:rsidP="00ED664F">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 гражданин не проживает в Камчатском крае;</w:t>
      </w:r>
    </w:p>
    <w:p w:rsidR="00ED664F" w:rsidRPr="00ED1FAB" w:rsidRDefault="00ED664F" w:rsidP="00ED664F">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3) предоставление недостоверных сведений, подтверждающих право гражданина на получение государственной услуги;</w:t>
      </w:r>
    </w:p>
    <w:p w:rsidR="00ED664F" w:rsidRPr="00ED1FAB" w:rsidRDefault="00ED664F" w:rsidP="00ED664F">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4) смерть гражданина;</w:t>
      </w:r>
    </w:p>
    <w:p w:rsidR="00ED664F" w:rsidRPr="00ED664F" w:rsidRDefault="00ED664F" w:rsidP="00ED664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ED1FAB">
        <w:rPr>
          <w:rFonts w:ascii="Times New Roman" w:hAnsi="Times New Roman"/>
          <w:sz w:val="28"/>
          <w:szCs w:val="28"/>
        </w:rPr>
        <w:t xml:space="preserve">) получение государственной услуги по месту жительства (для </w:t>
      </w:r>
      <w:r w:rsidRPr="00ED664F">
        <w:rPr>
          <w:rFonts w:ascii="Times New Roman" w:hAnsi="Times New Roman"/>
          <w:sz w:val="28"/>
          <w:szCs w:val="28"/>
        </w:rPr>
        <w:t>проживающих по месту пребывания).</w:t>
      </w:r>
    </w:p>
    <w:p w:rsidR="00ED664F" w:rsidRDefault="00ED664F">
      <w:pPr>
        <w:pStyle w:val="ConsPlusNormal"/>
        <w:jc w:val="center"/>
        <w:rPr>
          <w:rFonts w:ascii="Times New Roman" w:hAnsi="Times New Roman" w:cs="Times New Roman"/>
          <w:sz w:val="28"/>
          <w:szCs w:val="28"/>
        </w:rPr>
      </w:pPr>
    </w:p>
    <w:p w:rsidR="00CA19F6" w:rsidRPr="00ED1FAB" w:rsidRDefault="00CA19F6" w:rsidP="00CA19F6">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Перечень услуг, которые являются необходимыми и обязательными для предоставления государственной услуги</w:t>
      </w:r>
    </w:p>
    <w:p w:rsidR="00CA19F6" w:rsidRPr="00ED1FAB" w:rsidRDefault="00CA19F6" w:rsidP="00CA19F6">
      <w:pPr>
        <w:autoSpaceDE w:val="0"/>
        <w:autoSpaceDN w:val="0"/>
        <w:adjustRightInd w:val="0"/>
        <w:spacing w:after="0" w:line="240" w:lineRule="auto"/>
        <w:ind w:firstLine="540"/>
        <w:jc w:val="both"/>
        <w:rPr>
          <w:rFonts w:ascii="Times New Roman" w:hAnsi="Times New Roman"/>
          <w:sz w:val="28"/>
          <w:szCs w:val="28"/>
        </w:rPr>
      </w:pPr>
    </w:p>
    <w:p w:rsidR="00CA19F6" w:rsidRPr="00ED1FAB" w:rsidRDefault="00A267BB" w:rsidP="00CA19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46.</w:t>
      </w:r>
      <w:r w:rsidR="00CA19F6" w:rsidRPr="00ED1FAB">
        <w:rPr>
          <w:rFonts w:ascii="Times New Roman" w:hAnsi="Times New Roman"/>
          <w:sz w:val="28"/>
          <w:szCs w:val="28"/>
        </w:rPr>
        <w:t xml:space="preserve"> Услуги, которые являются необходимыми и обязательными для предоставления государственной услуги, не предусмотрены.</w:t>
      </w:r>
    </w:p>
    <w:p w:rsidR="00CA19F6" w:rsidRPr="00ED1FAB" w:rsidRDefault="00CA19F6" w:rsidP="00CA19F6">
      <w:pPr>
        <w:autoSpaceDE w:val="0"/>
        <w:autoSpaceDN w:val="0"/>
        <w:adjustRightInd w:val="0"/>
        <w:spacing w:after="0" w:line="240" w:lineRule="auto"/>
        <w:jc w:val="both"/>
        <w:rPr>
          <w:rFonts w:ascii="Times New Roman" w:hAnsi="Times New Roman"/>
          <w:sz w:val="28"/>
          <w:szCs w:val="28"/>
        </w:rPr>
      </w:pPr>
    </w:p>
    <w:p w:rsidR="00CA19F6" w:rsidRPr="00ED1FAB" w:rsidRDefault="00CA19F6" w:rsidP="00CA19F6">
      <w:pPr>
        <w:pStyle w:val="ConsPlusTitle"/>
        <w:jc w:val="center"/>
        <w:outlineLvl w:val="2"/>
        <w:rPr>
          <w:rFonts w:ascii="Times New Roman" w:hAnsi="Times New Roman" w:cs="Times New Roman"/>
          <w:b w:val="0"/>
          <w:sz w:val="28"/>
          <w:szCs w:val="28"/>
        </w:rPr>
      </w:pPr>
      <w:r w:rsidRPr="00ED1FAB">
        <w:rPr>
          <w:rFonts w:ascii="Times New Roman" w:hAnsi="Times New Roman" w:cs="Times New Roman"/>
          <w:b w:val="0"/>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CA19F6" w:rsidRPr="00ED1FAB" w:rsidRDefault="00CA19F6" w:rsidP="00CA19F6">
      <w:pPr>
        <w:autoSpaceDE w:val="0"/>
        <w:autoSpaceDN w:val="0"/>
        <w:adjustRightInd w:val="0"/>
        <w:spacing w:after="0" w:line="240" w:lineRule="auto"/>
        <w:jc w:val="both"/>
        <w:rPr>
          <w:rFonts w:ascii="Times New Roman" w:hAnsi="Times New Roman"/>
          <w:sz w:val="28"/>
          <w:szCs w:val="28"/>
        </w:rPr>
      </w:pPr>
    </w:p>
    <w:p w:rsidR="00CA19F6" w:rsidRPr="00ED1FAB" w:rsidRDefault="00A267BB" w:rsidP="00CA19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47</w:t>
      </w:r>
      <w:r w:rsidR="00CA19F6" w:rsidRPr="00ED1FAB">
        <w:rPr>
          <w:rFonts w:ascii="Times New Roman" w:hAnsi="Times New Roman"/>
          <w:sz w:val="28"/>
          <w:szCs w:val="28"/>
        </w:rPr>
        <w:t>. Государственная пошлина за предоставление государственной услуги не взимается.</w:t>
      </w:r>
    </w:p>
    <w:p w:rsidR="00CA19F6" w:rsidRPr="00ED1FAB" w:rsidRDefault="00CA19F6" w:rsidP="00CA19F6">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Государственная услуга предоставляется гражданам (их представителям) бесплатно.</w:t>
      </w:r>
    </w:p>
    <w:p w:rsidR="00CA19F6" w:rsidRPr="00ED1FAB" w:rsidRDefault="00CA19F6" w:rsidP="00CA19F6">
      <w:pPr>
        <w:autoSpaceDE w:val="0"/>
        <w:autoSpaceDN w:val="0"/>
        <w:adjustRightInd w:val="0"/>
        <w:spacing w:after="0" w:line="240" w:lineRule="auto"/>
        <w:jc w:val="both"/>
        <w:rPr>
          <w:rFonts w:ascii="Times New Roman" w:hAnsi="Times New Roman"/>
          <w:sz w:val="28"/>
          <w:szCs w:val="28"/>
        </w:rPr>
      </w:pPr>
    </w:p>
    <w:p w:rsidR="00CA19F6" w:rsidRPr="00ED1FAB" w:rsidRDefault="00CA19F6" w:rsidP="00CA19F6">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Максимальный срок ожидания в очереди при подаче заявления о предоставлении государственной услуги</w:t>
      </w:r>
    </w:p>
    <w:p w:rsidR="00CA19F6" w:rsidRPr="00ED1FAB" w:rsidRDefault="00CA19F6" w:rsidP="00CA19F6">
      <w:pPr>
        <w:autoSpaceDE w:val="0"/>
        <w:autoSpaceDN w:val="0"/>
        <w:adjustRightInd w:val="0"/>
        <w:spacing w:after="0" w:line="240" w:lineRule="auto"/>
        <w:jc w:val="both"/>
        <w:rPr>
          <w:rFonts w:ascii="Times New Roman" w:hAnsi="Times New Roman"/>
          <w:sz w:val="28"/>
          <w:szCs w:val="28"/>
        </w:rPr>
      </w:pPr>
    </w:p>
    <w:p w:rsidR="00CA19F6" w:rsidRPr="00ED1FAB" w:rsidRDefault="00A267BB" w:rsidP="00CA19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48</w:t>
      </w:r>
      <w:r w:rsidR="00CA19F6" w:rsidRPr="00ED1FAB">
        <w:rPr>
          <w:rFonts w:ascii="Times New Roman" w:hAnsi="Times New Roman"/>
          <w:sz w:val="28"/>
          <w:szCs w:val="28"/>
        </w:rPr>
        <w:t>. В случае личного обращения гражданина (его представителя) максимальный срок ожидания в очереди не должен превышать 15 минут.</w:t>
      </w:r>
    </w:p>
    <w:p w:rsidR="00CA19F6" w:rsidRPr="00ED1FAB" w:rsidRDefault="00CA19F6" w:rsidP="00CA19F6">
      <w:pPr>
        <w:autoSpaceDE w:val="0"/>
        <w:autoSpaceDN w:val="0"/>
        <w:adjustRightInd w:val="0"/>
        <w:spacing w:after="0" w:line="240" w:lineRule="auto"/>
        <w:jc w:val="both"/>
        <w:rPr>
          <w:rFonts w:ascii="Times New Roman" w:hAnsi="Times New Roman"/>
          <w:sz w:val="28"/>
          <w:szCs w:val="28"/>
        </w:rPr>
      </w:pPr>
    </w:p>
    <w:p w:rsidR="00CA19F6" w:rsidRPr="00ED1FAB" w:rsidRDefault="00CA19F6" w:rsidP="00CA19F6">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Срок и порядок приема и регистрации заявления гражданина (его представителя) о предоставлении государственной услуги, в том числе в электронной форме</w:t>
      </w:r>
    </w:p>
    <w:p w:rsidR="00132905" w:rsidRDefault="00132905" w:rsidP="00132905">
      <w:pPr>
        <w:widowControl w:val="0"/>
        <w:autoSpaceDE w:val="0"/>
        <w:autoSpaceDN w:val="0"/>
        <w:adjustRightInd w:val="0"/>
        <w:spacing w:after="0" w:line="240" w:lineRule="auto"/>
        <w:ind w:firstLine="709"/>
        <w:jc w:val="both"/>
        <w:rPr>
          <w:rFonts w:ascii="Calibri" w:hAnsi="Calibri" w:cs="Calibri"/>
        </w:rPr>
      </w:pPr>
    </w:p>
    <w:p w:rsidR="0024511A" w:rsidRPr="00ED1FAB" w:rsidRDefault="00A267BB" w:rsidP="002451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w:t>
      </w:r>
      <w:r w:rsidR="0024511A" w:rsidRPr="00ED1FAB">
        <w:rPr>
          <w:rFonts w:ascii="Times New Roman" w:hAnsi="Times New Roman" w:cs="Times New Roman"/>
          <w:sz w:val="28"/>
          <w:szCs w:val="28"/>
        </w:rPr>
        <w:t>. Прием и регистрация заявления осуществляется должностным лицом КГКУ «Центр выплат», МФЦ.</w:t>
      </w:r>
    </w:p>
    <w:p w:rsidR="0024511A" w:rsidRPr="00ED1FAB" w:rsidRDefault="0024511A" w:rsidP="0024511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5</w:t>
      </w:r>
      <w:r w:rsidR="00A267BB">
        <w:rPr>
          <w:rFonts w:ascii="Times New Roman" w:hAnsi="Times New Roman"/>
          <w:sz w:val="28"/>
          <w:szCs w:val="28"/>
        </w:rPr>
        <w:t>0</w:t>
      </w:r>
      <w:r w:rsidRPr="00ED1FAB">
        <w:rPr>
          <w:rFonts w:ascii="Times New Roman" w:hAnsi="Times New Roman"/>
          <w:sz w:val="28"/>
          <w:szCs w:val="28"/>
        </w:rPr>
        <w:t xml:space="preserve">. Заявление, принятое лично от заявителя, регистрируется должностным лицом КГКУ «Центр выплат» или МФЦ в день его приема при условии одновременного предъявления (представления) документов, указанных в </w:t>
      </w:r>
      <w:r w:rsidR="0014424C" w:rsidRPr="00ED1FAB">
        <w:rPr>
          <w:rFonts w:ascii="Times New Roman" w:hAnsi="Times New Roman" w:cs="Times New Roman"/>
          <w:sz w:val="28"/>
          <w:szCs w:val="28"/>
        </w:rPr>
        <w:t>част</w:t>
      </w:r>
      <w:r w:rsidR="0014424C">
        <w:rPr>
          <w:rFonts w:ascii="Times New Roman" w:hAnsi="Times New Roman" w:cs="Times New Roman"/>
          <w:sz w:val="28"/>
          <w:szCs w:val="28"/>
        </w:rPr>
        <w:t>ях</w:t>
      </w:r>
      <w:r w:rsidR="0014424C" w:rsidRPr="00ED1FAB">
        <w:rPr>
          <w:rFonts w:ascii="Times New Roman" w:hAnsi="Times New Roman" w:cs="Times New Roman"/>
          <w:sz w:val="28"/>
          <w:szCs w:val="28"/>
        </w:rPr>
        <w:t xml:space="preserve"> </w:t>
      </w:r>
      <w:r w:rsidR="0014424C">
        <w:rPr>
          <w:rFonts w:ascii="Times New Roman" w:hAnsi="Times New Roman" w:cs="Times New Roman"/>
          <w:sz w:val="28"/>
          <w:szCs w:val="28"/>
        </w:rPr>
        <w:t>28 – 32, 34</w:t>
      </w:r>
      <w:r w:rsidRPr="0024511A">
        <w:rPr>
          <w:rFonts w:ascii="Times New Roman" w:hAnsi="Times New Roman"/>
          <w:color w:val="FF0000"/>
          <w:sz w:val="28"/>
          <w:szCs w:val="28"/>
        </w:rPr>
        <w:t xml:space="preserve"> </w:t>
      </w:r>
      <w:r w:rsidRPr="00ED1FAB">
        <w:rPr>
          <w:rFonts w:ascii="Times New Roman" w:hAnsi="Times New Roman"/>
          <w:sz w:val="28"/>
          <w:szCs w:val="28"/>
        </w:rPr>
        <w:t>настоящего Административного регламента, с присвоением номера по порядку и указанием даты регистрации.</w:t>
      </w:r>
    </w:p>
    <w:p w:rsidR="0024511A" w:rsidRPr="00ED1FAB" w:rsidRDefault="0024511A" w:rsidP="0024511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lastRenderedPageBreak/>
        <w:t>Заявление, направленное посредством почтовой связи, регистрируется должностным лицом КГКУ «Центр выплат» не позднее первого рабочего дня, следующего за днем его получения.</w:t>
      </w:r>
    </w:p>
    <w:p w:rsidR="0024511A" w:rsidRPr="00ED1FAB" w:rsidRDefault="0024511A" w:rsidP="0024511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5</w:t>
      </w:r>
      <w:r w:rsidR="00A267BB">
        <w:rPr>
          <w:rFonts w:ascii="Times New Roman" w:hAnsi="Times New Roman"/>
          <w:sz w:val="28"/>
          <w:szCs w:val="28"/>
        </w:rPr>
        <w:t>1</w:t>
      </w:r>
      <w:r w:rsidRPr="00ED1FAB">
        <w:rPr>
          <w:rFonts w:ascii="Times New Roman" w:hAnsi="Times New Roman"/>
          <w:sz w:val="28"/>
          <w:szCs w:val="28"/>
        </w:rPr>
        <w:t xml:space="preserve">. В случае если к заявлению, направленному посредством почтовой связи, приложены не все документы, указанные в </w:t>
      </w:r>
      <w:r w:rsidR="0014424C" w:rsidRPr="00ED1FAB">
        <w:rPr>
          <w:rFonts w:ascii="Times New Roman" w:hAnsi="Times New Roman" w:cs="Times New Roman"/>
          <w:sz w:val="28"/>
          <w:szCs w:val="28"/>
        </w:rPr>
        <w:t>част</w:t>
      </w:r>
      <w:r w:rsidR="0014424C">
        <w:rPr>
          <w:rFonts w:ascii="Times New Roman" w:hAnsi="Times New Roman" w:cs="Times New Roman"/>
          <w:sz w:val="28"/>
          <w:szCs w:val="28"/>
        </w:rPr>
        <w:t>ях</w:t>
      </w:r>
      <w:r w:rsidR="0014424C" w:rsidRPr="00ED1FAB">
        <w:rPr>
          <w:rFonts w:ascii="Times New Roman" w:hAnsi="Times New Roman" w:cs="Times New Roman"/>
          <w:sz w:val="28"/>
          <w:szCs w:val="28"/>
        </w:rPr>
        <w:t xml:space="preserve"> </w:t>
      </w:r>
      <w:r w:rsidR="0014424C">
        <w:rPr>
          <w:rFonts w:ascii="Times New Roman" w:hAnsi="Times New Roman" w:cs="Times New Roman"/>
          <w:sz w:val="28"/>
          <w:szCs w:val="28"/>
        </w:rPr>
        <w:t>28 – 32, 34</w:t>
      </w:r>
      <w:r w:rsidRPr="00ED1FAB">
        <w:rPr>
          <w:rFonts w:ascii="Times New Roman" w:hAnsi="Times New Roman"/>
          <w:sz w:val="28"/>
          <w:szCs w:val="28"/>
        </w:rPr>
        <w:t xml:space="preserve"> настоящего Административного регламента, должностное лицо КГКУ «Центр выплат» возвращает гражданину (его представителю) заявление и приложенные к нему документы не позднее 10 календарных дней со дня регистрации заявления в КГКУ «Центр выплат» с указанием причины возврата и порядка обжалования данного решения </w:t>
      </w:r>
      <w:hyperlink r:id="rId15" w:history="1">
        <w:r w:rsidRPr="00ED1FAB">
          <w:rPr>
            <w:rFonts w:ascii="Times New Roman" w:hAnsi="Times New Roman"/>
            <w:sz w:val="28"/>
            <w:szCs w:val="28"/>
          </w:rPr>
          <w:t>по форме</w:t>
        </w:r>
      </w:hyperlink>
      <w:r w:rsidRPr="00ED1FAB">
        <w:rPr>
          <w:rFonts w:ascii="Times New Roman" w:hAnsi="Times New Roman"/>
          <w:sz w:val="28"/>
          <w:szCs w:val="28"/>
        </w:rPr>
        <w:t>, согласно приложению 2 к настоящему Административному регламенту, способом, позволяющим подтвердить факт и дату возврата.</w:t>
      </w:r>
    </w:p>
    <w:p w:rsidR="0024511A" w:rsidRDefault="0024511A" w:rsidP="0024511A">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5</w:t>
      </w:r>
      <w:r w:rsidR="00A267BB">
        <w:rPr>
          <w:rFonts w:ascii="Times New Roman" w:hAnsi="Times New Roman" w:cs="Times New Roman"/>
          <w:sz w:val="28"/>
          <w:szCs w:val="28"/>
        </w:rPr>
        <w:t>2</w:t>
      </w:r>
      <w:r w:rsidRPr="00ED1FAB">
        <w:rPr>
          <w:rFonts w:ascii="Times New Roman" w:hAnsi="Times New Roman" w:cs="Times New Roman"/>
          <w:sz w:val="28"/>
          <w:szCs w:val="28"/>
        </w:rPr>
        <w:t xml:space="preserve">. Отказ в приеме заявления и неполного пакета документов при личном обращении гражданина осуществляется в день его обращения должностными лицами КГКУ «Центр выплат» и МФЦ с выдачей уведомления о причине отказа и порядка обжалования данного решения по </w:t>
      </w:r>
      <w:hyperlink r:id="rId16" w:history="1">
        <w:r w:rsidRPr="00ED1FAB">
          <w:rPr>
            <w:rFonts w:ascii="Times New Roman" w:hAnsi="Times New Roman" w:cs="Times New Roman"/>
            <w:sz w:val="28"/>
            <w:szCs w:val="28"/>
          </w:rPr>
          <w:t>форме</w:t>
        </w:r>
      </w:hyperlink>
      <w:r w:rsidRPr="00ED1FAB">
        <w:rPr>
          <w:rFonts w:ascii="Times New Roman" w:hAnsi="Times New Roman" w:cs="Times New Roman"/>
          <w:sz w:val="28"/>
          <w:szCs w:val="28"/>
        </w:rPr>
        <w:t>, согласно приложению 2 к настоящему Административному регламенту.</w:t>
      </w:r>
    </w:p>
    <w:p w:rsidR="0024511A" w:rsidRPr="00ED1FAB" w:rsidRDefault="0024511A" w:rsidP="0024511A">
      <w:pPr>
        <w:autoSpaceDE w:val="0"/>
        <w:autoSpaceDN w:val="0"/>
        <w:adjustRightInd w:val="0"/>
        <w:spacing w:after="0" w:line="240" w:lineRule="auto"/>
        <w:jc w:val="both"/>
        <w:rPr>
          <w:rFonts w:ascii="Times New Roman" w:hAnsi="Times New Roman"/>
          <w:strike/>
          <w:sz w:val="28"/>
          <w:szCs w:val="28"/>
        </w:rPr>
      </w:pPr>
    </w:p>
    <w:p w:rsidR="0024511A" w:rsidRPr="00ED1FAB" w:rsidRDefault="0024511A" w:rsidP="0024511A">
      <w:pPr>
        <w:pStyle w:val="ConsPlusTitle"/>
        <w:jc w:val="center"/>
        <w:outlineLvl w:val="2"/>
        <w:rPr>
          <w:rFonts w:ascii="Times New Roman" w:hAnsi="Times New Roman" w:cs="Times New Roman"/>
          <w:b w:val="0"/>
          <w:sz w:val="28"/>
          <w:szCs w:val="28"/>
        </w:rPr>
      </w:pPr>
      <w:r w:rsidRPr="00ED1FAB">
        <w:rPr>
          <w:rFonts w:ascii="Times New Roman" w:hAnsi="Times New Roman" w:cs="Times New Roman"/>
          <w:b w:val="0"/>
          <w:sz w:val="28"/>
          <w:szCs w:val="28"/>
        </w:rPr>
        <w:t>Требования к помещениям, в которых предоставляется государственная услуга, к залу ожидания, местам для заполнения заявления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4511A" w:rsidRPr="00ED1FAB" w:rsidRDefault="0024511A" w:rsidP="0024511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A267BB">
        <w:rPr>
          <w:rFonts w:ascii="Times New Roman" w:hAnsi="Times New Roman"/>
          <w:sz w:val="28"/>
          <w:szCs w:val="28"/>
        </w:rPr>
        <w:t>3</w:t>
      </w:r>
      <w:r w:rsidRPr="00ED1FAB">
        <w:rPr>
          <w:rFonts w:ascii="Times New Roman" w:hAnsi="Times New Roman"/>
          <w:sz w:val="28"/>
          <w:szCs w:val="28"/>
        </w:rPr>
        <w:t>. Помещение, в котором осуществляется прием граждан, должно обеспечивать:</w:t>
      </w:r>
    </w:p>
    <w:p w:rsidR="0024511A" w:rsidRPr="00ED1FAB" w:rsidRDefault="0024511A" w:rsidP="0024511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 удобство оформления гражданином письменного обращения;</w:t>
      </w:r>
    </w:p>
    <w:p w:rsidR="0024511A" w:rsidRPr="00ED1FAB" w:rsidRDefault="0024511A" w:rsidP="0024511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 телефонную связь;</w:t>
      </w:r>
    </w:p>
    <w:p w:rsidR="0024511A" w:rsidRPr="00ED1FAB" w:rsidRDefault="0024511A" w:rsidP="0024511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3) возможность копирования документов;</w:t>
      </w:r>
    </w:p>
    <w:p w:rsidR="0024511A" w:rsidRPr="00ED1FAB" w:rsidRDefault="0024511A" w:rsidP="0024511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4) доступность к нормативным правовым актам, регулирующим отношения, возникающие в связи с предоставлением государственной услуги.</w:t>
      </w:r>
    </w:p>
    <w:p w:rsidR="0024511A" w:rsidRPr="00ED1FAB" w:rsidRDefault="0024511A" w:rsidP="0024511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24511A" w:rsidRPr="00ED1FAB" w:rsidRDefault="0024511A" w:rsidP="0024511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Инвалидам предоставляется возможность самостоятельного передвижения по территории, на которой расположено Министерство, КГКУ </w:t>
      </w:r>
      <w:r w:rsidRPr="00ED1FAB">
        <w:rPr>
          <w:rFonts w:ascii="Times New Roman" w:hAnsi="Times New Roman"/>
          <w:sz w:val="28"/>
          <w:szCs w:val="28"/>
        </w:rPr>
        <w:lastRenderedPageBreak/>
        <w:t>«Центр выплат» либо МФЦ, посадки в транспортное средство и высадки из него, в том числе с использованием кресла-коляски.</w:t>
      </w:r>
    </w:p>
    <w:p w:rsidR="0024511A" w:rsidRPr="00ED1FAB" w:rsidRDefault="0024511A" w:rsidP="0024511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расположено Министерство, КГКУ «Центр выплат» либо МФЦ.</w:t>
      </w:r>
    </w:p>
    <w:p w:rsidR="0024511A" w:rsidRPr="00ED1FAB" w:rsidRDefault="0024511A" w:rsidP="0024511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На территориях, на которых расположено Министерство, КГКУ «Центр выплат» либо МФЦ,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4511A" w:rsidRPr="00ED1FAB" w:rsidRDefault="0024511A" w:rsidP="0024511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Помещения, предназначенные для ожидания и приема граждан, оборудуются стульями, кресельными секциями или скамьями, столами (стойками) для оформления документов. Гражданам предоставляются писчая бумага и канцелярские принадлежности в достаточном количестве.</w:t>
      </w:r>
    </w:p>
    <w:p w:rsidR="0024511A" w:rsidRPr="00ED1FAB" w:rsidRDefault="0024511A" w:rsidP="0024511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Количество мест ожидания определяется исходя из фактической нагрузки и возможностей для их размещения.</w:t>
      </w:r>
    </w:p>
    <w:p w:rsidR="0024511A" w:rsidRPr="00ED1FAB" w:rsidRDefault="0024511A" w:rsidP="0024511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В помещении для приема граждан предусматривается оборудование доступных мест общественного пользования.</w:t>
      </w:r>
    </w:p>
    <w:p w:rsidR="0024511A" w:rsidRPr="00ED1FAB" w:rsidRDefault="0024511A" w:rsidP="0024511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w:t>
      </w:r>
    </w:p>
    <w:p w:rsidR="0024511A" w:rsidRPr="00ED1FAB" w:rsidRDefault="0024511A" w:rsidP="0024511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Прием граждан по вопросам предоставления государственной услуги осуществляется в кабинках (кабинетах), специально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копировальной техникой, средствами телефонной связи.</w:t>
      </w:r>
    </w:p>
    <w:p w:rsidR="0024511A" w:rsidRPr="00ED1FAB" w:rsidRDefault="0024511A" w:rsidP="0024511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Специалисты, ответственные за предоставление государственной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w:t>
      </w:r>
    </w:p>
    <w:p w:rsidR="0024511A" w:rsidRPr="00ED1FAB" w:rsidRDefault="0024511A" w:rsidP="0024511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24511A" w:rsidRPr="00ED1FAB" w:rsidRDefault="0024511A" w:rsidP="0024511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Места информирования, предназначенные для ознакомления граждан с информационными материалами, оборудуются информационными стендами.</w:t>
      </w:r>
    </w:p>
    <w:p w:rsidR="0024511A" w:rsidRPr="00ED1FAB" w:rsidRDefault="0024511A" w:rsidP="0024511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На информационных стендах Министерства, КГКУ «Центр выплат» размещается следующая информация:</w:t>
      </w:r>
    </w:p>
    <w:p w:rsidR="0024511A" w:rsidRPr="00ED1FAB" w:rsidRDefault="0024511A" w:rsidP="0024511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 место нахождения, график (режим) работы, номера телефонов, адреса в информационно-телекоммуникационной сети «Интернет» и электронной почты Министерства, КГКУ «Центр выплат» либо МФЦ;</w:t>
      </w:r>
    </w:p>
    <w:p w:rsidR="0024511A" w:rsidRPr="00ED1FAB" w:rsidRDefault="0024511A" w:rsidP="0024511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lastRenderedPageBreak/>
        <w:t>2) текст настоящего Административного регламента с приложениями;</w:t>
      </w:r>
    </w:p>
    <w:p w:rsidR="0024511A" w:rsidRPr="00ED1FAB" w:rsidRDefault="0024511A" w:rsidP="0024511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3) образцы заполнения заявлений о предоставлении государственной услуги;</w:t>
      </w:r>
    </w:p>
    <w:p w:rsidR="0024511A" w:rsidRPr="00ED1FAB" w:rsidRDefault="0024511A" w:rsidP="0024511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4)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24511A" w:rsidRPr="00ED1FAB" w:rsidRDefault="0024511A" w:rsidP="0024511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В Министерстве, КГКУ «Центр выплат» либо МФЦ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rsidR="0024511A" w:rsidRPr="00ED1FAB" w:rsidRDefault="0024511A" w:rsidP="0024511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В Министерстве, КГКУ «Центр выплат» либо МФЦ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4511A" w:rsidRPr="00ED1FAB" w:rsidRDefault="0024511A" w:rsidP="0024511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24511A" w:rsidRPr="00ED1FAB" w:rsidRDefault="0024511A" w:rsidP="0024511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На территориях, прилегающих к местам расположения Министерство, КГКУ «Центр выплат» либо МФЦ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rsidR="0024511A" w:rsidRPr="00ED1FAB" w:rsidRDefault="0024511A" w:rsidP="0024511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Доступ граждан к парковочным местам является бесплатным.</w:t>
      </w:r>
    </w:p>
    <w:p w:rsidR="0024511A" w:rsidRPr="00ED1FAB" w:rsidRDefault="0024511A" w:rsidP="0024511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В целях обеспечения конфиденциальности сведений о гражданине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rsidR="0024511A" w:rsidRPr="00ED1FAB" w:rsidRDefault="0024511A" w:rsidP="0024511A">
      <w:pPr>
        <w:autoSpaceDE w:val="0"/>
        <w:autoSpaceDN w:val="0"/>
        <w:adjustRightInd w:val="0"/>
        <w:spacing w:after="0" w:line="240" w:lineRule="auto"/>
        <w:ind w:firstLine="709"/>
        <w:jc w:val="both"/>
        <w:rPr>
          <w:rFonts w:ascii="Times New Roman" w:hAnsi="Times New Roman"/>
          <w:sz w:val="28"/>
          <w:szCs w:val="28"/>
        </w:rPr>
      </w:pPr>
    </w:p>
    <w:p w:rsidR="0024511A" w:rsidRPr="00ED1FAB" w:rsidRDefault="0024511A" w:rsidP="0024511A">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Показатели доступности и качества государственной</w:t>
      </w:r>
    </w:p>
    <w:p w:rsidR="0024511A" w:rsidRPr="00ED1FAB" w:rsidRDefault="0024511A" w:rsidP="0024511A">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услуги, в том числе количество взаимодействий гражданина</w:t>
      </w:r>
    </w:p>
    <w:p w:rsidR="0024511A" w:rsidRPr="00ED1FAB" w:rsidRDefault="0024511A" w:rsidP="0024511A">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с должностными лицами при предоставлении государственной</w:t>
      </w:r>
    </w:p>
    <w:p w:rsidR="0024511A" w:rsidRPr="00ED1FAB" w:rsidRDefault="0024511A" w:rsidP="0024511A">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(в том числе в полном объеме)  по выбору гражданина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предусмотренного статьей 15.1 Федерального закона от 27.07.2010 № 210-ФЗ</w:t>
      </w:r>
    </w:p>
    <w:p w:rsidR="0024511A" w:rsidRPr="00ED1FAB" w:rsidRDefault="0024511A" w:rsidP="0024511A">
      <w:pPr>
        <w:autoSpaceDE w:val="0"/>
        <w:autoSpaceDN w:val="0"/>
        <w:adjustRightInd w:val="0"/>
        <w:spacing w:after="0" w:line="240" w:lineRule="auto"/>
        <w:jc w:val="center"/>
        <w:outlineLvl w:val="1"/>
        <w:rPr>
          <w:rFonts w:ascii="Times New Roman" w:hAnsi="Times New Roman"/>
          <w:strike/>
          <w:sz w:val="28"/>
          <w:szCs w:val="28"/>
        </w:rPr>
      </w:pPr>
    </w:p>
    <w:p w:rsidR="0024511A" w:rsidRPr="00ED1FAB" w:rsidRDefault="0024511A" w:rsidP="0024511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00A267BB">
        <w:rPr>
          <w:rFonts w:ascii="Times New Roman" w:hAnsi="Times New Roman" w:cs="Times New Roman"/>
          <w:sz w:val="28"/>
          <w:szCs w:val="28"/>
        </w:rPr>
        <w:t>4</w:t>
      </w:r>
      <w:r w:rsidRPr="00ED1FAB">
        <w:rPr>
          <w:rFonts w:ascii="Times New Roman" w:hAnsi="Times New Roman" w:cs="Times New Roman"/>
          <w:sz w:val="28"/>
          <w:szCs w:val="28"/>
        </w:rPr>
        <w:t>. Оценка доступности и качества предоставления государственной услуги должна осуществляться по следующим показателям:</w:t>
      </w:r>
    </w:p>
    <w:p w:rsidR="0024511A" w:rsidRPr="00ED1FAB" w:rsidRDefault="0024511A" w:rsidP="0024511A">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 xml:space="preserve">1) степень информированности граждан о порядке предоставления </w:t>
      </w:r>
      <w:r w:rsidRPr="00ED1FAB">
        <w:rPr>
          <w:rFonts w:ascii="Times New Roman" w:hAnsi="Times New Roman" w:cs="Times New Roman"/>
          <w:sz w:val="28"/>
          <w:szCs w:val="28"/>
        </w:rPr>
        <w:lastRenderedPageBreak/>
        <w:t>государственной услуги (доступность информации о государственной услуге, возможность выбора способа получения информации);</w:t>
      </w:r>
    </w:p>
    <w:p w:rsidR="0024511A" w:rsidRPr="00ED1FAB" w:rsidRDefault="0024511A" w:rsidP="0024511A">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ЕПГУ;</w:t>
      </w:r>
    </w:p>
    <w:p w:rsidR="0024511A" w:rsidRPr="00ED1FAB" w:rsidRDefault="0024511A" w:rsidP="0024511A">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3) возможность обращения за предоставлением государственной услуги в Министерство, КГКУ «Центр выплат», МФЦ по выбору гражданина (экстерриториальный принцип);</w:t>
      </w:r>
    </w:p>
    <w:p w:rsidR="0024511A" w:rsidRPr="00ED1FAB" w:rsidRDefault="0024511A" w:rsidP="0024511A">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4) доступность обращения за предоставлением государственной услуги, в том числе для маломобильных групп населения;</w:t>
      </w:r>
    </w:p>
    <w:p w:rsidR="0024511A" w:rsidRPr="00ED1FAB" w:rsidRDefault="0024511A" w:rsidP="0024511A">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5)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24511A" w:rsidRPr="00ED1FAB" w:rsidRDefault="0024511A" w:rsidP="0024511A">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6) отсутствие обоснованных жалоб со стороны граждан по результатам предоставления государственной услуги;</w:t>
      </w:r>
    </w:p>
    <w:p w:rsidR="0024511A" w:rsidRPr="00ED1FAB" w:rsidRDefault="0024511A" w:rsidP="0024511A">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7) предоставление возможности подачи заявления по предварительной записи;</w:t>
      </w:r>
    </w:p>
    <w:p w:rsidR="0024511A" w:rsidRPr="00ED1FAB" w:rsidRDefault="0024511A" w:rsidP="0024511A">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8) предоставление возможности подачи заявления в форме электронного документа;</w:t>
      </w:r>
    </w:p>
    <w:p w:rsidR="0024511A" w:rsidRPr="00ED1FAB" w:rsidRDefault="0024511A" w:rsidP="0024511A">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9)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24511A" w:rsidRPr="00ED1FAB" w:rsidRDefault="00A267BB" w:rsidP="002451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0024511A" w:rsidRPr="00ED1FAB">
        <w:rPr>
          <w:rFonts w:ascii="Times New Roman" w:hAnsi="Times New Roman" w:cs="Times New Roman"/>
          <w:sz w:val="28"/>
          <w:szCs w:val="28"/>
        </w:rPr>
        <w:t>. Показателями качества государственной услуги являются:</w:t>
      </w:r>
    </w:p>
    <w:p w:rsidR="0024511A" w:rsidRPr="00ED1FAB" w:rsidRDefault="0024511A" w:rsidP="0024511A">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достоверность предоставляемой информации;</w:t>
      </w:r>
    </w:p>
    <w:p w:rsidR="0024511A" w:rsidRPr="00ED1FAB" w:rsidRDefault="0024511A" w:rsidP="0024511A">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полнота информирования;</w:t>
      </w:r>
    </w:p>
    <w:p w:rsidR="0024511A" w:rsidRPr="00ED1FAB" w:rsidRDefault="0024511A" w:rsidP="0024511A">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3) степень удовлетворенности гражданина качеством государственной услуги;</w:t>
      </w:r>
    </w:p>
    <w:p w:rsidR="0024511A" w:rsidRPr="00ED1FAB" w:rsidRDefault="0024511A" w:rsidP="0024511A">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4) количество обоснованных жалоб со стороны граждан по результатам предоставления государственной услуги;</w:t>
      </w:r>
    </w:p>
    <w:p w:rsidR="0024511A" w:rsidRPr="00ED1FAB" w:rsidRDefault="0024511A" w:rsidP="0024511A">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5) количество выявленных нарушений полноты и качества предоставления государственной услуги по результатам плановых и внеплановых проверок.</w:t>
      </w:r>
    </w:p>
    <w:p w:rsidR="0024511A" w:rsidRPr="00ED1FAB" w:rsidRDefault="00A267BB" w:rsidP="002451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0024511A" w:rsidRPr="00ED1FAB">
        <w:rPr>
          <w:rFonts w:ascii="Times New Roman" w:hAnsi="Times New Roman" w:cs="Times New Roman"/>
          <w:sz w:val="28"/>
          <w:szCs w:val="28"/>
        </w:rPr>
        <w:t>.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 или с использованием средств телефонной связи, а также через ЕПГУ/РПГУ.</w:t>
      </w:r>
    </w:p>
    <w:p w:rsidR="0024511A" w:rsidRPr="00ED1FAB" w:rsidRDefault="00A267BB" w:rsidP="0024511A">
      <w:pPr>
        <w:pStyle w:val="ConsPlusNormal"/>
        <w:ind w:firstLine="709"/>
        <w:jc w:val="both"/>
        <w:rPr>
          <w:rFonts w:ascii="Times New Roman" w:hAnsi="Times New Roman" w:cs="Times New Roman"/>
          <w:sz w:val="28"/>
          <w:szCs w:val="28"/>
        </w:rPr>
      </w:pPr>
      <w:bookmarkStart w:id="10" w:name="P261"/>
      <w:bookmarkEnd w:id="10"/>
      <w:r>
        <w:rPr>
          <w:rFonts w:ascii="Times New Roman" w:hAnsi="Times New Roman" w:cs="Times New Roman"/>
          <w:sz w:val="28"/>
          <w:szCs w:val="28"/>
        </w:rPr>
        <w:t>57</w:t>
      </w:r>
      <w:r w:rsidR="0024511A" w:rsidRPr="00ED1FAB">
        <w:rPr>
          <w:rFonts w:ascii="Times New Roman" w:hAnsi="Times New Roman" w:cs="Times New Roman"/>
          <w:sz w:val="28"/>
          <w:szCs w:val="28"/>
        </w:rPr>
        <w:t>. Для осуществления предварительной записи посредством ЕПГУ/РПГУ, гражданину необходимо указать запрашиваемые системой данные, в том числе:</w:t>
      </w:r>
    </w:p>
    <w:p w:rsidR="0024511A" w:rsidRPr="00ED1FAB" w:rsidRDefault="0024511A" w:rsidP="0024511A">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фамилию, имя, отчество (последнее - при наличии);</w:t>
      </w:r>
    </w:p>
    <w:p w:rsidR="0024511A" w:rsidRPr="00ED1FAB" w:rsidRDefault="0024511A" w:rsidP="0024511A">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страховой номер индивидуального лицевого счета застрахованного лица;</w:t>
      </w:r>
    </w:p>
    <w:p w:rsidR="0024511A" w:rsidRPr="00ED1FAB" w:rsidRDefault="0024511A" w:rsidP="0024511A">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3) номер телефона;</w:t>
      </w:r>
    </w:p>
    <w:p w:rsidR="0024511A" w:rsidRPr="00ED1FAB" w:rsidRDefault="0024511A" w:rsidP="0024511A">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lastRenderedPageBreak/>
        <w:t>4) адрес электронной почты (по желанию);</w:t>
      </w:r>
    </w:p>
    <w:p w:rsidR="0024511A" w:rsidRPr="00ED1FAB" w:rsidRDefault="0024511A" w:rsidP="0024511A">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5) желаемую дату и время приема.</w:t>
      </w:r>
    </w:p>
    <w:p w:rsidR="0024511A" w:rsidRPr="00ED1FAB" w:rsidRDefault="0024511A" w:rsidP="0024511A">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В случае несоответствия сведений, которые сообщил гражданин при предварительной записи (за исключением опечаток, грамматических ошибок), документам, представленным гражданином при личном приеме, предварительная запись аннулируется.</w:t>
      </w:r>
    </w:p>
    <w:p w:rsidR="0024511A" w:rsidRPr="00ED1FAB" w:rsidRDefault="0024511A" w:rsidP="0024511A">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При осуществлении предварительной записи путем личного обращения гражданину выдается талон-подтверждение, содержащий информацию о дате и времени приема документов.</w:t>
      </w:r>
    </w:p>
    <w:p w:rsidR="0024511A" w:rsidRPr="00ED1FAB" w:rsidRDefault="0024511A" w:rsidP="0024511A">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При осуществлении предварительной записи по телефону гражданину сообщаются дата и время приема документов, а в случае, если гражданин сообщит адрес электронной почты, на указанный адрес также направляется талон-подтверждение.</w:t>
      </w:r>
    </w:p>
    <w:p w:rsidR="0024511A" w:rsidRPr="00ED1FAB" w:rsidRDefault="0024511A" w:rsidP="0024511A">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При осуществлении предварительной записи через ЕПГУ/РПГУ гражданину обеспечивается возможность распечатать талон-подтверждение, в случае, если гражданин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24511A" w:rsidRPr="00ED1FAB" w:rsidRDefault="0024511A" w:rsidP="0024511A">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Запись граждан на определенную дату заканчивается за сутки до наступления этой даты.</w:t>
      </w:r>
    </w:p>
    <w:p w:rsidR="0024511A" w:rsidRPr="00ED1FAB" w:rsidRDefault="0024511A" w:rsidP="0024511A">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При осуществлении предварительной записи гражданин информируется о том, что предварительная запись аннулируется в случае его неявки по истечении 15 минут с назначенного времени приема.</w:t>
      </w:r>
    </w:p>
    <w:p w:rsidR="0024511A" w:rsidRPr="00ED1FAB" w:rsidRDefault="0024511A" w:rsidP="0024511A">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Гражданин в любое время вправе отказаться от предварительной записи.</w:t>
      </w:r>
    </w:p>
    <w:p w:rsidR="0024511A" w:rsidRPr="00ED1FAB" w:rsidRDefault="0024511A" w:rsidP="0024511A">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Прием граждан по предварительной записи осуществляется в течение рабочего дня в соответствии с установленным графиком приема граждан.</w:t>
      </w:r>
    </w:p>
    <w:p w:rsidR="0024511A" w:rsidRPr="00ED1FAB" w:rsidRDefault="0024511A" w:rsidP="0024511A">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Ветеранам Великой Отечественной войны, инвалидам Великой Отечественной войны, а также инвалидам 1 и 2 групп при предъявлении ими соответствующих документов обеспечивается возможность подать документы, необходимые для предоставления государственной услуги, без предварительной записи, вне очереди.</w:t>
      </w:r>
    </w:p>
    <w:p w:rsidR="0024511A" w:rsidRPr="00ED1FAB" w:rsidRDefault="00A267BB" w:rsidP="002451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sidR="0024511A" w:rsidRPr="00ED1FAB">
        <w:rPr>
          <w:rFonts w:ascii="Times New Roman" w:hAnsi="Times New Roman" w:cs="Times New Roman"/>
          <w:sz w:val="28"/>
          <w:szCs w:val="28"/>
        </w:rPr>
        <w:t>. Предоставление государственной услуги предусматривает однократное взаимодействие гражданина с должностными лицами Министерства, КГКУ «Центр выплат», МФЦ.</w:t>
      </w:r>
    </w:p>
    <w:p w:rsidR="0024511A" w:rsidRPr="00ED1FAB" w:rsidRDefault="00A267BB" w:rsidP="0024511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59</w:t>
      </w:r>
      <w:r w:rsidR="0024511A" w:rsidRPr="00ED1FAB">
        <w:rPr>
          <w:rFonts w:ascii="Times New Roman" w:hAnsi="Times New Roman"/>
          <w:sz w:val="28"/>
          <w:szCs w:val="28"/>
        </w:rPr>
        <w:t xml:space="preserve">. Результат предоставления государственной услуги гражданам (их представителя) через МФЦ осуществляется в порядке, установленном </w:t>
      </w:r>
      <w:hyperlink r:id="rId17" w:history="1">
        <w:r w:rsidR="0024511A" w:rsidRPr="00ED1FAB">
          <w:rPr>
            <w:rFonts w:ascii="Times New Roman" w:hAnsi="Times New Roman"/>
            <w:sz w:val="28"/>
            <w:szCs w:val="28"/>
          </w:rPr>
          <w:t>Правилами организации</w:t>
        </w:r>
      </w:hyperlink>
      <w:r w:rsidR="0024511A" w:rsidRPr="00ED1FAB">
        <w:rPr>
          <w:rFonts w:ascii="Times New Roman" w:hAnsi="Times New Roman"/>
          <w:sz w:val="28"/>
          <w:szCs w:val="28"/>
        </w:rPr>
        <w:t xml:space="preserve">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sidR="0024511A">
        <w:rPr>
          <w:rFonts w:ascii="Times New Roman" w:hAnsi="Times New Roman"/>
          <w:sz w:val="28"/>
          <w:szCs w:val="28"/>
        </w:rPr>
        <w:t xml:space="preserve">                    </w:t>
      </w:r>
      <w:r w:rsidR="0024511A" w:rsidRPr="00ED1FAB">
        <w:rPr>
          <w:rFonts w:ascii="Times New Roman" w:hAnsi="Times New Roman"/>
          <w:sz w:val="28"/>
          <w:szCs w:val="28"/>
        </w:rPr>
        <w:t>№ 1376, на основании соглашения.</w:t>
      </w:r>
    </w:p>
    <w:p w:rsidR="0024511A" w:rsidRPr="00ED1FAB" w:rsidRDefault="0024511A" w:rsidP="0024511A">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6</w:t>
      </w:r>
      <w:r w:rsidR="00A267BB">
        <w:rPr>
          <w:rFonts w:ascii="Times New Roman" w:hAnsi="Times New Roman" w:cs="Times New Roman"/>
          <w:sz w:val="28"/>
          <w:szCs w:val="28"/>
        </w:rPr>
        <w:t>0</w:t>
      </w:r>
      <w:r w:rsidRPr="00ED1FAB">
        <w:rPr>
          <w:rFonts w:ascii="Times New Roman" w:hAnsi="Times New Roman" w:cs="Times New Roman"/>
          <w:sz w:val="28"/>
          <w:szCs w:val="28"/>
        </w:rPr>
        <w:t>. Государственная услуга посредством комплексного запроса не предоставляется.</w:t>
      </w:r>
    </w:p>
    <w:p w:rsidR="0024511A" w:rsidRPr="00ED1FAB" w:rsidRDefault="0024511A" w:rsidP="0024511A">
      <w:pPr>
        <w:pStyle w:val="aff1"/>
        <w:spacing w:line="240" w:lineRule="auto"/>
        <w:ind w:firstLine="708"/>
        <w:jc w:val="both"/>
      </w:pPr>
      <w:r w:rsidRPr="00ED1FAB">
        <w:rPr>
          <w:rFonts w:ascii="Times New Roman" w:hAnsi="Times New Roman"/>
          <w:sz w:val="28"/>
          <w:szCs w:val="28"/>
        </w:rPr>
        <w:t>6</w:t>
      </w:r>
      <w:r w:rsidR="00A267BB">
        <w:rPr>
          <w:rFonts w:ascii="Times New Roman" w:hAnsi="Times New Roman"/>
          <w:sz w:val="28"/>
          <w:szCs w:val="28"/>
        </w:rPr>
        <w:t>1</w:t>
      </w:r>
      <w:r w:rsidRPr="00ED1FAB">
        <w:rPr>
          <w:rFonts w:ascii="Times New Roman" w:hAnsi="Times New Roman"/>
          <w:sz w:val="28"/>
          <w:szCs w:val="28"/>
        </w:rPr>
        <w:t xml:space="preserve">. При наличии технической возможности, гражданину </w:t>
      </w:r>
      <w:r>
        <w:rPr>
          <w:rFonts w:ascii="Times New Roman" w:hAnsi="Times New Roman"/>
          <w:sz w:val="28"/>
          <w:szCs w:val="28"/>
        </w:rPr>
        <w:t>п</w:t>
      </w:r>
      <w:r w:rsidRPr="00ED1FAB">
        <w:rPr>
          <w:rFonts w:ascii="Times New Roman" w:hAnsi="Times New Roman"/>
          <w:sz w:val="28"/>
          <w:szCs w:val="28"/>
        </w:rPr>
        <w:t>редоставляется возможность оценить доступность и качество предоставления государственной услуги на РПГУ.</w:t>
      </w:r>
    </w:p>
    <w:p w:rsidR="0024511A" w:rsidRPr="0024511A" w:rsidRDefault="0024511A" w:rsidP="00D248B0">
      <w:pPr>
        <w:widowControl w:val="0"/>
        <w:autoSpaceDE w:val="0"/>
        <w:autoSpaceDN w:val="0"/>
        <w:adjustRightInd w:val="0"/>
        <w:spacing w:after="0" w:line="240" w:lineRule="auto"/>
        <w:jc w:val="center"/>
        <w:rPr>
          <w:rFonts w:ascii="Times New Roman" w:hAnsi="Times New Roman" w:cs="Times New Roman"/>
          <w:sz w:val="28"/>
          <w:szCs w:val="28"/>
        </w:rPr>
      </w:pPr>
    </w:p>
    <w:p w:rsidR="00A267BB" w:rsidRPr="00ED1FAB" w:rsidRDefault="00A267BB" w:rsidP="00A267BB">
      <w:pPr>
        <w:autoSpaceDE w:val="0"/>
        <w:autoSpaceDN w:val="0"/>
        <w:adjustRightInd w:val="0"/>
        <w:spacing w:after="0" w:line="240" w:lineRule="auto"/>
        <w:jc w:val="center"/>
        <w:outlineLvl w:val="0"/>
        <w:rPr>
          <w:rFonts w:ascii="Times New Roman" w:hAnsi="Times New Roman"/>
          <w:sz w:val="28"/>
          <w:szCs w:val="28"/>
        </w:rPr>
      </w:pPr>
      <w:r w:rsidRPr="00ED1FAB">
        <w:rPr>
          <w:rFonts w:ascii="Times New Roman" w:hAnsi="Times New Roman"/>
          <w:sz w:val="28"/>
          <w:szCs w:val="28"/>
        </w:rPr>
        <w:t>III. Состав, последовательность и сроки выполнения административных процедур, требования к порядку их выполнения</w:t>
      </w:r>
    </w:p>
    <w:p w:rsidR="00A267BB" w:rsidRPr="00ED1FAB" w:rsidRDefault="00A267BB" w:rsidP="00A267BB">
      <w:pPr>
        <w:pStyle w:val="ConsPlusTitle"/>
        <w:outlineLvl w:val="2"/>
        <w:rPr>
          <w:rFonts w:ascii="Times New Roman" w:hAnsi="Times New Roman" w:cs="Times New Roman"/>
          <w:b w:val="0"/>
          <w:sz w:val="28"/>
          <w:szCs w:val="28"/>
        </w:rPr>
      </w:pPr>
    </w:p>
    <w:p w:rsidR="00A267BB" w:rsidRPr="00ED1FAB" w:rsidRDefault="00A267BB" w:rsidP="00A267BB">
      <w:pPr>
        <w:pStyle w:val="ConsPlusTitle"/>
        <w:jc w:val="center"/>
        <w:outlineLvl w:val="2"/>
        <w:rPr>
          <w:rFonts w:ascii="Times New Roman" w:hAnsi="Times New Roman" w:cs="Times New Roman"/>
          <w:b w:val="0"/>
          <w:sz w:val="28"/>
          <w:szCs w:val="28"/>
        </w:rPr>
      </w:pPr>
      <w:r w:rsidRPr="00ED1FAB">
        <w:rPr>
          <w:rFonts w:ascii="Times New Roman" w:hAnsi="Times New Roman" w:cs="Times New Roman"/>
          <w:b w:val="0"/>
          <w:sz w:val="28"/>
          <w:szCs w:val="28"/>
        </w:rPr>
        <w:t>Исчерпывающий перечень административных процедур, выполняемых при предоставлении государственной услуги</w:t>
      </w:r>
    </w:p>
    <w:p w:rsidR="00A267BB" w:rsidRPr="00ED1FAB" w:rsidRDefault="00A267BB" w:rsidP="00A267BB">
      <w:pPr>
        <w:autoSpaceDE w:val="0"/>
        <w:autoSpaceDN w:val="0"/>
        <w:adjustRightInd w:val="0"/>
        <w:spacing w:after="0" w:line="240" w:lineRule="auto"/>
        <w:jc w:val="both"/>
        <w:rPr>
          <w:rFonts w:ascii="Times New Roman" w:hAnsi="Times New Roman"/>
          <w:sz w:val="28"/>
          <w:szCs w:val="28"/>
        </w:rPr>
      </w:pPr>
    </w:p>
    <w:p w:rsidR="00A267BB" w:rsidRPr="00ED1FAB" w:rsidRDefault="00A267BB" w:rsidP="00A267B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6</w:t>
      </w:r>
      <w:r>
        <w:rPr>
          <w:rFonts w:ascii="Times New Roman" w:hAnsi="Times New Roman"/>
          <w:sz w:val="28"/>
          <w:szCs w:val="28"/>
        </w:rPr>
        <w:t>2</w:t>
      </w:r>
      <w:r w:rsidRPr="00ED1FAB">
        <w:rPr>
          <w:rFonts w:ascii="Times New Roman" w:hAnsi="Times New Roman"/>
          <w:sz w:val="28"/>
          <w:szCs w:val="28"/>
        </w:rPr>
        <w:t>. Предоставление государственной услуги включает в себя следующие административные процедуры:</w:t>
      </w:r>
    </w:p>
    <w:p w:rsidR="00A267BB" w:rsidRPr="00ED1FAB" w:rsidRDefault="00A267BB" w:rsidP="00A267B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 прием и регистрация заявлений и документов либо отказ в приеме и возврат заявления и документов;</w:t>
      </w:r>
    </w:p>
    <w:p w:rsidR="00A267BB" w:rsidRPr="00ED1FAB" w:rsidRDefault="00A267BB" w:rsidP="00A267B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w:t>
      </w:r>
      <w:r w:rsidRPr="00ED1FAB">
        <w:rPr>
          <w:rFonts w:ascii="Times New Roman" w:hAnsi="Times New Roman"/>
          <w:color w:val="0070C0"/>
          <w:sz w:val="28"/>
          <w:szCs w:val="28"/>
        </w:rPr>
        <w:t xml:space="preserve"> </w:t>
      </w:r>
      <w:r w:rsidRPr="00ED1FAB">
        <w:rPr>
          <w:rFonts w:ascii="Times New Roman" w:hAnsi="Times New Roman"/>
          <w:sz w:val="28"/>
          <w:szCs w:val="28"/>
        </w:rPr>
        <w:t>рассмотрение заявления о предоставлении (возобновлении предоставления, продлении предоставления) государственной услуги, обработка персональных данных при предоставлении государственной услуги;</w:t>
      </w:r>
    </w:p>
    <w:p w:rsidR="00A267BB" w:rsidRPr="00ED1FAB" w:rsidRDefault="00A267BB" w:rsidP="00A267B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3) истребование документов (сведений) в рамках межведомственного взаимодействия;</w:t>
      </w:r>
    </w:p>
    <w:p w:rsidR="00A267BB" w:rsidRPr="00ED1FAB" w:rsidRDefault="00A267BB" w:rsidP="00A267BB">
      <w:pPr>
        <w:autoSpaceDE w:val="0"/>
        <w:autoSpaceDN w:val="0"/>
        <w:adjustRightInd w:val="0"/>
        <w:spacing w:after="0" w:line="240" w:lineRule="auto"/>
        <w:ind w:firstLine="708"/>
        <w:jc w:val="both"/>
        <w:rPr>
          <w:rFonts w:ascii="Times New Roman" w:hAnsi="Times New Roman"/>
          <w:sz w:val="28"/>
          <w:szCs w:val="28"/>
        </w:rPr>
      </w:pPr>
      <w:r w:rsidRPr="00ED1FAB">
        <w:rPr>
          <w:rFonts w:ascii="Times New Roman" w:hAnsi="Times New Roman"/>
          <w:sz w:val="28"/>
          <w:szCs w:val="28"/>
        </w:rPr>
        <w:t>4) принятие решения о предоставлении</w:t>
      </w:r>
      <w:r>
        <w:rPr>
          <w:rFonts w:ascii="Times New Roman" w:hAnsi="Times New Roman"/>
          <w:sz w:val="28"/>
          <w:szCs w:val="28"/>
        </w:rPr>
        <w:t xml:space="preserve"> </w:t>
      </w:r>
      <w:r w:rsidRPr="00ED1FAB">
        <w:rPr>
          <w:rFonts w:ascii="Times New Roman" w:hAnsi="Times New Roman"/>
          <w:sz w:val="28"/>
          <w:szCs w:val="28"/>
        </w:rPr>
        <w:t>либо об отказе в предоставлении государственной услуги;</w:t>
      </w:r>
    </w:p>
    <w:p w:rsidR="00A267BB" w:rsidRPr="00ED1FAB" w:rsidRDefault="00BD1036" w:rsidP="00A267B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A267BB" w:rsidRPr="00ED1FAB">
        <w:rPr>
          <w:rFonts w:ascii="Times New Roman" w:hAnsi="Times New Roman"/>
          <w:sz w:val="28"/>
          <w:szCs w:val="28"/>
        </w:rPr>
        <w:t>) организация выплаты денежных средств гражданину;</w:t>
      </w:r>
    </w:p>
    <w:p w:rsidR="00A267BB" w:rsidRPr="00ED1FAB" w:rsidRDefault="00BD1036" w:rsidP="00A267B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A267BB" w:rsidRPr="00ED1FAB">
        <w:rPr>
          <w:rFonts w:ascii="Times New Roman" w:hAnsi="Times New Roman"/>
          <w:sz w:val="28"/>
          <w:szCs w:val="28"/>
        </w:rPr>
        <w:t>) организация возмещения денежных средств, излишне выплаченных при предоставлении государственной услуги.</w:t>
      </w:r>
    </w:p>
    <w:p w:rsidR="00A267BB" w:rsidRPr="00ED1FAB" w:rsidRDefault="00A267BB" w:rsidP="00A267BB">
      <w:pPr>
        <w:autoSpaceDE w:val="0"/>
        <w:autoSpaceDN w:val="0"/>
        <w:adjustRightInd w:val="0"/>
        <w:spacing w:after="0" w:line="240" w:lineRule="auto"/>
        <w:jc w:val="both"/>
        <w:rPr>
          <w:rFonts w:ascii="Times New Roman" w:hAnsi="Times New Roman"/>
          <w:sz w:val="28"/>
          <w:szCs w:val="28"/>
        </w:rPr>
      </w:pPr>
    </w:p>
    <w:p w:rsidR="00A267BB" w:rsidRPr="00ED1FAB" w:rsidRDefault="00A267BB" w:rsidP="00A267BB">
      <w:pPr>
        <w:pStyle w:val="ConsPlusTitle"/>
        <w:jc w:val="center"/>
        <w:outlineLvl w:val="2"/>
        <w:rPr>
          <w:rFonts w:ascii="Times New Roman" w:hAnsi="Times New Roman" w:cs="Times New Roman"/>
          <w:b w:val="0"/>
          <w:sz w:val="28"/>
          <w:szCs w:val="28"/>
        </w:rPr>
      </w:pPr>
      <w:r w:rsidRPr="00ED1FAB">
        <w:rPr>
          <w:rFonts w:ascii="Times New Roman" w:hAnsi="Times New Roman" w:cs="Times New Roman"/>
          <w:b w:val="0"/>
          <w:sz w:val="28"/>
          <w:szCs w:val="28"/>
        </w:rPr>
        <w:t>Административная процедура по приему и регистрации заявления и документов либо по отказу в приеме и возврату заявления и документов</w:t>
      </w:r>
    </w:p>
    <w:p w:rsidR="00A267BB" w:rsidRPr="00ED1FAB" w:rsidRDefault="00A267BB" w:rsidP="00A267BB">
      <w:pPr>
        <w:pStyle w:val="ConsPlusTitle"/>
        <w:outlineLvl w:val="2"/>
        <w:rPr>
          <w:rFonts w:ascii="Times New Roman" w:hAnsi="Times New Roman" w:cs="Times New Roman"/>
          <w:b w:val="0"/>
          <w:sz w:val="28"/>
          <w:szCs w:val="28"/>
        </w:rPr>
      </w:pPr>
    </w:p>
    <w:p w:rsidR="00A267BB" w:rsidRPr="00ED1FAB" w:rsidRDefault="00A267BB" w:rsidP="00A267B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BD1036">
        <w:rPr>
          <w:rFonts w:ascii="Times New Roman" w:hAnsi="Times New Roman"/>
          <w:sz w:val="28"/>
          <w:szCs w:val="28"/>
        </w:rPr>
        <w:t>3</w:t>
      </w:r>
      <w:r w:rsidRPr="00ED1FAB">
        <w:rPr>
          <w:rFonts w:ascii="Times New Roman" w:hAnsi="Times New Roman"/>
          <w:sz w:val="28"/>
          <w:szCs w:val="28"/>
        </w:rPr>
        <w:t>. Основанием для начала выполнения процедуры по приему и регистрации заявления о предоставлении (возобновлении предоставления, продлении предоставления) государственной услуги (далее – заявление) и документов либо по отказу в приеме и возврату заявления и документов является:</w:t>
      </w:r>
    </w:p>
    <w:p w:rsidR="00A267BB" w:rsidRPr="00ED1FAB" w:rsidRDefault="00A267BB" w:rsidP="00A267B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 обращение гражданина (его представителя) с заявлением с приложением необходимых документов;</w:t>
      </w:r>
    </w:p>
    <w:p w:rsidR="00A267BB" w:rsidRDefault="00A267BB" w:rsidP="00A267B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 поступление заявления гражданина (представителя) с заявлением с приложением необходимых документов, посредством почтовой связи</w:t>
      </w:r>
      <w:r w:rsidR="00BD1036">
        <w:rPr>
          <w:rFonts w:ascii="Times New Roman" w:hAnsi="Times New Roman"/>
          <w:sz w:val="28"/>
          <w:szCs w:val="28"/>
        </w:rPr>
        <w:t>.</w:t>
      </w:r>
    </w:p>
    <w:p w:rsidR="00A267BB" w:rsidRPr="00ED1FAB" w:rsidRDefault="00A267BB" w:rsidP="00A267B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BD1036">
        <w:rPr>
          <w:rFonts w:ascii="Times New Roman" w:hAnsi="Times New Roman"/>
          <w:sz w:val="28"/>
          <w:szCs w:val="28"/>
        </w:rPr>
        <w:t>4</w:t>
      </w:r>
      <w:r w:rsidRPr="00ED1FAB">
        <w:rPr>
          <w:rFonts w:ascii="Times New Roman" w:hAnsi="Times New Roman"/>
          <w:sz w:val="28"/>
          <w:szCs w:val="28"/>
        </w:rPr>
        <w:t>. При приеме заявления и документов специалист по приему обращений КГКУ «Центр выплат»:</w:t>
      </w:r>
    </w:p>
    <w:p w:rsidR="00A267BB" w:rsidRPr="00ED1FAB" w:rsidRDefault="00A267BB" w:rsidP="00A267BB">
      <w:pPr>
        <w:pStyle w:val="ConsPlusNormal"/>
        <w:ind w:firstLine="708"/>
        <w:jc w:val="both"/>
        <w:rPr>
          <w:rFonts w:ascii="Times New Roman" w:hAnsi="Times New Roman" w:cs="Times New Roman"/>
          <w:sz w:val="28"/>
          <w:szCs w:val="28"/>
        </w:rPr>
      </w:pPr>
      <w:r w:rsidRPr="00ED1FAB">
        <w:rPr>
          <w:rFonts w:ascii="Times New Roman" w:hAnsi="Times New Roman" w:cs="Times New Roman"/>
          <w:sz w:val="28"/>
          <w:szCs w:val="28"/>
        </w:rPr>
        <w:t>1) устанавливает предмет обращения, личность гражданина (полномочия представителя);</w:t>
      </w:r>
    </w:p>
    <w:p w:rsidR="00A267BB" w:rsidRPr="00ED1FAB" w:rsidRDefault="00A267BB" w:rsidP="00A267B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 сверяет данные представленных документов с данными, указанными в заявлении;</w:t>
      </w:r>
    </w:p>
    <w:p w:rsidR="00A267BB" w:rsidRPr="00ED1FAB" w:rsidRDefault="00A267BB" w:rsidP="00A267B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3)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 </w:t>
      </w:r>
    </w:p>
    <w:p w:rsidR="00A267BB" w:rsidRPr="00ED1FAB" w:rsidRDefault="00A267BB" w:rsidP="00A267B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4) снимает копии с документов в случае, если представлены подлинники документов;</w:t>
      </w:r>
    </w:p>
    <w:p w:rsidR="00A267BB" w:rsidRPr="00ED1FAB" w:rsidRDefault="00A267BB" w:rsidP="00A267B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lastRenderedPageBreak/>
        <w:t>5) заверяет копии документов, подлинники документов возвращает гражданину (его представителю);</w:t>
      </w:r>
    </w:p>
    <w:p w:rsidR="00A267BB" w:rsidRPr="00ED1FAB" w:rsidRDefault="00A267BB" w:rsidP="00A267B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6) при отсутствии оснований для отказа в приеме документов, предусмотренных </w:t>
      </w:r>
      <w:hyperlink w:anchor="P78" w:history="1">
        <w:r w:rsidRPr="0014424C">
          <w:rPr>
            <w:rFonts w:ascii="Times New Roman" w:hAnsi="Times New Roman"/>
            <w:sz w:val="28"/>
            <w:szCs w:val="28"/>
          </w:rPr>
          <w:t>частью</w:t>
        </w:r>
      </w:hyperlink>
      <w:r w:rsidRPr="0014424C">
        <w:rPr>
          <w:rFonts w:ascii="Times New Roman" w:hAnsi="Times New Roman"/>
          <w:sz w:val="28"/>
          <w:szCs w:val="28"/>
        </w:rPr>
        <w:t xml:space="preserve"> 4</w:t>
      </w:r>
      <w:r w:rsidR="0014424C" w:rsidRPr="0014424C">
        <w:rPr>
          <w:rFonts w:ascii="Times New Roman" w:hAnsi="Times New Roman"/>
          <w:sz w:val="28"/>
          <w:szCs w:val="28"/>
        </w:rPr>
        <w:t>3</w:t>
      </w:r>
      <w:r w:rsidRPr="00ED1FAB">
        <w:rPr>
          <w:rFonts w:ascii="Times New Roman" w:hAnsi="Times New Roman"/>
          <w:sz w:val="28"/>
          <w:szCs w:val="28"/>
        </w:rPr>
        <w:t xml:space="preserve"> настоящего Административного регламента, после осуществления административных действий специалист по приему обращений</w:t>
      </w:r>
      <w:r w:rsidRPr="00ED1FAB">
        <w:rPr>
          <w:rFonts w:ascii="Times New Roman" w:hAnsi="Times New Roman"/>
          <w:strike/>
          <w:sz w:val="28"/>
          <w:szCs w:val="28"/>
        </w:rPr>
        <w:t xml:space="preserve"> </w:t>
      </w:r>
      <w:r w:rsidRPr="00ED1FAB">
        <w:rPr>
          <w:rFonts w:ascii="Times New Roman" w:hAnsi="Times New Roman"/>
          <w:sz w:val="28"/>
          <w:szCs w:val="28"/>
        </w:rPr>
        <w:t xml:space="preserve">распечатывает бланк заявления и предоставляет гражданину (его представителю) для заполнения и подписания. </w:t>
      </w:r>
    </w:p>
    <w:p w:rsidR="00A267BB" w:rsidRPr="00ED1FAB" w:rsidRDefault="00A267BB" w:rsidP="00A267B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После подписания заявления гражданином (его представителем) специалист по приему обращений заверяет подлинность подписи гражданина (его представителя), дату подачи заявления, факт надлежащего заполнения бланка заявления, и предоставления необходимых документов путем проставления на распечатанном заявлении, своей подписи с указанием фамилии и даты приема документов;</w:t>
      </w:r>
    </w:p>
    <w:p w:rsidR="00A267BB" w:rsidRPr="00ED1FAB" w:rsidRDefault="00A267BB" w:rsidP="00A267B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7) регистрирует заявление в сроки, предусмотренные </w:t>
      </w:r>
      <w:r w:rsidRPr="00AF7DF3">
        <w:rPr>
          <w:rFonts w:ascii="Times New Roman" w:hAnsi="Times New Roman"/>
          <w:sz w:val="28"/>
          <w:szCs w:val="28"/>
        </w:rPr>
        <w:t>частью 55</w:t>
      </w:r>
      <w:r>
        <w:t xml:space="preserve"> </w:t>
      </w:r>
      <w:r w:rsidRPr="00ED1FAB">
        <w:rPr>
          <w:rFonts w:ascii="Times New Roman" w:hAnsi="Times New Roman"/>
          <w:sz w:val="28"/>
          <w:szCs w:val="28"/>
        </w:rPr>
        <w:t>настоящего Административного регламента;</w:t>
      </w:r>
    </w:p>
    <w:p w:rsidR="00A267BB" w:rsidRPr="00ED1FAB" w:rsidRDefault="00A267BB" w:rsidP="00A267B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8) выдает (направляет) гражданину (его представителю) расписку-уведомление с указанием регистрационного номера и даты приема заявления либо уведомление об отказе в приеме заявлений и документов и возвращает представленные документы;</w:t>
      </w:r>
    </w:p>
    <w:p w:rsidR="00A267BB" w:rsidRPr="00ED1FAB" w:rsidRDefault="00A267BB" w:rsidP="00A267BB">
      <w:pPr>
        <w:autoSpaceDE w:val="0"/>
        <w:autoSpaceDN w:val="0"/>
        <w:adjustRightInd w:val="0"/>
        <w:spacing w:after="0" w:line="240" w:lineRule="auto"/>
        <w:ind w:firstLine="709"/>
        <w:jc w:val="both"/>
        <w:rPr>
          <w:rFonts w:ascii="Times New Roman" w:hAnsi="Times New Roman"/>
          <w:sz w:val="28"/>
          <w:szCs w:val="28"/>
          <w:lang w:eastAsia="ru-RU"/>
        </w:rPr>
      </w:pPr>
      <w:r w:rsidRPr="00ED1FAB">
        <w:rPr>
          <w:rFonts w:ascii="Times New Roman" w:hAnsi="Times New Roman"/>
          <w:sz w:val="28"/>
          <w:szCs w:val="28"/>
        </w:rPr>
        <w:t xml:space="preserve">9) </w:t>
      </w:r>
      <w:bookmarkStart w:id="11" w:name="sub_1057"/>
      <w:r w:rsidRPr="00ED1FAB">
        <w:rPr>
          <w:rFonts w:ascii="Times New Roman" w:hAnsi="Times New Roman"/>
          <w:sz w:val="28"/>
          <w:szCs w:val="28"/>
          <w:lang w:eastAsia="ru-RU"/>
        </w:rPr>
        <w:t>направляет руководителю КГКУ «Центр выплат» либо лицу, уполномоченному приказом КГКУ «Центр выплат» (далее - руководитель), в течение 1 рабочего дня со дня регистрации заявления в КГКУ «Центр выплат», для наложения резолюции.</w:t>
      </w:r>
    </w:p>
    <w:bookmarkEnd w:id="11"/>
    <w:p w:rsidR="00A267BB" w:rsidRPr="00ED1FAB" w:rsidRDefault="00A267BB" w:rsidP="00A267B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Срок выполнения административных действий не более 10 минут.</w:t>
      </w:r>
    </w:p>
    <w:p w:rsidR="00A267BB" w:rsidRPr="00ED1FAB" w:rsidRDefault="00BD1036" w:rsidP="00A267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w:t>
      </w:r>
      <w:r w:rsidR="00A267BB" w:rsidRPr="00ED1FAB">
        <w:rPr>
          <w:rFonts w:ascii="Times New Roman" w:hAnsi="Times New Roman" w:cs="Times New Roman"/>
          <w:sz w:val="28"/>
          <w:szCs w:val="28"/>
        </w:rPr>
        <w:t xml:space="preserve">. При обнаружении ошибок в оформлении заявления во время его приема </w:t>
      </w:r>
      <w:r w:rsidR="00A267BB" w:rsidRPr="00ED1FAB">
        <w:rPr>
          <w:rFonts w:ascii="Times New Roman" w:hAnsi="Times New Roman"/>
          <w:sz w:val="28"/>
          <w:szCs w:val="28"/>
        </w:rPr>
        <w:t xml:space="preserve">специалист по приему обращений </w:t>
      </w:r>
      <w:r w:rsidR="00A267BB" w:rsidRPr="00ED1FAB">
        <w:rPr>
          <w:rFonts w:ascii="Times New Roman" w:hAnsi="Times New Roman" w:cs="Times New Roman"/>
          <w:sz w:val="28"/>
          <w:szCs w:val="28"/>
        </w:rPr>
        <w:t>информирует об этом гражданина (его представителя).</w:t>
      </w:r>
    </w:p>
    <w:p w:rsidR="00A267BB" w:rsidRPr="00ED1FAB" w:rsidRDefault="00A267BB" w:rsidP="00A267B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 xml:space="preserve">В случае исправления ошибок заявление не считается вновь поданным и подлежит рассмотрению в порядке, установленном настоящим Административным регламентом. </w:t>
      </w:r>
    </w:p>
    <w:p w:rsidR="00A267BB" w:rsidRPr="00ED1FAB" w:rsidRDefault="00A267BB" w:rsidP="00A267B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 xml:space="preserve">Если гражданин (его представитель) отказывается устранить ошибки, допущенные при оформлении заявления, гражданину отказывается в приеме документов и возвращаются представленные документы с </w:t>
      </w:r>
      <w:hyperlink r:id="rId18" w:history="1">
        <w:r w:rsidRPr="00ED1FAB">
          <w:rPr>
            <w:rFonts w:ascii="Times New Roman" w:hAnsi="Times New Roman" w:cs="Times New Roman"/>
            <w:sz w:val="28"/>
            <w:szCs w:val="28"/>
          </w:rPr>
          <w:t>уведомлением по форме</w:t>
        </w:r>
      </w:hyperlink>
      <w:r w:rsidRPr="00ED1FAB">
        <w:rPr>
          <w:rFonts w:ascii="Times New Roman" w:hAnsi="Times New Roman" w:cs="Times New Roman"/>
          <w:sz w:val="28"/>
          <w:szCs w:val="28"/>
        </w:rPr>
        <w:t>, согласно приложению 2 к настоящему Административному регламенту,</w:t>
      </w:r>
    </w:p>
    <w:p w:rsidR="00A267BB" w:rsidRPr="00ED1FAB" w:rsidRDefault="00BD1036" w:rsidP="00A267B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66</w:t>
      </w:r>
      <w:r w:rsidR="00A267BB" w:rsidRPr="00ED1FAB">
        <w:rPr>
          <w:rFonts w:ascii="Times New Roman" w:hAnsi="Times New Roman"/>
          <w:sz w:val="28"/>
          <w:szCs w:val="28"/>
        </w:rPr>
        <w:t xml:space="preserve">. При установлении факта отсутствия документов, указанных в </w:t>
      </w:r>
      <w:hyperlink w:anchor="Par133" w:history="1">
        <w:r w:rsidR="00A267BB" w:rsidRPr="00875781">
          <w:rPr>
            <w:rFonts w:ascii="Times New Roman" w:hAnsi="Times New Roman"/>
            <w:sz w:val="28"/>
            <w:szCs w:val="28"/>
          </w:rPr>
          <w:t xml:space="preserve">частях </w:t>
        </w:r>
        <w:r w:rsidR="00875781" w:rsidRPr="00875781">
          <w:rPr>
            <w:rFonts w:ascii="Times New Roman" w:hAnsi="Times New Roman"/>
            <w:sz w:val="28"/>
            <w:szCs w:val="28"/>
          </w:rPr>
          <w:t>28 – 32, 34</w:t>
        </w:r>
      </w:hyperlink>
      <w:r w:rsidR="00A267BB" w:rsidRPr="00ED1FAB">
        <w:rPr>
          <w:rFonts w:ascii="Times New Roman" w:hAnsi="Times New Roman"/>
          <w:sz w:val="28"/>
          <w:szCs w:val="28"/>
        </w:rPr>
        <w:t xml:space="preserve"> настоящего Административного регламента, должностное лицо КГКУ «Центр выплат» при личном обращении гражданина (его представителя) уведомляет его о перечне недостающих документов, предлагает принять меры по их восполнению.</w:t>
      </w:r>
    </w:p>
    <w:p w:rsidR="00A267BB" w:rsidRPr="00ED1FAB" w:rsidRDefault="00A267BB" w:rsidP="00A267BB">
      <w:pPr>
        <w:pStyle w:val="ConsPlusNormal"/>
        <w:ind w:firstLine="540"/>
        <w:jc w:val="both"/>
        <w:rPr>
          <w:rFonts w:ascii="Times New Roman" w:hAnsi="Times New Roman" w:cs="Times New Roman"/>
          <w:sz w:val="28"/>
          <w:szCs w:val="28"/>
        </w:rPr>
      </w:pPr>
      <w:r w:rsidRPr="00ED1FAB">
        <w:rPr>
          <w:rFonts w:ascii="Times New Roman" w:hAnsi="Times New Roman" w:cs="Times New Roman"/>
          <w:sz w:val="28"/>
          <w:szCs w:val="28"/>
        </w:rPr>
        <w:t xml:space="preserve">Если выявленные недостатки невозможно устранить в ходе приема, гражданину отказывается в приеме документов и возвращаются представленные документы с </w:t>
      </w:r>
      <w:hyperlink r:id="rId19" w:history="1">
        <w:r w:rsidRPr="00ED1FAB">
          <w:rPr>
            <w:rFonts w:ascii="Times New Roman" w:hAnsi="Times New Roman" w:cs="Times New Roman"/>
            <w:sz w:val="28"/>
            <w:szCs w:val="28"/>
          </w:rPr>
          <w:t>уведомлением по форме</w:t>
        </w:r>
      </w:hyperlink>
      <w:r w:rsidRPr="00ED1FAB">
        <w:rPr>
          <w:rFonts w:ascii="Times New Roman" w:hAnsi="Times New Roman" w:cs="Times New Roman"/>
          <w:sz w:val="28"/>
          <w:szCs w:val="28"/>
        </w:rPr>
        <w:t>, согласно приложению 2 к настоящему Административному регламенту, и разъясняется право при укомплектовании пакета документов обратиться повторно за предоставлением государственной услуги.</w:t>
      </w:r>
    </w:p>
    <w:p w:rsidR="00A267BB" w:rsidRPr="00ED1FAB" w:rsidRDefault="00A267BB" w:rsidP="00A267BB">
      <w:pPr>
        <w:autoSpaceDE w:val="0"/>
        <w:autoSpaceDN w:val="0"/>
        <w:adjustRightInd w:val="0"/>
        <w:spacing w:after="0" w:line="240" w:lineRule="auto"/>
        <w:ind w:firstLine="709"/>
        <w:jc w:val="both"/>
        <w:rPr>
          <w:rFonts w:ascii="Times New Roman" w:hAnsi="Times New Roman"/>
          <w:strike/>
          <w:sz w:val="28"/>
          <w:szCs w:val="28"/>
        </w:rPr>
      </w:pPr>
      <w:r w:rsidRPr="00ED1FAB">
        <w:rPr>
          <w:rFonts w:ascii="Times New Roman" w:hAnsi="Times New Roman"/>
          <w:sz w:val="28"/>
          <w:szCs w:val="28"/>
        </w:rPr>
        <w:lastRenderedPageBreak/>
        <w:t>Срок выполнения административных действий не более 10 минут.</w:t>
      </w:r>
    </w:p>
    <w:p w:rsidR="00A267BB" w:rsidRPr="00ED1FAB" w:rsidRDefault="00BD1036" w:rsidP="00A267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A267BB" w:rsidRPr="00ED1FAB">
        <w:rPr>
          <w:rFonts w:ascii="Times New Roman" w:hAnsi="Times New Roman" w:cs="Times New Roman"/>
          <w:sz w:val="28"/>
          <w:szCs w:val="28"/>
        </w:rPr>
        <w:t xml:space="preserve">. При поступлении заявления и документов посредством почтовой связи </w:t>
      </w:r>
      <w:r w:rsidR="00A267BB" w:rsidRPr="00ED1FAB">
        <w:rPr>
          <w:rFonts w:ascii="Times New Roman" w:hAnsi="Times New Roman"/>
          <w:sz w:val="28"/>
          <w:szCs w:val="28"/>
        </w:rPr>
        <w:t>специалист по приему обращений</w:t>
      </w:r>
      <w:r w:rsidR="00A267BB" w:rsidRPr="00875781">
        <w:rPr>
          <w:rFonts w:ascii="Times New Roman" w:hAnsi="Times New Roman"/>
          <w:sz w:val="28"/>
          <w:szCs w:val="28"/>
        </w:rPr>
        <w:t xml:space="preserve"> </w:t>
      </w:r>
      <w:r w:rsidR="00A267BB" w:rsidRPr="00ED1FAB">
        <w:rPr>
          <w:rFonts w:ascii="Times New Roman" w:hAnsi="Times New Roman" w:cs="Times New Roman"/>
          <w:sz w:val="28"/>
          <w:szCs w:val="28"/>
        </w:rPr>
        <w:t xml:space="preserve">КГКУ «Центр выплат» осуществляет административные действия согласно пунктам </w:t>
      </w:r>
      <w:r w:rsidR="00A267BB" w:rsidRPr="00875781">
        <w:rPr>
          <w:rFonts w:ascii="Times New Roman" w:hAnsi="Times New Roman" w:cs="Times New Roman"/>
          <w:sz w:val="28"/>
          <w:szCs w:val="28"/>
        </w:rPr>
        <w:t xml:space="preserve">1-3 и 7 части </w:t>
      </w:r>
      <w:r w:rsidR="00875781" w:rsidRPr="00875781">
        <w:rPr>
          <w:rFonts w:ascii="Times New Roman" w:hAnsi="Times New Roman" w:cs="Times New Roman"/>
          <w:sz w:val="28"/>
          <w:szCs w:val="28"/>
        </w:rPr>
        <w:t>64</w:t>
      </w:r>
      <w:r w:rsidR="00A267BB" w:rsidRPr="00ED1FAB">
        <w:rPr>
          <w:rFonts w:ascii="Times New Roman" w:hAnsi="Times New Roman" w:cs="Times New Roman"/>
          <w:color w:val="FF0000"/>
          <w:sz w:val="28"/>
          <w:szCs w:val="28"/>
        </w:rPr>
        <w:t xml:space="preserve"> </w:t>
      </w:r>
      <w:r w:rsidR="00A267BB" w:rsidRPr="00ED1FAB">
        <w:rPr>
          <w:rFonts w:ascii="Times New Roman" w:hAnsi="Times New Roman" w:cs="Times New Roman"/>
          <w:sz w:val="28"/>
          <w:szCs w:val="28"/>
        </w:rPr>
        <w:t>настоящего Административного регламента.</w:t>
      </w:r>
    </w:p>
    <w:p w:rsidR="00A267BB" w:rsidRPr="00ED1FAB" w:rsidRDefault="00BD1036" w:rsidP="00A267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w:t>
      </w:r>
      <w:r w:rsidR="00A267BB" w:rsidRPr="00ED1FAB">
        <w:rPr>
          <w:rFonts w:ascii="Times New Roman" w:hAnsi="Times New Roman" w:cs="Times New Roman"/>
          <w:sz w:val="28"/>
          <w:szCs w:val="28"/>
        </w:rPr>
        <w:t xml:space="preserve">. При обращении гражданина в МФЦ должностное лицо осуществляет действия согласно частям </w:t>
      </w:r>
      <w:r w:rsidR="00A267BB" w:rsidRPr="00875781">
        <w:rPr>
          <w:rFonts w:ascii="Times New Roman" w:hAnsi="Times New Roman" w:cs="Times New Roman"/>
          <w:sz w:val="28"/>
          <w:szCs w:val="28"/>
        </w:rPr>
        <w:t>6</w:t>
      </w:r>
      <w:r w:rsidR="00875781" w:rsidRPr="00875781">
        <w:rPr>
          <w:rFonts w:ascii="Times New Roman" w:hAnsi="Times New Roman" w:cs="Times New Roman"/>
          <w:sz w:val="28"/>
          <w:szCs w:val="28"/>
        </w:rPr>
        <w:t>4</w:t>
      </w:r>
      <w:r w:rsidR="00A267BB" w:rsidRPr="00875781">
        <w:rPr>
          <w:rFonts w:ascii="Times New Roman" w:hAnsi="Times New Roman" w:cs="Times New Roman"/>
          <w:sz w:val="28"/>
          <w:szCs w:val="28"/>
        </w:rPr>
        <w:t xml:space="preserve"> - </w:t>
      </w:r>
      <w:r w:rsidR="00875781" w:rsidRPr="00875781">
        <w:rPr>
          <w:rFonts w:ascii="Times New Roman" w:hAnsi="Times New Roman" w:cs="Times New Roman"/>
          <w:sz w:val="28"/>
          <w:szCs w:val="28"/>
        </w:rPr>
        <w:t>69</w:t>
      </w:r>
      <w:r w:rsidR="00A267BB" w:rsidRPr="00ED1FAB">
        <w:rPr>
          <w:rFonts w:ascii="Times New Roman" w:hAnsi="Times New Roman" w:cs="Times New Roman"/>
          <w:color w:val="FF0000"/>
          <w:sz w:val="28"/>
          <w:szCs w:val="28"/>
        </w:rPr>
        <w:t xml:space="preserve"> </w:t>
      </w:r>
      <w:r w:rsidR="00A267BB" w:rsidRPr="00ED1FAB">
        <w:rPr>
          <w:rFonts w:ascii="Times New Roman" w:hAnsi="Times New Roman" w:cs="Times New Roman"/>
          <w:sz w:val="28"/>
          <w:szCs w:val="28"/>
        </w:rPr>
        <w:t>настоящего Административного регламента, вносит в автоматизированную информационную систему МФЦ, персональные данные гражданина и другие сведения, указанные в заявлении, а также сведения, указанные в приложениях к заявлению.</w:t>
      </w:r>
    </w:p>
    <w:p w:rsidR="00A267BB" w:rsidRPr="00ED1FAB" w:rsidRDefault="00A267BB" w:rsidP="00A267B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Заявление с приложением представленных гражданином (его представителем) документов не позднее 1 рабочего дня, следующего за днем обращения гражданина (его представителя) в МФЦ, передаются в КГКУ «Центр выплат» на бумажном носителе и/или в электронной форме.</w:t>
      </w:r>
    </w:p>
    <w:p w:rsidR="00A267BB" w:rsidRPr="00ED1FAB" w:rsidRDefault="00A267BB" w:rsidP="00A267B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Срок выполнения административных действий не более 20 минут.</w:t>
      </w:r>
    </w:p>
    <w:p w:rsidR="00A267BB" w:rsidRPr="00ED1FAB" w:rsidRDefault="00BD1036" w:rsidP="00A267B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69</w:t>
      </w:r>
      <w:r w:rsidR="00A267BB" w:rsidRPr="00ED1FAB">
        <w:rPr>
          <w:rFonts w:ascii="Times New Roman" w:hAnsi="Times New Roman"/>
          <w:sz w:val="28"/>
          <w:szCs w:val="28"/>
        </w:rPr>
        <w:t xml:space="preserve">. При установлении факта отсутствия необходимых документов из перечня, указанного </w:t>
      </w:r>
      <w:r w:rsidR="00A267BB" w:rsidRPr="00875781">
        <w:rPr>
          <w:rFonts w:ascii="Times New Roman" w:hAnsi="Times New Roman"/>
          <w:sz w:val="28"/>
          <w:szCs w:val="28"/>
        </w:rPr>
        <w:t xml:space="preserve">в </w:t>
      </w:r>
      <w:hyperlink w:anchor="Par133" w:history="1">
        <w:r w:rsidR="00A267BB" w:rsidRPr="00875781">
          <w:rPr>
            <w:rFonts w:ascii="Times New Roman" w:hAnsi="Times New Roman"/>
            <w:sz w:val="28"/>
            <w:szCs w:val="28"/>
          </w:rPr>
          <w:t xml:space="preserve">частях </w:t>
        </w:r>
        <w:r w:rsidR="00875781" w:rsidRPr="00875781">
          <w:rPr>
            <w:rFonts w:ascii="Times New Roman" w:hAnsi="Times New Roman"/>
            <w:sz w:val="28"/>
            <w:szCs w:val="28"/>
          </w:rPr>
          <w:t>28 – 32, 34</w:t>
        </w:r>
      </w:hyperlink>
      <w:r w:rsidR="00A267BB" w:rsidRPr="00ED1FAB">
        <w:rPr>
          <w:rFonts w:ascii="Times New Roman" w:hAnsi="Times New Roman"/>
          <w:sz w:val="28"/>
          <w:szCs w:val="28"/>
        </w:rPr>
        <w:t xml:space="preserve"> настоящего Административного регламента, </w:t>
      </w:r>
      <w:bookmarkStart w:id="12" w:name="_Hlk30060855"/>
      <w:r w:rsidR="00A267BB" w:rsidRPr="00ED1FAB">
        <w:rPr>
          <w:rFonts w:ascii="Times New Roman" w:hAnsi="Times New Roman"/>
          <w:sz w:val="28"/>
          <w:szCs w:val="28"/>
        </w:rPr>
        <w:t>специалист по приему обращений</w:t>
      </w:r>
      <w:bookmarkEnd w:id="12"/>
      <w:r w:rsidR="00A267BB" w:rsidRPr="00ED1FAB">
        <w:rPr>
          <w:rFonts w:ascii="Times New Roman" w:hAnsi="Times New Roman"/>
          <w:sz w:val="28"/>
          <w:szCs w:val="28"/>
        </w:rPr>
        <w:t xml:space="preserve"> КГКУ «Центр выплат» при поступлении заявления и документов из МФЦ, в том числе в электронной форме через АИС МФЦ, в течение 5 рабочих дней с даты регистрации заявления и документов в КГКУ «Центр выплат», уведомляет МФЦ о перечне недостающих документов, предлагает принять меры по их восполнению и возвращает представленные документы. </w:t>
      </w:r>
    </w:p>
    <w:p w:rsidR="00A267BB" w:rsidRPr="00ED1FAB" w:rsidRDefault="00A267BB" w:rsidP="00A267BB">
      <w:pPr>
        <w:autoSpaceDE w:val="0"/>
        <w:autoSpaceDN w:val="0"/>
        <w:adjustRightInd w:val="0"/>
        <w:spacing w:after="0" w:line="240" w:lineRule="auto"/>
        <w:ind w:firstLine="709"/>
        <w:jc w:val="both"/>
        <w:rPr>
          <w:rFonts w:ascii="Times New Roman" w:hAnsi="Times New Roman"/>
          <w:strike/>
          <w:sz w:val="28"/>
          <w:szCs w:val="28"/>
        </w:rPr>
      </w:pPr>
      <w:r w:rsidRPr="00ED1FAB">
        <w:rPr>
          <w:rFonts w:ascii="Times New Roman" w:hAnsi="Times New Roman"/>
          <w:sz w:val="28"/>
          <w:szCs w:val="28"/>
        </w:rPr>
        <w:t>Срок выполнения административных действий не более 10 минут.</w:t>
      </w:r>
    </w:p>
    <w:p w:rsidR="00A267BB" w:rsidRPr="00ED1FAB" w:rsidRDefault="00A267BB" w:rsidP="00A267B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7</w:t>
      </w:r>
      <w:r w:rsidR="00BD1036">
        <w:rPr>
          <w:rFonts w:ascii="Times New Roman" w:hAnsi="Times New Roman" w:cs="Times New Roman"/>
          <w:sz w:val="28"/>
          <w:szCs w:val="28"/>
        </w:rPr>
        <w:t>0</w:t>
      </w:r>
      <w:r w:rsidRPr="00ED1FAB">
        <w:rPr>
          <w:rFonts w:ascii="Times New Roman" w:hAnsi="Times New Roman" w:cs="Times New Roman"/>
          <w:sz w:val="28"/>
          <w:szCs w:val="28"/>
        </w:rPr>
        <w:t xml:space="preserve">. Реализация административной процедуры по приему и регистрации заявления и документов, из перечня, указанного </w:t>
      </w:r>
      <w:r w:rsidR="00875781" w:rsidRPr="00875781">
        <w:rPr>
          <w:rFonts w:ascii="Times New Roman" w:hAnsi="Times New Roman"/>
          <w:sz w:val="28"/>
          <w:szCs w:val="28"/>
        </w:rPr>
        <w:t xml:space="preserve">в </w:t>
      </w:r>
      <w:hyperlink w:anchor="Par133" w:history="1">
        <w:r w:rsidR="00875781" w:rsidRPr="00875781">
          <w:rPr>
            <w:rFonts w:ascii="Times New Roman" w:hAnsi="Times New Roman"/>
            <w:sz w:val="28"/>
            <w:szCs w:val="28"/>
          </w:rPr>
          <w:t>частях 28 – 32, 34</w:t>
        </w:r>
      </w:hyperlink>
      <w:r w:rsidR="00875781">
        <w:rPr>
          <w:rFonts w:ascii="Times New Roman" w:hAnsi="Times New Roman"/>
          <w:sz w:val="28"/>
          <w:szCs w:val="28"/>
        </w:rPr>
        <w:t xml:space="preserve"> </w:t>
      </w:r>
      <w:r w:rsidRPr="00ED1FAB">
        <w:rPr>
          <w:rFonts w:ascii="Times New Roman" w:hAnsi="Times New Roman" w:cs="Times New Roman"/>
          <w:sz w:val="28"/>
          <w:szCs w:val="28"/>
        </w:rPr>
        <w:t xml:space="preserve">настоящего Административного регламента, осуществляется в срок, указанный в </w:t>
      </w:r>
      <w:hyperlink w:anchor="P179" w:history="1">
        <w:r w:rsidRPr="00ED1FAB">
          <w:rPr>
            <w:rFonts w:ascii="Times New Roman" w:hAnsi="Times New Roman" w:cs="Times New Roman"/>
            <w:sz w:val="28"/>
            <w:szCs w:val="28"/>
          </w:rPr>
          <w:t>част</w:t>
        </w:r>
      </w:hyperlink>
      <w:r>
        <w:rPr>
          <w:rFonts w:ascii="Times New Roman" w:hAnsi="Times New Roman" w:cs="Times New Roman"/>
          <w:sz w:val="28"/>
          <w:szCs w:val="28"/>
        </w:rPr>
        <w:t>и</w:t>
      </w:r>
      <w:r w:rsidRPr="00ED1FAB">
        <w:rPr>
          <w:rFonts w:ascii="Times New Roman" w:hAnsi="Times New Roman" w:cs="Times New Roman"/>
          <w:sz w:val="28"/>
          <w:szCs w:val="28"/>
        </w:rPr>
        <w:t xml:space="preserve"> </w:t>
      </w:r>
      <w:r w:rsidRPr="00875781">
        <w:rPr>
          <w:rFonts w:ascii="Times New Roman" w:hAnsi="Times New Roman" w:cs="Times New Roman"/>
          <w:sz w:val="28"/>
          <w:szCs w:val="28"/>
        </w:rPr>
        <w:t>5</w:t>
      </w:r>
      <w:r w:rsidR="00875781" w:rsidRPr="00875781">
        <w:rPr>
          <w:rFonts w:ascii="Times New Roman" w:hAnsi="Times New Roman" w:cs="Times New Roman"/>
          <w:sz w:val="28"/>
          <w:szCs w:val="28"/>
        </w:rPr>
        <w:t>0</w:t>
      </w:r>
      <w:r w:rsidRPr="00875781">
        <w:rPr>
          <w:rFonts w:ascii="Times New Roman" w:hAnsi="Times New Roman" w:cs="Times New Roman"/>
          <w:color w:val="FF0000"/>
          <w:sz w:val="28"/>
          <w:szCs w:val="28"/>
        </w:rPr>
        <w:t xml:space="preserve"> </w:t>
      </w:r>
      <w:r w:rsidRPr="00ED1FAB">
        <w:rPr>
          <w:rFonts w:ascii="Times New Roman" w:hAnsi="Times New Roman" w:cs="Times New Roman"/>
          <w:sz w:val="28"/>
          <w:szCs w:val="28"/>
        </w:rPr>
        <w:t>настоящего Административного регламента.</w:t>
      </w:r>
    </w:p>
    <w:p w:rsidR="00A267BB" w:rsidRPr="00ED1FAB" w:rsidRDefault="00A267BB" w:rsidP="00A267B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7</w:t>
      </w:r>
      <w:r w:rsidR="00BD1036">
        <w:rPr>
          <w:rFonts w:ascii="Times New Roman" w:hAnsi="Times New Roman"/>
          <w:sz w:val="28"/>
          <w:szCs w:val="28"/>
        </w:rPr>
        <w:t>1</w:t>
      </w:r>
      <w:r w:rsidRPr="00ED1FAB">
        <w:rPr>
          <w:rFonts w:ascii="Times New Roman" w:hAnsi="Times New Roman"/>
          <w:sz w:val="28"/>
          <w:szCs w:val="28"/>
        </w:rPr>
        <w:t>. Результатом административной процедуры является прием и регистрация заявления и документов либо отказ в приеме и возврат заявления и документов.</w:t>
      </w:r>
    </w:p>
    <w:p w:rsidR="00A267BB" w:rsidRPr="00ED1FAB" w:rsidRDefault="00A267BB" w:rsidP="00A267B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7</w:t>
      </w:r>
      <w:r w:rsidR="00BD1036">
        <w:rPr>
          <w:rFonts w:ascii="Times New Roman" w:hAnsi="Times New Roman"/>
          <w:sz w:val="28"/>
          <w:szCs w:val="28"/>
        </w:rPr>
        <w:t>2</w:t>
      </w:r>
      <w:r w:rsidRPr="00ED1FAB">
        <w:rPr>
          <w:rFonts w:ascii="Times New Roman" w:hAnsi="Times New Roman"/>
          <w:sz w:val="28"/>
          <w:szCs w:val="28"/>
        </w:rPr>
        <w:t xml:space="preserve">. Критерием административной процедуры является предоставление гражданином (его представителем) документов, указанных в </w:t>
      </w:r>
      <w:hyperlink w:anchor="Par133" w:history="1">
        <w:r w:rsidR="00875781" w:rsidRPr="00875781">
          <w:rPr>
            <w:rFonts w:ascii="Times New Roman" w:hAnsi="Times New Roman"/>
            <w:sz w:val="28"/>
            <w:szCs w:val="28"/>
          </w:rPr>
          <w:t>частях 28 – 32, 34</w:t>
        </w:r>
      </w:hyperlink>
      <w:r w:rsidR="00875781">
        <w:rPr>
          <w:rFonts w:ascii="Times New Roman" w:hAnsi="Times New Roman"/>
          <w:sz w:val="28"/>
          <w:szCs w:val="28"/>
        </w:rPr>
        <w:t xml:space="preserve"> </w:t>
      </w:r>
      <w:r w:rsidRPr="00ED1FAB">
        <w:rPr>
          <w:rFonts w:ascii="Times New Roman" w:hAnsi="Times New Roman"/>
          <w:sz w:val="28"/>
          <w:szCs w:val="28"/>
        </w:rPr>
        <w:t>настоящего Административного регламента.</w:t>
      </w:r>
    </w:p>
    <w:p w:rsidR="00A267BB" w:rsidRPr="00ED1FAB" w:rsidRDefault="00A267BB" w:rsidP="00A267BB">
      <w:pPr>
        <w:autoSpaceDE w:val="0"/>
        <w:autoSpaceDN w:val="0"/>
        <w:adjustRightInd w:val="0"/>
        <w:spacing w:after="0" w:line="240" w:lineRule="auto"/>
        <w:ind w:firstLine="709"/>
        <w:jc w:val="both"/>
        <w:rPr>
          <w:rFonts w:ascii="Times New Roman" w:hAnsi="Times New Roman"/>
          <w:strike/>
          <w:sz w:val="28"/>
          <w:szCs w:val="28"/>
        </w:rPr>
      </w:pPr>
      <w:r>
        <w:rPr>
          <w:rFonts w:ascii="Times New Roman" w:hAnsi="Times New Roman"/>
          <w:sz w:val="28"/>
          <w:szCs w:val="28"/>
        </w:rPr>
        <w:t>7</w:t>
      </w:r>
      <w:r w:rsidR="00BD1036">
        <w:rPr>
          <w:rFonts w:ascii="Times New Roman" w:hAnsi="Times New Roman"/>
          <w:sz w:val="28"/>
          <w:szCs w:val="28"/>
        </w:rPr>
        <w:t>3</w:t>
      </w:r>
      <w:r w:rsidRPr="00ED1FAB">
        <w:rPr>
          <w:rFonts w:ascii="Times New Roman" w:hAnsi="Times New Roman"/>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должностное лицо, регистрирует заявление со всеми необходимыми документами, вносит в портал услуг сведения о приеме и регистрации заявления со всеми необходимыми документами и передаче их для рассмотрения на следующий этап. </w:t>
      </w:r>
    </w:p>
    <w:p w:rsidR="00A267BB" w:rsidRPr="00ED1FAB" w:rsidRDefault="00A267BB" w:rsidP="00A267BB">
      <w:pPr>
        <w:pStyle w:val="ConsPlusTitle"/>
        <w:outlineLvl w:val="2"/>
        <w:rPr>
          <w:rFonts w:ascii="Times New Roman" w:hAnsi="Times New Roman" w:cs="Times New Roman"/>
          <w:b w:val="0"/>
          <w:sz w:val="28"/>
          <w:szCs w:val="28"/>
        </w:rPr>
      </w:pPr>
    </w:p>
    <w:p w:rsidR="00A267BB" w:rsidRPr="00ED1FAB" w:rsidRDefault="00A267BB" w:rsidP="00A267BB">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 xml:space="preserve">Административная процедура по рассмотрению заявления </w:t>
      </w:r>
      <w:r w:rsidRPr="00ED1FAB">
        <w:rPr>
          <w:rFonts w:ascii="Times New Roman" w:hAnsi="Times New Roman"/>
          <w:bCs/>
          <w:sz w:val="28"/>
          <w:szCs w:val="28"/>
        </w:rPr>
        <w:t>и документов</w:t>
      </w:r>
      <w:r w:rsidRPr="00ED1FAB">
        <w:rPr>
          <w:rFonts w:ascii="Times New Roman" w:hAnsi="Times New Roman"/>
          <w:sz w:val="28"/>
          <w:szCs w:val="28"/>
        </w:rPr>
        <w:t xml:space="preserve"> на предоставление государственной услуги</w:t>
      </w:r>
    </w:p>
    <w:p w:rsidR="00A267BB" w:rsidRPr="00ED1FAB" w:rsidRDefault="00A267BB" w:rsidP="00A267BB">
      <w:pPr>
        <w:autoSpaceDE w:val="0"/>
        <w:autoSpaceDN w:val="0"/>
        <w:adjustRightInd w:val="0"/>
        <w:spacing w:after="0" w:line="240" w:lineRule="auto"/>
        <w:outlineLvl w:val="1"/>
        <w:rPr>
          <w:rFonts w:ascii="Times New Roman" w:hAnsi="Times New Roman"/>
          <w:sz w:val="28"/>
          <w:szCs w:val="28"/>
        </w:rPr>
      </w:pPr>
    </w:p>
    <w:p w:rsidR="00A267BB" w:rsidRPr="00ED1FAB" w:rsidRDefault="00A267BB" w:rsidP="00A267BB">
      <w:pPr>
        <w:autoSpaceDE w:val="0"/>
        <w:autoSpaceDN w:val="0"/>
        <w:adjustRightInd w:val="0"/>
        <w:spacing w:after="0" w:line="240" w:lineRule="auto"/>
        <w:ind w:firstLine="720"/>
        <w:jc w:val="both"/>
        <w:rPr>
          <w:rFonts w:ascii="Times New Roman" w:hAnsi="Times New Roman"/>
          <w:sz w:val="28"/>
          <w:szCs w:val="28"/>
          <w:lang w:eastAsia="ru-RU"/>
        </w:rPr>
      </w:pPr>
      <w:bookmarkStart w:id="13" w:name="sub_1058"/>
      <w:r>
        <w:rPr>
          <w:rFonts w:ascii="Times New Roman" w:hAnsi="Times New Roman"/>
          <w:sz w:val="28"/>
          <w:szCs w:val="28"/>
          <w:lang w:eastAsia="ru-RU"/>
        </w:rPr>
        <w:lastRenderedPageBreak/>
        <w:t>7</w:t>
      </w:r>
      <w:r w:rsidR="00BD1036">
        <w:rPr>
          <w:rFonts w:ascii="Times New Roman" w:hAnsi="Times New Roman"/>
          <w:sz w:val="28"/>
          <w:szCs w:val="28"/>
          <w:lang w:eastAsia="ru-RU"/>
        </w:rPr>
        <w:t>4</w:t>
      </w:r>
      <w:r w:rsidRPr="00ED1FAB">
        <w:rPr>
          <w:rFonts w:ascii="Times New Roman" w:hAnsi="Times New Roman"/>
          <w:sz w:val="28"/>
          <w:szCs w:val="28"/>
          <w:lang w:eastAsia="ru-RU"/>
        </w:rPr>
        <w:t xml:space="preserve">. </w:t>
      </w:r>
      <w:bookmarkStart w:id="14" w:name="_Hlk30066207"/>
      <w:r w:rsidRPr="00ED1FAB">
        <w:rPr>
          <w:rFonts w:ascii="Times New Roman" w:hAnsi="Times New Roman"/>
          <w:sz w:val="28"/>
          <w:szCs w:val="28"/>
          <w:lang w:eastAsia="ru-RU"/>
        </w:rPr>
        <w:t>Основанием для начала административной процедуры по рассмотрению заявления и определению права гражданина на предоставление государственной услуги является поступление руководителю зарегистрированного заявления и прилагаемых документов для наложения резолюции.</w:t>
      </w:r>
    </w:p>
    <w:bookmarkEnd w:id="13"/>
    <w:p w:rsidR="00A267BB" w:rsidRPr="00ED1FAB" w:rsidRDefault="00A267BB" w:rsidP="00A267BB">
      <w:pPr>
        <w:autoSpaceDE w:val="0"/>
        <w:autoSpaceDN w:val="0"/>
        <w:adjustRightInd w:val="0"/>
        <w:spacing w:after="0" w:line="240" w:lineRule="auto"/>
        <w:ind w:firstLine="720"/>
        <w:jc w:val="both"/>
        <w:rPr>
          <w:rFonts w:ascii="Times New Roman" w:hAnsi="Times New Roman"/>
          <w:sz w:val="28"/>
          <w:szCs w:val="28"/>
          <w:lang w:eastAsia="ru-RU"/>
        </w:rPr>
      </w:pPr>
      <w:r w:rsidRPr="00ED1FAB">
        <w:rPr>
          <w:rFonts w:ascii="Times New Roman" w:hAnsi="Times New Roman"/>
          <w:sz w:val="28"/>
          <w:szCs w:val="28"/>
          <w:lang w:eastAsia="ru-RU"/>
        </w:rPr>
        <w:t>Срок рассмотрения заявления руководителем - до 3-х календарных дней со дня регистрации заявления в КГКУ «Центр выплат».</w:t>
      </w:r>
    </w:p>
    <w:p w:rsidR="00A267BB" w:rsidRPr="00ED1FAB" w:rsidRDefault="00BD1036" w:rsidP="00A267BB">
      <w:pPr>
        <w:autoSpaceDE w:val="0"/>
        <w:autoSpaceDN w:val="0"/>
        <w:adjustRightInd w:val="0"/>
        <w:spacing w:after="0" w:line="240" w:lineRule="auto"/>
        <w:ind w:firstLine="720"/>
        <w:jc w:val="both"/>
        <w:rPr>
          <w:rFonts w:ascii="Times New Roman" w:hAnsi="Times New Roman"/>
          <w:sz w:val="28"/>
          <w:szCs w:val="28"/>
          <w:lang w:eastAsia="ru-RU"/>
        </w:rPr>
      </w:pPr>
      <w:bookmarkStart w:id="15" w:name="sub_1059"/>
      <w:r>
        <w:rPr>
          <w:rFonts w:ascii="Times New Roman" w:hAnsi="Times New Roman"/>
          <w:sz w:val="28"/>
          <w:szCs w:val="28"/>
          <w:lang w:eastAsia="ru-RU"/>
        </w:rPr>
        <w:t>75</w:t>
      </w:r>
      <w:r w:rsidR="00A267BB" w:rsidRPr="00ED1FAB">
        <w:rPr>
          <w:rFonts w:ascii="Times New Roman" w:hAnsi="Times New Roman"/>
          <w:sz w:val="28"/>
          <w:szCs w:val="28"/>
          <w:lang w:eastAsia="ru-RU"/>
        </w:rPr>
        <w:t>. Рассмотренное руководителем заявление с резолюцией направляется должностному лицу КГКУ «Центр выплат».</w:t>
      </w:r>
    </w:p>
    <w:bookmarkEnd w:id="14"/>
    <w:bookmarkEnd w:id="15"/>
    <w:p w:rsidR="00A267BB" w:rsidRPr="00ED1FAB" w:rsidRDefault="00BD1036" w:rsidP="00A267BB">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76</w:t>
      </w:r>
      <w:r w:rsidR="00A267BB" w:rsidRPr="00ED1FAB">
        <w:rPr>
          <w:rFonts w:ascii="Times New Roman" w:hAnsi="Times New Roman" w:cs="Times New Roman"/>
          <w:sz w:val="28"/>
          <w:szCs w:val="28"/>
        </w:rPr>
        <w:t>. Основанием для начала административной процедуры по рассмотрению заявления и документов на предоставление государственной услуги, является поступление должностному лицу КГКУ «Центр выплат» зарегистрированного заявления и прилагаемых документов с резолюцией руководителя.</w:t>
      </w:r>
    </w:p>
    <w:p w:rsidR="00A267BB" w:rsidRPr="00ED1FAB" w:rsidRDefault="00BD1036" w:rsidP="00A267B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77</w:t>
      </w:r>
      <w:r w:rsidR="00A267BB" w:rsidRPr="00ED1FAB">
        <w:rPr>
          <w:rFonts w:ascii="Times New Roman" w:hAnsi="Times New Roman"/>
          <w:sz w:val="28"/>
          <w:szCs w:val="28"/>
        </w:rPr>
        <w:t xml:space="preserve">. Должностное лицо КГКУ «Центр выплат рассматривает заявление и документы гражданина, исходя из перечня, указанного </w:t>
      </w:r>
      <w:r w:rsidR="00875781" w:rsidRPr="00ED1FAB">
        <w:rPr>
          <w:rFonts w:ascii="Times New Roman" w:hAnsi="Times New Roman"/>
          <w:sz w:val="28"/>
          <w:szCs w:val="28"/>
        </w:rPr>
        <w:t xml:space="preserve">в </w:t>
      </w:r>
      <w:hyperlink w:anchor="Par133" w:history="1">
        <w:r w:rsidR="00875781" w:rsidRPr="00875781">
          <w:rPr>
            <w:rFonts w:ascii="Times New Roman" w:hAnsi="Times New Roman"/>
            <w:sz w:val="28"/>
            <w:szCs w:val="28"/>
          </w:rPr>
          <w:t>частях 28 – 32, 34</w:t>
        </w:r>
      </w:hyperlink>
      <w:r w:rsidR="00A267BB" w:rsidRPr="00ED1FAB">
        <w:rPr>
          <w:rFonts w:ascii="Times New Roman" w:hAnsi="Times New Roman"/>
          <w:sz w:val="28"/>
          <w:szCs w:val="28"/>
        </w:rPr>
        <w:t xml:space="preserve"> настоящего Административного регламента:</w:t>
      </w:r>
    </w:p>
    <w:p w:rsidR="00A267BB" w:rsidRPr="00ED1FAB" w:rsidRDefault="00A267BB" w:rsidP="00A267B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1) проверяет наличие и соответствие представленных гражданином документов требованиям настоящего Административного регламента; </w:t>
      </w:r>
    </w:p>
    <w:p w:rsidR="00A267BB" w:rsidRPr="00ED1FAB" w:rsidRDefault="00A267BB" w:rsidP="00A267B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 определяет наличие оснований для принятия решения о предоставлении (возобновлении предоставления, продлении предоставления) либо в отказе в предоставлении (возобновлении предоставления, продлении предоставления) государственной услуги;</w:t>
      </w:r>
    </w:p>
    <w:p w:rsidR="00A267BB" w:rsidRPr="00ED1FAB" w:rsidRDefault="00A267BB" w:rsidP="00A267BB">
      <w:pPr>
        <w:autoSpaceDE w:val="0"/>
        <w:autoSpaceDN w:val="0"/>
        <w:spacing w:after="0" w:line="240" w:lineRule="auto"/>
        <w:ind w:firstLine="708"/>
        <w:jc w:val="both"/>
        <w:rPr>
          <w:rFonts w:ascii="Times New Roman" w:hAnsi="Times New Roman"/>
          <w:sz w:val="28"/>
          <w:szCs w:val="28"/>
        </w:rPr>
      </w:pPr>
      <w:r w:rsidRPr="00ED1FAB">
        <w:rPr>
          <w:rFonts w:ascii="Times New Roman" w:hAnsi="Times New Roman"/>
          <w:sz w:val="28"/>
          <w:szCs w:val="28"/>
        </w:rPr>
        <w:t>3) вносит персональные данные гражданина и другие сведения, указанные в заявлении, а также сведения, указанные в приложенных к заявлению документах, в а</w:t>
      </w:r>
      <w:r w:rsidRPr="00ED1FAB">
        <w:rPr>
          <w:rFonts w:ascii="Times New Roman" w:hAnsi="Times New Roman"/>
          <w:color w:val="000000"/>
          <w:sz w:val="28"/>
          <w:szCs w:val="28"/>
        </w:rPr>
        <w:t>втоматизированную информационную систему «Адресная социальная помощь»</w:t>
      </w:r>
      <w:r w:rsidRPr="00ED1FAB">
        <w:rPr>
          <w:rFonts w:ascii="Segoe UI" w:hAnsi="Segoe UI" w:cs="Segoe UI"/>
          <w:color w:val="000000"/>
          <w:sz w:val="20"/>
          <w:szCs w:val="20"/>
        </w:rPr>
        <w:t xml:space="preserve"> </w:t>
      </w:r>
      <w:r w:rsidRPr="00ED1FAB">
        <w:rPr>
          <w:rFonts w:ascii="Times New Roman" w:hAnsi="Times New Roman"/>
          <w:sz w:val="28"/>
          <w:szCs w:val="28"/>
        </w:rPr>
        <w:t>(далее – АИС</w:t>
      </w:r>
      <w:r w:rsidRPr="00ED1FAB">
        <w:rPr>
          <w:rFonts w:ascii="Times New Roman" w:hAnsi="Times New Roman"/>
          <w:color w:val="FF0000"/>
          <w:sz w:val="28"/>
          <w:szCs w:val="28"/>
        </w:rPr>
        <w:t xml:space="preserve"> </w:t>
      </w:r>
      <w:r w:rsidRPr="00ED1FAB">
        <w:rPr>
          <w:rFonts w:ascii="Times New Roman" w:hAnsi="Times New Roman"/>
          <w:color w:val="000000"/>
          <w:sz w:val="28"/>
          <w:szCs w:val="28"/>
        </w:rPr>
        <w:t>«Адресная социальная помощь»</w:t>
      </w:r>
      <w:r w:rsidRPr="00ED1FAB">
        <w:rPr>
          <w:rFonts w:ascii="Times New Roman" w:hAnsi="Times New Roman"/>
          <w:sz w:val="28"/>
          <w:szCs w:val="28"/>
        </w:rPr>
        <w:t>);</w:t>
      </w:r>
    </w:p>
    <w:p w:rsidR="00A267BB" w:rsidRPr="00ED1FAB" w:rsidRDefault="00A267BB" w:rsidP="00A267B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4) формирует проект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A267BB" w:rsidRPr="00ED1FAB" w:rsidRDefault="00A267BB" w:rsidP="00A267B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Срок выполнения административного действия до 30 минут на 1 обращение.</w:t>
      </w:r>
    </w:p>
    <w:p w:rsidR="00A267BB" w:rsidRPr="00ED1FAB" w:rsidRDefault="00BD1036" w:rsidP="00A267B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78</w:t>
      </w:r>
      <w:r w:rsidR="00A267BB" w:rsidRPr="00ED1FAB">
        <w:rPr>
          <w:rFonts w:ascii="Times New Roman" w:hAnsi="Times New Roman"/>
          <w:sz w:val="28"/>
          <w:szCs w:val="28"/>
        </w:rPr>
        <w:t>. Результат административной процедуры: определение наличия оснований для принятия решения о предоставлении (возобновлении предоставления, продлении предоставления) либо отказе в предоставлении (возобновлении предоставления, продлении предоставления) государственной услуги; внесение персональных данных гражданина и других сведений, указанных в заявлении, а также сведений, указанных в приложенных документах к заявлению в АИС</w:t>
      </w:r>
      <w:r w:rsidR="00A267BB" w:rsidRPr="00ED1FAB">
        <w:rPr>
          <w:rFonts w:ascii="Times New Roman" w:hAnsi="Times New Roman"/>
          <w:color w:val="FF0000"/>
          <w:sz w:val="28"/>
          <w:szCs w:val="28"/>
        </w:rPr>
        <w:t xml:space="preserve"> </w:t>
      </w:r>
      <w:r w:rsidR="00A267BB" w:rsidRPr="00ED1FAB">
        <w:rPr>
          <w:rFonts w:ascii="Times New Roman" w:hAnsi="Times New Roman"/>
          <w:color w:val="000000"/>
          <w:sz w:val="28"/>
          <w:szCs w:val="28"/>
        </w:rPr>
        <w:t xml:space="preserve">«Адресная социальная помощь» </w:t>
      </w:r>
      <w:r w:rsidR="00A267BB" w:rsidRPr="00ED1FAB">
        <w:rPr>
          <w:rFonts w:ascii="Times New Roman" w:hAnsi="Times New Roman"/>
          <w:sz w:val="28"/>
          <w:szCs w:val="28"/>
        </w:rPr>
        <w:t>либо подготовка проекта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A267BB" w:rsidRPr="00ED1FAB" w:rsidRDefault="00BD1036" w:rsidP="00A267B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79</w:t>
      </w:r>
      <w:r w:rsidR="00A267BB" w:rsidRPr="00ED1FAB">
        <w:rPr>
          <w:rFonts w:ascii="Times New Roman" w:hAnsi="Times New Roman"/>
          <w:sz w:val="28"/>
          <w:szCs w:val="28"/>
        </w:rPr>
        <w:t>. Критерием административной процедуры является наличие оснований для предоставления (возобновления предоставления, продления предоставления) либо отказа в предоставлении (возобновлении предоставления, продлении предоставления) государственной услуги.</w:t>
      </w:r>
    </w:p>
    <w:p w:rsidR="00A267BB" w:rsidRPr="00ED1FAB" w:rsidRDefault="00BD1036" w:rsidP="00A267B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80</w:t>
      </w:r>
      <w:r w:rsidR="00A267BB" w:rsidRPr="00ED1FAB">
        <w:rPr>
          <w:rFonts w:ascii="Times New Roman" w:hAnsi="Times New Roman"/>
          <w:sz w:val="28"/>
          <w:szCs w:val="28"/>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должностное лицо КГКУ «Центр выплат» вносит в АИС</w:t>
      </w:r>
      <w:r w:rsidR="00A267BB" w:rsidRPr="00ED1FAB">
        <w:rPr>
          <w:rFonts w:ascii="Times New Roman" w:hAnsi="Times New Roman"/>
          <w:color w:val="FF0000"/>
          <w:sz w:val="28"/>
          <w:szCs w:val="28"/>
        </w:rPr>
        <w:t xml:space="preserve"> </w:t>
      </w:r>
      <w:r w:rsidR="00A267BB" w:rsidRPr="00ED1FAB">
        <w:rPr>
          <w:rFonts w:ascii="Times New Roman" w:hAnsi="Times New Roman"/>
          <w:color w:val="000000"/>
          <w:sz w:val="28"/>
          <w:szCs w:val="28"/>
        </w:rPr>
        <w:t>«Адресная социальная помощь»</w:t>
      </w:r>
      <w:r w:rsidR="00A267BB" w:rsidRPr="00ED1FAB">
        <w:rPr>
          <w:rFonts w:ascii="Times New Roman" w:hAnsi="Times New Roman"/>
          <w:sz w:val="28"/>
          <w:szCs w:val="28"/>
        </w:rPr>
        <w:t xml:space="preserve"> в электронном виде персональные данные гражданина и другие сведения, указанные в заявлении, а также сведения, указанные в приложенных</w:t>
      </w:r>
      <w:r w:rsidR="00A267BB">
        <w:rPr>
          <w:rFonts w:ascii="Times New Roman" w:hAnsi="Times New Roman"/>
          <w:sz w:val="28"/>
          <w:szCs w:val="28"/>
        </w:rPr>
        <w:t xml:space="preserve"> </w:t>
      </w:r>
      <w:r w:rsidR="00A267BB" w:rsidRPr="00ED1FAB">
        <w:rPr>
          <w:rFonts w:ascii="Times New Roman" w:hAnsi="Times New Roman"/>
          <w:sz w:val="28"/>
          <w:szCs w:val="28"/>
        </w:rPr>
        <w:t>к заявлению документах; подготавливает проект решения о предоставлении (возобновлении предоставления, продлении предоставления) либо отказе в предоставлении (возобновлении предоставления, продлении предоставления) государственной услуги.</w:t>
      </w:r>
    </w:p>
    <w:p w:rsidR="00A267BB" w:rsidRPr="00ED1FAB" w:rsidRDefault="00A267BB" w:rsidP="00A267BB">
      <w:pPr>
        <w:autoSpaceDE w:val="0"/>
        <w:autoSpaceDN w:val="0"/>
        <w:adjustRightInd w:val="0"/>
        <w:spacing w:after="0" w:line="240" w:lineRule="auto"/>
        <w:ind w:firstLine="709"/>
        <w:jc w:val="both"/>
        <w:rPr>
          <w:rFonts w:ascii="Times New Roman" w:hAnsi="Times New Roman"/>
          <w:sz w:val="28"/>
          <w:szCs w:val="28"/>
        </w:rPr>
      </w:pPr>
    </w:p>
    <w:p w:rsidR="00A267BB" w:rsidRPr="00ED1FAB" w:rsidRDefault="00A267BB" w:rsidP="00A267BB">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Административная процедура по истребованию документов (сведений) в рамках межведомственного взаимодействия</w:t>
      </w:r>
    </w:p>
    <w:p w:rsidR="00A267BB" w:rsidRPr="00ED1FAB" w:rsidRDefault="00A267BB" w:rsidP="00A267BB">
      <w:pPr>
        <w:autoSpaceDE w:val="0"/>
        <w:autoSpaceDN w:val="0"/>
        <w:adjustRightInd w:val="0"/>
        <w:spacing w:after="0" w:line="240" w:lineRule="auto"/>
        <w:jc w:val="both"/>
        <w:rPr>
          <w:rFonts w:ascii="Times New Roman" w:hAnsi="Times New Roman"/>
          <w:sz w:val="28"/>
          <w:szCs w:val="28"/>
        </w:rPr>
      </w:pPr>
    </w:p>
    <w:p w:rsidR="00A267BB" w:rsidRPr="00ED1FAB" w:rsidRDefault="00A267BB" w:rsidP="00A267B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8</w:t>
      </w:r>
      <w:r w:rsidR="00BD1036">
        <w:rPr>
          <w:rFonts w:ascii="Times New Roman" w:hAnsi="Times New Roman"/>
          <w:sz w:val="28"/>
          <w:szCs w:val="28"/>
        </w:rPr>
        <w:t>1</w:t>
      </w:r>
      <w:r w:rsidRPr="00ED1FAB">
        <w:rPr>
          <w:rFonts w:ascii="Times New Roman" w:hAnsi="Times New Roman"/>
          <w:sz w:val="28"/>
          <w:szCs w:val="28"/>
        </w:rPr>
        <w:t xml:space="preserve">. Основанием для начала административной процедуры является непредставление заявителем по собственной инициативе документов и сведений, предусмотренных </w:t>
      </w:r>
      <w:r w:rsidRPr="00875781">
        <w:rPr>
          <w:rFonts w:ascii="Times New Roman" w:hAnsi="Times New Roman"/>
          <w:sz w:val="28"/>
          <w:szCs w:val="28"/>
        </w:rPr>
        <w:t xml:space="preserve">частью </w:t>
      </w:r>
      <w:r w:rsidR="00875781" w:rsidRPr="00875781">
        <w:rPr>
          <w:rFonts w:ascii="Times New Roman" w:hAnsi="Times New Roman"/>
          <w:sz w:val="28"/>
          <w:szCs w:val="28"/>
        </w:rPr>
        <w:t>40</w:t>
      </w:r>
      <w:r w:rsidRPr="00BD1036">
        <w:rPr>
          <w:rFonts w:ascii="Times New Roman" w:hAnsi="Times New Roman"/>
          <w:color w:val="FF0000"/>
          <w:sz w:val="28"/>
          <w:szCs w:val="28"/>
        </w:rPr>
        <w:t xml:space="preserve"> </w:t>
      </w:r>
      <w:r w:rsidRPr="00875781">
        <w:rPr>
          <w:rFonts w:ascii="Times New Roman" w:hAnsi="Times New Roman"/>
          <w:sz w:val="28"/>
          <w:szCs w:val="28"/>
        </w:rPr>
        <w:t>нас</w:t>
      </w:r>
      <w:r w:rsidRPr="00ED1FAB">
        <w:rPr>
          <w:rFonts w:ascii="Times New Roman" w:hAnsi="Times New Roman"/>
          <w:sz w:val="28"/>
          <w:szCs w:val="28"/>
        </w:rPr>
        <w:t>тоящего Административного регламента, а также в целях проверки наличия оснований, для принятия проекта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A267BB" w:rsidRPr="00ED1FAB" w:rsidRDefault="00A267BB" w:rsidP="00A267B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8</w:t>
      </w:r>
      <w:r w:rsidR="00BD1036">
        <w:rPr>
          <w:rFonts w:ascii="Times New Roman" w:hAnsi="Times New Roman"/>
          <w:sz w:val="28"/>
          <w:szCs w:val="28"/>
        </w:rPr>
        <w:t>2</w:t>
      </w:r>
      <w:r w:rsidRPr="00ED1FAB">
        <w:rPr>
          <w:rFonts w:ascii="Times New Roman" w:hAnsi="Times New Roman"/>
          <w:sz w:val="28"/>
          <w:szCs w:val="28"/>
        </w:rPr>
        <w:t xml:space="preserve">. Должностное лицо КГКУ «Центр выплат» в течение 7 календарных дней со дня регистрации заявления в КГКУ «Центр выплат» подготавливает межведомственный запрос о предоставлении сведений, указанных </w:t>
      </w:r>
      <w:r w:rsidRPr="00875781">
        <w:rPr>
          <w:rFonts w:ascii="Times New Roman" w:hAnsi="Times New Roman"/>
          <w:sz w:val="28"/>
          <w:szCs w:val="28"/>
        </w:rPr>
        <w:t xml:space="preserve">в </w:t>
      </w:r>
      <w:hyperlink w:anchor="Par162" w:history="1">
        <w:r w:rsidRPr="00875781">
          <w:rPr>
            <w:rFonts w:ascii="Times New Roman" w:hAnsi="Times New Roman"/>
            <w:sz w:val="28"/>
            <w:szCs w:val="28"/>
          </w:rPr>
          <w:t xml:space="preserve">части </w:t>
        </w:r>
      </w:hyperlink>
      <w:r w:rsidR="00875781" w:rsidRPr="00875781">
        <w:rPr>
          <w:rFonts w:ascii="Times New Roman" w:hAnsi="Times New Roman"/>
          <w:sz w:val="28"/>
          <w:szCs w:val="28"/>
        </w:rPr>
        <w:t>40</w:t>
      </w:r>
      <w:r w:rsidRPr="00ED1FAB">
        <w:rPr>
          <w:rFonts w:ascii="Times New Roman" w:hAnsi="Times New Roman"/>
          <w:sz w:val="28"/>
          <w:szCs w:val="28"/>
        </w:rPr>
        <w:t xml:space="preserve"> настоящего Административного регламента, в государственные органы, органы местного самоуправления, организации, участвующие в предоставлении государственных и муниципальных услуг, и направляет его на подписание руководителю.</w:t>
      </w:r>
    </w:p>
    <w:p w:rsidR="00A267BB" w:rsidRPr="00ED1FAB" w:rsidRDefault="00A267BB" w:rsidP="00A267B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Срок выполнения административного действия до 20 минут на 1 обращение.</w:t>
      </w:r>
    </w:p>
    <w:p w:rsidR="00A267BB" w:rsidRPr="00ED1FAB" w:rsidRDefault="00A267BB" w:rsidP="00A267BB">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8</w:t>
      </w:r>
      <w:r w:rsidR="00BD1036">
        <w:rPr>
          <w:rFonts w:ascii="Times New Roman" w:hAnsi="Times New Roman"/>
          <w:sz w:val="28"/>
          <w:szCs w:val="28"/>
          <w:lang w:eastAsia="ru-RU"/>
        </w:rPr>
        <w:t>3</w:t>
      </w:r>
      <w:r w:rsidRPr="00ED1FAB">
        <w:rPr>
          <w:rFonts w:ascii="Times New Roman" w:hAnsi="Times New Roman"/>
          <w:sz w:val="28"/>
          <w:szCs w:val="28"/>
          <w:lang w:eastAsia="ru-RU"/>
        </w:rPr>
        <w:t>. Срок рассмотрения проекта межведомственного запроса и его подписание руководителем</w:t>
      </w:r>
      <w:r>
        <w:rPr>
          <w:rFonts w:ascii="Times New Roman" w:hAnsi="Times New Roman"/>
          <w:sz w:val="28"/>
          <w:szCs w:val="28"/>
          <w:lang w:eastAsia="ru-RU"/>
        </w:rPr>
        <w:t>:</w:t>
      </w:r>
      <w:r w:rsidRPr="00ED1FAB">
        <w:rPr>
          <w:rFonts w:ascii="Times New Roman" w:hAnsi="Times New Roman"/>
          <w:sz w:val="28"/>
          <w:szCs w:val="28"/>
          <w:lang w:eastAsia="ru-RU"/>
        </w:rPr>
        <w:t xml:space="preserve"> до 3-х календарных дней с</w:t>
      </w:r>
      <w:r>
        <w:rPr>
          <w:rFonts w:ascii="Times New Roman" w:hAnsi="Times New Roman"/>
          <w:sz w:val="28"/>
          <w:szCs w:val="28"/>
          <w:lang w:eastAsia="ru-RU"/>
        </w:rPr>
        <w:t>о</w:t>
      </w:r>
      <w:r w:rsidRPr="00ED1FAB">
        <w:rPr>
          <w:rFonts w:ascii="Times New Roman" w:hAnsi="Times New Roman"/>
          <w:sz w:val="28"/>
          <w:szCs w:val="28"/>
          <w:lang w:eastAsia="ru-RU"/>
        </w:rPr>
        <w:t xml:space="preserve"> </w:t>
      </w:r>
      <w:r>
        <w:rPr>
          <w:rFonts w:ascii="Times New Roman" w:hAnsi="Times New Roman"/>
          <w:sz w:val="28"/>
          <w:szCs w:val="28"/>
        </w:rPr>
        <w:t>дня</w:t>
      </w:r>
      <w:r w:rsidRPr="00ED1FAB">
        <w:rPr>
          <w:rFonts w:ascii="Times New Roman" w:hAnsi="Times New Roman"/>
          <w:sz w:val="28"/>
          <w:szCs w:val="28"/>
        </w:rPr>
        <w:t xml:space="preserve"> поступление его проекта к руководителю на подписание</w:t>
      </w:r>
      <w:r w:rsidRPr="00ED1FAB">
        <w:rPr>
          <w:rFonts w:ascii="Times New Roman" w:hAnsi="Times New Roman"/>
          <w:sz w:val="28"/>
          <w:szCs w:val="28"/>
          <w:lang w:eastAsia="ru-RU"/>
        </w:rPr>
        <w:t>.</w:t>
      </w:r>
    </w:p>
    <w:p w:rsidR="00A267BB" w:rsidRPr="00ED1FAB" w:rsidRDefault="00A267BB" w:rsidP="00A267BB">
      <w:pPr>
        <w:autoSpaceDE w:val="0"/>
        <w:autoSpaceDN w:val="0"/>
        <w:adjustRightInd w:val="0"/>
        <w:spacing w:after="0" w:line="240" w:lineRule="auto"/>
        <w:ind w:firstLine="720"/>
        <w:jc w:val="both"/>
        <w:rPr>
          <w:rFonts w:ascii="Times New Roman" w:hAnsi="Times New Roman"/>
          <w:sz w:val="28"/>
          <w:szCs w:val="28"/>
          <w:lang w:eastAsia="ru-RU"/>
        </w:rPr>
      </w:pPr>
      <w:r w:rsidRPr="00ED1FAB">
        <w:rPr>
          <w:rFonts w:ascii="Times New Roman" w:hAnsi="Times New Roman"/>
          <w:sz w:val="28"/>
          <w:szCs w:val="28"/>
          <w:lang w:eastAsia="ru-RU"/>
        </w:rPr>
        <w:t>Подписанный межведомственный запрос руководителем направляется должностному лицу КГКУ «Центр выплат».</w:t>
      </w:r>
    </w:p>
    <w:p w:rsidR="00A267BB" w:rsidRPr="00ED1FAB" w:rsidRDefault="00A267BB" w:rsidP="00A267BB">
      <w:pPr>
        <w:autoSpaceDE w:val="0"/>
        <w:autoSpaceDN w:val="0"/>
        <w:adjustRightInd w:val="0"/>
        <w:spacing w:after="0" w:line="240" w:lineRule="auto"/>
        <w:ind w:firstLine="709"/>
        <w:jc w:val="both"/>
        <w:rPr>
          <w:rFonts w:ascii="Times New Roman" w:hAnsi="Times New Roman"/>
          <w:strike/>
          <w:sz w:val="28"/>
          <w:szCs w:val="28"/>
        </w:rPr>
      </w:pPr>
      <w:r>
        <w:rPr>
          <w:rFonts w:ascii="Times New Roman" w:hAnsi="Times New Roman"/>
          <w:sz w:val="28"/>
          <w:szCs w:val="28"/>
        </w:rPr>
        <w:t>8</w:t>
      </w:r>
      <w:r w:rsidR="00BD1036">
        <w:rPr>
          <w:rFonts w:ascii="Times New Roman" w:hAnsi="Times New Roman"/>
          <w:sz w:val="28"/>
          <w:szCs w:val="28"/>
        </w:rPr>
        <w:t>4</w:t>
      </w:r>
      <w:r w:rsidRPr="00ED1FAB">
        <w:rPr>
          <w:rFonts w:ascii="Times New Roman" w:hAnsi="Times New Roman"/>
          <w:sz w:val="28"/>
          <w:szCs w:val="28"/>
        </w:rPr>
        <w:t xml:space="preserve">. После подписания межведомственного запроса руководителем должностное лицо КГКУ «Центр выплат» направляет его в государственные органы, органы местного самоуправления, организации, участвующие в предоставлении государственных и муниципальных услуг, по каналам межведомственного взаимодействия либо почтовой или факсимильной связью </w:t>
      </w:r>
      <w:r w:rsidRPr="00ED1FAB">
        <w:rPr>
          <w:rFonts w:ascii="Times New Roman" w:hAnsi="Times New Roman"/>
          <w:sz w:val="28"/>
          <w:szCs w:val="28"/>
        </w:rPr>
        <w:lastRenderedPageBreak/>
        <w:t xml:space="preserve">в срок не позднее 3 календарных дней, следующих за днем его исходящей регистрации. </w:t>
      </w:r>
    </w:p>
    <w:p w:rsidR="00A267BB" w:rsidRPr="00ED1FAB" w:rsidRDefault="00A267BB" w:rsidP="00A267B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Срок выполнения административного действия до 20 минут на 1 обращение.</w:t>
      </w:r>
    </w:p>
    <w:p w:rsidR="00A267BB" w:rsidRPr="00ED1FAB" w:rsidRDefault="00A267BB" w:rsidP="00A267B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Общий срок подготовки, подписания, исходящей регистрации и отправки межведомственного запроса не должен превышать 14 календарных дней со дня регистрации заявления в КГКУ «Центр выплат».</w:t>
      </w:r>
    </w:p>
    <w:p w:rsidR="00A267BB" w:rsidRPr="00ED1FAB" w:rsidRDefault="00A267BB" w:rsidP="00A267B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В случае, если межведомственный запрос возможно осуществить с использованием системы межведомственного электронного взаимодействия (СМЭВ), должностное лицо КГКУ «Центр выплат» направляет такой запрос самостоятельно.</w:t>
      </w:r>
    </w:p>
    <w:p w:rsidR="00A267BB" w:rsidRPr="00ED1FAB" w:rsidRDefault="00A267BB" w:rsidP="00A267B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Срок выполнения административного действия до 20 минут на 1 обращение.</w:t>
      </w:r>
    </w:p>
    <w:p w:rsidR="00A267BB" w:rsidRPr="00ED1FAB" w:rsidRDefault="00BD1036" w:rsidP="00A267B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85</w:t>
      </w:r>
      <w:r w:rsidR="00A267BB" w:rsidRPr="00ED1FAB">
        <w:rPr>
          <w:rFonts w:ascii="Times New Roman" w:hAnsi="Times New Roman"/>
          <w:sz w:val="28"/>
          <w:szCs w:val="28"/>
        </w:rPr>
        <w:t>. Результатом административной процедуры является получение КГКУ «Центр выплат» документов и сведений,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влияющих на право гражданина на предоставление (возобновление предоставления, продление предоставления) государственной услуги.</w:t>
      </w:r>
    </w:p>
    <w:p w:rsidR="00A267BB" w:rsidRPr="00ED1FAB" w:rsidRDefault="00BD1036" w:rsidP="00A267B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86</w:t>
      </w:r>
      <w:r w:rsidR="00A267BB" w:rsidRPr="00ED1FAB">
        <w:rPr>
          <w:rFonts w:ascii="Times New Roman" w:hAnsi="Times New Roman"/>
          <w:sz w:val="28"/>
          <w:szCs w:val="28"/>
        </w:rPr>
        <w:t>. Критерием административной процедуры является направление межведомственного запроса.</w:t>
      </w:r>
    </w:p>
    <w:p w:rsidR="00A267BB" w:rsidRPr="00ED1FAB" w:rsidRDefault="00BD1036" w:rsidP="00A267B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87</w:t>
      </w:r>
      <w:r w:rsidR="00A267BB" w:rsidRPr="00ED1FAB">
        <w:rPr>
          <w:rFonts w:ascii="Times New Roman" w:hAnsi="Times New Roman"/>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сформированный межведомственный запрос. </w:t>
      </w:r>
    </w:p>
    <w:p w:rsidR="00A267BB" w:rsidRPr="00ED1FAB" w:rsidRDefault="00A267BB" w:rsidP="00A267BB">
      <w:pPr>
        <w:autoSpaceDE w:val="0"/>
        <w:autoSpaceDN w:val="0"/>
        <w:adjustRightInd w:val="0"/>
        <w:spacing w:after="0" w:line="240" w:lineRule="auto"/>
        <w:jc w:val="both"/>
        <w:rPr>
          <w:rFonts w:ascii="Times New Roman" w:hAnsi="Times New Roman"/>
          <w:sz w:val="28"/>
          <w:szCs w:val="28"/>
        </w:rPr>
      </w:pPr>
    </w:p>
    <w:p w:rsidR="00A267BB" w:rsidRPr="00ED1FAB" w:rsidRDefault="00A267BB" w:rsidP="00A267BB">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Административная процедура по принятию решения о предоставлении либо об отказе в предоставлении государственной услуги</w:t>
      </w:r>
    </w:p>
    <w:p w:rsidR="00A267BB" w:rsidRPr="00ED1FAB" w:rsidRDefault="00A267BB" w:rsidP="00A267BB">
      <w:pPr>
        <w:autoSpaceDE w:val="0"/>
        <w:autoSpaceDN w:val="0"/>
        <w:adjustRightInd w:val="0"/>
        <w:spacing w:after="0" w:line="240" w:lineRule="auto"/>
        <w:outlineLvl w:val="1"/>
        <w:rPr>
          <w:rFonts w:ascii="Times New Roman" w:hAnsi="Times New Roman"/>
          <w:sz w:val="28"/>
          <w:szCs w:val="28"/>
        </w:rPr>
      </w:pPr>
    </w:p>
    <w:p w:rsidR="00A267BB" w:rsidRPr="00ED1FAB" w:rsidRDefault="00BD1036" w:rsidP="00A267B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88</w:t>
      </w:r>
      <w:r w:rsidR="00A267BB" w:rsidRPr="00ED1FAB">
        <w:rPr>
          <w:rFonts w:ascii="Times New Roman" w:hAnsi="Times New Roman"/>
          <w:sz w:val="28"/>
          <w:szCs w:val="28"/>
        </w:rPr>
        <w:t>. Основанием для начала административной процедуры является поступление в КГКУ «Центр выплат» в рамках межведомственного взаимодействия запрашиваемых сведений, из государственных органов, органов местного самоуправления, организаций, участвующих в предоставлении государственных и муниципальных услуг.</w:t>
      </w:r>
    </w:p>
    <w:p w:rsidR="00A267BB" w:rsidRPr="00ED1FAB" w:rsidRDefault="00BD1036" w:rsidP="00A267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89</w:t>
      </w:r>
      <w:r w:rsidR="00A267BB" w:rsidRPr="00ED1FAB">
        <w:rPr>
          <w:rFonts w:ascii="Times New Roman" w:hAnsi="Times New Roman" w:cs="Times New Roman"/>
          <w:sz w:val="28"/>
          <w:szCs w:val="28"/>
        </w:rPr>
        <w:t>. Должностное лицо КГКУ «Центр выплат» в течение 15 календарных дней после получения в рамках межведомственного взаимодействия запрашиваемых сведений из органов, участвующих в предоставлении государственной услуги:</w:t>
      </w:r>
    </w:p>
    <w:p w:rsidR="00A267BB" w:rsidRPr="00ED1FAB" w:rsidRDefault="00A267BB" w:rsidP="00A267BB">
      <w:pPr>
        <w:pStyle w:val="ConsPlusNormal"/>
        <w:ind w:firstLine="540"/>
        <w:jc w:val="both"/>
        <w:rPr>
          <w:rFonts w:ascii="Times New Roman" w:hAnsi="Times New Roman" w:cs="Times New Roman"/>
          <w:sz w:val="28"/>
          <w:szCs w:val="28"/>
        </w:rPr>
      </w:pPr>
      <w:r w:rsidRPr="00ED1FAB">
        <w:rPr>
          <w:rFonts w:ascii="Times New Roman" w:hAnsi="Times New Roman" w:cs="Times New Roman"/>
          <w:sz w:val="28"/>
          <w:szCs w:val="28"/>
        </w:rPr>
        <w:t xml:space="preserve">1) проверяет представленные и полученные документы на наличие (отсутствие) основания для отказа в предоставлении государственной услуги, предусмотренного </w:t>
      </w:r>
      <w:hyperlink w:anchor="P83" w:history="1">
        <w:r w:rsidRPr="00875781">
          <w:rPr>
            <w:rFonts w:ascii="Times New Roman" w:hAnsi="Times New Roman" w:cs="Times New Roman"/>
            <w:sz w:val="28"/>
            <w:szCs w:val="28"/>
          </w:rPr>
          <w:t>частью</w:t>
        </w:r>
      </w:hyperlink>
      <w:r w:rsidRPr="00875781">
        <w:rPr>
          <w:rFonts w:ascii="Times New Roman" w:hAnsi="Times New Roman" w:cs="Times New Roman"/>
          <w:sz w:val="28"/>
          <w:szCs w:val="28"/>
        </w:rPr>
        <w:t xml:space="preserve"> 44 </w:t>
      </w:r>
      <w:r w:rsidRPr="00ED1FAB">
        <w:rPr>
          <w:rFonts w:ascii="Times New Roman" w:hAnsi="Times New Roman" w:cs="Times New Roman"/>
          <w:sz w:val="28"/>
          <w:szCs w:val="28"/>
        </w:rPr>
        <w:t>настоящего Административного регламента;</w:t>
      </w:r>
    </w:p>
    <w:p w:rsidR="00A267BB" w:rsidRPr="00ED1FAB" w:rsidRDefault="00A267BB" w:rsidP="00A267BB">
      <w:pPr>
        <w:spacing w:after="0" w:line="240" w:lineRule="auto"/>
        <w:ind w:firstLine="540"/>
        <w:jc w:val="both"/>
        <w:rPr>
          <w:rFonts w:ascii="Times New Roman" w:hAnsi="Times New Roman"/>
          <w:sz w:val="28"/>
          <w:szCs w:val="28"/>
        </w:rPr>
      </w:pPr>
      <w:r w:rsidRPr="00ED1FAB">
        <w:rPr>
          <w:rFonts w:ascii="Times New Roman" w:hAnsi="Times New Roman"/>
          <w:sz w:val="28"/>
          <w:szCs w:val="28"/>
        </w:rPr>
        <w:t>2)</w:t>
      </w:r>
      <w:r w:rsidRPr="00ED1FAB">
        <w:rPr>
          <w:rFonts w:ascii="Times New Roman" w:hAnsi="Times New Roman"/>
          <w:sz w:val="28"/>
          <w:szCs w:val="28"/>
          <w:lang w:eastAsia="ru-RU"/>
        </w:rPr>
        <w:t xml:space="preserve"> завершает формирование выплатного дела в электронном виде и (или) формирует выплатное дело на бумажном носителе;</w:t>
      </w:r>
    </w:p>
    <w:p w:rsidR="00A267BB" w:rsidRPr="00ED1FAB" w:rsidRDefault="00A267BB" w:rsidP="00A267BB">
      <w:pPr>
        <w:autoSpaceDE w:val="0"/>
        <w:autoSpaceDN w:val="0"/>
        <w:adjustRightInd w:val="0"/>
        <w:spacing w:after="0" w:line="240" w:lineRule="auto"/>
        <w:ind w:firstLine="540"/>
        <w:jc w:val="both"/>
        <w:rPr>
          <w:rFonts w:ascii="Times New Roman" w:hAnsi="Times New Roman"/>
          <w:sz w:val="28"/>
          <w:szCs w:val="28"/>
        </w:rPr>
      </w:pPr>
      <w:r w:rsidRPr="00ED1FAB">
        <w:rPr>
          <w:rFonts w:ascii="Times New Roman" w:hAnsi="Times New Roman"/>
          <w:sz w:val="28"/>
          <w:szCs w:val="28"/>
        </w:rPr>
        <w:t>3) формирует проект решения</w:t>
      </w:r>
      <w:r w:rsidRPr="00ED1FAB">
        <w:rPr>
          <w:rFonts w:ascii="Times New Roman" w:hAnsi="Times New Roman"/>
          <w:color w:val="FF0000"/>
          <w:sz w:val="28"/>
          <w:szCs w:val="28"/>
        </w:rPr>
        <w:t xml:space="preserve"> </w:t>
      </w:r>
      <w:r w:rsidRPr="00ED1FAB">
        <w:rPr>
          <w:rFonts w:ascii="Times New Roman" w:hAnsi="Times New Roman"/>
          <w:sz w:val="28"/>
          <w:szCs w:val="28"/>
        </w:rPr>
        <w:t xml:space="preserve">о предоставлении </w:t>
      </w:r>
      <w:bookmarkStart w:id="16" w:name="_Hlk30066366"/>
      <w:r w:rsidRPr="00ED1FAB">
        <w:rPr>
          <w:rFonts w:ascii="Times New Roman" w:hAnsi="Times New Roman"/>
          <w:sz w:val="28"/>
          <w:szCs w:val="28"/>
        </w:rPr>
        <w:t xml:space="preserve">(возобновлении предоставления, продлении предоставления) </w:t>
      </w:r>
      <w:bookmarkEnd w:id="16"/>
      <w:r w:rsidRPr="00ED1FAB">
        <w:rPr>
          <w:rFonts w:ascii="Times New Roman" w:hAnsi="Times New Roman"/>
          <w:sz w:val="28"/>
          <w:szCs w:val="28"/>
        </w:rPr>
        <w:t xml:space="preserve">либо об отказе в предоставлении </w:t>
      </w:r>
      <w:r w:rsidRPr="00ED1FAB">
        <w:rPr>
          <w:rFonts w:ascii="Times New Roman" w:hAnsi="Times New Roman"/>
          <w:sz w:val="28"/>
          <w:szCs w:val="28"/>
        </w:rPr>
        <w:lastRenderedPageBreak/>
        <w:t>(возобновлении предоставления, продлении предоставления) государственной услуги и направляет его руководителю.</w:t>
      </w:r>
    </w:p>
    <w:p w:rsidR="00A267BB" w:rsidRPr="00ED1FAB" w:rsidRDefault="00A267BB" w:rsidP="00A267B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Срок выполнения административного действия до 20 минут на 1 обращение.</w:t>
      </w:r>
    </w:p>
    <w:p w:rsidR="00A267BB" w:rsidRPr="00ED1FAB" w:rsidRDefault="00A267BB" w:rsidP="00A267B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9</w:t>
      </w:r>
      <w:r w:rsidR="00BD1036">
        <w:rPr>
          <w:rFonts w:ascii="Times New Roman" w:hAnsi="Times New Roman"/>
          <w:sz w:val="28"/>
          <w:szCs w:val="28"/>
        </w:rPr>
        <w:t>0</w:t>
      </w:r>
      <w:r w:rsidRPr="00ED1FAB">
        <w:rPr>
          <w:rFonts w:ascii="Times New Roman" w:hAnsi="Times New Roman"/>
          <w:sz w:val="28"/>
          <w:szCs w:val="28"/>
        </w:rPr>
        <w:t>. Руководитель в течение 5 календарных после поступления проекта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 рассматривает представленные заявление и документы и проект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 принимает решение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A267BB" w:rsidRPr="00ED1FAB" w:rsidRDefault="00A267BB" w:rsidP="00A267B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Срок выполнения административного действия до 20 минут на 1 обращение.</w:t>
      </w:r>
    </w:p>
    <w:p w:rsidR="00A267BB" w:rsidRPr="00ED1FAB" w:rsidRDefault="00A267BB" w:rsidP="00A267B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9</w:t>
      </w:r>
      <w:r w:rsidR="00A322CF">
        <w:rPr>
          <w:rFonts w:ascii="Times New Roman" w:hAnsi="Times New Roman"/>
          <w:sz w:val="28"/>
          <w:szCs w:val="28"/>
        </w:rPr>
        <w:t>1</w:t>
      </w:r>
      <w:r w:rsidRPr="00ED1FAB">
        <w:rPr>
          <w:rFonts w:ascii="Times New Roman" w:hAnsi="Times New Roman"/>
          <w:sz w:val="28"/>
          <w:szCs w:val="28"/>
        </w:rPr>
        <w:t xml:space="preserve">. Должностное лицо КГКУ «Центр выплат» в течение 7 календарных дней со дня принятия решения формирует и направляет гражданину </w:t>
      </w:r>
      <w:hyperlink r:id="rId20" w:history="1">
        <w:r w:rsidRPr="00ED1FAB">
          <w:rPr>
            <w:rFonts w:ascii="Times New Roman" w:hAnsi="Times New Roman"/>
            <w:sz w:val="28"/>
            <w:szCs w:val="28"/>
          </w:rPr>
          <w:t>письменное уведомление</w:t>
        </w:r>
      </w:hyperlink>
      <w:r w:rsidRPr="00ED1FAB">
        <w:rPr>
          <w:rFonts w:ascii="Times New Roman" w:hAnsi="Times New Roman"/>
          <w:sz w:val="28"/>
          <w:szCs w:val="28"/>
        </w:rPr>
        <w:t xml:space="preserve"> об отказе в предоставлении (возобновлении предоставлении, продлении предоставления) государственной услуги, с указанием причины отказа в предоставлении (возобновлении предоставлении, продлении предоставления) и порядка его обжалования, в соответствии с приложением 2 к настоящему Административному регламенту.</w:t>
      </w:r>
    </w:p>
    <w:p w:rsidR="00A267BB" w:rsidRPr="00ED1FAB" w:rsidRDefault="00A267BB" w:rsidP="00A267B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Максимальный срок подготовки одного уведомления составляет 10 минут.</w:t>
      </w:r>
    </w:p>
    <w:p w:rsidR="00A267BB" w:rsidRPr="00ED1FAB" w:rsidRDefault="00A267BB" w:rsidP="00A267B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9</w:t>
      </w:r>
      <w:r w:rsidR="00A322CF">
        <w:rPr>
          <w:rFonts w:ascii="Times New Roman" w:hAnsi="Times New Roman"/>
          <w:sz w:val="28"/>
          <w:szCs w:val="28"/>
        </w:rPr>
        <w:t>2</w:t>
      </w:r>
      <w:r w:rsidRPr="00ED1FAB">
        <w:rPr>
          <w:rFonts w:ascii="Times New Roman" w:hAnsi="Times New Roman"/>
          <w:sz w:val="28"/>
          <w:szCs w:val="28"/>
        </w:rPr>
        <w:t>. Результатом административной процедуры является принятие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A267BB" w:rsidRPr="00ED1FAB" w:rsidRDefault="00A267BB" w:rsidP="00A267B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00A322CF">
        <w:rPr>
          <w:rFonts w:ascii="Times New Roman" w:hAnsi="Times New Roman"/>
          <w:sz w:val="28"/>
          <w:szCs w:val="28"/>
        </w:rPr>
        <w:t>3</w:t>
      </w:r>
      <w:r w:rsidRPr="00ED1FAB">
        <w:rPr>
          <w:rFonts w:ascii="Times New Roman" w:hAnsi="Times New Roman"/>
          <w:sz w:val="28"/>
          <w:szCs w:val="28"/>
        </w:rPr>
        <w:t>. Критерием административной процедуры является правомерность принятия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A267BB" w:rsidRPr="00ED1FAB" w:rsidRDefault="00A267BB" w:rsidP="00A267B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00A839F4">
        <w:rPr>
          <w:rFonts w:ascii="Times New Roman" w:hAnsi="Times New Roman"/>
          <w:sz w:val="28"/>
          <w:szCs w:val="28"/>
        </w:rPr>
        <w:t>4</w:t>
      </w:r>
      <w:r w:rsidRPr="00ED1FAB">
        <w:rPr>
          <w:rFonts w:ascii="Times New Roman" w:hAnsi="Times New Roman"/>
          <w:sz w:val="28"/>
          <w:szCs w:val="28"/>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оформленное</w:t>
      </w:r>
      <w:r w:rsidRPr="00ED1FAB">
        <w:rPr>
          <w:rFonts w:ascii="Times New Roman" w:hAnsi="Times New Roman"/>
          <w:color w:val="FF0000"/>
          <w:sz w:val="28"/>
          <w:szCs w:val="28"/>
        </w:rPr>
        <w:t xml:space="preserve"> </w:t>
      </w:r>
      <w:r w:rsidRPr="00ED1FAB">
        <w:rPr>
          <w:rFonts w:ascii="Times New Roman" w:hAnsi="Times New Roman"/>
          <w:sz w:val="28"/>
          <w:szCs w:val="28"/>
        </w:rPr>
        <w:t xml:space="preserve">решение о предоставлении либо об отказе в предоставлении государственной услуги. </w:t>
      </w:r>
    </w:p>
    <w:p w:rsidR="00A267BB" w:rsidRPr="00ED1FAB" w:rsidRDefault="00A267BB" w:rsidP="00A267BB">
      <w:pPr>
        <w:autoSpaceDE w:val="0"/>
        <w:autoSpaceDN w:val="0"/>
        <w:adjustRightInd w:val="0"/>
        <w:spacing w:after="0" w:line="240" w:lineRule="auto"/>
        <w:jc w:val="both"/>
        <w:rPr>
          <w:rFonts w:ascii="Times New Roman" w:hAnsi="Times New Roman"/>
          <w:sz w:val="28"/>
          <w:szCs w:val="28"/>
        </w:rPr>
      </w:pPr>
    </w:p>
    <w:p w:rsidR="00A267BB" w:rsidRPr="00ED1FAB" w:rsidRDefault="00A267BB" w:rsidP="00A267BB">
      <w:pPr>
        <w:autoSpaceDE w:val="0"/>
        <w:autoSpaceDN w:val="0"/>
        <w:adjustRightInd w:val="0"/>
        <w:spacing w:after="0" w:line="240" w:lineRule="auto"/>
        <w:jc w:val="center"/>
        <w:rPr>
          <w:rFonts w:ascii="Times New Roman" w:hAnsi="Times New Roman"/>
          <w:sz w:val="28"/>
          <w:szCs w:val="28"/>
        </w:rPr>
      </w:pPr>
      <w:r w:rsidRPr="00ED1FAB">
        <w:rPr>
          <w:rFonts w:ascii="Times New Roman" w:hAnsi="Times New Roman"/>
          <w:sz w:val="28"/>
          <w:szCs w:val="28"/>
        </w:rPr>
        <w:t>Административная процедура по организации выплаты денежных средств гражданину</w:t>
      </w:r>
    </w:p>
    <w:p w:rsidR="00A267BB" w:rsidRPr="00ED1FAB" w:rsidRDefault="00A267BB" w:rsidP="00A267BB">
      <w:pPr>
        <w:autoSpaceDE w:val="0"/>
        <w:autoSpaceDN w:val="0"/>
        <w:adjustRightInd w:val="0"/>
        <w:spacing w:after="0" w:line="240" w:lineRule="auto"/>
        <w:jc w:val="both"/>
        <w:rPr>
          <w:rFonts w:ascii="Times New Roman" w:hAnsi="Times New Roman"/>
          <w:sz w:val="28"/>
          <w:szCs w:val="28"/>
        </w:rPr>
      </w:pPr>
    </w:p>
    <w:p w:rsidR="00A267BB" w:rsidRPr="00ED1FAB" w:rsidRDefault="00A839F4" w:rsidP="00A267B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95</w:t>
      </w:r>
      <w:r w:rsidR="00A267BB" w:rsidRPr="00ED1FAB">
        <w:rPr>
          <w:rFonts w:ascii="Times New Roman" w:hAnsi="Times New Roman"/>
          <w:sz w:val="28"/>
          <w:szCs w:val="28"/>
        </w:rPr>
        <w:t xml:space="preserve">. Основанием для начала административной процедуры по организации выплаты денежных средств гражданину является принятие решения о </w:t>
      </w:r>
      <w:r w:rsidR="00A267BB" w:rsidRPr="00ED1FAB">
        <w:rPr>
          <w:rFonts w:ascii="Times New Roman" w:hAnsi="Times New Roman"/>
          <w:sz w:val="28"/>
          <w:szCs w:val="28"/>
        </w:rPr>
        <w:lastRenderedPageBreak/>
        <w:t>предоставлении (возобновлении предоставления, продлении предоставления) государственной услуги.</w:t>
      </w:r>
    </w:p>
    <w:p w:rsidR="00A267BB" w:rsidRPr="00ED1FAB" w:rsidRDefault="00A839F4" w:rsidP="00A267B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96</w:t>
      </w:r>
      <w:r w:rsidR="00A267BB" w:rsidRPr="00ED1FAB">
        <w:rPr>
          <w:rFonts w:ascii="Times New Roman" w:hAnsi="Times New Roman"/>
          <w:sz w:val="28"/>
          <w:szCs w:val="28"/>
        </w:rPr>
        <w:t>. Должностное лицо КГКУ «Центр выплат» ежемесячно со дня принятия решения:</w:t>
      </w:r>
    </w:p>
    <w:p w:rsidR="00A267BB" w:rsidRPr="00ED1FAB" w:rsidRDefault="00A267BB" w:rsidP="00A267B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до 26 числа</w:t>
      </w:r>
      <w:r w:rsidRPr="00ED1FAB">
        <w:rPr>
          <w:rFonts w:ascii="Times New Roman" w:hAnsi="Times New Roman" w:cs="Times New Roman"/>
          <w:color w:val="FF0000"/>
          <w:sz w:val="28"/>
          <w:szCs w:val="28"/>
        </w:rPr>
        <w:t xml:space="preserve"> </w:t>
      </w:r>
      <w:r w:rsidRPr="00ED1FAB">
        <w:rPr>
          <w:rFonts w:ascii="Times New Roman" w:hAnsi="Times New Roman" w:cs="Times New Roman"/>
          <w:sz w:val="28"/>
          <w:szCs w:val="28"/>
        </w:rPr>
        <w:t xml:space="preserve">текущего месяца осуществляет формирование реестров граждан, в соответствии с выбранными гражданами способами выплаты с учетом требований части </w:t>
      </w:r>
      <w:r>
        <w:rPr>
          <w:rFonts w:ascii="Times New Roman" w:hAnsi="Times New Roman" w:cs="Times New Roman"/>
          <w:sz w:val="28"/>
          <w:szCs w:val="28"/>
        </w:rPr>
        <w:t>25</w:t>
      </w:r>
      <w:r w:rsidRPr="00ED1FAB">
        <w:rPr>
          <w:rFonts w:ascii="Times New Roman" w:hAnsi="Times New Roman" w:cs="Times New Roman"/>
          <w:sz w:val="28"/>
          <w:szCs w:val="28"/>
        </w:rPr>
        <w:t xml:space="preserve"> настоящего Административного регламента для осуществления выплаты (предоставления государственной услуги);</w:t>
      </w:r>
    </w:p>
    <w:p w:rsidR="00A267BB" w:rsidRPr="00ED1FAB" w:rsidRDefault="00A267BB" w:rsidP="00A267B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до 26 числа текущего месяца</w:t>
      </w:r>
      <w:r w:rsidRPr="00ED1FAB">
        <w:rPr>
          <w:rFonts w:ascii="Times New Roman" w:hAnsi="Times New Roman" w:cs="Times New Roman"/>
          <w:color w:val="FF0000"/>
          <w:sz w:val="28"/>
          <w:szCs w:val="28"/>
        </w:rPr>
        <w:t xml:space="preserve"> </w:t>
      </w:r>
      <w:r w:rsidRPr="00ED1FAB">
        <w:rPr>
          <w:rFonts w:ascii="Times New Roman" w:hAnsi="Times New Roman" w:cs="Times New Roman"/>
          <w:sz w:val="28"/>
          <w:szCs w:val="28"/>
        </w:rPr>
        <w:t>формирует заявку на финансирование по способам выплаты;</w:t>
      </w:r>
    </w:p>
    <w:p w:rsidR="00A267BB" w:rsidRPr="00ED1FAB" w:rsidRDefault="00A267BB" w:rsidP="00A267B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3) направляет реестры граждан на бумажном носителе и в электронной форме (с наличием усиленной квалифицированной электронной подписи) и платежные документы граждан:</w:t>
      </w:r>
    </w:p>
    <w:p w:rsidR="00A267BB" w:rsidRPr="00ED1FAB" w:rsidRDefault="00A267BB" w:rsidP="00A267B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а) в кредитные организации – до окончания месяца, в котором будет осуществляться выплата;</w:t>
      </w:r>
    </w:p>
    <w:p w:rsidR="00A267BB" w:rsidRPr="00ED1FAB" w:rsidRDefault="00A267BB" w:rsidP="00A267B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б) в организации, осуществляющие доставку денежных средств до 1 числа месяца, в котором будет осуществляться выплата.</w:t>
      </w:r>
    </w:p>
    <w:p w:rsidR="00A267BB" w:rsidRPr="00ED1FAB" w:rsidRDefault="00A839F4" w:rsidP="00A267B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97</w:t>
      </w:r>
      <w:r w:rsidR="00A267BB" w:rsidRPr="00ED1FAB">
        <w:rPr>
          <w:rFonts w:ascii="Times New Roman" w:hAnsi="Times New Roman"/>
          <w:sz w:val="28"/>
          <w:szCs w:val="28"/>
        </w:rPr>
        <w:t>. Должностное лицо КГКУ «Центр выплат» на основании заявок на финансирование осуществляет перечисление средств кредитным организациям и организациям, осуществляющим доставку денежных средств, в течение 10 рабочих</w:t>
      </w:r>
      <w:r w:rsidR="00A267BB" w:rsidRPr="00ED1FAB">
        <w:rPr>
          <w:rFonts w:ascii="Times New Roman" w:hAnsi="Times New Roman"/>
          <w:color w:val="FF0000"/>
          <w:sz w:val="28"/>
          <w:szCs w:val="28"/>
        </w:rPr>
        <w:t xml:space="preserve"> </w:t>
      </w:r>
      <w:r w:rsidR="00A267BB" w:rsidRPr="00ED1FAB">
        <w:rPr>
          <w:rFonts w:ascii="Times New Roman" w:hAnsi="Times New Roman"/>
          <w:sz w:val="28"/>
          <w:szCs w:val="28"/>
        </w:rPr>
        <w:t>дней со дня поступления средств на лицевой счет КГКУ «Центр выплат».</w:t>
      </w:r>
    </w:p>
    <w:p w:rsidR="00A267BB" w:rsidRPr="00ED1FAB" w:rsidRDefault="00A839F4" w:rsidP="00A267BB">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98</w:t>
      </w:r>
      <w:r w:rsidR="00A267BB" w:rsidRPr="00ED1FAB">
        <w:rPr>
          <w:rFonts w:ascii="Times New Roman" w:hAnsi="Times New Roman" w:cs="Times New Roman"/>
          <w:sz w:val="28"/>
          <w:szCs w:val="28"/>
        </w:rPr>
        <w:t xml:space="preserve">. Результатом выполнения административной процедуры по организации перечисления денежных средств гражданину является перечисление денежных средств </w:t>
      </w:r>
      <w:r w:rsidR="00A267BB" w:rsidRPr="00ED1FAB">
        <w:rPr>
          <w:rFonts w:ascii="Times New Roman" w:hAnsi="Times New Roman"/>
          <w:sz w:val="28"/>
          <w:szCs w:val="28"/>
        </w:rPr>
        <w:t>кредитным организациям и организациям, осуществляющим доставку денежных средств.</w:t>
      </w:r>
    </w:p>
    <w:p w:rsidR="00A267BB" w:rsidRPr="00ED1FAB" w:rsidRDefault="00A839F4" w:rsidP="00A267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99</w:t>
      </w:r>
      <w:r w:rsidR="00A267BB" w:rsidRPr="00ED1FAB">
        <w:rPr>
          <w:rFonts w:ascii="Times New Roman" w:hAnsi="Times New Roman" w:cs="Times New Roman"/>
          <w:sz w:val="28"/>
          <w:szCs w:val="28"/>
        </w:rPr>
        <w:t>. Должностное лицо КГКУ «Центр выплат» после окончания выплатного периода в кредитных организациях и организациях, осуществляющих доставку денежных средств, и поступления сведений о выплаченных (невыплаченных) денежных выплатах от кредитных организаций и организаций, осуществляющих доставку денежных средств, производит ввод сведений</w:t>
      </w:r>
      <w:r w:rsidR="00A267BB" w:rsidRPr="00ED1FAB">
        <w:rPr>
          <w:rFonts w:ascii="Times New Roman" w:hAnsi="Times New Roman" w:cs="Times New Roman"/>
          <w:color w:val="000000"/>
          <w:sz w:val="28"/>
          <w:szCs w:val="28"/>
        </w:rPr>
        <w:t xml:space="preserve"> в</w:t>
      </w:r>
      <w:r w:rsidR="00A267BB" w:rsidRPr="00ED1FAB">
        <w:rPr>
          <w:rFonts w:ascii="Times New Roman" w:hAnsi="Times New Roman" w:cs="Times New Roman"/>
          <w:sz w:val="28"/>
          <w:szCs w:val="28"/>
        </w:rPr>
        <w:t xml:space="preserve"> АИС</w:t>
      </w:r>
      <w:r w:rsidR="00A267BB" w:rsidRPr="00ED1FAB">
        <w:rPr>
          <w:rFonts w:ascii="Times New Roman" w:hAnsi="Times New Roman" w:cs="Times New Roman"/>
          <w:color w:val="FF0000"/>
          <w:sz w:val="28"/>
          <w:szCs w:val="28"/>
        </w:rPr>
        <w:t xml:space="preserve"> </w:t>
      </w:r>
      <w:r w:rsidR="00A267BB" w:rsidRPr="00ED1FAB">
        <w:rPr>
          <w:rFonts w:ascii="Times New Roman" w:hAnsi="Times New Roman" w:cs="Times New Roman"/>
          <w:color w:val="000000"/>
          <w:sz w:val="28"/>
          <w:szCs w:val="28"/>
        </w:rPr>
        <w:t xml:space="preserve">«Адресная социальная помощь» </w:t>
      </w:r>
      <w:r w:rsidR="00A267BB" w:rsidRPr="00ED1FAB">
        <w:rPr>
          <w:rFonts w:ascii="Times New Roman" w:hAnsi="Times New Roman" w:cs="Times New Roman"/>
          <w:sz w:val="28"/>
          <w:szCs w:val="28"/>
        </w:rPr>
        <w:t>о невыплаченных гражданину суммах.</w:t>
      </w:r>
    </w:p>
    <w:p w:rsidR="00A267BB" w:rsidRPr="00ED1FAB" w:rsidRDefault="00A267BB" w:rsidP="00A267B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Срок выполнения административного действия до 10 минут на 1 обращение).</w:t>
      </w:r>
    </w:p>
    <w:p w:rsidR="00A267BB" w:rsidRPr="00ED1FAB" w:rsidRDefault="00A839F4" w:rsidP="00A267B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100</w:t>
      </w:r>
      <w:r w:rsidR="00A267BB" w:rsidRPr="00ED1FAB">
        <w:rPr>
          <w:rFonts w:ascii="Times New Roman" w:hAnsi="Times New Roman"/>
          <w:sz w:val="28"/>
          <w:szCs w:val="28"/>
        </w:rPr>
        <w:t>. Критерием административной процедуры является своевременная организация выплаты денежных средств гражданину.</w:t>
      </w:r>
    </w:p>
    <w:p w:rsidR="00A267BB" w:rsidRPr="00ED1FAB" w:rsidRDefault="00A267BB" w:rsidP="00A267B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w:t>
      </w:r>
      <w:r w:rsidR="00A839F4">
        <w:rPr>
          <w:rFonts w:ascii="Times New Roman" w:hAnsi="Times New Roman"/>
          <w:sz w:val="28"/>
          <w:szCs w:val="28"/>
        </w:rPr>
        <w:t>01</w:t>
      </w:r>
      <w:r w:rsidRPr="00ED1FAB">
        <w:rPr>
          <w:rFonts w:ascii="Times New Roman" w:hAnsi="Times New Roman"/>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сформированные реестра граждан. </w:t>
      </w:r>
    </w:p>
    <w:p w:rsidR="00A267BB" w:rsidRPr="00ED1FAB" w:rsidRDefault="00A267BB" w:rsidP="00A267BB">
      <w:pPr>
        <w:autoSpaceDE w:val="0"/>
        <w:autoSpaceDN w:val="0"/>
        <w:adjustRightInd w:val="0"/>
        <w:spacing w:after="0" w:line="240" w:lineRule="auto"/>
        <w:jc w:val="both"/>
        <w:rPr>
          <w:rFonts w:ascii="Times New Roman" w:hAnsi="Times New Roman"/>
          <w:sz w:val="28"/>
          <w:szCs w:val="28"/>
        </w:rPr>
      </w:pPr>
    </w:p>
    <w:p w:rsidR="002661BA" w:rsidRPr="00ED1FAB" w:rsidRDefault="002661BA" w:rsidP="002661BA">
      <w:pPr>
        <w:pStyle w:val="ConsPlusTitle"/>
        <w:jc w:val="center"/>
        <w:outlineLvl w:val="2"/>
        <w:rPr>
          <w:rFonts w:ascii="Times New Roman" w:hAnsi="Times New Roman" w:cs="Times New Roman"/>
          <w:b w:val="0"/>
          <w:sz w:val="28"/>
          <w:szCs w:val="28"/>
        </w:rPr>
      </w:pPr>
      <w:r w:rsidRPr="00ED1FAB">
        <w:rPr>
          <w:rFonts w:ascii="Times New Roman" w:hAnsi="Times New Roman" w:cs="Times New Roman"/>
          <w:b w:val="0"/>
          <w:sz w:val="28"/>
          <w:szCs w:val="28"/>
        </w:rPr>
        <w:t>Порядок осуществления административных процедур в электронной форме, в том числе с использованием ЕПГУ/РПГУ</w:t>
      </w:r>
    </w:p>
    <w:p w:rsidR="002661BA" w:rsidRPr="00ED1FAB" w:rsidRDefault="002661BA" w:rsidP="002661BA">
      <w:pPr>
        <w:pStyle w:val="ConsPlusNormal"/>
        <w:jc w:val="both"/>
        <w:rPr>
          <w:rFonts w:ascii="Times New Roman" w:hAnsi="Times New Roman" w:cs="Times New Roman"/>
          <w:sz w:val="28"/>
          <w:szCs w:val="28"/>
        </w:rPr>
      </w:pPr>
    </w:p>
    <w:p w:rsidR="002661BA" w:rsidRPr="00ED1FAB" w:rsidRDefault="002661BA" w:rsidP="002661BA">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w:t>
      </w:r>
      <w:r>
        <w:rPr>
          <w:rFonts w:ascii="Times New Roman" w:hAnsi="Times New Roman" w:cs="Times New Roman"/>
          <w:sz w:val="28"/>
          <w:szCs w:val="28"/>
        </w:rPr>
        <w:t>02</w:t>
      </w:r>
      <w:r w:rsidRPr="00ED1FAB">
        <w:rPr>
          <w:rFonts w:ascii="Times New Roman" w:hAnsi="Times New Roman" w:cs="Times New Roman"/>
          <w:sz w:val="28"/>
          <w:szCs w:val="28"/>
        </w:rPr>
        <w:t xml:space="preserve">. Информирование граждан по вопросам предоставления </w:t>
      </w:r>
      <w:r w:rsidRPr="00ED1FAB">
        <w:rPr>
          <w:rFonts w:ascii="Times New Roman" w:hAnsi="Times New Roman" w:cs="Times New Roman"/>
          <w:sz w:val="28"/>
          <w:szCs w:val="28"/>
        </w:rPr>
        <w:lastRenderedPageBreak/>
        <w:t xml:space="preserve">государственной услуги осуществляется способами, </w:t>
      </w:r>
      <w:r w:rsidRPr="000C167E">
        <w:rPr>
          <w:rFonts w:ascii="Times New Roman" w:hAnsi="Times New Roman" w:cs="Times New Roman"/>
          <w:sz w:val="28"/>
          <w:szCs w:val="28"/>
        </w:rPr>
        <w:t>указанными в части 2</w:t>
      </w:r>
      <w:r w:rsidR="000C167E" w:rsidRPr="000C167E">
        <w:rPr>
          <w:rFonts w:ascii="Times New Roman" w:hAnsi="Times New Roman" w:cs="Times New Roman"/>
          <w:sz w:val="28"/>
          <w:szCs w:val="28"/>
        </w:rPr>
        <w:t>4</w:t>
      </w:r>
      <w:r w:rsidRPr="002661BA">
        <w:rPr>
          <w:rFonts w:ascii="Times New Roman" w:hAnsi="Times New Roman" w:cs="Times New Roman"/>
          <w:color w:val="FF0000"/>
          <w:sz w:val="28"/>
          <w:szCs w:val="28"/>
        </w:rPr>
        <w:t xml:space="preserve"> </w:t>
      </w:r>
      <w:r w:rsidRPr="00ED1FAB">
        <w:rPr>
          <w:rFonts w:ascii="Times New Roman" w:hAnsi="Times New Roman" w:cs="Times New Roman"/>
          <w:sz w:val="28"/>
          <w:szCs w:val="28"/>
        </w:rPr>
        <w:t>настоящего</w:t>
      </w:r>
      <w:r w:rsidRPr="00ED1FAB">
        <w:rPr>
          <w:rFonts w:ascii="Times New Roman" w:hAnsi="Times New Roman" w:cs="Times New Roman"/>
          <w:color w:val="FF0000"/>
          <w:sz w:val="28"/>
          <w:szCs w:val="28"/>
        </w:rPr>
        <w:t xml:space="preserve"> </w:t>
      </w:r>
      <w:r w:rsidRPr="00ED1FAB">
        <w:rPr>
          <w:rFonts w:ascii="Times New Roman" w:hAnsi="Times New Roman" w:cs="Times New Roman"/>
          <w:sz w:val="28"/>
          <w:szCs w:val="28"/>
        </w:rPr>
        <w:t>Административного регламента.</w:t>
      </w:r>
    </w:p>
    <w:p w:rsidR="002661BA" w:rsidRPr="00ED1FAB" w:rsidRDefault="002661BA" w:rsidP="002661BA">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w:t>
      </w:r>
      <w:r>
        <w:rPr>
          <w:rFonts w:ascii="Times New Roman" w:hAnsi="Times New Roman" w:cs="Times New Roman"/>
          <w:sz w:val="28"/>
          <w:szCs w:val="28"/>
        </w:rPr>
        <w:t>03</w:t>
      </w:r>
      <w:r w:rsidRPr="00ED1FAB">
        <w:rPr>
          <w:rFonts w:ascii="Times New Roman" w:hAnsi="Times New Roman" w:cs="Times New Roman"/>
          <w:sz w:val="28"/>
          <w:szCs w:val="28"/>
        </w:rPr>
        <w:t xml:space="preserve">. Запись на прием для подачи заявления о предоставлении государственной услуги осуществляется в соответствии </w:t>
      </w:r>
      <w:r w:rsidRPr="000C167E">
        <w:rPr>
          <w:rFonts w:ascii="Times New Roman" w:hAnsi="Times New Roman" w:cs="Times New Roman"/>
          <w:sz w:val="28"/>
          <w:szCs w:val="28"/>
        </w:rPr>
        <w:t>с частью 1</w:t>
      </w:r>
      <w:r w:rsidR="000C167E" w:rsidRPr="000C167E">
        <w:rPr>
          <w:rFonts w:ascii="Times New Roman" w:hAnsi="Times New Roman" w:cs="Times New Roman"/>
          <w:sz w:val="28"/>
          <w:szCs w:val="28"/>
        </w:rPr>
        <w:t>3</w:t>
      </w:r>
      <w:r w:rsidRPr="002661BA">
        <w:rPr>
          <w:rFonts w:ascii="Times New Roman" w:hAnsi="Times New Roman" w:cs="Times New Roman"/>
          <w:color w:val="FF0000"/>
          <w:sz w:val="28"/>
          <w:szCs w:val="28"/>
        </w:rPr>
        <w:t xml:space="preserve"> </w:t>
      </w:r>
      <w:r w:rsidRPr="002661BA">
        <w:rPr>
          <w:rFonts w:ascii="Times New Roman" w:hAnsi="Times New Roman" w:cs="Times New Roman"/>
          <w:sz w:val="28"/>
          <w:szCs w:val="28"/>
        </w:rPr>
        <w:t xml:space="preserve">настоящего </w:t>
      </w:r>
      <w:r w:rsidRPr="00ED1FAB">
        <w:rPr>
          <w:rFonts w:ascii="Times New Roman" w:hAnsi="Times New Roman" w:cs="Times New Roman"/>
          <w:sz w:val="28"/>
          <w:szCs w:val="28"/>
        </w:rPr>
        <w:t>Административного регламента.</w:t>
      </w:r>
    </w:p>
    <w:p w:rsidR="002661BA" w:rsidRPr="00ED1FAB" w:rsidRDefault="002661BA" w:rsidP="002661BA">
      <w:pPr>
        <w:autoSpaceDE w:val="0"/>
        <w:autoSpaceDN w:val="0"/>
        <w:adjustRightInd w:val="0"/>
        <w:spacing w:after="0" w:line="240" w:lineRule="auto"/>
        <w:jc w:val="both"/>
        <w:rPr>
          <w:rFonts w:ascii="Times New Roman" w:hAnsi="Times New Roman"/>
          <w:sz w:val="28"/>
          <w:szCs w:val="28"/>
        </w:rPr>
      </w:pPr>
    </w:p>
    <w:p w:rsidR="002661BA" w:rsidRPr="00ED1FAB" w:rsidRDefault="002661BA" w:rsidP="002661BA">
      <w:pPr>
        <w:widowControl w:val="0"/>
        <w:spacing w:after="0" w:line="240" w:lineRule="auto"/>
        <w:jc w:val="center"/>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IV. Контроль за предоставлением государственной услуги</w:t>
      </w:r>
    </w:p>
    <w:p w:rsidR="002661BA" w:rsidRPr="00ED1FAB" w:rsidRDefault="002661BA" w:rsidP="002661BA">
      <w:pPr>
        <w:widowControl w:val="0"/>
        <w:spacing w:after="0" w:line="240" w:lineRule="auto"/>
        <w:jc w:val="both"/>
        <w:rPr>
          <w:rFonts w:ascii="Times New Roman" w:eastAsia="Times New Roman" w:hAnsi="Times New Roman"/>
          <w:sz w:val="28"/>
          <w:szCs w:val="28"/>
          <w:lang w:eastAsia="ru-RU"/>
        </w:rPr>
      </w:pPr>
    </w:p>
    <w:p w:rsidR="002661BA" w:rsidRPr="00ED1FAB" w:rsidRDefault="002661BA" w:rsidP="002661BA">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1</w:t>
      </w:r>
      <w:r>
        <w:rPr>
          <w:rFonts w:ascii="Times New Roman" w:eastAsia="Times New Roman" w:hAnsi="Times New Roman"/>
          <w:sz w:val="28"/>
          <w:szCs w:val="28"/>
          <w:lang w:eastAsia="ru-RU"/>
        </w:rPr>
        <w:t>04</w:t>
      </w:r>
      <w:r w:rsidRPr="00ED1FAB">
        <w:rPr>
          <w:rFonts w:ascii="Times New Roman" w:eastAsia="Times New Roman" w:hAnsi="Times New Roman"/>
          <w:sz w:val="28"/>
          <w:szCs w:val="28"/>
          <w:lang w:eastAsia="ru-RU"/>
        </w:rPr>
        <w:t>.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непрерывно должностными лицами КГКУ «Центр выплат», ответственными за организацию работы по предоставлению государственной услуги, в пределах действий, находящихся в их компетенции.</w:t>
      </w:r>
    </w:p>
    <w:p w:rsidR="002661BA" w:rsidRPr="00ED1FAB" w:rsidRDefault="002661BA" w:rsidP="002661BA">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Перечень должностных лиц, осуществляющих текущий контроль, устанавливается приказом КГКУ «Центр выплат».</w:t>
      </w:r>
    </w:p>
    <w:p w:rsidR="002661BA" w:rsidRPr="00ED1FAB" w:rsidRDefault="002661BA" w:rsidP="002661BA">
      <w:pPr>
        <w:widowControl w:val="0"/>
        <w:spacing w:after="0" w:line="240" w:lineRule="auto"/>
        <w:ind w:firstLine="709"/>
        <w:jc w:val="both"/>
        <w:rPr>
          <w:rFonts w:ascii="Times New Roman" w:eastAsia="Times New Roman" w:hAnsi="Times New Roman"/>
          <w:color w:val="000000"/>
          <w:sz w:val="28"/>
          <w:szCs w:val="28"/>
          <w:lang w:eastAsia="ru-RU"/>
        </w:rPr>
      </w:pPr>
      <w:r w:rsidRPr="00ED1FAB">
        <w:rPr>
          <w:rFonts w:ascii="Times New Roman" w:eastAsia="Times New Roman" w:hAnsi="Times New Roman"/>
          <w:sz w:val="28"/>
          <w:szCs w:val="28"/>
          <w:lang w:eastAsia="ru-RU"/>
        </w:rPr>
        <w:t>1</w:t>
      </w:r>
      <w:r>
        <w:rPr>
          <w:rFonts w:ascii="Times New Roman" w:eastAsia="Times New Roman" w:hAnsi="Times New Roman"/>
          <w:sz w:val="28"/>
          <w:szCs w:val="28"/>
          <w:lang w:eastAsia="ru-RU"/>
        </w:rPr>
        <w:t>05</w:t>
      </w:r>
      <w:r w:rsidRPr="00ED1FAB">
        <w:rPr>
          <w:rFonts w:ascii="Times New Roman" w:eastAsia="Times New Roman" w:hAnsi="Times New Roman"/>
          <w:sz w:val="28"/>
          <w:szCs w:val="28"/>
          <w:lang w:eastAsia="ru-RU"/>
        </w:rPr>
        <w:t xml:space="preserve">. Текущий контроль осуществляется путем проведения проверок соблюдения и исполнения должностными лицами КГКУ «Центр выплат» 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 а также </w:t>
      </w:r>
      <w:r w:rsidRPr="00ED1FAB">
        <w:rPr>
          <w:rFonts w:ascii="Times New Roman" w:eastAsia="Times New Roman" w:hAnsi="Times New Roman"/>
          <w:color w:val="000000"/>
          <w:sz w:val="28"/>
          <w:szCs w:val="28"/>
          <w:lang w:eastAsia="ru-RU"/>
        </w:rPr>
        <w:t xml:space="preserve">принятия решений </w:t>
      </w:r>
      <w:r w:rsidRPr="00CD30B3">
        <w:rPr>
          <w:rFonts w:ascii="Times New Roman" w:eastAsia="Times New Roman" w:hAnsi="Times New Roman"/>
          <w:color w:val="000000"/>
          <w:sz w:val="28"/>
          <w:szCs w:val="28"/>
          <w:lang w:eastAsia="ru-RU"/>
        </w:rPr>
        <w:t>КГКУ «Центр выплат»</w:t>
      </w:r>
      <w:r w:rsidRPr="00ED1FAB">
        <w:rPr>
          <w:rFonts w:ascii="Times New Roman" w:eastAsia="Times New Roman" w:hAnsi="Times New Roman"/>
          <w:color w:val="000000"/>
          <w:sz w:val="28"/>
          <w:szCs w:val="28"/>
          <w:lang w:eastAsia="ru-RU"/>
        </w:rPr>
        <w:t>.</w:t>
      </w:r>
    </w:p>
    <w:p w:rsidR="002661BA" w:rsidRPr="00ED1FAB" w:rsidRDefault="002661BA" w:rsidP="002661BA">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color w:val="000000"/>
          <w:sz w:val="28"/>
          <w:szCs w:val="28"/>
          <w:lang w:eastAsia="ru-RU"/>
        </w:rPr>
        <w:t>По результатам текущего контроля руководителем даются указания по устранению выявленных нарушений и контролируется их выполнение.</w:t>
      </w:r>
    </w:p>
    <w:p w:rsidR="002661BA" w:rsidRPr="00ED1FAB" w:rsidRDefault="002661BA" w:rsidP="002661BA">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1</w:t>
      </w:r>
      <w:r w:rsidR="00374B54">
        <w:rPr>
          <w:rFonts w:ascii="Times New Roman" w:eastAsia="Times New Roman" w:hAnsi="Times New Roman"/>
          <w:sz w:val="28"/>
          <w:szCs w:val="28"/>
          <w:lang w:eastAsia="ru-RU"/>
        </w:rPr>
        <w:t>06</w:t>
      </w:r>
      <w:r w:rsidRPr="00ED1FAB">
        <w:rPr>
          <w:rFonts w:ascii="Times New Roman" w:eastAsia="Times New Roman" w:hAnsi="Times New Roman"/>
          <w:sz w:val="28"/>
          <w:szCs w:val="28"/>
          <w:lang w:eastAsia="ru-RU"/>
        </w:rPr>
        <w:t>. Контроль за полнотой и качеством предоставления государственной услуги включает в себя проведение проверок, выявление и устранение нарушений прав граждан (их представителей), рассмотрение обращений заявителей, содержащих жалобы на решения, действия (бездействие) должностных лиц</w:t>
      </w:r>
      <w:r w:rsidRPr="00B373C2">
        <w:rPr>
          <w:rFonts w:ascii="Times New Roman" w:eastAsia="Times New Roman" w:hAnsi="Times New Roman"/>
          <w:sz w:val="28"/>
          <w:szCs w:val="28"/>
          <w:lang w:eastAsia="ru-RU"/>
        </w:rPr>
        <w:t xml:space="preserve"> КГКУ «Центр выплат»</w:t>
      </w:r>
      <w:r w:rsidRPr="00ED1FAB">
        <w:rPr>
          <w:rFonts w:ascii="Times New Roman" w:eastAsia="Times New Roman" w:hAnsi="Times New Roman"/>
          <w:sz w:val="28"/>
          <w:szCs w:val="28"/>
          <w:lang w:eastAsia="ru-RU"/>
        </w:rPr>
        <w:t>, принятие по ним решений и подготовку ответов.</w:t>
      </w:r>
    </w:p>
    <w:p w:rsidR="002661BA" w:rsidRPr="00ED1FAB" w:rsidRDefault="002661BA" w:rsidP="002661BA">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rsidR="002661BA" w:rsidRPr="00ED1FAB" w:rsidRDefault="002661BA" w:rsidP="002661BA">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1</w:t>
      </w:r>
      <w:r w:rsidR="00374B54">
        <w:rPr>
          <w:rFonts w:ascii="Times New Roman" w:eastAsia="Times New Roman" w:hAnsi="Times New Roman"/>
          <w:sz w:val="28"/>
          <w:szCs w:val="28"/>
          <w:lang w:eastAsia="ru-RU"/>
        </w:rPr>
        <w:t>07</w:t>
      </w:r>
      <w:r w:rsidRPr="00ED1FAB">
        <w:rPr>
          <w:rFonts w:ascii="Times New Roman" w:eastAsia="Times New Roman" w:hAnsi="Times New Roman"/>
          <w:sz w:val="28"/>
          <w:szCs w:val="28"/>
          <w:lang w:eastAsia="ru-RU"/>
        </w:rPr>
        <w:t>. Проверка полноты и качества предоставления государственной услуги осуществляются на основании приказа Министерства.</w:t>
      </w:r>
    </w:p>
    <w:p w:rsidR="002661BA" w:rsidRPr="00ED1FAB" w:rsidRDefault="002661BA" w:rsidP="002661BA">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 xml:space="preserve">Проверки могут быть плановыми и внеплановыми. </w:t>
      </w:r>
    </w:p>
    <w:p w:rsidR="002661BA" w:rsidRPr="00ED1FAB" w:rsidRDefault="002661BA" w:rsidP="002661BA">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Плановые проверки осуществляются один раз в полугодие.</w:t>
      </w:r>
    </w:p>
    <w:p w:rsidR="002661BA" w:rsidRPr="00ED1FAB" w:rsidRDefault="002661BA" w:rsidP="002661BA">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2661BA" w:rsidRPr="00ED1FAB" w:rsidRDefault="002661BA" w:rsidP="002661BA">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Внеплановые проверки проводятся по обращению гражданина.</w:t>
      </w:r>
    </w:p>
    <w:p w:rsidR="002661BA" w:rsidRPr="00ED1FAB" w:rsidRDefault="002661BA" w:rsidP="002661BA">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1</w:t>
      </w:r>
      <w:r w:rsidR="00374B54">
        <w:rPr>
          <w:rFonts w:ascii="Times New Roman" w:eastAsia="Times New Roman" w:hAnsi="Times New Roman"/>
          <w:sz w:val="28"/>
          <w:szCs w:val="28"/>
          <w:lang w:eastAsia="ru-RU"/>
        </w:rPr>
        <w:t>08</w:t>
      </w:r>
      <w:r w:rsidRPr="00ED1FAB">
        <w:rPr>
          <w:rFonts w:ascii="Times New Roman" w:eastAsia="Times New Roman" w:hAnsi="Times New Roman"/>
          <w:sz w:val="28"/>
          <w:szCs w:val="28"/>
          <w:lang w:eastAsia="ru-RU"/>
        </w:rPr>
        <w:t>. Для проведения проверки полноты и качества предоставления государственной услуги приказом Министерства формируется комиссия, в состав которой включаются должностные лица Министерства, КГКУ «Центр выплат».</w:t>
      </w:r>
    </w:p>
    <w:p w:rsidR="002661BA" w:rsidRPr="00ED1FAB" w:rsidRDefault="002661BA" w:rsidP="002661BA">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lastRenderedPageBreak/>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течение 2 рабочих дней со дня подписания представляется Министру социального развития и руда Камчатского края или заместителю Министра социального развития и руда Камчатского края (далее – Министр или заместитель Министра) для принятия решения в отношении должностных лиц, допустивших нарушения.</w:t>
      </w:r>
    </w:p>
    <w:p w:rsidR="002661BA" w:rsidRPr="00ED1FAB" w:rsidRDefault="002661BA" w:rsidP="002661BA">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1</w:t>
      </w:r>
      <w:r w:rsidR="00374B54">
        <w:rPr>
          <w:rFonts w:ascii="Times New Roman" w:eastAsia="Times New Roman" w:hAnsi="Times New Roman"/>
          <w:sz w:val="28"/>
          <w:szCs w:val="28"/>
          <w:lang w:eastAsia="ru-RU"/>
        </w:rPr>
        <w:t>09</w:t>
      </w:r>
      <w:r w:rsidRPr="00ED1FAB">
        <w:rPr>
          <w:rFonts w:ascii="Times New Roman" w:eastAsia="Times New Roman" w:hAnsi="Times New Roman"/>
          <w:sz w:val="28"/>
          <w:szCs w:val="28"/>
          <w:lang w:eastAsia="ru-RU"/>
        </w:rPr>
        <w:t>. Должностные лица Министерства, КГКУ «Центр выплат»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 возложенных на них настоящим Административным регламентом и должностными инструкциями функциональных обязанностей.</w:t>
      </w:r>
    </w:p>
    <w:p w:rsidR="002661BA" w:rsidRPr="00ED1FAB" w:rsidRDefault="002661BA" w:rsidP="002661BA">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2661BA" w:rsidRPr="00ED1FAB" w:rsidRDefault="002661BA" w:rsidP="002661BA">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1</w:t>
      </w:r>
      <w:r w:rsidR="00374B54">
        <w:rPr>
          <w:rFonts w:ascii="Times New Roman" w:eastAsia="Times New Roman" w:hAnsi="Times New Roman"/>
          <w:sz w:val="28"/>
          <w:szCs w:val="28"/>
          <w:lang w:eastAsia="ru-RU"/>
        </w:rPr>
        <w:t>10</w:t>
      </w:r>
      <w:r w:rsidRPr="00ED1FAB">
        <w:rPr>
          <w:rFonts w:ascii="Times New Roman" w:eastAsia="Times New Roman" w:hAnsi="Times New Roman"/>
          <w:sz w:val="28"/>
          <w:szCs w:val="28"/>
          <w:lang w:eastAsia="ru-RU"/>
        </w:rPr>
        <w:t>.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Министерства, КГКУ «Центр выплат», МФЦ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2661BA" w:rsidRPr="00ED1FAB" w:rsidRDefault="002661BA" w:rsidP="002661BA">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1</w:t>
      </w:r>
      <w:r w:rsidR="00374B54">
        <w:rPr>
          <w:rFonts w:ascii="Times New Roman" w:eastAsia="Times New Roman" w:hAnsi="Times New Roman"/>
          <w:sz w:val="28"/>
          <w:szCs w:val="28"/>
          <w:lang w:eastAsia="ru-RU"/>
        </w:rPr>
        <w:t>11</w:t>
      </w:r>
      <w:r w:rsidRPr="00ED1FAB">
        <w:rPr>
          <w:rFonts w:ascii="Times New Roman" w:eastAsia="Times New Roman" w:hAnsi="Times New Roman"/>
          <w:sz w:val="28"/>
          <w:szCs w:val="28"/>
          <w:lang w:eastAsia="ru-RU"/>
        </w:rPr>
        <w:t>. При предоставлении гражданину результата государственной услуги должностное лицо Министерства, КГКУ «Центр выплат», МФЦ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информационно-телекоммуникационной сети «Интернет»).</w:t>
      </w:r>
    </w:p>
    <w:p w:rsidR="002661BA" w:rsidRPr="00ED1FAB" w:rsidRDefault="002661BA" w:rsidP="002661BA">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В случае отказа гражданина (его представителя) от оценки качества предоставления государственной услуги с использованием средств подвижной радиотелефонной связи должностное лицо Министерства, КГКУ «Центр выплат», МФЦ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информационно-телекоммуникационной сети «Интернет», а также в личном кабинете ЕПГУ/РПГУ.</w:t>
      </w:r>
    </w:p>
    <w:p w:rsidR="002661BA" w:rsidRPr="00ED1FAB" w:rsidRDefault="002661BA" w:rsidP="002661BA">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 xml:space="preserve">В случае согласия гражданина (его представителя)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гражданином (его представителем) вместе с контактными данными, необходимыми для выявления его мнения о качестве предоставления государственных услуг, передается в </w:t>
      </w:r>
      <w:r w:rsidRPr="00ED1FAB">
        <w:rPr>
          <w:rFonts w:ascii="Times New Roman" w:eastAsia="Times New Roman" w:hAnsi="Times New Roman"/>
          <w:sz w:val="28"/>
          <w:szCs w:val="28"/>
          <w:lang w:eastAsia="ru-RU"/>
        </w:rPr>
        <w:lastRenderedPageBreak/>
        <w:t>автоматизированную информационную систему «Информационно-аналитическая система мониторинга качества государственных услуг».</w:t>
      </w:r>
    </w:p>
    <w:p w:rsidR="002661BA" w:rsidRPr="00ED1FAB" w:rsidRDefault="002661BA" w:rsidP="002661BA">
      <w:pPr>
        <w:widowControl w:val="0"/>
        <w:spacing w:after="0" w:line="240" w:lineRule="auto"/>
        <w:ind w:firstLine="709"/>
        <w:jc w:val="both"/>
        <w:rPr>
          <w:rFonts w:ascii="Times New Roman" w:eastAsia="Times New Roman" w:hAnsi="Times New Roman"/>
          <w:sz w:val="28"/>
          <w:szCs w:val="28"/>
          <w:lang w:eastAsia="ru-RU"/>
        </w:rPr>
      </w:pPr>
    </w:p>
    <w:p w:rsidR="000C167E" w:rsidRDefault="002661BA" w:rsidP="002661BA">
      <w:pPr>
        <w:widowControl w:val="0"/>
        <w:spacing w:after="0" w:line="240" w:lineRule="auto"/>
        <w:jc w:val="center"/>
        <w:rPr>
          <w:rFonts w:ascii="Times New Roman" w:eastAsia="Times New Roman" w:hAnsi="Times New Roman"/>
          <w:sz w:val="28"/>
          <w:szCs w:val="28"/>
          <w:lang w:eastAsia="ru-RU"/>
        </w:rPr>
      </w:pPr>
      <w:r w:rsidRPr="00374B54">
        <w:rPr>
          <w:rFonts w:ascii="Times New Roman" w:eastAsia="Times New Roman" w:hAnsi="Times New Roman"/>
          <w:sz w:val="28"/>
          <w:szCs w:val="28"/>
          <w:lang w:eastAsia="ru-RU"/>
        </w:rPr>
        <w:t xml:space="preserve">V. Досудебный (внесудебный) порядок обжалования решений и действий (бездействия) Министерства, КГКУ «Центр выплат», </w:t>
      </w:r>
    </w:p>
    <w:p w:rsidR="002661BA" w:rsidRPr="00374B54" w:rsidRDefault="002661BA" w:rsidP="002661BA">
      <w:pPr>
        <w:widowControl w:val="0"/>
        <w:spacing w:after="0" w:line="240" w:lineRule="auto"/>
        <w:jc w:val="center"/>
        <w:rPr>
          <w:rFonts w:ascii="Times New Roman" w:eastAsia="Times New Roman" w:hAnsi="Times New Roman"/>
          <w:sz w:val="28"/>
          <w:szCs w:val="28"/>
          <w:lang w:eastAsia="ru-RU"/>
        </w:rPr>
      </w:pPr>
      <w:r w:rsidRPr="00374B54">
        <w:rPr>
          <w:rFonts w:ascii="Times New Roman" w:eastAsia="Times New Roman" w:hAnsi="Times New Roman"/>
          <w:sz w:val="28"/>
          <w:szCs w:val="28"/>
          <w:lang w:eastAsia="ru-RU"/>
        </w:rPr>
        <w:t>а также их должностных лиц</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374B54">
        <w:rPr>
          <w:rFonts w:ascii="Times New Roman" w:eastAsia="Times New Roman" w:hAnsi="Times New Roman"/>
          <w:sz w:val="28"/>
          <w:szCs w:val="28"/>
          <w:lang w:eastAsia="ru-RU"/>
        </w:rPr>
        <w:t>12</w:t>
      </w:r>
      <w:r>
        <w:rPr>
          <w:rFonts w:ascii="Times New Roman" w:eastAsia="Times New Roman" w:hAnsi="Times New Roman"/>
          <w:sz w:val="28"/>
          <w:szCs w:val="28"/>
          <w:lang w:eastAsia="ru-RU"/>
        </w:rPr>
        <w:t>. Гражданин (его представитель) может обратиться с жалобой, в том числе в следующих случаях:</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нарушения срока регистрации заявления о предоставлении государственной услуги;</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нарушения срока предоставления государственной услуги;</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нарушения срока или порядка выдачи документов по результатам предоставления государственной услуги;</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требования у заявителя документов, не предусмотренных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отказа в приеме документов, представление которых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 у гражданина (его представителя);</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затребования с гражданина (его представителя) при предоставлении государственной услуги платы, не предусмотренной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отказа должностных лиц, участвующих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 требования у гражданина (его представителя)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w:t>
      </w:r>
      <w:r>
        <w:rPr>
          <w:rFonts w:ascii="Times New Roman" w:eastAsia="Times New Roman" w:hAnsi="Times New Roman"/>
          <w:sz w:val="28"/>
          <w:szCs w:val="28"/>
          <w:lang w:eastAsia="ru-RU"/>
        </w:rPr>
        <w:lastRenderedPageBreak/>
        <w:t>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374B54">
        <w:rPr>
          <w:rFonts w:ascii="Times New Roman" w:eastAsia="Times New Roman" w:hAnsi="Times New Roman"/>
          <w:sz w:val="28"/>
          <w:szCs w:val="28"/>
          <w:lang w:eastAsia="ru-RU"/>
        </w:rPr>
        <w:t>13</w:t>
      </w:r>
      <w:r>
        <w:rPr>
          <w:rFonts w:ascii="Times New Roman" w:eastAsia="Times New Roman" w:hAnsi="Times New Roman"/>
          <w:sz w:val="28"/>
          <w:szCs w:val="28"/>
          <w:lang w:eastAsia="ru-RU"/>
        </w:rPr>
        <w:t>. Жалоба должна содержать:</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либо должностного лица КГКУ «Центр выплат», решения и действия (бездействие) которых обжалуются;</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доводы, на основании которых гражданин (его представитель) не согласен с решениями и действиями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Гражданином (его представителем) могут быть представлены документы (при наличии), подтверждающие доводы гражданина (его представителя), либо их копии.</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374B54">
        <w:rPr>
          <w:rFonts w:ascii="Times New Roman" w:eastAsia="Times New Roman" w:hAnsi="Times New Roman"/>
          <w:sz w:val="28"/>
          <w:szCs w:val="28"/>
          <w:lang w:eastAsia="ru-RU"/>
        </w:rPr>
        <w:t>14</w:t>
      </w:r>
      <w:r>
        <w:rPr>
          <w:rFonts w:ascii="Times New Roman" w:eastAsia="Times New Roman" w:hAnsi="Times New Roman"/>
          <w:sz w:val="28"/>
          <w:szCs w:val="28"/>
          <w:lang w:eastAsia="ru-RU"/>
        </w:rPr>
        <w:t>. Жалоба на действия (бездействие) должностных лиц, предоставляющих государственные услуги, а также на принятые ими решения подается в письменной форме на бумажном носителе, в электронной форме в Министерство и рассматриваются им в порядке, предусмотренном настоящим разделом Административного регламента.</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374B54">
        <w:rPr>
          <w:rFonts w:ascii="Times New Roman" w:eastAsia="Times New Roman" w:hAnsi="Times New Roman"/>
          <w:sz w:val="28"/>
          <w:szCs w:val="28"/>
          <w:lang w:eastAsia="ru-RU"/>
        </w:rPr>
        <w:t>15</w:t>
      </w:r>
      <w:r>
        <w:rPr>
          <w:rFonts w:ascii="Times New Roman" w:eastAsia="Times New Roman" w:hAnsi="Times New Roman"/>
          <w:sz w:val="28"/>
          <w:szCs w:val="28"/>
          <w:lang w:eastAsia="ru-RU"/>
        </w:rPr>
        <w:t xml:space="preserve">. Жалоба может быть направлена по почте, через МФЦ, с использованием информационно-телекоммуникационной сети «Интернет», портал </w:t>
      </w:r>
      <w:r>
        <w:rPr>
          <w:rFonts w:ascii="Times New Roman" w:hAnsi="Times New Roman"/>
          <w:sz w:val="28"/>
          <w:szCs w:val="28"/>
        </w:rPr>
        <w:t>Федеральной государственной информационной системы «Досудебное обжалование» (do.gosuslugi.ru),</w:t>
      </w:r>
      <w:r>
        <w:rPr>
          <w:rFonts w:ascii="Times New Roman" w:eastAsia="Times New Roman" w:hAnsi="Times New Roman"/>
          <w:sz w:val="28"/>
          <w:szCs w:val="28"/>
          <w:lang w:eastAsia="ru-RU"/>
        </w:rPr>
        <w:t xml:space="preserve"> а также может быть принята на личном приеме гражданина (его представителя).</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Жалоба, поступившая в письменной форме в Министерство, подлежит обязательной регистрации в журнале учета жалоб на решения и действия (бездействие) исполнительного органа государственной власти Камчатского края, его должностных лиц, государственных гражданских служащих (должностных лиц), предоставляющих государственные услуги (далее - Журнал), не позднее следующего рабочего дня со дня ее поступления с присвоением ей регистрационного номера.</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Ведение Журнала осуществляется по форме и в порядке, установленном приказом Министерства.</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 рассмотрения жалобы исчисляется со дня регистрации жалобы в Министерстве.</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w:t>
      </w:r>
      <w:r w:rsidR="00374B54">
        <w:rPr>
          <w:rFonts w:ascii="Times New Roman" w:eastAsia="Times New Roman" w:hAnsi="Times New Roman"/>
          <w:sz w:val="28"/>
          <w:szCs w:val="28"/>
          <w:lang w:eastAsia="ru-RU"/>
        </w:rPr>
        <w:t>16</w:t>
      </w:r>
      <w:r>
        <w:rPr>
          <w:rFonts w:ascii="Times New Roman" w:eastAsia="Times New Roman" w:hAnsi="Times New Roman"/>
          <w:sz w:val="28"/>
          <w:szCs w:val="28"/>
          <w:lang w:eastAsia="ru-RU"/>
        </w:rPr>
        <w:t>. В случае если обжалуются решения Министра, жалоба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КГКУ «Многофункциональный центр предоставления государственных и муниципальных услуг в Камчатском крае», работников КГКУ «Многофункциональный центр предоставления государственных и муниципальных услуг в Камчатском крае, утвержденного Постановлением Правительства Камчатского края от 14.02.2013 №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 230-П.</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374B54">
        <w:rPr>
          <w:rFonts w:ascii="Times New Roman" w:eastAsia="Times New Roman" w:hAnsi="Times New Roman"/>
          <w:sz w:val="28"/>
          <w:szCs w:val="28"/>
          <w:lang w:eastAsia="ru-RU"/>
        </w:rPr>
        <w:t>17</w:t>
      </w:r>
      <w:r>
        <w:rPr>
          <w:rFonts w:ascii="Times New Roman" w:eastAsia="Times New Roman" w:hAnsi="Times New Roman"/>
          <w:sz w:val="28"/>
          <w:szCs w:val="28"/>
          <w:lang w:eastAsia="ru-RU"/>
        </w:rPr>
        <w:t>. В случае подачи жалобы на личном приеме гражданин (его представитель) представляет документ, удостоверяющий его личность в соответствии с законодательством Российской Федерации.</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bookmarkStart w:id="17" w:name="P488"/>
      <w:bookmarkEnd w:id="17"/>
      <w:r>
        <w:rPr>
          <w:rFonts w:ascii="Times New Roman" w:eastAsia="Times New Roman" w:hAnsi="Times New Roman"/>
          <w:sz w:val="28"/>
          <w:szCs w:val="28"/>
          <w:lang w:eastAsia="ru-RU"/>
        </w:rPr>
        <w:t>1</w:t>
      </w:r>
      <w:r w:rsidR="00374B54">
        <w:rPr>
          <w:rFonts w:ascii="Times New Roman" w:eastAsia="Times New Roman" w:hAnsi="Times New Roman"/>
          <w:sz w:val="28"/>
          <w:szCs w:val="28"/>
          <w:lang w:eastAsia="ru-RU"/>
        </w:rPr>
        <w:t>18</w:t>
      </w:r>
      <w:r>
        <w:rPr>
          <w:rFonts w:ascii="Times New Roman" w:eastAsia="Times New Roman" w:hAnsi="Times New Roman"/>
          <w:sz w:val="28"/>
          <w:szCs w:val="28"/>
          <w:lang w:eastAsia="ru-RU"/>
        </w:rPr>
        <w:t>. В случае, если жалоба подается через представителя гражданина (его представителя), представляется документ, подтверждающий полномочия на осуществление действий от имени гражданина (его представителя). В качестве документа, подтверждающего полномочия на осуществление действий от имени гражданина (его представителя), может быть представлена:</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оформленная в соответствии с законодательством Российской Федерации доверенность (для физических лиц);</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оформленная в соответствии с законодательством Российской Федерации доверенность, заверенная печатью заявителя (его представителя) и подписанная руководителем заявителя (его представителя) или уполномоченным этим руководителем лицом (для юридических лиц);</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(его представителя) без доверенности.</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374B54">
        <w:rPr>
          <w:rFonts w:ascii="Times New Roman" w:eastAsia="Times New Roman" w:hAnsi="Times New Roman"/>
          <w:sz w:val="28"/>
          <w:szCs w:val="28"/>
          <w:lang w:eastAsia="ru-RU"/>
        </w:rPr>
        <w:t>19</w:t>
      </w:r>
      <w:r>
        <w:rPr>
          <w:rFonts w:ascii="Times New Roman" w:eastAsia="Times New Roman" w:hAnsi="Times New Roman"/>
          <w:sz w:val="28"/>
          <w:szCs w:val="28"/>
          <w:lang w:eastAsia="ru-RU"/>
        </w:rPr>
        <w:t xml:space="preserve">. При подаче жалобы в электронном виде документы, указанные в </w:t>
      </w:r>
      <w:r w:rsidRPr="00735B7F">
        <w:rPr>
          <w:rFonts w:ascii="Times New Roman" w:eastAsia="Times New Roman" w:hAnsi="Times New Roman"/>
          <w:sz w:val="28"/>
          <w:szCs w:val="28"/>
          <w:lang w:eastAsia="ru-RU"/>
        </w:rPr>
        <w:t xml:space="preserve">части </w:t>
      </w:r>
      <w:r>
        <w:rPr>
          <w:rFonts w:ascii="Times New Roman" w:eastAsia="Times New Roman" w:hAnsi="Times New Roman"/>
          <w:sz w:val="28"/>
          <w:szCs w:val="28"/>
          <w:lang w:eastAsia="ru-RU"/>
        </w:rPr>
        <w:t>1</w:t>
      </w:r>
      <w:r w:rsidR="00374B54">
        <w:rPr>
          <w:rFonts w:ascii="Times New Roman" w:eastAsia="Times New Roman" w:hAnsi="Times New Roman"/>
          <w:sz w:val="28"/>
          <w:szCs w:val="28"/>
          <w:lang w:eastAsia="ru-RU"/>
        </w:rPr>
        <w:t>18</w:t>
      </w:r>
      <w:r>
        <w:rPr>
          <w:rFonts w:ascii="Times New Roman" w:eastAsia="Times New Roman" w:hAnsi="Times New Roman"/>
          <w:sz w:val="28"/>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гражданина (его представителя), не требуется.</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374B54">
        <w:rPr>
          <w:rFonts w:ascii="Times New Roman" w:eastAsia="Times New Roman" w:hAnsi="Times New Roman"/>
          <w:sz w:val="28"/>
          <w:szCs w:val="28"/>
          <w:lang w:eastAsia="ru-RU"/>
        </w:rPr>
        <w:t>0</w:t>
      </w:r>
      <w:r>
        <w:rPr>
          <w:rFonts w:ascii="Times New Roman" w:eastAsia="Times New Roman" w:hAnsi="Times New Roman"/>
          <w:sz w:val="28"/>
          <w:szCs w:val="28"/>
          <w:lang w:eastAsia="ru-RU"/>
        </w:rPr>
        <w:t xml:space="preserve">. Информация о порядке подачи и рассмотрения жалобы размещается на информационных стендах в местах предоставления государственной услуги, на официальном сайте Министерства, КГКУ «Центр выплат» в информационно-телекоммуникационной сети «Интернет», на ЕПГУ/РПГУ, а также может быть сообщена гражданину (его представителю) в устной и (или) в </w:t>
      </w:r>
      <w:r>
        <w:rPr>
          <w:rFonts w:ascii="Times New Roman" w:eastAsia="Times New Roman" w:hAnsi="Times New Roman"/>
          <w:sz w:val="28"/>
          <w:szCs w:val="28"/>
          <w:lang w:eastAsia="ru-RU"/>
        </w:rPr>
        <w:lastRenderedPageBreak/>
        <w:t>письменной форме.</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Гражданин (его представитель) имеет право на получение информации и документов, необходимых для обоснования и рассмотрения жалобы.</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374B54">
        <w:rPr>
          <w:rFonts w:ascii="Times New Roman" w:eastAsia="Times New Roman" w:hAnsi="Times New Roman"/>
          <w:sz w:val="28"/>
          <w:szCs w:val="28"/>
          <w:lang w:eastAsia="ru-RU"/>
        </w:rPr>
        <w:t>21</w:t>
      </w:r>
      <w:r>
        <w:rPr>
          <w:rFonts w:ascii="Times New Roman" w:eastAsia="Times New Roman" w:hAnsi="Times New Roman"/>
          <w:sz w:val="28"/>
          <w:szCs w:val="28"/>
          <w:lang w:eastAsia="ru-RU"/>
        </w:rPr>
        <w:t>. Министерство обеспечивает:</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прием и рассмотрение жалоб в соответствии с требованиями настоящего раздела Административного регламента;</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направление жалобы в уполномоченный на ее рассмотрение орган в случае, предусмотренном </w:t>
      </w:r>
      <w:hyperlink r:id="rId21" w:anchor="P501" w:history="1">
        <w:r w:rsidRPr="00374B54">
          <w:rPr>
            <w:rStyle w:val="af6"/>
            <w:rFonts w:ascii="Times New Roman" w:eastAsia="Times New Roman" w:hAnsi="Times New Roman"/>
            <w:color w:val="auto"/>
            <w:sz w:val="28"/>
            <w:szCs w:val="28"/>
            <w:u w:val="none"/>
            <w:lang w:eastAsia="ru-RU"/>
          </w:rPr>
          <w:t>частью 1</w:t>
        </w:r>
      </w:hyperlink>
      <w:r w:rsidR="00374B54" w:rsidRPr="00374B54">
        <w:rPr>
          <w:rStyle w:val="af6"/>
          <w:rFonts w:ascii="Times New Roman" w:eastAsia="Times New Roman" w:hAnsi="Times New Roman"/>
          <w:color w:val="auto"/>
          <w:sz w:val="28"/>
          <w:szCs w:val="28"/>
          <w:u w:val="none"/>
          <w:lang w:eastAsia="ru-RU"/>
        </w:rPr>
        <w:t>23</w:t>
      </w:r>
      <w:r>
        <w:rPr>
          <w:rFonts w:ascii="Times New Roman" w:eastAsia="Times New Roman" w:hAnsi="Times New Roman"/>
          <w:sz w:val="28"/>
          <w:szCs w:val="28"/>
          <w:lang w:eastAsia="ru-RU"/>
        </w:rPr>
        <w:t xml:space="preserve"> настоящего Административного регламента.</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374B54">
        <w:rPr>
          <w:rFonts w:ascii="Times New Roman" w:eastAsia="Times New Roman" w:hAnsi="Times New Roman"/>
          <w:sz w:val="28"/>
          <w:szCs w:val="28"/>
          <w:lang w:eastAsia="ru-RU"/>
        </w:rPr>
        <w:t>22</w:t>
      </w:r>
      <w:r>
        <w:rPr>
          <w:rFonts w:ascii="Times New Roman" w:eastAsia="Times New Roman" w:hAnsi="Times New Roman"/>
          <w:sz w:val="28"/>
          <w:szCs w:val="28"/>
          <w:lang w:eastAsia="ru-RU"/>
        </w:rPr>
        <w:t>. Министерство обеспечивает:</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оснащение мест приема жалоб;</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информирование гражданина (его представителя) о порядке подачи и рассмотрения жалобы на решения и действия (бездействие) Министра, Министерства, КГКУ «Центр выплат», их должностных лиц (специалистов) посредством размещения информации на информационных стендах в местах предоставления государственной услуги, на официальном сайте Министерства, КГКУ «Центр выплат» в информационно-телекоммуникационной сети «Интернет», на ЕПГУ/РПГУ;</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консультирование гражданина (его представителя) о порядке обжалования решений и действий (бездействия) Министра, Министерства, КГКУ «Центр выплат», их должностных лиц, гражданских служащих, в том числе по телефону, электронной почте, при личном приеме.</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bookmarkStart w:id="18" w:name="P501"/>
      <w:bookmarkEnd w:id="18"/>
      <w:r>
        <w:rPr>
          <w:rFonts w:ascii="Times New Roman" w:eastAsia="Times New Roman" w:hAnsi="Times New Roman"/>
          <w:sz w:val="28"/>
          <w:szCs w:val="28"/>
          <w:lang w:eastAsia="ru-RU"/>
        </w:rPr>
        <w:t>1</w:t>
      </w:r>
      <w:r w:rsidR="00374B54">
        <w:rPr>
          <w:rFonts w:ascii="Times New Roman" w:eastAsia="Times New Roman" w:hAnsi="Times New Roman"/>
          <w:sz w:val="28"/>
          <w:szCs w:val="28"/>
          <w:lang w:eastAsia="ru-RU"/>
        </w:rPr>
        <w:t>23</w:t>
      </w:r>
      <w:r>
        <w:rPr>
          <w:rFonts w:ascii="Times New Roman" w:eastAsia="Times New Roman" w:hAnsi="Times New Roman"/>
          <w:sz w:val="28"/>
          <w:szCs w:val="28"/>
          <w:lang w:eastAsia="ru-RU"/>
        </w:rPr>
        <w:t xml:space="preserve">. В случае, если жалоба подана гражданином (его представителем) в Министерство, но принятие решения по жалобе не входит в компетенцию Министерства, Министерство в течение 1 рабочего дня со дня ее регистрации направляет жалобу в уполномоченный на ее рассмотрение орган и в письменной форме информирует гражданина о перенаправлении жалобы, за исключением случаев, указанных в </w:t>
      </w:r>
      <w:hyperlink r:id="rId22" w:anchor="P505" w:history="1">
        <w:r w:rsidRPr="00374B54">
          <w:rPr>
            <w:rStyle w:val="af6"/>
            <w:rFonts w:ascii="Times New Roman" w:eastAsia="Times New Roman" w:hAnsi="Times New Roman"/>
            <w:color w:val="auto"/>
            <w:sz w:val="28"/>
            <w:szCs w:val="28"/>
            <w:u w:val="none"/>
            <w:lang w:eastAsia="ru-RU"/>
          </w:rPr>
          <w:t>части 1</w:t>
        </w:r>
      </w:hyperlink>
      <w:r w:rsidR="00374B54" w:rsidRPr="00374B54">
        <w:rPr>
          <w:rStyle w:val="af6"/>
          <w:rFonts w:ascii="Times New Roman" w:eastAsia="Times New Roman" w:hAnsi="Times New Roman"/>
          <w:color w:val="auto"/>
          <w:sz w:val="28"/>
          <w:szCs w:val="28"/>
          <w:u w:val="none"/>
          <w:lang w:eastAsia="ru-RU"/>
        </w:rPr>
        <w:t>25</w:t>
      </w:r>
      <w:r w:rsidRPr="00374B54">
        <w:rPr>
          <w:rFonts w:ascii="Times New Roman" w:eastAsia="Times New Roman" w:hAnsi="Times New Roman"/>
          <w:sz w:val="28"/>
          <w:szCs w:val="28"/>
          <w:lang w:eastAsia="ru-RU"/>
        </w:rPr>
        <w:t xml:space="preserve"> и </w:t>
      </w:r>
      <w:hyperlink r:id="rId23" w:anchor="P511" w:history="1">
        <w:r w:rsidRPr="00374B54">
          <w:rPr>
            <w:rStyle w:val="af6"/>
            <w:rFonts w:ascii="Times New Roman" w:eastAsia="Times New Roman" w:hAnsi="Times New Roman"/>
            <w:color w:val="auto"/>
            <w:sz w:val="28"/>
            <w:szCs w:val="28"/>
            <w:u w:val="none"/>
            <w:lang w:eastAsia="ru-RU"/>
          </w:rPr>
          <w:t>пункте 2 части 1</w:t>
        </w:r>
      </w:hyperlink>
      <w:r w:rsidR="00374B54" w:rsidRPr="00374B54">
        <w:rPr>
          <w:rStyle w:val="af6"/>
          <w:rFonts w:ascii="Times New Roman" w:eastAsia="Times New Roman" w:hAnsi="Times New Roman"/>
          <w:color w:val="auto"/>
          <w:sz w:val="28"/>
          <w:szCs w:val="28"/>
          <w:u w:val="none"/>
          <w:lang w:eastAsia="ru-RU"/>
        </w:rPr>
        <w:t>26</w:t>
      </w:r>
      <w:r w:rsidRPr="00374B5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настоящего Административного регламента.</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374B54">
        <w:rPr>
          <w:rFonts w:ascii="Times New Roman" w:eastAsia="Times New Roman" w:hAnsi="Times New Roman"/>
          <w:sz w:val="28"/>
          <w:szCs w:val="28"/>
          <w:lang w:eastAsia="ru-RU"/>
        </w:rPr>
        <w:t>24</w:t>
      </w:r>
      <w:r>
        <w:rPr>
          <w:rFonts w:ascii="Times New Roman" w:eastAsia="Times New Roman" w:hAnsi="Times New Roman"/>
          <w:sz w:val="28"/>
          <w:szCs w:val="28"/>
          <w:lang w:eastAsia="ru-RU"/>
        </w:rPr>
        <w:t>. Жалоба подлежит рассмотрению исполнительным органом государственной власти Камчатского края в течение 15 рабочих дней со дня ее регистрации.</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обжалования отказа Министерства, КГКУ «Центр выплат» или их должностных лиц в приеме документов у гражданина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bookmarkStart w:id="19" w:name="P505"/>
      <w:bookmarkEnd w:id="19"/>
      <w:r>
        <w:rPr>
          <w:rFonts w:ascii="Times New Roman" w:eastAsia="Times New Roman" w:hAnsi="Times New Roman"/>
          <w:sz w:val="28"/>
          <w:szCs w:val="28"/>
          <w:lang w:eastAsia="ru-RU"/>
        </w:rPr>
        <w:t>1</w:t>
      </w:r>
      <w:r w:rsidR="00374B54">
        <w:rPr>
          <w:rFonts w:ascii="Times New Roman" w:eastAsia="Times New Roman" w:hAnsi="Times New Roman"/>
          <w:sz w:val="28"/>
          <w:szCs w:val="28"/>
          <w:lang w:eastAsia="ru-RU"/>
        </w:rPr>
        <w:t>25</w:t>
      </w:r>
      <w:r>
        <w:rPr>
          <w:rFonts w:ascii="Times New Roman" w:eastAsia="Times New Roman" w:hAnsi="Times New Roman"/>
          <w:sz w:val="28"/>
          <w:szCs w:val="28"/>
          <w:lang w:eastAsia="ru-RU"/>
        </w:rPr>
        <w:t>. Министерство или его должностное лицо при получении жалобы вправе оставить ее без ответа в следующих случаях:</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нем вопросов и гражданину, направившему жалобу, </w:t>
      </w:r>
      <w:r>
        <w:rPr>
          <w:rFonts w:ascii="Times New Roman" w:eastAsia="Times New Roman" w:hAnsi="Times New Roman"/>
          <w:sz w:val="28"/>
          <w:szCs w:val="28"/>
          <w:lang w:eastAsia="ru-RU"/>
        </w:rPr>
        <w:lastRenderedPageBreak/>
        <w:t>сообщается о недопустимости злоупотребления правом;</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если в жалобе не указаны фамилия, имя, отчество (при наличии), почтовый адрес заявителя;</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374B54">
        <w:rPr>
          <w:rFonts w:ascii="Times New Roman" w:eastAsia="Times New Roman" w:hAnsi="Times New Roman"/>
          <w:sz w:val="28"/>
          <w:szCs w:val="28"/>
          <w:lang w:eastAsia="ru-RU"/>
        </w:rPr>
        <w:t>26</w:t>
      </w:r>
      <w:r>
        <w:rPr>
          <w:rFonts w:ascii="Times New Roman" w:eastAsia="Times New Roman" w:hAnsi="Times New Roman"/>
          <w:sz w:val="28"/>
          <w:szCs w:val="28"/>
          <w:lang w:eastAsia="ru-RU"/>
        </w:rPr>
        <w:t>. Министерство отказывает в удовлетворении жалобы в следующих случаях:</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bookmarkStart w:id="20" w:name="P511"/>
      <w:bookmarkEnd w:id="20"/>
      <w:r>
        <w:rPr>
          <w:rFonts w:ascii="Times New Roman" w:eastAsia="Times New Roman" w:hAnsi="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наличие решения по жалобе, принятого ранее в соответствии с требованиями настоящего порядка в отношении того же гражданина (его представителя) и по тому же предмету жалобы (за исключением случая подачи жалобы тем же заявителем и по тому же предмету жалобы, но с иными доводами).</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374B54">
        <w:rPr>
          <w:rFonts w:ascii="Times New Roman" w:eastAsia="Times New Roman" w:hAnsi="Times New Roman"/>
          <w:sz w:val="28"/>
          <w:szCs w:val="28"/>
          <w:lang w:eastAsia="ru-RU"/>
        </w:rPr>
        <w:t>27</w:t>
      </w:r>
      <w:r>
        <w:rPr>
          <w:rFonts w:ascii="Times New Roman" w:eastAsia="Times New Roman" w:hAnsi="Times New Roman"/>
          <w:sz w:val="28"/>
          <w:szCs w:val="28"/>
          <w:lang w:eastAsia="ru-RU"/>
        </w:rPr>
        <w:t>. По результатам рассмотрения жалобы принимается одно из следующих решений:</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отказ в удовлетворении жалобы.</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374B54">
        <w:rPr>
          <w:rFonts w:ascii="Times New Roman" w:eastAsia="Times New Roman" w:hAnsi="Times New Roman"/>
          <w:sz w:val="28"/>
          <w:szCs w:val="28"/>
          <w:lang w:eastAsia="ru-RU"/>
        </w:rPr>
        <w:t>28</w:t>
      </w:r>
      <w:r>
        <w:rPr>
          <w:rFonts w:ascii="Times New Roman" w:eastAsia="Times New Roman" w:hAnsi="Times New Roman"/>
          <w:sz w:val="28"/>
          <w:szCs w:val="28"/>
          <w:lang w:eastAsia="ru-RU"/>
        </w:rPr>
        <w:t>. Ответ по результатам рассмотрения жалобы направляется гражданина (его представителя) не позднее дня, следующего за днем принятия решения, в письменной форме.</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374B54">
        <w:rPr>
          <w:rFonts w:ascii="Times New Roman" w:eastAsia="Times New Roman" w:hAnsi="Times New Roman"/>
          <w:sz w:val="28"/>
          <w:szCs w:val="28"/>
          <w:lang w:eastAsia="ru-RU"/>
        </w:rPr>
        <w:t>29</w:t>
      </w:r>
      <w:r>
        <w:rPr>
          <w:rFonts w:ascii="Times New Roman" w:eastAsia="Times New Roman" w:hAnsi="Times New Roman"/>
          <w:sz w:val="28"/>
          <w:szCs w:val="28"/>
          <w:lang w:eastAsia="ru-RU"/>
        </w:rPr>
        <w:t>. В ответе по результатам рассмотрения жалобы указываются:</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наименование исполнительного органа государственной власти Камчатского края, должность, фамилия, имя, отчество (при наличии) должностного лица, принявшего решение по жалобе;</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номер, дата, место принятия решения, включая сведения о должностном лице (специалисте), решение или действия (бездействие) которого обжалуется;</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фамилия, имя, отчество (при наличии) или наименование заявителя;</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основания для принятия решения по жалобе;</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принятое по жалобе решение;</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в случае, если жалоба признана подлежащей удовлетворению, - информация о действиях, осуществляемых Министерством, КГКУ «Центр выплат», МФЦ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государственной услуги, а также извинения за доставленные неудобства и информация о дальнейших </w:t>
      </w:r>
      <w:r>
        <w:rPr>
          <w:rFonts w:ascii="Times New Roman" w:eastAsia="Times New Roman" w:hAnsi="Times New Roman"/>
          <w:sz w:val="28"/>
          <w:szCs w:val="28"/>
          <w:lang w:eastAsia="ru-RU"/>
        </w:rPr>
        <w:lastRenderedPageBreak/>
        <w:t>действиях, которые необходимо совершить гражданину в целях получения государственной услуги;</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в случае, если жалоба признана не подлежащей удовлетворению, - аргументированные разъяснения о причинах принятого решения;</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сведения о порядке обжалования принятого по жалобе решения.</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374B54">
        <w:rPr>
          <w:rFonts w:ascii="Times New Roman" w:eastAsia="Times New Roman" w:hAnsi="Times New Roman"/>
          <w:sz w:val="28"/>
          <w:szCs w:val="28"/>
          <w:lang w:eastAsia="ru-RU"/>
        </w:rPr>
        <w:t>30</w:t>
      </w:r>
      <w:r>
        <w:rPr>
          <w:rFonts w:ascii="Times New Roman" w:eastAsia="Times New Roman" w:hAnsi="Times New Roman"/>
          <w:sz w:val="28"/>
          <w:szCs w:val="28"/>
          <w:lang w:eastAsia="ru-RU"/>
        </w:rPr>
        <w:t>. Ответ по результатам рассмотрения жалобы подписывается Министром или уполномоченным на рассмотрение жалобы должностным лицом Министерства.</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374B54">
        <w:rPr>
          <w:rFonts w:ascii="Times New Roman" w:eastAsia="Times New Roman" w:hAnsi="Times New Roman"/>
          <w:sz w:val="28"/>
          <w:szCs w:val="28"/>
          <w:lang w:eastAsia="ru-RU"/>
        </w:rPr>
        <w:t>31</w:t>
      </w:r>
      <w:r>
        <w:rPr>
          <w:rFonts w:ascii="Times New Roman" w:eastAsia="Times New Roman" w:hAnsi="Times New Roman"/>
          <w:sz w:val="28"/>
          <w:szCs w:val="28"/>
          <w:lang w:eastAsia="ru-RU"/>
        </w:rPr>
        <w:t>. По желанию гражданина (его представителя)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вид которой установлен законодательством Российской Федерации.</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374B54">
        <w:rPr>
          <w:rFonts w:ascii="Times New Roman" w:eastAsia="Times New Roman" w:hAnsi="Times New Roman"/>
          <w:sz w:val="28"/>
          <w:szCs w:val="28"/>
          <w:lang w:eastAsia="ru-RU"/>
        </w:rPr>
        <w:t>32</w:t>
      </w:r>
      <w:r>
        <w:rPr>
          <w:rFonts w:ascii="Times New Roman" w:eastAsia="Times New Roman" w:hAnsi="Times New Roman"/>
          <w:sz w:val="28"/>
          <w:szCs w:val="28"/>
          <w:lang w:eastAsia="ru-RU"/>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Министр незамедлительно направляет соответствующие материалы в органы прокуратуры по территориальности.</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374B54">
        <w:rPr>
          <w:rFonts w:ascii="Times New Roman" w:eastAsia="Times New Roman" w:hAnsi="Times New Roman"/>
          <w:sz w:val="28"/>
          <w:szCs w:val="28"/>
          <w:lang w:eastAsia="ru-RU"/>
        </w:rPr>
        <w:t>33</w:t>
      </w:r>
      <w:r>
        <w:rPr>
          <w:rFonts w:ascii="Times New Roman" w:eastAsia="Times New Roman" w:hAnsi="Times New Roman"/>
          <w:sz w:val="28"/>
          <w:szCs w:val="28"/>
          <w:lang w:eastAsia="ru-RU"/>
        </w:rPr>
        <w:t>. Решение, принятое по результатам рассмотрения жалобы, может быть обжаловано в судебном порядке.</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374B54">
        <w:rPr>
          <w:rFonts w:ascii="Times New Roman" w:eastAsia="Times New Roman" w:hAnsi="Times New Roman"/>
          <w:sz w:val="28"/>
          <w:szCs w:val="28"/>
          <w:lang w:eastAsia="ru-RU"/>
        </w:rPr>
        <w:t>34</w:t>
      </w:r>
      <w:r>
        <w:rPr>
          <w:rFonts w:ascii="Times New Roman" w:eastAsia="Times New Roman" w:hAnsi="Times New Roman"/>
          <w:sz w:val="28"/>
          <w:szCs w:val="28"/>
          <w:lang w:eastAsia="ru-RU"/>
        </w:rPr>
        <w:t>. Порядок досудебного (внесудебного) обжалования решений и действий (бездействия) Министерства, КГКУ «Центр выплат» предоставляющего государственную услугу, а также их должностных лиц регулируется:</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Федеральным законом от 27.07.2010 № 210-ФЗ;</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Постановлением Правительства Камчатского края от 14.02.2013 </w:t>
      </w:r>
      <w:r>
        <w:rPr>
          <w:rFonts w:ascii="Times New Roman" w:eastAsia="Times New Roman" w:hAnsi="Times New Roman"/>
          <w:sz w:val="28"/>
          <w:szCs w:val="28"/>
          <w:lang w:eastAsia="ru-RU"/>
        </w:rPr>
        <w:br/>
        <w:t>№ 52-П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КГКУ «Многофункциональный центр предоставления государственных и муниципальных услуг в Камчатском крае», работников КГКУ «Многофункциональный центр предоставления государственных и муниципальных услуг в Камчатском крае».</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374B54">
        <w:rPr>
          <w:rFonts w:ascii="Times New Roman" w:eastAsia="Times New Roman" w:hAnsi="Times New Roman"/>
          <w:sz w:val="28"/>
          <w:szCs w:val="28"/>
          <w:lang w:eastAsia="ru-RU"/>
        </w:rPr>
        <w:t>35</w:t>
      </w:r>
      <w:r>
        <w:rPr>
          <w:rFonts w:ascii="Times New Roman" w:eastAsia="Times New Roman" w:hAnsi="Times New Roman"/>
          <w:sz w:val="28"/>
          <w:szCs w:val="28"/>
          <w:lang w:eastAsia="ru-RU"/>
        </w:rPr>
        <w:t>. Информация, указанная в настоящем разделе, подлежит обязательному размещению на ЕПГУ/РПГУ.</w:t>
      </w:r>
    </w:p>
    <w:p w:rsidR="002661BA" w:rsidRDefault="002661BA" w:rsidP="002661BA">
      <w:pPr>
        <w:widowControl w:val="0"/>
        <w:spacing w:after="0" w:line="240" w:lineRule="auto"/>
        <w:ind w:firstLine="709"/>
        <w:jc w:val="both"/>
        <w:rPr>
          <w:rFonts w:ascii="Times New Roman" w:eastAsia="Times New Roman" w:hAnsi="Times New Roman"/>
          <w:sz w:val="28"/>
          <w:szCs w:val="28"/>
          <w:lang w:eastAsia="ru-RU"/>
        </w:rPr>
      </w:pPr>
    </w:p>
    <w:p w:rsidR="002661BA" w:rsidRDefault="002661BA" w:rsidP="002661BA">
      <w:pPr>
        <w:autoSpaceDE w:val="0"/>
        <w:autoSpaceDN w:val="0"/>
        <w:adjustRightInd w:val="0"/>
        <w:spacing w:after="0" w:line="240" w:lineRule="auto"/>
        <w:ind w:firstLine="540"/>
        <w:jc w:val="both"/>
        <w:rPr>
          <w:rFonts w:ascii="Times New Roman" w:hAnsi="Times New Roman"/>
          <w:sz w:val="28"/>
          <w:szCs w:val="28"/>
        </w:rPr>
        <w:sectPr w:rsidR="002661BA" w:rsidSect="00CA65EA">
          <w:pgSz w:w="11905" w:h="16838"/>
          <w:pgMar w:top="993" w:right="565" w:bottom="1135" w:left="1701" w:header="0" w:footer="0" w:gutter="0"/>
          <w:cols w:space="720"/>
        </w:sectPr>
      </w:pPr>
    </w:p>
    <w:p w:rsidR="0064532A" w:rsidRPr="00873543" w:rsidRDefault="0064532A" w:rsidP="0064532A">
      <w:pPr>
        <w:widowControl w:val="0"/>
        <w:autoSpaceDE w:val="0"/>
        <w:autoSpaceDN w:val="0"/>
        <w:adjustRightInd w:val="0"/>
        <w:spacing w:after="0" w:line="240" w:lineRule="auto"/>
        <w:ind w:left="4962"/>
        <w:outlineLvl w:val="1"/>
        <w:rPr>
          <w:rFonts w:ascii="Times New Roman" w:hAnsi="Times New Roman" w:cs="Times New Roman"/>
          <w:sz w:val="28"/>
          <w:szCs w:val="28"/>
        </w:rPr>
      </w:pPr>
      <w:r w:rsidRPr="00873543">
        <w:rPr>
          <w:rFonts w:ascii="Times New Roman" w:hAnsi="Times New Roman" w:cs="Times New Roman"/>
          <w:sz w:val="28"/>
          <w:szCs w:val="28"/>
        </w:rPr>
        <w:lastRenderedPageBreak/>
        <w:t>Приложение 1</w:t>
      </w:r>
    </w:p>
    <w:p w:rsidR="00421DB7" w:rsidRDefault="0064532A" w:rsidP="0064532A">
      <w:pPr>
        <w:widowControl w:val="0"/>
        <w:autoSpaceDE w:val="0"/>
        <w:autoSpaceDN w:val="0"/>
        <w:adjustRightInd w:val="0"/>
        <w:spacing w:after="0" w:line="240" w:lineRule="auto"/>
        <w:ind w:left="4962"/>
        <w:jc w:val="both"/>
        <w:rPr>
          <w:rFonts w:ascii="Calibri" w:hAnsi="Calibri" w:cs="Calibri"/>
        </w:rPr>
      </w:pPr>
      <w:r w:rsidRPr="00873543">
        <w:rPr>
          <w:rFonts w:ascii="Times New Roman" w:hAnsi="Times New Roman" w:cs="Times New Roman"/>
          <w:sz w:val="24"/>
          <w:szCs w:val="24"/>
        </w:rPr>
        <w:t xml:space="preserve">к Административному регламенту Министерства социального развития и труда Камчатского края </w:t>
      </w:r>
      <w:r w:rsidRPr="00873543">
        <w:rPr>
          <w:rStyle w:val="a7"/>
          <w:rFonts w:ascii="Times New Roman" w:hAnsi="Times New Roman" w:cs="Times New Roman"/>
          <w:b w:val="0"/>
          <w:bCs w:val="0"/>
          <w:color w:val="000000"/>
          <w:sz w:val="24"/>
          <w:szCs w:val="24"/>
        </w:rPr>
        <w:t xml:space="preserve">по предоставлению государственной услуги </w:t>
      </w:r>
      <w:r w:rsidRPr="0064532A">
        <w:rPr>
          <w:rFonts w:ascii="Times New Roman" w:hAnsi="Times New Roman" w:cs="Times New Roman"/>
          <w:sz w:val="24"/>
          <w:szCs w:val="24"/>
        </w:rPr>
        <w:t>«Предоставление отдельным категориям граждан, проживающим в Камчатском крае, ежегодной денежной выплаты на приобретение новогодних подарков</w:t>
      </w:r>
      <w:r w:rsidRPr="0064532A">
        <w:rPr>
          <w:rFonts w:ascii="Times New Roman" w:hAnsi="Times New Roman" w:cs="Times New Roman"/>
          <w:bCs/>
          <w:sz w:val="24"/>
          <w:szCs w:val="24"/>
        </w:rPr>
        <w:t>»</w:t>
      </w:r>
    </w:p>
    <w:p w:rsidR="00D40A5B" w:rsidRDefault="00D40A5B" w:rsidP="00421DB7">
      <w:pPr>
        <w:widowControl w:val="0"/>
        <w:autoSpaceDE w:val="0"/>
        <w:autoSpaceDN w:val="0"/>
        <w:adjustRightInd w:val="0"/>
        <w:spacing w:after="0" w:line="240" w:lineRule="auto"/>
        <w:jc w:val="center"/>
        <w:rPr>
          <w:rFonts w:ascii="Times New Roman" w:hAnsi="Times New Roman" w:cs="Times New Roman"/>
          <w:sz w:val="28"/>
          <w:szCs w:val="28"/>
        </w:rPr>
      </w:pPr>
    </w:p>
    <w:p w:rsidR="00421DB7" w:rsidRDefault="00D40A5B" w:rsidP="00421DB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Образц</w:t>
      </w:r>
      <w:r w:rsidR="007939B5">
        <w:rPr>
          <w:rFonts w:ascii="Times New Roman" w:hAnsi="Times New Roman" w:cs="Times New Roman"/>
          <w:sz w:val="28"/>
          <w:szCs w:val="28"/>
        </w:rPr>
        <w:t>ы</w:t>
      </w:r>
      <w:r>
        <w:rPr>
          <w:rFonts w:ascii="Times New Roman" w:hAnsi="Times New Roman" w:cs="Times New Roman"/>
          <w:sz w:val="28"/>
          <w:szCs w:val="28"/>
        </w:rPr>
        <w:t xml:space="preserve"> заявления</w:t>
      </w:r>
    </w:p>
    <w:p w:rsidR="00A61575" w:rsidRDefault="00A61575" w:rsidP="00421DB7">
      <w:pPr>
        <w:widowControl w:val="0"/>
        <w:autoSpaceDE w:val="0"/>
        <w:autoSpaceDN w:val="0"/>
        <w:adjustRightInd w:val="0"/>
        <w:spacing w:after="0" w:line="240" w:lineRule="auto"/>
        <w:jc w:val="center"/>
        <w:rPr>
          <w:rFonts w:ascii="Times New Roman" w:hAnsi="Times New Roman" w:cs="Times New Roman"/>
          <w:sz w:val="28"/>
          <w:szCs w:val="28"/>
        </w:rPr>
      </w:pPr>
    </w:p>
    <w:p w:rsidR="007939B5" w:rsidRDefault="007939B5" w:rsidP="007939B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Форма 1</w:t>
      </w:r>
    </w:p>
    <w:p w:rsidR="00D40A5B" w:rsidRDefault="00D40A5B" w:rsidP="00D40A5B">
      <w:pPr>
        <w:jc w:val="right"/>
        <w:rPr>
          <w:strike/>
          <w:color w:val="FF0000"/>
        </w:rPr>
      </w:pPr>
    </w:p>
    <w:p w:rsidR="00C134BD" w:rsidRPr="00C134BD" w:rsidRDefault="00C134BD" w:rsidP="00C134BD">
      <w:pPr>
        <w:keepNext/>
        <w:spacing w:after="0" w:line="240" w:lineRule="auto"/>
        <w:ind w:left="3261"/>
        <w:jc w:val="both"/>
        <w:outlineLvl w:val="5"/>
        <w:rPr>
          <w:rFonts w:ascii="Times New Roman" w:eastAsia="Times New Roman" w:hAnsi="Times New Roman" w:cs="Times New Roman"/>
          <w:b/>
          <w:sz w:val="24"/>
          <w:szCs w:val="24"/>
          <w:lang w:eastAsia="ru-RU"/>
        </w:rPr>
      </w:pPr>
      <w:r w:rsidRPr="00C134BD">
        <w:rPr>
          <w:rFonts w:ascii="Times New Roman" w:eastAsia="Times New Roman" w:hAnsi="Times New Roman" w:cs="Times New Roman"/>
          <w:sz w:val="24"/>
          <w:szCs w:val="24"/>
          <w:lang w:eastAsia="ru-RU"/>
        </w:rPr>
        <w:t>Руководителю КГКУ «Камчатский центр по выплате государственных и социальных пособий»                                от _______________________________________________,</w:t>
      </w:r>
    </w:p>
    <w:p w:rsidR="00C134BD" w:rsidRPr="00C134BD" w:rsidRDefault="00C134BD" w:rsidP="00C134BD">
      <w:pPr>
        <w:spacing w:after="0" w:line="240" w:lineRule="auto"/>
        <w:ind w:left="3261"/>
        <w:jc w:val="center"/>
        <w:rPr>
          <w:rFonts w:ascii="Times New Roman" w:eastAsia="Times New Roman" w:hAnsi="Times New Roman" w:cs="Times New Roman"/>
          <w:i/>
          <w:sz w:val="20"/>
          <w:szCs w:val="20"/>
          <w:lang w:eastAsia="ru-RU"/>
        </w:rPr>
      </w:pPr>
      <w:r w:rsidRPr="00C134BD">
        <w:rPr>
          <w:rFonts w:ascii="Times New Roman" w:eastAsia="Times New Roman" w:hAnsi="Times New Roman" w:cs="Times New Roman"/>
          <w:i/>
          <w:sz w:val="20"/>
          <w:szCs w:val="20"/>
          <w:lang w:eastAsia="ru-RU"/>
        </w:rPr>
        <w:t>(фамилия, имя, отчество)</w:t>
      </w:r>
    </w:p>
    <w:p w:rsidR="00C134BD" w:rsidRPr="00C134BD" w:rsidRDefault="00C134BD" w:rsidP="00C134BD">
      <w:pPr>
        <w:spacing w:after="0" w:line="240" w:lineRule="auto"/>
        <w:ind w:left="3261"/>
        <w:jc w:val="both"/>
        <w:rPr>
          <w:rFonts w:ascii="Times New Roman" w:eastAsia="Times New Roman" w:hAnsi="Times New Roman" w:cs="Times New Roman"/>
          <w:sz w:val="24"/>
          <w:szCs w:val="20"/>
          <w:lang w:eastAsia="ru-RU"/>
        </w:rPr>
      </w:pPr>
      <w:r w:rsidRPr="00C134BD">
        <w:rPr>
          <w:rFonts w:ascii="Times New Roman" w:eastAsia="Times New Roman" w:hAnsi="Times New Roman" w:cs="Times New Roman"/>
          <w:sz w:val="24"/>
          <w:szCs w:val="20"/>
          <w:lang w:eastAsia="ru-RU"/>
        </w:rPr>
        <w:t xml:space="preserve">являющегося представителем (опекуном, попечителем) </w:t>
      </w:r>
    </w:p>
    <w:p w:rsidR="00C134BD" w:rsidRPr="00C134BD" w:rsidRDefault="00C134BD" w:rsidP="00C134BD">
      <w:pPr>
        <w:spacing w:after="0" w:line="240" w:lineRule="auto"/>
        <w:ind w:left="3261"/>
        <w:jc w:val="center"/>
        <w:rPr>
          <w:rFonts w:ascii="Times New Roman" w:eastAsia="Times New Roman" w:hAnsi="Times New Roman" w:cs="Times New Roman"/>
          <w:sz w:val="20"/>
          <w:szCs w:val="20"/>
          <w:lang w:eastAsia="ru-RU"/>
        </w:rPr>
      </w:pPr>
      <w:r w:rsidRPr="00C134BD">
        <w:rPr>
          <w:rFonts w:ascii="Times New Roman" w:eastAsia="Times New Roman" w:hAnsi="Times New Roman" w:cs="Times New Roman"/>
          <w:sz w:val="20"/>
          <w:szCs w:val="20"/>
          <w:lang w:eastAsia="ru-RU"/>
        </w:rPr>
        <w:t xml:space="preserve">____________________________________________________________  </w:t>
      </w:r>
      <w:r w:rsidRPr="00C134BD">
        <w:rPr>
          <w:rFonts w:ascii="Times New Roman" w:eastAsia="Times New Roman" w:hAnsi="Times New Roman" w:cs="Times New Roman"/>
          <w:i/>
          <w:sz w:val="20"/>
          <w:szCs w:val="20"/>
          <w:lang w:eastAsia="ru-RU"/>
        </w:rPr>
        <w:t>(фамилия, имя, отчество)</w:t>
      </w:r>
    </w:p>
    <w:p w:rsidR="00C134BD" w:rsidRPr="00C134BD" w:rsidRDefault="00C134BD" w:rsidP="00C134BD">
      <w:pPr>
        <w:spacing w:after="0" w:line="240" w:lineRule="auto"/>
        <w:ind w:left="3261"/>
        <w:jc w:val="both"/>
        <w:rPr>
          <w:rFonts w:ascii="Times New Roman" w:eastAsia="Times New Roman" w:hAnsi="Times New Roman" w:cs="Times New Roman"/>
          <w:sz w:val="24"/>
          <w:szCs w:val="20"/>
          <w:lang w:eastAsia="ru-RU"/>
        </w:rPr>
      </w:pPr>
      <w:r w:rsidRPr="00C134BD">
        <w:rPr>
          <w:rFonts w:ascii="Times New Roman" w:eastAsia="Times New Roman" w:hAnsi="Times New Roman" w:cs="Times New Roman"/>
          <w:sz w:val="24"/>
          <w:szCs w:val="20"/>
          <w:lang w:eastAsia="ru-RU"/>
        </w:rPr>
        <w:t>зарегистрированного по месту жительства (пребывания) по адресу</w:t>
      </w:r>
      <w:r>
        <w:rPr>
          <w:rFonts w:ascii="Times New Roman" w:eastAsia="Times New Roman" w:hAnsi="Times New Roman" w:cs="Times New Roman"/>
          <w:sz w:val="24"/>
          <w:szCs w:val="20"/>
          <w:lang w:eastAsia="ru-RU"/>
        </w:rPr>
        <w:t>:_____</w:t>
      </w:r>
      <w:r w:rsidRPr="00C134BD">
        <w:rPr>
          <w:rFonts w:ascii="Times New Roman" w:eastAsia="Times New Roman" w:hAnsi="Times New Roman" w:cs="Times New Roman"/>
          <w:sz w:val="24"/>
          <w:szCs w:val="20"/>
          <w:lang w:eastAsia="ru-RU"/>
        </w:rPr>
        <w:t>____________________________________,</w:t>
      </w:r>
    </w:p>
    <w:p w:rsidR="00C134BD" w:rsidRPr="00C134BD" w:rsidRDefault="00C134BD" w:rsidP="00C134BD">
      <w:pPr>
        <w:spacing w:after="0" w:line="240" w:lineRule="auto"/>
        <w:ind w:left="3261"/>
        <w:jc w:val="center"/>
        <w:rPr>
          <w:rFonts w:ascii="Times New Roman" w:eastAsia="Times New Roman" w:hAnsi="Times New Roman" w:cs="Times New Roman"/>
          <w:i/>
          <w:sz w:val="20"/>
          <w:szCs w:val="20"/>
          <w:lang w:eastAsia="ru-RU"/>
        </w:rPr>
      </w:pPr>
      <w:r w:rsidRPr="00C134BD">
        <w:rPr>
          <w:rFonts w:ascii="Times New Roman" w:eastAsia="Times New Roman" w:hAnsi="Times New Roman" w:cs="Times New Roman"/>
          <w:i/>
          <w:sz w:val="20"/>
          <w:szCs w:val="20"/>
          <w:lang w:eastAsia="ru-RU"/>
        </w:rPr>
        <w:t>(населенный пункт)</w:t>
      </w:r>
    </w:p>
    <w:p w:rsidR="00C134BD" w:rsidRPr="00C134BD" w:rsidRDefault="00C134BD" w:rsidP="00C134BD">
      <w:pPr>
        <w:spacing w:after="0" w:line="240" w:lineRule="auto"/>
        <w:ind w:left="3261"/>
        <w:jc w:val="both"/>
        <w:rPr>
          <w:rFonts w:ascii="Times New Roman" w:eastAsia="Times New Roman" w:hAnsi="Times New Roman" w:cs="Times New Roman"/>
          <w:sz w:val="24"/>
          <w:szCs w:val="20"/>
          <w:lang w:eastAsia="ru-RU"/>
        </w:rPr>
      </w:pPr>
      <w:r w:rsidRPr="00C134BD">
        <w:rPr>
          <w:rFonts w:ascii="Times New Roman" w:eastAsia="Times New Roman" w:hAnsi="Times New Roman" w:cs="Times New Roman"/>
          <w:sz w:val="24"/>
          <w:szCs w:val="20"/>
          <w:lang w:eastAsia="ru-RU"/>
        </w:rPr>
        <w:t>ул. ______________________________, д. _____, кв. _____,</w:t>
      </w:r>
    </w:p>
    <w:p w:rsidR="00C134BD" w:rsidRPr="00C134BD" w:rsidRDefault="00C134BD" w:rsidP="00C134BD">
      <w:pPr>
        <w:spacing w:after="0" w:line="240" w:lineRule="auto"/>
        <w:ind w:left="3261"/>
        <w:rPr>
          <w:rFonts w:ascii="Times New Roman" w:eastAsia="Times New Roman" w:hAnsi="Times New Roman" w:cs="Times New Roman"/>
          <w:sz w:val="24"/>
          <w:szCs w:val="20"/>
          <w:lang w:eastAsia="ru-RU"/>
        </w:rPr>
      </w:pPr>
      <w:r w:rsidRPr="00C134BD">
        <w:rPr>
          <w:rFonts w:ascii="Times New Roman" w:eastAsia="Times New Roman" w:hAnsi="Times New Roman" w:cs="Times New Roman"/>
          <w:sz w:val="24"/>
          <w:szCs w:val="20"/>
          <w:lang w:eastAsia="ru-RU"/>
        </w:rPr>
        <w:t>проживающего по адресу: __________________________________________________,</w:t>
      </w:r>
    </w:p>
    <w:p w:rsidR="00C134BD" w:rsidRPr="00C134BD" w:rsidRDefault="00C134BD" w:rsidP="00C134BD">
      <w:pPr>
        <w:spacing w:after="0" w:line="240" w:lineRule="auto"/>
        <w:ind w:left="3261"/>
        <w:jc w:val="center"/>
        <w:rPr>
          <w:rFonts w:ascii="Times New Roman" w:eastAsia="Times New Roman" w:hAnsi="Times New Roman" w:cs="Times New Roman"/>
          <w:i/>
          <w:sz w:val="20"/>
          <w:szCs w:val="20"/>
          <w:lang w:eastAsia="ru-RU"/>
        </w:rPr>
      </w:pPr>
      <w:r w:rsidRPr="00C134BD">
        <w:rPr>
          <w:rFonts w:ascii="Times New Roman" w:eastAsia="Times New Roman" w:hAnsi="Times New Roman" w:cs="Times New Roman"/>
          <w:i/>
          <w:sz w:val="20"/>
          <w:szCs w:val="20"/>
          <w:lang w:eastAsia="ru-RU"/>
        </w:rPr>
        <w:t xml:space="preserve">      (населенный пункт)</w:t>
      </w:r>
    </w:p>
    <w:p w:rsidR="00C134BD" w:rsidRPr="00C134BD" w:rsidRDefault="00C134BD" w:rsidP="00C134BD">
      <w:pPr>
        <w:spacing w:after="0" w:line="240" w:lineRule="auto"/>
        <w:ind w:left="3261"/>
        <w:jc w:val="both"/>
        <w:rPr>
          <w:rFonts w:ascii="Times New Roman" w:eastAsia="Times New Roman" w:hAnsi="Times New Roman" w:cs="Times New Roman"/>
          <w:sz w:val="24"/>
          <w:szCs w:val="20"/>
          <w:lang w:eastAsia="ru-RU"/>
        </w:rPr>
      </w:pPr>
      <w:r w:rsidRPr="00C134BD">
        <w:rPr>
          <w:rFonts w:ascii="Times New Roman" w:eastAsia="Times New Roman" w:hAnsi="Times New Roman" w:cs="Times New Roman"/>
          <w:sz w:val="24"/>
          <w:szCs w:val="20"/>
          <w:lang w:eastAsia="ru-RU"/>
        </w:rPr>
        <w:t>ул. ______________________________, д. _____, кв. _____,</w:t>
      </w:r>
    </w:p>
    <w:p w:rsidR="00C134BD" w:rsidRPr="00C134BD" w:rsidRDefault="00C134BD" w:rsidP="00C134BD">
      <w:pPr>
        <w:spacing w:after="0" w:line="240" w:lineRule="auto"/>
        <w:ind w:left="3261"/>
        <w:jc w:val="both"/>
        <w:rPr>
          <w:rFonts w:ascii="Times New Roman" w:eastAsia="Times New Roman" w:hAnsi="Times New Roman" w:cs="Times New Roman"/>
          <w:sz w:val="10"/>
          <w:szCs w:val="10"/>
          <w:lang w:eastAsia="ru-RU"/>
        </w:rPr>
      </w:pPr>
      <w:r w:rsidRPr="00C134BD">
        <w:rPr>
          <w:rFonts w:ascii="Times New Roman" w:eastAsia="Times New Roman" w:hAnsi="Times New Roman" w:cs="Times New Roman"/>
          <w:sz w:val="26"/>
          <w:szCs w:val="20"/>
          <w:lang w:eastAsia="ru-RU"/>
        </w:rPr>
        <w:t xml:space="preserve">                                                        </w:t>
      </w:r>
    </w:p>
    <w:p w:rsidR="00C134BD" w:rsidRPr="00C134BD" w:rsidRDefault="00C134BD" w:rsidP="00C134BD">
      <w:pPr>
        <w:spacing w:after="0" w:line="240" w:lineRule="auto"/>
        <w:ind w:left="3261"/>
        <w:jc w:val="both"/>
        <w:rPr>
          <w:rFonts w:ascii="Times New Roman" w:eastAsia="Times New Roman" w:hAnsi="Times New Roman" w:cs="Times New Roman"/>
          <w:sz w:val="24"/>
          <w:szCs w:val="24"/>
          <w:lang w:eastAsia="ru-RU"/>
        </w:rPr>
      </w:pPr>
      <w:r w:rsidRPr="00C134BD">
        <w:rPr>
          <w:rFonts w:ascii="Times New Roman" w:eastAsia="Times New Roman" w:hAnsi="Times New Roman" w:cs="Times New Roman"/>
          <w:sz w:val="24"/>
          <w:szCs w:val="24"/>
          <w:lang w:eastAsia="ru-RU"/>
        </w:rPr>
        <w:t>телефон ___________________________________________</w:t>
      </w:r>
    </w:p>
    <w:p w:rsidR="00C134BD" w:rsidRPr="00C134BD" w:rsidRDefault="00C134BD" w:rsidP="00C134BD">
      <w:pPr>
        <w:keepNext/>
        <w:spacing w:after="0" w:line="240" w:lineRule="auto"/>
        <w:ind w:left="2160" w:hanging="2018"/>
        <w:outlineLvl w:val="5"/>
        <w:rPr>
          <w:rFonts w:ascii="Times New Roman" w:eastAsia="Times New Roman" w:hAnsi="Times New Roman" w:cs="Times New Roman"/>
          <w:sz w:val="28"/>
          <w:szCs w:val="20"/>
          <w:lang w:eastAsia="ru-RU"/>
        </w:rPr>
      </w:pPr>
    </w:p>
    <w:p w:rsidR="00C134BD" w:rsidRPr="00C134BD" w:rsidRDefault="00C134BD" w:rsidP="00C134BD">
      <w:pPr>
        <w:spacing w:after="0" w:line="240" w:lineRule="auto"/>
        <w:ind w:firstLine="3402"/>
        <w:rPr>
          <w:rFonts w:ascii="Times New Roman" w:eastAsia="Times New Roman" w:hAnsi="Times New Roman" w:cs="Times New Roman"/>
          <w:b/>
          <w:sz w:val="24"/>
          <w:szCs w:val="24"/>
          <w:lang w:eastAsia="ru-RU"/>
        </w:rPr>
      </w:pPr>
      <w:r w:rsidRPr="00C134BD">
        <w:rPr>
          <w:rFonts w:ascii="Times New Roman" w:eastAsia="Times New Roman" w:hAnsi="Times New Roman" w:cs="Times New Roman"/>
          <w:b/>
          <w:sz w:val="24"/>
          <w:szCs w:val="24"/>
          <w:lang w:eastAsia="ru-RU"/>
        </w:rPr>
        <w:t>ЗАЯВЛЕНИЕ</w:t>
      </w:r>
    </w:p>
    <w:p w:rsidR="00C134BD" w:rsidRPr="00C134BD" w:rsidRDefault="00C134BD" w:rsidP="00C134BD">
      <w:pPr>
        <w:spacing w:after="0" w:line="240" w:lineRule="auto"/>
        <w:jc w:val="center"/>
        <w:rPr>
          <w:rFonts w:ascii="Times New Roman" w:eastAsia="Times New Roman" w:hAnsi="Times New Roman" w:cs="Times New Roman"/>
          <w:sz w:val="28"/>
          <w:szCs w:val="20"/>
          <w:lang w:eastAsia="ru-RU"/>
        </w:rPr>
      </w:pPr>
    </w:p>
    <w:p w:rsidR="00C134BD" w:rsidRPr="00C134BD" w:rsidRDefault="00C134BD" w:rsidP="00C134BD">
      <w:pPr>
        <w:spacing w:after="0" w:line="240" w:lineRule="auto"/>
        <w:ind w:firstLine="709"/>
        <w:jc w:val="both"/>
        <w:rPr>
          <w:rFonts w:ascii="Times New Roman" w:eastAsia="Times New Roman" w:hAnsi="Times New Roman" w:cs="Times New Roman"/>
          <w:sz w:val="24"/>
          <w:szCs w:val="20"/>
          <w:lang w:eastAsia="ru-RU"/>
        </w:rPr>
      </w:pPr>
      <w:r w:rsidRPr="00C134BD">
        <w:rPr>
          <w:rFonts w:ascii="Times New Roman" w:eastAsia="Times New Roman" w:hAnsi="Times New Roman" w:cs="Times New Roman"/>
          <w:b/>
          <w:sz w:val="24"/>
          <w:szCs w:val="20"/>
          <w:lang w:eastAsia="ru-RU"/>
        </w:rPr>
        <w:t>Прошу предоставить</w:t>
      </w:r>
      <w:r w:rsidRPr="00C134BD">
        <w:rPr>
          <w:rFonts w:ascii="Times New Roman" w:eastAsia="Times New Roman" w:hAnsi="Times New Roman" w:cs="Times New Roman"/>
          <w:sz w:val="24"/>
          <w:szCs w:val="20"/>
          <w:lang w:eastAsia="ru-RU"/>
        </w:rPr>
        <w:t xml:space="preserve"> мне (моему ребенку, опекаемому, лицу, находящемуся под попечительством – </w:t>
      </w:r>
      <w:r w:rsidRPr="00C134BD">
        <w:rPr>
          <w:rFonts w:ascii="Times New Roman" w:eastAsia="Times New Roman" w:hAnsi="Times New Roman" w:cs="Times New Roman"/>
          <w:i/>
          <w:sz w:val="24"/>
          <w:szCs w:val="20"/>
          <w:lang w:eastAsia="ru-RU"/>
        </w:rPr>
        <w:t>нужное подчеркнуть</w:t>
      </w:r>
      <w:r w:rsidRPr="00C134BD">
        <w:rPr>
          <w:rFonts w:ascii="Times New Roman" w:eastAsia="Times New Roman" w:hAnsi="Times New Roman" w:cs="Times New Roman"/>
          <w:sz w:val="24"/>
          <w:szCs w:val="20"/>
          <w:lang w:eastAsia="ru-RU"/>
        </w:rPr>
        <w:t>)</w:t>
      </w:r>
    </w:p>
    <w:p w:rsidR="00C134BD" w:rsidRPr="00C134BD" w:rsidRDefault="00C134BD" w:rsidP="00C134BD">
      <w:pPr>
        <w:spacing w:after="0" w:line="240" w:lineRule="auto"/>
        <w:jc w:val="both"/>
        <w:rPr>
          <w:rFonts w:ascii="Times New Roman" w:eastAsia="Times New Roman" w:hAnsi="Times New Roman" w:cs="Times New Roman"/>
          <w:color w:val="000000"/>
          <w:sz w:val="24"/>
          <w:szCs w:val="20"/>
          <w:lang w:eastAsia="ru-RU"/>
        </w:rPr>
      </w:pPr>
      <w:r w:rsidRPr="00C134BD">
        <w:rPr>
          <w:rFonts w:ascii="Times New Roman" w:eastAsia="Times New Roman" w:hAnsi="Times New Roman" w:cs="Times New Roman"/>
          <w:color w:val="000000"/>
          <w:sz w:val="24"/>
          <w:szCs w:val="20"/>
          <w:lang w:eastAsia="ru-RU"/>
        </w:rPr>
        <w:t>________________________________________________</w:t>
      </w:r>
      <w:r>
        <w:rPr>
          <w:rFonts w:ascii="Times New Roman" w:eastAsia="Times New Roman" w:hAnsi="Times New Roman" w:cs="Times New Roman"/>
          <w:color w:val="000000"/>
          <w:sz w:val="24"/>
          <w:szCs w:val="20"/>
          <w:lang w:eastAsia="ru-RU"/>
        </w:rPr>
        <w:t>_____________________________</w:t>
      </w:r>
    </w:p>
    <w:p w:rsidR="00C134BD" w:rsidRPr="00C134BD" w:rsidRDefault="00C134BD" w:rsidP="00C134BD">
      <w:pPr>
        <w:spacing w:after="0" w:line="240" w:lineRule="auto"/>
        <w:ind w:left="660"/>
        <w:jc w:val="center"/>
        <w:rPr>
          <w:rFonts w:ascii="Times New Roman" w:eastAsia="Times New Roman" w:hAnsi="Times New Roman" w:cs="Times New Roman"/>
          <w:i/>
          <w:color w:val="000000"/>
          <w:sz w:val="20"/>
          <w:szCs w:val="20"/>
          <w:lang w:eastAsia="ru-RU"/>
        </w:rPr>
      </w:pPr>
      <w:r w:rsidRPr="00C134BD">
        <w:rPr>
          <w:rFonts w:ascii="Times New Roman" w:eastAsia="Times New Roman" w:hAnsi="Times New Roman" w:cs="Times New Roman"/>
          <w:i/>
          <w:color w:val="000000"/>
          <w:sz w:val="20"/>
          <w:szCs w:val="20"/>
          <w:lang w:eastAsia="ru-RU"/>
        </w:rPr>
        <w:t>(фамилия, имя, отчество, дата рождения ребенка)</w:t>
      </w:r>
    </w:p>
    <w:p w:rsidR="00C134BD" w:rsidRPr="00C134BD" w:rsidRDefault="00C134BD" w:rsidP="00C134BD">
      <w:pPr>
        <w:spacing w:after="0" w:line="240" w:lineRule="auto"/>
        <w:jc w:val="both"/>
        <w:rPr>
          <w:rFonts w:ascii="Times New Roman" w:eastAsia="Times New Roman" w:hAnsi="Times New Roman" w:cs="Times New Roman"/>
          <w:sz w:val="24"/>
          <w:szCs w:val="20"/>
          <w:lang w:eastAsia="ru-RU"/>
        </w:rPr>
      </w:pPr>
      <w:r w:rsidRPr="00C134BD">
        <w:rPr>
          <w:rFonts w:ascii="Times New Roman" w:eastAsia="Times New Roman" w:hAnsi="Times New Roman" w:cs="Times New Roman"/>
          <w:sz w:val="24"/>
          <w:szCs w:val="20"/>
          <w:lang w:eastAsia="ru-RU"/>
        </w:rPr>
        <w:t>ежегодную денежную выплату на приобретение новогодних подарков в 201___ году по категории:</w:t>
      </w:r>
    </w:p>
    <w:p w:rsidR="00C134BD" w:rsidRPr="00C134BD" w:rsidRDefault="00C134BD" w:rsidP="00C134BD">
      <w:pPr>
        <w:spacing w:after="0" w:line="240" w:lineRule="auto"/>
        <w:jc w:val="both"/>
        <w:rPr>
          <w:rFonts w:ascii="Times New Roman" w:eastAsia="Times New Roman" w:hAnsi="Times New Roman" w:cs="Times New Roman"/>
          <w:sz w:val="24"/>
          <w:szCs w:val="20"/>
          <w:lang w:eastAsia="ru-RU"/>
        </w:rPr>
      </w:pPr>
    </w:p>
    <w:p w:rsidR="00C134BD" w:rsidRPr="00C134BD" w:rsidRDefault="00C134BD" w:rsidP="00C134BD">
      <w:pPr>
        <w:numPr>
          <w:ilvl w:val="0"/>
          <w:numId w:val="3"/>
        </w:numPr>
        <w:tabs>
          <w:tab w:val="num" w:pos="0"/>
        </w:tabs>
        <w:spacing w:after="0" w:line="240" w:lineRule="auto"/>
        <w:jc w:val="both"/>
        <w:rPr>
          <w:rFonts w:ascii="Times New Roman" w:eastAsia="Times New Roman" w:hAnsi="Times New Roman" w:cs="Times New Roman"/>
          <w:color w:val="000000"/>
          <w:sz w:val="24"/>
          <w:szCs w:val="20"/>
          <w:lang w:eastAsia="ru-RU"/>
        </w:rPr>
      </w:pPr>
      <w:r w:rsidRPr="00C134BD">
        <w:rPr>
          <w:rFonts w:ascii="Times New Roman" w:eastAsia="Times New Roman" w:hAnsi="Times New Roman" w:cs="Times New Roman"/>
          <w:color w:val="000000"/>
          <w:sz w:val="24"/>
          <w:szCs w:val="20"/>
          <w:lang w:eastAsia="ru-RU"/>
        </w:rPr>
        <w:t>Одиноко проживающий престарелый гражданин, обслуживаемый на дому социальным работником;</w:t>
      </w:r>
    </w:p>
    <w:p w:rsidR="00C134BD" w:rsidRPr="00C134BD" w:rsidRDefault="00C134BD" w:rsidP="00C134BD">
      <w:pPr>
        <w:numPr>
          <w:ilvl w:val="0"/>
          <w:numId w:val="3"/>
        </w:numPr>
        <w:tabs>
          <w:tab w:val="num" w:pos="0"/>
        </w:tabs>
        <w:spacing w:after="0" w:line="240" w:lineRule="auto"/>
        <w:jc w:val="both"/>
        <w:rPr>
          <w:rFonts w:ascii="Times New Roman" w:eastAsia="Times New Roman" w:hAnsi="Times New Roman" w:cs="Times New Roman"/>
          <w:color w:val="000000"/>
          <w:sz w:val="24"/>
          <w:szCs w:val="20"/>
          <w:lang w:eastAsia="ru-RU"/>
        </w:rPr>
      </w:pPr>
      <w:r w:rsidRPr="00C134BD">
        <w:rPr>
          <w:rFonts w:ascii="Times New Roman" w:eastAsia="Times New Roman" w:hAnsi="Times New Roman" w:cs="Times New Roman"/>
          <w:color w:val="000000"/>
          <w:sz w:val="24"/>
          <w:szCs w:val="20"/>
          <w:lang w:eastAsia="ru-RU"/>
        </w:rPr>
        <w:t>Супруг (супруга) в одиноко проживающей семейной паре престарелых граждан, обслуживаемых на дому социальным работником;</w:t>
      </w:r>
    </w:p>
    <w:p w:rsidR="00C134BD" w:rsidRPr="00C134BD" w:rsidRDefault="00C134BD" w:rsidP="00C134BD">
      <w:pPr>
        <w:numPr>
          <w:ilvl w:val="0"/>
          <w:numId w:val="3"/>
        </w:numPr>
        <w:tabs>
          <w:tab w:val="num" w:pos="0"/>
        </w:tabs>
        <w:spacing w:after="0" w:line="240" w:lineRule="auto"/>
        <w:jc w:val="both"/>
        <w:rPr>
          <w:rFonts w:ascii="Times New Roman" w:eastAsia="Times New Roman" w:hAnsi="Times New Roman" w:cs="Times New Roman"/>
          <w:color w:val="000000"/>
          <w:sz w:val="24"/>
          <w:szCs w:val="20"/>
          <w:lang w:eastAsia="ru-RU"/>
        </w:rPr>
      </w:pPr>
      <w:r w:rsidRPr="00C134BD">
        <w:rPr>
          <w:rFonts w:ascii="Times New Roman" w:eastAsia="Times New Roman" w:hAnsi="Times New Roman" w:cs="Times New Roman"/>
          <w:color w:val="000000"/>
          <w:sz w:val="24"/>
          <w:szCs w:val="20"/>
          <w:lang w:eastAsia="ru-RU"/>
        </w:rPr>
        <w:t>Одиноко проживающий инвалид, обслуживаемый на дому социальным работником;</w:t>
      </w:r>
    </w:p>
    <w:p w:rsidR="00C134BD" w:rsidRPr="00C134BD" w:rsidRDefault="00C134BD" w:rsidP="00C134BD">
      <w:pPr>
        <w:numPr>
          <w:ilvl w:val="0"/>
          <w:numId w:val="3"/>
        </w:numPr>
        <w:tabs>
          <w:tab w:val="num" w:pos="0"/>
        </w:tabs>
        <w:spacing w:after="0" w:line="240" w:lineRule="auto"/>
        <w:jc w:val="both"/>
        <w:rPr>
          <w:rFonts w:ascii="Times New Roman" w:eastAsia="Times New Roman" w:hAnsi="Times New Roman" w:cs="Times New Roman"/>
          <w:color w:val="000000"/>
          <w:sz w:val="24"/>
          <w:szCs w:val="20"/>
          <w:lang w:eastAsia="ru-RU"/>
        </w:rPr>
      </w:pPr>
      <w:r w:rsidRPr="00C134BD">
        <w:rPr>
          <w:rFonts w:ascii="Times New Roman" w:eastAsia="Times New Roman" w:hAnsi="Times New Roman" w:cs="Times New Roman"/>
          <w:color w:val="000000"/>
          <w:sz w:val="24"/>
          <w:szCs w:val="20"/>
          <w:lang w:eastAsia="ru-RU"/>
        </w:rPr>
        <w:t>Супруг (супруга) в одиноко проживающей семейной паре инвалидов, обслуживаемых на дому социальным работником;</w:t>
      </w:r>
    </w:p>
    <w:p w:rsidR="00C134BD" w:rsidRPr="00C134BD" w:rsidRDefault="00C134BD" w:rsidP="00C134BD">
      <w:pPr>
        <w:numPr>
          <w:ilvl w:val="0"/>
          <w:numId w:val="3"/>
        </w:numPr>
        <w:tabs>
          <w:tab w:val="num" w:pos="0"/>
        </w:tabs>
        <w:spacing w:after="0" w:line="240" w:lineRule="auto"/>
        <w:jc w:val="both"/>
        <w:rPr>
          <w:rFonts w:ascii="Times New Roman" w:eastAsia="Times New Roman" w:hAnsi="Times New Roman" w:cs="Times New Roman"/>
          <w:b/>
          <w:sz w:val="24"/>
          <w:szCs w:val="24"/>
          <w:lang w:eastAsia="ru-RU"/>
        </w:rPr>
      </w:pPr>
      <w:r w:rsidRPr="00C134BD">
        <w:rPr>
          <w:rFonts w:ascii="Times New Roman" w:eastAsia="Times New Roman" w:hAnsi="Times New Roman" w:cs="Times New Roman"/>
          <w:color w:val="000000"/>
          <w:sz w:val="24"/>
          <w:szCs w:val="20"/>
          <w:lang w:eastAsia="ru-RU"/>
        </w:rPr>
        <w:t>Ребенок-инвалид в возрасте до 18 лет из неполной семьи, н</w:t>
      </w:r>
      <w:r w:rsidRPr="00C134BD">
        <w:rPr>
          <w:rFonts w:ascii="Times New Roman" w:eastAsia="Times New Roman" w:hAnsi="Times New Roman" w:cs="Times New Roman"/>
          <w:sz w:val="24"/>
          <w:szCs w:val="24"/>
          <w:lang w:eastAsia="ru-RU"/>
        </w:rPr>
        <w:t>а момент обращения в интернате не находится.</w:t>
      </w:r>
    </w:p>
    <w:p w:rsidR="00C134BD" w:rsidRPr="00C134BD" w:rsidRDefault="00C134BD" w:rsidP="00C134BD">
      <w:pPr>
        <w:spacing w:after="0" w:line="240" w:lineRule="auto"/>
        <w:jc w:val="both"/>
        <w:rPr>
          <w:rFonts w:ascii="Times New Roman" w:eastAsia="Times New Roman" w:hAnsi="Times New Roman" w:cs="Times New Roman"/>
          <w:b/>
          <w:sz w:val="24"/>
          <w:szCs w:val="24"/>
          <w:lang w:eastAsia="ru-RU"/>
        </w:rPr>
      </w:pPr>
    </w:p>
    <w:p w:rsidR="00C134BD" w:rsidRPr="00C134BD" w:rsidRDefault="00C134BD" w:rsidP="00C134BD">
      <w:pPr>
        <w:spacing w:after="0" w:line="240" w:lineRule="auto"/>
        <w:ind w:firstLine="709"/>
        <w:jc w:val="both"/>
        <w:rPr>
          <w:rFonts w:ascii="Times New Roman" w:eastAsia="Times New Roman" w:hAnsi="Times New Roman" w:cs="Times New Roman"/>
          <w:sz w:val="24"/>
          <w:szCs w:val="24"/>
          <w:lang w:eastAsia="ru-RU"/>
        </w:rPr>
      </w:pPr>
      <w:r w:rsidRPr="00C134BD">
        <w:rPr>
          <w:rFonts w:ascii="Times New Roman" w:eastAsia="Times New Roman" w:hAnsi="Times New Roman" w:cs="Times New Roman"/>
          <w:b/>
          <w:sz w:val="24"/>
          <w:szCs w:val="24"/>
          <w:lang w:eastAsia="ru-RU"/>
        </w:rPr>
        <w:t>Предупрежден (а),</w:t>
      </w:r>
      <w:r w:rsidRPr="00C134BD">
        <w:rPr>
          <w:rFonts w:ascii="Times New Roman" w:eastAsia="Times New Roman" w:hAnsi="Times New Roman" w:cs="Times New Roman"/>
          <w:sz w:val="24"/>
          <w:szCs w:val="24"/>
          <w:lang w:eastAsia="ru-RU"/>
        </w:rPr>
        <w:t xml:space="preserve"> что предоставление заведомо ложных и (или) недостоверных сведений, а равно умолчание о фактах, влияющих на право предоставления либо влекущих </w:t>
      </w:r>
      <w:r w:rsidRPr="00C134BD">
        <w:rPr>
          <w:rFonts w:ascii="Times New Roman" w:eastAsia="Times New Roman" w:hAnsi="Times New Roman" w:cs="Times New Roman"/>
          <w:sz w:val="24"/>
          <w:szCs w:val="24"/>
          <w:lang w:eastAsia="ru-RU"/>
        </w:rPr>
        <w:lastRenderedPageBreak/>
        <w:t>прекращение выплаты пособий, компенсаций, субсидий и иных социальных выплат, является уголовно-наказуемым деянием, ответственность, за которую предусмотрена статьей 159</w:t>
      </w:r>
      <w:r w:rsidRPr="00C134BD">
        <w:rPr>
          <w:rFonts w:ascii="Times New Roman" w:eastAsia="Times New Roman" w:hAnsi="Times New Roman" w:cs="Times New Roman"/>
          <w:sz w:val="24"/>
          <w:szCs w:val="24"/>
          <w:vertAlign w:val="superscript"/>
          <w:lang w:eastAsia="ru-RU"/>
        </w:rPr>
        <w:t>2</w:t>
      </w:r>
      <w:r w:rsidRPr="00C134BD">
        <w:rPr>
          <w:rFonts w:ascii="Times New Roman" w:eastAsia="Times New Roman" w:hAnsi="Times New Roman" w:cs="Times New Roman"/>
          <w:sz w:val="24"/>
          <w:szCs w:val="24"/>
          <w:lang w:eastAsia="ru-RU"/>
        </w:rPr>
        <w:t xml:space="preserve"> Уголовного кодекса Российской Федерации, либо правонарушением, ответственность за которые наступает по основаниям, предусмотренным статьей 7.27 Кодекса об административных правонарушениях Российской Федерации.</w:t>
      </w:r>
    </w:p>
    <w:p w:rsidR="00C134BD" w:rsidRPr="00C134BD" w:rsidRDefault="00C134BD" w:rsidP="00C134BD">
      <w:pPr>
        <w:tabs>
          <w:tab w:val="left" w:pos="9921"/>
        </w:tabs>
        <w:spacing w:after="0" w:line="240" w:lineRule="auto"/>
        <w:ind w:firstLine="720"/>
        <w:jc w:val="both"/>
        <w:rPr>
          <w:rFonts w:ascii="Times New Roman" w:eastAsia="Times New Roman" w:hAnsi="Times New Roman" w:cs="Times New Roman"/>
          <w:sz w:val="16"/>
          <w:szCs w:val="16"/>
          <w:lang w:eastAsia="ru-RU"/>
        </w:rPr>
      </w:pPr>
      <w:r w:rsidRPr="00C134BD">
        <w:rPr>
          <w:rFonts w:ascii="Times New Roman" w:eastAsia="Times New Roman" w:hAnsi="Times New Roman" w:cs="Times New Roman"/>
          <w:b/>
          <w:sz w:val="24"/>
          <w:szCs w:val="20"/>
          <w:lang w:eastAsia="ru-RU"/>
        </w:rPr>
        <w:t>Выражаю</w:t>
      </w:r>
      <w:r w:rsidRPr="00C134BD">
        <w:rPr>
          <w:rFonts w:ascii="Times New Roman" w:eastAsia="Times New Roman" w:hAnsi="Times New Roman" w:cs="Times New Roman"/>
          <w:sz w:val="24"/>
          <w:szCs w:val="20"/>
          <w:lang w:eastAsia="ru-RU"/>
        </w:rPr>
        <w:t xml:space="preserve"> </w:t>
      </w:r>
      <w:r w:rsidRPr="00C134BD">
        <w:rPr>
          <w:rFonts w:ascii="Times New Roman" w:eastAsia="Times New Roman" w:hAnsi="Times New Roman" w:cs="Times New Roman"/>
          <w:b/>
          <w:sz w:val="24"/>
          <w:szCs w:val="20"/>
          <w:lang w:eastAsia="ru-RU"/>
        </w:rPr>
        <w:t>согласие</w:t>
      </w:r>
      <w:r w:rsidRPr="00C134BD">
        <w:rPr>
          <w:rFonts w:ascii="Times New Roman" w:eastAsia="Times New Roman" w:hAnsi="Times New Roman" w:cs="Times New Roman"/>
          <w:sz w:val="24"/>
          <w:szCs w:val="20"/>
          <w:lang w:eastAsia="ru-RU"/>
        </w:rPr>
        <w:t xml:space="preserve"> 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w:t>
      </w:r>
      <w:r w:rsidRPr="00C134BD">
        <w:rPr>
          <w:rFonts w:ascii="Times New Roman" w:eastAsia="Times New Roman" w:hAnsi="Times New Roman" w:cs="Times New Roman"/>
          <w:color w:val="000000"/>
          <w:sz w:val="24"/>
          <w:szCs w:val="20"/>
          <w:lang w:eastAsia="ru-RU"/>
        </w:rPr>
        <w:t xml:space="preserve">включая сбор, запись, систематизацию, накопление, хранение, изменение, </w:t>
      </w:r>
      <w:r w:rsidRPr="00C134BD">
        <w:rPr>
          <w:rFonts w:ascii="Times New Roman" w:eastAsia="Times New Roman" w:hAnsi="Times New Roman" w:cs="Times New Roman"/>
          <w:color w:val="000000"/>
          <w:spacing w:val="4"/>
          <w:sz w:val="24"/>
          <w:szCs w:val="20"/>
          <w:lang w:eastAsia="ru-RU"/>
        </w:rPr>
        <w:t xml:space="preserve">использование, передачу (предоставление, доступ), </w:t>
      </w:r>
      <w:r w:rsidRPr="00C134BD">
        <w:rPr>
          <w:rFonts w:ascii="Times New Roman" w:eastAsia="Times New Roman" w:hAnsi="Times New Roman" w:cs="Times New Roman"/>
          <w:sz w:val="24"/>
          <w:szCs w:val="20"/>
          <w:lang w:eastAsia="ru-RU"/>
        </w:rPr>
        <w:t>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r w:rsidRPr="00C134BD">
        <w:rPr>
          <w:rFonts w:ascii="Times New Roman" w:eastAsia="Times New Roman" w:hAnsi="Times New Roman" w:cs="Times New Roman"/>
          <w:sz w:val="16"/>
          <w:szCs w:val="16"/>
          <w:lang w:eastAsia="ru-RU"/>
        </w:rPr>
        <w:t>.</w:t>
      </w:r>
    </w:p>
    <w:p w:rsidR="00C134BD" w:rsidRPr="00C134BD" w:rsidRDefault="00C134BD" w:rsidP="00C134BD">
      <w:pPr>
        <w:spacing w:after="0" w:line="240" w:lineRule="auto"/>
        <w:ind w:firstLine="709"/>
        <w:jc w:val="both"/>
        <w:rPr>
          <w:rFonts w:ascii="Times New Roman" w:eastAsia="Times New Roman" w:hAnsi="Times New Roman" w:cs="Times New Roman"/>
          <w:sz w:val="24"/>
          <w:szCs w:val="24"/>
          <w:lang w:eastAsia="ru-RU"/>
        </w:rPr>
      </w:pPr>
    </w:p>
    <w:p w:rsidR="00C134BD" w:rsidRPr="00C134BD" w:rsidRDefault="00C134BD" w:rsidP="00C134BD">
      <w:pPr>
        <w:spacing w:after="0" w:line="240" w:lineRule="auto"/>
        <w:ind w:firstLine="709"/>
        <w:jc w:val="both"/>
        <w:rPr>
          <w:rFonts w:ascii="Times New Roman" w:eastAsia="Times New Roman" w:hAnsi="Times New Roman" w:cs="Times New Roman"/>
          <w:sz w:val="20"/>
          <w:szCs w:val="20"/>
          <w:lang w:eastAsia="ru-RU"/>
        </w:rPr>
      </w:pPr>
      <w:r w:rsidRPr="00C134BD">
        <w:rPr>
          <w:rFonts w:ascii="Times New Roman" w:eastAsia="Times New Roman" w:hAnsi="Times New Roman" w:cs="Times New Roman"/>
          <w:sz w:val="24"/>
          <w:szCs w:val="20"/>
          <w:lang w:eastAsia="ru-RU"/>
        </w:rPr>
        <w:t>Денежные выплаты прошу производить через почтовое отделение связи (кредитное учреждение) № ___________ на лицевой счет № ___________________________________.</w:t>
      </w:r>
      <w:r w:rsidRPr="00C134BD">
        <w:rPr>
          <w:rFonts w:ascii="Times New Roman" w:eastAsia="Times New Roman" w:hAnsi="Times New Roman" w:cs="Times New Roman"/>
          <w:sz w:val="20"/>
          <w:szCs w:val="20"/>
          <w:lang w:eastAsia="ru-RU"/>
        </w:rPr>
        <w:t xml:space="preserve"> </w:t>
      </w:r>
    </w:p>
    <w:p w:rsidR="00C134BD" w:rsidRPr="00C134BD" w:rsidRDefault="00C134BD" w:rsidP="00C134BD">
      <w:pPr>
        <w:spacing w:after="0" w:line="240" w:lineRule="auto"/>
        <w:ind w:firstLine="709"/>
        <w:jc w:val="both"/>
        <w:rPr>
          <w:rFonts w:ascii="Times New Roman" w:eastAsia="Times New Roman" w:hAnsi="Times New Roman" w:cs="Times New Roman"/>
          <w:sz w:val="24"/>
          <w:szCs w:val="24"/>
          <w:lang w:eastAsia="ru-RU"/>
        </w:rPr>
      </w:pPr>
    </w:p>
    <w:p w:rsidR="00C134BD" w:rsidRPr="00C134BD" w:rsidRDefault="00C134BD" w:rsidP="00C134BD">
      <w:pPr>
        <w:spacing w:after="0" w:line="240" w:lineRule="auto"/>
        <w:ind w:firstLine="709"/>
        <w:jc w:val="both"/>
        <w:rPr>
          <w:rFonts w:ascii="Times New Roman" w:eastAsia="Times New Roman" w:hAnsi="Times New Roman" w:cs="Times New Roman"/>
          <w:sz w:val="24"/>
          <w:szCs w:val="24"/>
          <w:lang w:eastAsia="ru-RU"/>
        </w:rPr>
      </w:pPr>
      <w:r w:rsidRPr="00C134BD">
        <w:rPr>
          <w:rFonts w:ascii="Times New Roman" w:eastAsia="Times New Roman" w:hAnsi="Times New Roman" w:cs="Times New Roman"/>
          <w:sz w:val="24"/>
          <w:szCs w:val="24"/>
          <w:lang w:eastAsia="ru-RU"/>
        </w:rPr>
        <w:t>Прилагаю следующие документы и необходимые копии к ним:</w:t>
      </w:r>
    </w:p>
    <w:p w:rsidR="00C134BD" w:rsidRPr="00C134BD" w:rsidRDefault="00C134BD" w:rsidP="00C134BD">
      <w:pPr>
        <w:numPr>
          <w:ilvl w:val="0"/>
          <w:numId w:val="4"/>
        </w:numPr>
        <w:tabs>
          <w:tab w:val="left" w:pos="284"/>
        </w:tabs>
        <w:spacing w:after="0" w:line="240" w:lineRule="auto"/>
        <w:ind w:left="0" w:firstLine="0"/>
        <w:jc w:val="both"/>
        <w:rPr>
          <w:rFonts w:ascii="Times New Roman" w:eastAsia="Times New Roman" w:hAnsi="Times New Roman" w:cs="Times New Roman"/>
          <w:sz w:val="24"/>
          <w:szCs w:val="20"/>
          <w:lang w:eastAsia="ru-RU"/>
        </w:rPr>
      </w:pPr>
      <w:r w:rsidRPr="00C134BD">
        <w:rPr>
          <w:rFonts w:ascii="Times New Roman" w:eastAsia="Times New Roman" w:hAnsi="Times New Roman" w:cs="Times New Roman"/>
          <w:sz w:val="24"/>
          <w:szCs w:val="20"/>
          <w:lang w:eastAsia="ru-RU"/>
        </w:rPr>
        <w:t xml:space="preserve">Копию паспорта </w:t>
      </w:r>
      <w:r w:rsidRPr="00C134BD">
        <w:rPr>
          <w:rFonts w:ascii="Times New Roman" w:eastAsia="Times New Roman" w:hAnsi="Times New Roman" w:cs="Times New Roman"/>
          <w:color w:val="000000"/>
          <w:sz w:val="24"/>
          <w:szCs w:val="20"/>
          <w:lang w:eastAsia="ru-RU"/>
        </w:rPr>
        <w:t>гражданина Российской Федерации</w:t>
      </w:r>
      <w:r w:rsidRPr="00C134BD">
        <w:rPr>
          <w:rFonts w:ascii="Times New Roman" w:eastAsia="Times New Roman" w:hAnsi="Times New Roman" w:cs="Times New Roman"/>
          <w:sz w:val="24"/>
          <w:szCs w:val="20"/>
          <w:lang w:eastAsia="ru-RU"/>
        </w:rPr>
        <w:t xml:space="preserve"> либо вида на жительство ____л.</w:t>
      </w:r>
    </w:p>
    <w:p w:rsidR="00C134BD" w:rsidRPr="00C134BD" w:rsidRDefault="00C134BD" w:rsidP="00C134BD">
      <w:pPr>
        <w:numPr>
          <w:ilvl w:val="0"/>
          <w:numId w:val="4"/>
        </w:numPr>
        <w:tabs>
          <w:tab w:val="left" w:pos="284"/>
        </w:tabs>
        <w:spacing w:after="0" w:line="240" w:lineRule="auto"/>
        <w:ind w:left="0" w:firstLine="0"/>
        <w:jc w:val="both"/>
        <w:rPr>
          <w:rFonts w:ascii="Times New Roman" w:eastAsia="Times New Roman" w:hAnsi="Times New Roman" w:cs="Times New Roman"/>
          <w:sz w:val="24"/>
          <w:szCs w:val="20"/>
          <w:lang w:eastAsia="ru-RU"/>
        </w:rPr>
      </w:pPr>
      <w:r w:rsidRPr="00C134BD">
        <w:rPr>
          <w:rFonts w:ascii="Times New Roman" w:eastAsia="Times New Roman" w:hAnsi="Times New Roman" w:cs="Times New Roman"/>
          <w:sz w:val="24"/>
          <w:szCs w:val="20"/>
          <w:lang w:eastAsia="ru-RU"/>
        </w:rPr>
        <w:t>Справку, подтверждающую факт обслуживания на дому социальным работником____л.</w:t>
      </w:r>
    </w:p>
    <w:p w:rsidR="00C134BD" w:rsidRPr="00C134BD" w:rsidRDefault="007939B5" w:rsidP="00C134BD">
      <w:pPr>
        <w:numPr>
          <w:ilvl w:val="0"/>
          <w:numId w:val="4"/>
        </w:numPr>
        <w:tabs>
          <w:tab w:val="left" w:pos="284"/>
        </w:tabs>
        <w:spacing w:after="0" w:line="240" w:lineRule="auto"/>
        <w:ind w:left="0" w:firstLine="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Копию с</w:t>
      </w:r>
      <w:r w:rsidR="00C134BD" w:rsidRPr="00C134BD">
        <w:rPr>
          <w:rFonts w:ascii="Times New Roman" w:eastAsia="Times New Roman" w:hAnsi="Times New Roman" w:cs="Times New Roman"/>
          <w:sz w:val="24"/>
          <w:szCs w:val="20"/>
          <w:lang w:eastAsia="ru-RU"/>
        </w:rPr>
        <w:t>видетельств</w:t>
      </w:r>
      <w:r>
        <w:rPr>
          <w:rFonts w:ascii="Times New Roman" w:eastAsia="Times New Roman" w:hAnsi="Times New Roman" w:cs="Times New Roman"/>
          <w:sz w:val="24"/>
          <w:szCs w:val="20"/>
          <w:lang w:eastAsia="ru-RU"/>
        </w:rPr>
        <w:t>а</w:t>
      </w:r>
      <w:r w:rsidR="00C134BD" w:rsidRPr="00C134BD">
        <w:rPr>
          <w:rFonts w:ascii="Times New Roman" w:eastAsia="Times New Roman" w:hAnsi="Times New Roman" w:cs="Times New Roman"/>
          <w:sz w:val="24"/>
          <w:szCs w:val="20"/>
          <w:lang w:eastAsia="ru-RU"/>
        </w:rPr>
        <w:t xml:space="preserve"> о заключении брака </w:t>
      </w:r>
      <w:r w:rsidR="00C134BD" w:rsidRPr="00C134BD">
        <w:rPr>
          <w:rFonts w:ascii="Times New Roman" w:eastAsia="Times New Roman" w:hAnsi="Times New Roman" w:cs="Times New Roman"/>
          <w:i/>
          <w:sz w:val="24"/>
          <w:szCs w:val="20"/>
          <w:lang w:eastAsia="ru-RU"/>
        </w:rPr>
        <w:t>(для семейных пар)</w:t>
      </w:r>
      <w:r w:rsidR="00C134BD" w:rsidRPr="00C134BD">
        <w:rPr>
          <w:rFonts w:ascii="Times New Roman" w:eastAsia="Times New Roman" w:hAnsi="Times New Roman" w:cs="Times New Roman"/>
          <w:sz w:val="24"/>
          <w:szCs w:val="20"/>
          <w:lang w:eastAsia="ru-RU"/>
        </w:rPr>
        <w:t>___л.</w:t>
      </w:r>
    </w:p>
    <w:p w:rsidR="00C134BD" w:rsidRPr="00C134BD" w:rsidRDefault="00C134BD" w:rsidP="00C134BD">
      <w:pPr>
        <w:numPr>
          <w:ilvl w:val="0"/>
          <w:numId w:val="4"/>
        </w:numPr>
        <w:tabs>
          <w:tab w:val="left" w:pos="284"/>
        </w:tabs>
        <w:spacing w:after="0" w:line="240" w:lineRule="auto"/>
        <w:ind w:left="0" w:firstLine="0"/>
        <w:jc w:val="both"/>
        <w:rPr>
          <w:rFonts w:ascii="Times New Roman" w:eastAsia="Times New Roman" w:hAnsi="Times New Roman" w:cs="Times New Roman"/>
          <w:sz w:val="24"/>
          <w:szCs w:val="20"/>
          <w:lang w:eastAsia="ru-RU"/>
        </w:rPr>
      </w:pPr>
      <w:r w:rsidRPr="00C134BD">
        <w:rPr>
          <w:rFonts w:ascii="Times New Roman" w:eastAsia="Times New Roman" w:hAnsi="Times New Roman" w:cs="Times New Roman"/>
          <w:sz w:val="24"/>
          <w:szCs w:val="20"/>
          <w:lang w:eastAsia="ru-RU"/>
        </w:rPr>
        <w:t xml:space="preserve">Копию справки МСЭ </w:t>
      </w:r>
      <w:r w:rsidRPr="00C134BD">
        <w:rPr>
          <w:rFonts w:ascii="Times New Roman" w:eastAsia="Times New Roman" w:hAnsi="Times New Roman" w:cs="Times New Roman"/>
          <w:i/>
          <w:sz w:val="24"/>
          <w:szCs w:val="20"/>
          <w:lang w:eastAsia="ru-RU"/>
        </w:rPr>
        <w:t>(для инвалидов и детей-инвалидов)</w:t>
      </w:r>
      <w:r w:rsidRPr="00C134BD">
        <w:rPr>
          <w:rFonts w:ascii="Times New Roman" w:eastAsia="Times New Roman" w:hAnsi="Times New Roman" w:cs="Times New Roman"/>
          <w:sz w:val="24"/>
          <w:szCs w:val="20"/>
          <w:lang w:eastAsia="ru-RU"/>
        </w:rPr>
        <w:t>____л.</w:t>
      </w:r>
    </w:p>
    <w:p w:rsidR="00C134BD" w:rsidRPr="00C134BD" w:rsidRDefault="007939B5" w:rsidP="00C134BD">
      <w:pPr>
        <w:numPr>
          <w:ilvl w:val="0"/>
          <w:numId w:val="4"/>
        </w:numPr>
        <w:tabs>
          <w:tab w:val="left" w:pos="284"/>
        </w:tabs>
        <w:spacing w:after="0" w:line="240" w:lineRule="auto"/>
        <w:ind w:left="0" w:firstLine="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Копию с</w:t>
      </w:r>
      <w:r w:rsidR="00C134BD" w:rsidRPr="00C134BD">
        <w:rPr>
          <w:rFonts w:ascii="Times New Roman" w:eastAsia="Times New Roman" w:hAnsi="Times New Roman" w:cs="Times New Roman"/>
          <w:sz w:val="24"/>
          <w:szCs w:val="20"/>
          <w:lang w:eastAsia="ru-RU"/>
        </w:rPr>
        <w:t>видетельств</w:t>
      </w:r>
      <w:r>
        <w:rPr>
          <w:rFonts w:ascii="Times New Roman" w:eastAsia="Times New Roman" w:hAnsi="Times New Roman" w:cs="Times New Roman"/>
          <w:sz w:val="24"/>
          <w:szCs w:val="20"/>
          <w:lang w:eastAsia="ru-RU"/>
        </w:rPr>
        <w:t>а</w:t>
      </w:r>
      <w:r w:rsidR="00C134BD" w:rsidRPr="00C134BD">
        <w:rPr>
          <w:rFonts w:ascii="Times New Roman" w:eastAsia="Times New Roman" w:hAnsi="Times New Roman" w:cs="Times New Roman"/>
          <w:sz w:val="24"/>
          <w:szCs w:val="20"/>
          <w:lang w:eastAsia="ru-RU"/>
        </w:rPr>
        <w:t xml:space="preserve"> о рождении  </w:t>
      </w:r>
      <w:r w:rsidR="00C134BD" w:rsidRPr="00C134BD">
        <w:rPr>
          <w:rFonts w:ascii="Times New Roman" w:eastAsia="Times New Roman" w:hAnsi="Times New Roman" w:cs="Times New Roman"/>
          <w:i/>
          <w:sz w:val="24"/>
          <w:szCs w:val="20"/>
          <w:lang w:eastAsia="ru-RU"/>
        </w:rPr>
        <w:t>(для детей-инвалидов)</w:t>
      </w:r>
      <w:r w:rsidR="00C134BD" w:rsidRPr="00C134BD">
        <w:rPr>
          <w:rFonts w:ascii="Times New Roman" w:eastAsia="Times New Roman" w:hAnsi="Times New Roman" w:cs="Times New Roman"/>
          <w:sz w:val="24"/>
          <w:szCs w:val="20"/>
          <w:lang w:eastAsia="ru-RU"/>
        </w:rPr>
        <w:t>____л.</w:t>
      </w:r>
    </w:p>
    <w:p w:rsidR="00C134BD" w:rsidRPr="00C134BD" w:rsidRDefault="00C134BD" w:rsidP="00C134BD">
      <w:pPr>
        <w:numPr>
          <w:ilvl w:val="0"/>
          <w:numId w:val="4"/>
        </w:numPr>
        <w:tabs>
          <w:tab w:val="left" w:pos="284"/>
        </w:tabs>
        <w:spacing w:after="0" w:line="240" w:lineRule="auto"/>
        <w:ind w:left="0" w:firstLine="0"/>
        <w:jc w:val="both"/>
        <w:rPr>
          <w:rFonts w:ascii="Times New Roman" w:eastAsia="Times New Roman" w:hAnsi="Times New Roman" w:cs="Times New Roman"/>
          <w:sz w:val="24"/>
          <w:szCs w:val="20"/>
          <w:lang w:eastAsia="ru-RU"/>
        </w:rPr>
      </w:pPr>
      <w:r w:rsidRPr="00C134BD">
        <w:rPr>
          <w:rFonts w:ascii="Times New Roman" w:eastAsia="Times New Roman" w:hAnsi="Times New Roman" w:cs="Times New Roman"/>
          <w:sz w:val="24"/>
          <w:szCs w:val="20"/>
          <w:lang w:eastAsia="ru-RU"/>
        </w:rPr>
        <w:t>Документ, подтверждающий категорию неполной семьи (для детей-инвалидов)_____л.</w:t>
      </w:r>
    </w:p>
    <w:p w:rsidR="00C134BD" w:rsidRPr="00C134BD" w:rsidRDefault="00C134BD" w:rsidP="00C134BD">
      <w:pPr>
        <w:spacing w:after="0" w:line="240" w:lineRule="auto"/>
        <w:jc w:val="both"/>
        <w:rPr>
          <w:rFonts w:ascii="Times New Roman" w:eastAsia="Times New Roman" w:hAnsi="Times New Roman" w:cs="Times New Roman"/>
          <w:sz w:val="24"/>
          <w:szCs w:val="20"/>
          <w:lang w:eastAsia="ru-RU"/>
        </w:rPr>
      </w:pPr>
    </w:p>
    <w:p w:rsidR="00C134BD" w:rsidRPr="00C134BD" w:rsidRDefault="00C134BD" w:rsidP="00C134BD">
      <w:pPr>
        <w:spacing w:after="0" w:line="240" w:lineRule="auto"/>
        <w:ind w:right="-1" w:firstLine="709"/>
        <w:jc w:val="both"/>
        <w:rPr>
          <w:rFonts w:ascii="Times New Roman" w:eastAsia="Times New Roman" w:hAnsi="Times New Roman" w:cs="Times New Roman"/>
          <w:u w:val="single"/>
          <w:lang w:eastAsia="ru-RU"/>
        </w:rPr>
      </w:pPr>
      <w:r w:rsidRPr="00C134BD">
        <w:rPr>
          <w:rFonts w:ascii="Times New Roman" w:eastAsia="Times New Roman" w:hAnsi="Times New Roman" w:cs="Times New Roman"/>
          <w:i/>
          <w:u w:val="single"/>
          <w:lang w:eastAsia="ru-RU"/>
        </w:rPr>
        <w:t>Дополнительно для представителей (доверенных лиц, опекунов, попечителей):</w:t>
      </w:r>
    </w:p>
    <w:p w:rsidR="00C134BD" w:rsidRPr="00C134BD" w:rsidRDefault="00C134BD" w:rsidP="00C134BD">
      <w:pPr>
        <w:numPr>
          <w:ilvl w:val="0"/>
          <w:numId w:val="5"/>
        </w:numPr>
        <w:tabs>
          <w:tab w:val="left" w:pos="284"/>
        </w:tabs>
        <w:spacing w:after="120" w:line="240" w:lineRule="auto"/>
        <w:ind w:left="0" w:right="-1" w:firstLine="0"/>
        <w:jc w:val="both"/>
        <w:rPr>
          <w:rFonts w:ascii="Times New Roman" w:eastAsia="Times New Roman" w:hAnsi="Times New Roman" w:cs="Times New Roman"/>
          <w:lang w:eastAsia="ru-RU"/>
        </w:rPr>
      </w:pPr>
      <w:r w:rsidRPr="00C134BD">
        <w:rPr>
          <w:rFonts w:ascii="Times New Roman" w:eastAsia="Times New Roman" w:hAnsi="Times New Roman" w:cs="Times New Roman"/>
          <w:lang w:eastAsia="ru-RU"/>
        </w:rPr>
        <w:t xml:space="preserve">Копию документа, удостоверяющего личность представителя   ____ л. </w:t>
      </w:r>
    </w:p>
    <w:p w:rsidR="00C134BD" w:rsidRPr="00C134BD" w:rsidRDefault="00C134BD" w:rsidP="00C134BD">
      <w:pPr>
        <w:numPr>
          <w:ilvl w:val="0"/>
          <w:numId w:val="5"/>
        </w:numPr>
        <w:tabs>
          <w:tab w:val="left" w:pos="284"/>
        </w:tabs>
        <w:spacing w:after="120" w:line="240" w:lineRule="auto"/>
        <w:ind w:left="0" w:right="-1" w:firstLine="0"/>
        <w:jc w:val="both"/>
        <w:rPr>
          <w:rFonts w:ascii="Times New Roman" w:eastAsia="Times New Roman" w:hAnsi="Times New Roman" w:cs="Times New Roman"/>
          <w:lang w:eastAsia="ru-RU"/>
        </w:rPr>
      </w:pPr>
      <w:r w:rsidRPr="00C134BD">
        <w:rPr>
          <w:rFonts w:ascii="Times New Roman" w:eastAsia="Times New Roman" w:hAnsi="Times New Roman" w:cs="Times New Roman"/>
          <w:lang w:eastAsia="ru-RU"/>
        </w:rPr>
        <w:t xml:space="preserve"> Копию документа, подтверждающего полномочия представителя </w:t>
      </w:r>
      <w:r w:rsidRPr="00C134BD">
        <w:rPr>
          <w:rFonts w:ascii="Times New Roman" w:eastAsia="Times New Roman" w:hAnsi="Times New Roman" w:cs="Times New Roman"/>
          <w:lang w:eastAsia="ru-RU"/>
        </w:rPr>
        <w:tab/>
        <w:t xml:space="preserve">  ___ л.</w:t>
      </w:r>
    </w:p>
    <w:p w:rsidR="00C134BD" w:rsidRPr="00C134BD" w:rsidRDefault="00C134BD" w:rsidP="00C134BD">
      <w:pPr>
        <w:tabs>
          <w:tab w:val="left" w:pos="7230"/>
        </w:tabs>
        <w:spacing w:after="0" w:line="240" w:lineRule="auto"/>
        <w:jc w:val="both"/>
        <w:rPr>
          <w:rFonts w:ascii="Times New Roman" w:eastAsia="Times New Roman" w:hAnsi="Times New Roman" w:cs="Times New Roman"/>
          <w:sz w:val="24"/>
          <w:szCs w:val="24"/>
          <w:lang w:eastAsia="ru-RU"/>
        </w:rPr>
      </w:pPr>
    </w:p>
    <w:p w:rsidR="00C134BD" w:rsidRPr="00C134BD" w:rsidRDefault="00C134BD" w:rsidP="00C134BD">
      <w:pPr>
        <w:tabs>
          <w:tab w:val="left" w:pos="7230"/>
        </w:tabs>
        <w:spacing w:after="0" w:line="240" w:lineRule="auto"/>
        <w:jc w:val="both"/>
        <w:rPr>
          <w:rFonts w:ascii="Times New Roman" w:eastAsia="Times New Roman" w:hAnsi="Times New Roman" w:cs="Times New Roman"/>
          <w:sz w:val="24"/>
          <w:szCs w:val="24"/>
          <w:lang w:eastAsia="ru-RU"/>
        </w:rPr>
      </w:pPr>
      <w:r w:rsidRPr="00C134BD">
        <w:rPr>
          <w:rFonts w:ascii="Times New Roman" w:eastAsia="Times New Roman" w:hAnsi="Times New Roman" w:cs="Times New Roman"/>
          <w:sz w:val="24"/>
          <w:szCs w:val="24"/>
          <w:lang w:eastAsia="ru-RU"/>
        </w:rPr>
        <w:t>«____» _____________ 20__года                                           ___________________________</w:t>
      </w:r>
    </w:p>
    <w:p w:rsidR="00C134BD" w:rsidRPr="00C134BD" w:rsidRDefault="00C134BD" w:rsidP="00C134BD">
      <w:pPr>
        <w:spacing w:after="0" w:line="240" w:lineRule="auto"/>
        <w:rPr>
          <w:rFonts w:ascii="Times New Roman" w:eastAsia="Times New Roman" w:hAnsi="Times New Roman" w:cs="Times New Roman"/>
          <w:sz w:val="16"/>
          <w:szCs w:val="16"/>
          <w:lang w:eastAsia="ru-RU"/>
        </w:rPr>
      </w:pPr>
      <w:r w:rsidRPr="00C134BD">
        <w:rPr>
          <w:rFonts w:ascii="Times New Roman" w:eastAsia="Times New Roman" w:hAnsi="Times New Roman" w:cs="Times New Roman"/>
          <w:sz w:val="18"/>
          <w:szCs w:val="18"/>
          <w:lang w:eastAsia="ru-RU"/>
        </w:rPr>
        <w:t xml:space="preserve">                                                                                                                                                     </w:t>
      </w:r>
      <w:r w:rsidRPr="00C134BD">
        <w:rPr>
          <w:rFonts w:ascii="Times New Roman" w:eastAsia="Times New Roman" w:hAnsi="Times New Roman" w:cs="Times New Roman"/>
          <w:sz w:val="16"/>
          <w:szCs w:val="16"/>
          <w:lang w:eastAsia="ru-RU"/>
        </w:rPr>
        <w:t>(подпись заявителя/ представителя)</w:t>
      </w:r>
    </w:p>
    <w:p w:rsidR="00C134BD" w:rsidRPr="00C134BD" w:rsidRDefault="00C134BD" w:rsidP="00C134BD">
      <w:pPr>
        <w:tabs>
          <w:tab w:val="left" w:pos="7230"/>
        </w:tabs>
        <w:spacing w:after="0" w:line="240" w:lineRule="auto"/>
        <w:jc w:val="both"/>
        <w:rPr>
          <w:rFonts w:ascii="Times New Roman" w:eastAsia="Times New Roman" w:hAnsi="Times New Roman" w:cs="Times New Roman"/>
          <w:lang w:eastAsia="ru-RU"/>
        </w:rPr>
      </w:pPr>
    </w:p>
    <w:p w:rsidR="00C134BD" w:rsidRPr="00C134BD" w:rsidRDefault="00C134BD" w:rsidP="00C134BD">
      <w:pPr>
        <w:tabs>
          <w:tab w:val="left" w:pos="7230"/>
        </w:tabs>
        <w:spacing w:after="0" w:line="240" w:lineRule="auto"/>
        <w:jc w:val="both"/>
        <w:rPr>
          <w:rFonts w:ascii="Times New Roman" w:eastAsia="Times New Roman" w:hAnsi="Times New Roman" w:cs="Times New Roman"/>
          <w:lang w:eastAsia="ru-RU"/>
        </w:rPr>
      </w:pPr>
      <w:r w:rsidRPr="00C134BD">
        <w:rPr>
          <w:rFonts w:ascii="Times New Roman" w:eastAsia="Times New Roman" w:hAnsi="Times New Roman" w:cs="Times New Roman"/>
          <w:lang w:eastAsia="ru-RU"/>
        </w:rPr>
        <w:t>Заявление и документы на ___ листах   принял специалист _________________________________</w:t>
      </w:r>
    </w:p>
    <w:p w:rsidR="00C134BD" w:rsidRPr="00C134BD" w:rsidRDefault="00C134BD" w:rsidP="00C134BD">
      <w:pPr>
        <w:tabs>
          <w:tab w:val="left" w:pos="7230"/>
        </w:tabs>
        <w:spacing w:after="0" w:line="240" w:lineRule="auto"/>
        <w:jc w:val="both"/>
        <w:rPr>
          <w:rFonts w:ascii="Times New Roman" w:eastAsia="Times New Roman" w:hAnsi="Times New Roman" w:cs="Times New Roman"/>
          <w:sz w:val="16"/>
          <w:szCs w:val="16"/>
          <w:lang w:eastAsia="ru-RU"/>
        </w:rPr>
      </w:pPr>
      <w:r w:rsidRPr="00C134BD">
        <w:rPr>
          <w:rFonts w:ascii="Times New Roman" w:eastAsia="Times New Roman" w:hAnsi="Times New Roman" w:cs="Times New Roman"/>
          <w:lang w:eastAsia="ru-RU"/>
        </w:rPr>
        <w:t xml:space="preserve">                                                                                                                               </w:t>
      </w:r>
      <w:r w:rsidRPr="00C134BD">
        <w:rPr>
          <w:rFonts w:ascii="Times New Roman" w:eastAsia="Times New Roman" w:hAnsi="Times New Roman" w:cs="Times New Roman"/>
          <w:sz w:val="16"/>
          <w:szCs w:val="16"/>
          <w:lang w:eastAsia="ru-RU"/>
        </w:rPr>
        <w:t xml:space="preserve">(Ф.И.О.)  </w:t>
      </w:r>
    </w:p>
    <w:p w:rsidR="00C134BD" w:rsidRPr="00C134BD" w:rsidRDefault="00C134BD" w:rsidP="00C134BD">
      <w:pPr>
        <w:tabs>
          <w:tab w:val="left" w:pos="7230"/>
        </w:tabs>
        <w:spacing w:after="0" w:line="240" w:lineRule="auto"/>
        <w:jc w:val="both"/>
        <w:rPr>
          <w:rFonts w:ascii="Times New Roman" w:eastAsia="Times New Roman" w:hAnsi="Times New Roman" w:cs="Times New Roman"/>
          <w:lang w:eastAsia="ru-RU"/>
        </w:rPr>
      </w:pPr>
      <w:r w:rsidRPr="00C134BD">
        <w:rPr>
          <w:rFonts w:ascii="Times New Roman" w:eastAsia="Times New Roman" w:hAnsi="Times New Roman" w:cs="Times New Roman"/>
          <w:lang w:eastAsia="ru-RU"/>
        </w:rPr>
        <w:t>«____» ______________ 20__года                                                     ___________________________</w:t>
      </w:r>
    </w:p>
    <w:p w:rsidR="00C134BD" w:rsidRPr="00C134BD" w:rsidRDefault="00C134BD" w:rsidP="00C134BD">
      <w:pPr>
        <w:spacing w:after="0" w:line="240" w:lineRule="auto"/>
        <w:rPr>
          <w:rFonts w:ascii="Times New Roman" w:eastAsia="Times New Roman" w:hAnsi="Times New Roman" w:cs="Times New Roman"/>
          <w:sz w:val="16"/>
          <w:szCs w:val="16"/>
          <w:lang w:eastAsia="ru-RU"/>
        </w:rPr>
      </w:pPr>
      <w:r w:rsidRPr="00C134BD">
        <w:rPr>
          <w:rFonts w:ascii="Times New Roman" w:eastAsia="Times New Roman" w:hAnsi="Times New Roman" w:cs="Times New Roman"/>
          <w:lang w:eastAsia="ru-RU"/>
        </w:rPr>
        <w:t xml:space="preserve">                                                                                                                                </w:t>
      </w:r>
      <w:r w:rsidRPr="00C134BD">
        <w:rPr>
          <w:rFonts w:ascii="Times New Roman" w:eastAsia="Times New Roman" w:hAnsi="Times New Roman" w:cs="Times New Roman"/>
          <w:sz w:val="16"/>
          <w:szCs w:val="16"/>
          <w:lang w:eastAsia="ru-RU"/>
        </w:rPr>
        <w:t>(подпись специалиста)</w:t>
      </w:r>
    </w:p>
    <w:p w:rsidR="008F1D4E" w:rsidRPr="008F1D4E" w:rsidRDefault="008F1D4E" w:rsidP="00D40A5B">
      <w:pPr>
        <w:jc w:val="right"/>
        <w:rPr>
          <w:strike/>
          <w:color w:val="FF0000"/>
        </w:rPr>
      </w:pPr>
    </w:p>
    <w:p w:rsidR="00A61575" w:rsidRDefault="00A61575" w:rsidP="00421DB7">
      <w:pPr>
        <w:widowControl w:val="0"/>
        <w:autoSpaceDE w:val="0"/>
        <w:autoSpaceDN w:val="0"/>
        <w:adjustRightInd w:val="0"/>
        <w:spacing w:after="0" w:line="240" w:lineRule="auto"/>
        <w:jc w:val="center"/>
        <w:rPr>
          <w:rFonts w:ascii="Times New Roman" w:hAnsi="Times New Roman" w:cs="Times New Roman"/>
          <w:strike/>
          <w:color w:val="FF0000"/>
          <w:sz w:val="28"/>
          <w:szCs w:val="28"/>
        </w:rPr>
      </w:pPr>
    </w:p>
    <w:p w:rsidR="00E52992" w:rsidRDefault="00E52992" w:rsidP="00421DB7">
      <w:pPr>
        <w:widowControl w:val="0"/>
        <w:autoSpaceDE w:val="0"/>
        <w:autoSpaceDN w:val="0"/>
        <w:adjustRightInd w:val="0"/>
        <w:spacing w:after="0" w:line="240" w:lineRule="auto"/>
        <w:jc w:val="center"/>
        <w:rPr>
          <w:rFonts w:ascii="Times New Roman" w:hAnsi="Times New Roman" w:cs="Times New Roman"/>
          <w:strike/>
          <w:color w:val="FF0000"/>
          <w:sz w:val="28"/>
          <w:szCs w:val="28"/>
        </w:rPr>
      </w:pPr>
    </w:p>
    <w:p w:rsidR="007939B5" w:rsidRDefault="007939B5" w:rsidP="00421DB7">
      <w:pPr>
        <w:widowControl w:val="0"/>
        <w:autoSpaceDE w:val="0"/>
        <w:autoSpaceDN w:val="0"/>
        <w:adjustRightInd w:val="0"/>
        <w:spacing w:after="0" w:line="240" w:lineRule="auto"/>
        <w:jc w:val="center"/>
        <w:rPr>
          <w:rFonts w:ascii="Times New Roman" w:hAnsi="Times New Roman" w:cs="Times New Roman"/>
          <w:strike/>
          <w:color w:val="FF0000"/>
          <w:sz w:val="28"/>
          <w:szCs w:val="28"/>
        </w:rPr>
      </w:pPr>
    </w:p>
    <w:p w:rsidR="007939B5" w:rsidRDefault="007939B5" w:rsidP="00421DB7">
      <w:pPr>
        <w:widowControl w:val="0"/>
        <w:autoSpaceDE w:val="0"/>
        <w:autoSpaceDN w:val="0"/>
        <w:adjustRightInd w:val="0"/>
        <w:spacing w:after="0" w:line="240" w:lineRule="auto"/>
        <w:jc w:val="center"/>
        <w:rPr>
          <w:rFonts w:ascii="Times New Roman" w:hAnsi="Times New Roman" w:cs="Times New Roman"/>
          <w:strike/>
          <w:color w:val="FF0000"/>
          <w:sz w:val="28"/>
          <w:szCs w:val="28"/>
        </w:rPr>
      </w:pPr>
    </w:p>
    <w:p w:rsidR="00E52992" w:rsidRDefault="00E52992" w:rsidP="00421DB7">
      <w:pPr>
        <w:widowControl w:val="0"/>
        <w:autoSpaceDE w:val="0"/>
        <w:autoSpaceDN w:val="0"/>
        <w:adjustRightInd w:val="0"/>
        <w:spacing w:after="0" w:line="240" w:lineRule="auto"/>
        <w:jc w:val="center"/>
        <w:rPr>
          <w:rFonts w:ascii="Times New Roman" w:hAnsi="Times New Roman" w:cs="Times New Roman"/>
          <w:strike/>
          <w:color w:val="FF0000"/>
          <w:sz w:val="28"/>
          <w:szCs w:val="28"/>
        </w:rPr>
      </w:pPr>
    </w:p>
    <w:p w:rsidR="009C6C8F" w:rsidRDefault="009C6C8F" w:rsidP="00421DB7">
      <w:pPr>
        <w:widowControl w:val="0"/>
        <w:autoSpaceDE w:val="0"/>
        <w:autoSpaceDN w:val="0"/>
        <w:adjustRightInd w:val="0"/>
        <w:spacing w:after="0" w:line="240" w:lineRule="auto"/>
        <w:jc w:val="center"/>
        <w:rPr>
          <w:rFonts w:ascii="Times New Roman" w:hAnsi="Times New Roman" w:cs="Times New Roman"/>
          <w:strike/>
          <w:color w:val="FF0000"/>
          <w:sz w:val="28"/>
          <w:szCs w:val="28"/>
        </w:rPr>
      </w:pPr>
    </w:p>
    <w:p w:rsidR="009C6C8F" w:rsidRDefault="009C6C8F" w:rsidP="00421DB7">
      <w:pPr>
        <w:widowControl w:val="0"/>
        <w:autoSpaceDE w:val="0"/>
        <w:autoSpaceDN w:val="0"/>
        <w:adjustRightInd w:val="0"/>
        <w:spacing w:after="0" w:line="240" w:lineRule="auto"/>
        <w:jc w:val="center"/>
        <w:rPr>
          <w:rFonts w:ascii="Times New Roman" w:hAnsi="Times New Roman" w:cs="Times New Roman"/>
          <w:strike/>
          <w:color w:val="FF0000"/>
          <w:sz w:val="28"/>
          <w:szCs w:val="28"/>
        </w:rPr>
      </w:pPr>
    </w:p>
    <w:p w:rsidR="009C6C8F" w:rsidRDefault="009C6C8F" w:rsidP="00421DB7">
      <w:pPr>
        <w:widowControl w:val="0"/>
        <w:autoSpaceDE w:val="0"/>
        <w:autoSpaceDN w:val="0"/>
        <w:adjustRightInd w:val="0"/>
        <w:spacing w:after="0" w:line="240" w:lineRule="auto"/>
        <w:jc w:val="center"/>
        <w:rPr>
          <w:rFonts w:ascii="Times New Roman" w:hAnsi="Times New Roman" w:cs="Times New Roman"/>
          <w:strike/>
          <w:color w:val="FF0000"/>
          <w:sz w:val="28"/>
          <w:szCs w:val="28"/>
        </w:rPr>
      </w:pPr>
    </w:p>
    <w:p w:rsidR="000C167E" w:rsidRDefault="000C167E" w:rsidP="00421DB7">
      <w:pPr>
        <w:widowControl w:val="0"/>
        <w:autoSpaceDE w:val="0"/>
        <w:autoSpaceDN w:val="0"/>
        <w:adjustRightInd w:val="0"/>
        <w:spacing w:after="0" w:line="240" w:lineRule="auto"/>
        <w:jc w:val="center"/>
        <w:rPr>
          <w:rFonts w:ascii="Times New Roman" w:hAnsi="Times New Roman" w:cs="Times New Roman"/>
          <w:strike/>
          <w:color w:val="FF0000"/>
          <w:sz w:val="28"/>
          <w:szCs w:val="28"/>
        </w:rPr>
      </w:pPr>
    </w:p>
    <w:p w:rsidR="000C167E" w:rsidRDefault="000C167E" w:rsidP="00421DB7">
      <w:pPr>
        <w:widowControl w:val="0"/>
        <w:autoSpaceDE w:val="0"/>
        <w:autoSpaceDN w:val="0"/>
        <w:adjustRightInd w:val="0"/>
        <w:spacing w:after="0" w:line="240" w:lineRule="auto"/>
        <w:jc w:val="center"/>
        <w:rPr>
          <w:rFonts w:ascii="Times New Roman" w:hAnsi="Times New Roman" w:cs="Times New Roman"/>
          <w:strike/>
          <w:color w:val="FF0000"/>
          <w:sz w:val="28"/>
          <w:szCs w:val="28"/>
        </w:rPr>
      </w:pPr>
    </w:p>
    <w:p w:rsidR="000C167E" w:rsidRDefault="000C167E" w:rsidP="00421DB7">
      <w:pPr>
        <w:widowControl w:val="0"/>
        <w:autoSpaceDE w:val="0"/>
        <w:autoSpaceDN w:val="0"/>
        <w:adjustRightInd w:val="0"/>
        <w:spacing w:after="0" w:line="240" w:lineRule="auto"/>
        <w:jc w:val="center"/>
        <w:rPr>
          <w:rFonts w:ascii="Times New Roman" w:hAnsi="Times New Roman" w:cs="Times New Roman"/>
          <w:strike/>
          <w:color w:val="FF0000"/>
          <w:sz w:val="28"/>
          <w:szCs w:val="28"/>
        </w:rPr>
      </w:pPr>
    </w:p>
    <w:p w:rsidR="000C167E" w:rsidRDefault="000C167E" w:rsidP="00421DB7">
      <w:pPr>
        <w:widowControl w:val="0"/>
        <w:autoSpaceDE w:val="0"/>
        <w:autoSpaceDN w:val="0"/>
        <w:adjustRightInd w:val="0"/>
        <w:spacing w:after="0" w:line="240" w:lineRule="auto"/>
        <w:jc w:val="center"/>
        <w:rPr>
          <w:rFonts w:ascii="Times New Roman" w:hAnsi="Times New Roman" w:cs="Times New Roman"/>
          <w:strike/>
          <w:color w:val="FF0000"/>
          <w:sz w:val="28"/>
          <w:szCs w:val="28"/>
        </w:rPr>
      </w:pPr>
    </w:p>
    <w:p w:rsidR="009C6C8F" w:rsidRDefault="009C6C8F" w:rsidP="00421DB7">
      <w:pPr>
        <w:widowControl w:val="0"/>
        <w:autoSpaceDE w:val="0"/>
        <w:autoSpaceDN w:val="0"/>
        <w:adjustRightInd w:val="0"/>
        <w:spacing w:after="0" w:line="240" w:lineRule="auto"/>
        <w:jc w:val="center"/>
        <w:rPr>
          <w:rFonts w:ascii="Times New Roman" w:hAnsi="Times New Roman" w:cs="Times New Roman"/>
          <w:strike/>
          <w:color w:val="FF0000"/>
          <w:sz w:val="28"/>
          <w:szCs w:val="28"/>
        </w:rPr>
      </w:pPr>
    </w:p>
    <w:p w:rsidR="009C6C8F" w:rsidRDefault="009C6C8F" w:rsidP="00421DB7">
      <w:pPr>
        <w:widowControl w:val="0"/>
        <w:autoSpaceDE w:val="0"/>
        <w:autoSpaceDN w:val="0"/>
        <w:adjustRightInd w:val="0"/>
        <w:spacing w:after="0" w:line="240" w:lineRule="auto"/>
        <w:jc w:val="center"/>
        <w:rPr>
          <w:rFonts w:ascii="Times New Roman" w:hAnsi="Times New Roman" w:cs="Times New Roman"/>
          <w:strike/>
          <w:color w:val="FF0000"/>
          <w:sz w:val="28"/>
          <w:szCs w:val="28"/>
        </w:rPr>
      </w:pPr>
    </w:p>
    <w:p w:rsidR="009C6C8F" w:rsidRDefault="009C6C8F" w:rsidP="00421DB7">
      <w:pPr>
        <w:widowControl w:val="0"/>
        <w:autoSpaceDE w:val="0"/>
        <w:autoSpaceDN w:val="0"/>
        <w:adjustRightInd w:val="0"/>
        <w:spacing w:after="0" w:line="240" w:lineRule="auto"/>
        <w:jc w:val="center"/>
        <w:rPr>
          <w:rFonts w:ascii="Times New Roman" w:hAnsi="Times New Roman" w:cs="Times New Roman"/>
          <w:strike/>
          <w:color w:val="FF0000"/>
          <w:sz w:val="28"/>
          <w:szCs w:val="28"/>
        </w:rPr>
      </w:pPr>
    </w:p>
    <w:p w:rsidR="00E52992" w:rsidRPr="007939B5" w:rsidRDefault="007939B5" w:rsidP="007939B5">
      <w:pPr>
        <w:widowControl w:val="0"/>
        <w:autoSpaceDE w:val="0"/>
        <w:autoSpaceDN w:val="0"/>
        <w:adjustRightInd w:val="0"/>
        <w:spacing w:after="0" w:line="240" w:lineRule="auto"/>
        <w:rPr>
          <w:rFonts w:ascii="Times New Roman" w:hAnsi="Times New Roman" w:cs="Times New Roman"/>
          <w:sz w:val="28"/>
          <w:szCs w:val="28"/>
        </w:rPr>
      </w:pPr>
      <w:r w:rsidRPr="007939B5">
        <w:rPr>
          <w:rFonts w:ascii="Times New Roman" w:hAnsi="Times New Roman" w:cs="Times New Roman"/>
          <w:sz w:val="28"/>
          <w:szCs w:val="28"/>
        </w:rPr>
        <w:lastRenderedPageBreak/>
        <w:t>Форма 2</w:t>
      </w:r>
    </w:p>
    <w:p w:rsidR="00C134BD" w:rsidRPr="008F1D4E" w:rsidRDefault="00C134BD" w:rsidP="00421DB7">
      <w:pPr>
        <w:widowControl w:val="0"/>
        <w:autoSpaceDE w:val="0"/>
        <w:autoSpaceDN w:val="0"/>
        <w:adjustRightInd w:val="0"/>
        <w:spacing w:after="0" w:line="240" w:lineRule="auto"/>
        <w:jc w:val="center"/>
        <w:rPr>
          <w:rFonts w:ascii="Times New Roman" w:hAnsi="Times New Roman" w:cs="Times New Roman"/>
          <w:strike/>
          <w:color w:val="FF0000"/>
          <w:sz w:val="28"/>
          <w:szCs w:val="28"/>
        </w:rPr>
      </w:pPr>
    </w:p>
    <w:tbl>
      <w:tblPr>
        <w:tblW w:w="0" w:type="auto"/>
        <w:tblLook w:val="01E0" w:firstRow="1" w:lastRow="1" w:firstColumn="1" w:lastColumn="1" w:noHBand="0" w:noVBand="0"/>
      </w:tblPr>
      <w:tblGrid>
        <w:gridCol w:w="2799"/>
        <w:gridCol w:w="7056"/>
      </w:tblGrid>
      <w:tr w:rsidR="00C134BD" w:rsidRPr="00C134BD" w:rsidTr="003D4D1D">
        <w:tc>
          <w:tcPr>
            <w:tcW w:w="3369" w:type="dxa"/>
          </w:tcPr>
          <w:p w:rsidR="00C134BD" w:rsidRPr="00C134BD" w:rsidRDefault="00C134BD" w:rsidP="00C134BD">
            <w:pPr>
              <w:spacing w:after="0" w:line="240" w:lineRule="auto"/>
              <w:rPr>
                <w:rFonts w:ascii="Times New Roman" w:eastAsia="Times New Roman" w:hAnsi="Times New Roman" w:cs="Times New Roman"/>
                <w:sz w:val="20"/>
                <w:szCs w:val="20"/>
                <w:lang w:eastAsia="ru-RU"/>
              </w:rPr>
            </w:pPr>
          </w:p>
          <w:p w:rsidR="00C134BD" w:rsidRPr="00C134BD" w:rsidRDefault="00C134BD" w:rsidP="00C134BD">
            <w:pPr>
              <w:spacing w:after="0" w:line="240" w:lineRule="auto"/>
              <w:rPr>
                <w:rFonts w:ascii="Times New Roman" w:eastAsia="Times New Roman" w:hAnsi="Times New Roman" w:cs="Times New Roman"/>
                <w:sz w:val="20"/>
                <w:szCs w:val="20"/>
                <w:lang w:eastAsia="ru-RU"/>
              </w:rPr>
            </w:pPr>
            <w:r w:rsidRPr="00C134BD">
              <w:rPr>
                <w:rFonts w:ascii="Times New Roman" w:eastAsia="Times New Roman" w:hAnsi="Times New Roman" w:cs="Times New Roman"/>
                <w:sz w:val="20"/>
                <w:szCs w:val="20"/>
                <w:lang w:eastAsia="ru-RU"/>
              </w:rPr>
              <w:t xml:space="preserve"> </w:t>
            </w:r>
          </w:p>
        </w:tc>
        <w:tc>
          <w:tcPr>
            <w:tcW w:w="7087" w:type="dxa"/>
            <w:hideMark/>
          </w:tcPr>
          <w:p w:rsidR="00C134BD" w:rsidRPr="00C134BD" w:rsidRDefault="00C134BD" w:rsidP="00C134BD">
            <w:pPr>
              <w:keepNext/>
              <w:spacing w:after="0" w:line="240" w:lineRule="auto"/>
              <w:ind w:left="89" w:hanging="40"/>
              <w:jc w:val="both"/>
              <w:outlineLvl w:val="5"/>
              <w:rPr>
                <w:rFonts w:ascii="Times New Roman" w:eastAsia="Times New Roman" w:hAnsi="Times New Roman" w:cs="Times New Roman"/>
                <w:b/>
                <w:sz w:val="24"/>
                <w:szCs w:val="24"/>
                <w:lang w:eastAsia="ru-RU"/>
              </w:rPr>
            </w:pPr>
            <w:r w:rsidRPr="00C134BD">
              <w:rPr>
                <w:rFonts w:ascii="Times New Roman" w:eastAsia="Times New Roman" w:hAnsi="Times New Roman" w:cs="Times New Roman"/>
                <w:sz w:val="24"/>
                <w:szCs w:val="24"/>
                <w:lang w:eastAsia="ru-RU"/>
              </w:rPr>
              <w:t>Руководителю КГКУ «Камчатский центр по выплате государственных и социальных пособий»                                от_</w:t>
            </w:r>
            <w:r w:rsidR="009C6C8F">
              <w:rPr>
                <w:rFonts w:ascii="Times New Roman" w:eastAsia="Times New Roman" w:hAnsi="Times New Roman" w:cs="Times New Roman"/>
                <w:sz w:val="24"/>
                <w:szCs w:val="24"/>
                <w:lang w:eastAsia="ru-RU"/>
              </w:rPr>
              <w:t>_________________________________________________</w:t>
            </w:r>
            <w:r w:rsidRPr="00C134BD">
              <w:rPr>
                <w:rFonts w:ascii="Times New Roman" w:eastAsia="Times New Roman" w:hAnsi="Times New Roman" w:cs="Times New Roman"/>
                <w:sz w:val="24"/>
                <w:szCs w:val="24"/>
                <w:lang w:eastAsia="ru-RU"/>
              </w:rPr>
              <w:t>___,</w:t>
            </w:r>
          </w:p>
          <w:p w:rsidR="00C134BD" w:rsidRPr="00C134BD" w:rsidRDefault="00C134BD" w:rsidP="00C134BD">
            <w:pPr>
              <w:spacing w:after="0" w:line="240" w:lineRule="auto"/>
              <w:ind w:left="89" w:hanging="40"/>
              <w:jc w:val="center"/>
              <w:rPr>
                <w:rFonts w:ascii="Times New Roman" w:eastAsia="Times New Roman" w:hAnsi="Times New Roman" w:cs="Times New Roman"/>
                <w:i/>
                <w:sz w:val="20"/>
                <w:szCs w:val="20"/>
                <w:lang w:eastAsia="ru-RU"/>
              </w:rPr>
            </w:pPr>
            <w:r w:rsidRPr="00C134BD">
              <w:rPr>
                <w:rFonts w:ascii="Times New Roman" w:eastAsia="Times New Roman" w:hAnsi="Times New Roman" w:cs="Times New Roman"/>
                <w:i/>
                <w:sz w:val="20"/>
                <w:szCs w:val="20"/>
                <w:lang w:eastAsia="ru-RU"/>
              </w:rPr>
              <w:t>(фамилия, имя, отчество)</w:t>
            </w:r>
          </w:p>
          <w:p w:rsidR="00C134BD" w:rsidRPr="00C134BD" w:rsidRDefault="00C134BD" w:rsidP="00C134BD">
            <w:pPr>
              <w:spacing w:after="0" w:line="240" w:lineRule="auto"/>
              <w:ind w:left="89" w:hanging="40"/>
              <w:jc w:val="both"/>
              <w:rPr>
                <w:rFonts w:ascii="Times New Roman" w:eastAsia="Times New Roman" w:hAnsi="Times New Roman" w:cs="Times New Roman"/>
                <w:sz w:val="24"/>
                <w:szCs w:val="20"/>
                <w:lang w:eastAsia="ru-RU"/>
              </w:rPr>
            </w:pPr>
            <w:r w:rsidRPr="00C134BD">
              <w:rPr>
                <w:rFonts w:ascii="Times New Roman" w:eastAsia="Times New Roman" w:hAnsi="Times New Roman" w:cs="Times New Roman"/>
                <w:sz w:val="24"/>
                <w:szCs w:val="20"/>
                <w:lang w:eastAsia="ru-RU"/>
              </w:rPr>
              <w:t>являющегося представителем (опекуном, попечителем) над</w:t>
            </w:r>
          </w:p>
          <w:p w:rsidR="00C134BD" w:rsidRPr="00C134BD" w:rsidRDefault="00C134BD" w:rsidP="00C134BD">
            <w:pPr>
              <w:spacing w:after="0" w:line="240" w:lineRule="auto"/>
              <w:ind w:left="89" w:hanging="40"/>
              <w:jc w:val="center"/>
              <w:rPr>
                <w:rFonts w:ascii="Times New Roman" w:eastAsia="Times New Roman" w:hAnsi="Times New Roman" w:cs="Times New Roman"/>
                <w:sz w:val="20"/>
                <w:szCs w:val="20"/>
                <w:lang w:eastAsia="ru-RU"/>
              </w:rPr>
            </w:pPr>
            <w:r w:rsidRPr="00C134BD">
              <w:rPr>
                <w:rFonts w:ascii="Times New Roman" w:eastAsia="Times New Roman" w:hAnsi="Times New Roman" w:cs="Times New Roman"/>
                <w:sz w:val="20"/>
                <w:szCs w:val="20"/>
                <w:lang w:eastAsia="ru-RU"/>
              </w:rPr>
              <w:t>_______________</w:t>
            </w:r>
            <w:r w:rsidR="009C6C8F">
              <w:rPr>
                <w:rFonts w:ascii="Times New Roman" w:eastAsia="Times New Roman" w:hAnsi="Times New Roman" w:cs="Times New Roman"/>
                <w:sz w:val="20"/>
                <w:szCs w:val="20"/>
                <w:lang w:eastAsia="ru-RU"/>
              </w:rPr>
              <w:t>______________</w:t>
            </w:r>
            <w:r w:rsidRPr="00C134BD">
              <w:rPr>
                <w:rFonts w:ascii="Times New Roman" w:eastAsia="Times New Roman" w:hAnsi="Times New Roman" w:cs="Times New Roman"/>
                <w:sz w:val="20"/>
                <w:szCs w:val="20"/>
                <w:lang w:eastAsia="ru-RU"/>
              </w:rPr>
              <w:t xml:space="preserve">_____________________________________,   </w:t>
            </w:r>
            <w:r w:rsidRPr="00C134BD">
              <w:rPr>
                <w:rFonts w:ascii="Times New Roman" w:eastAsia="Times New Roman" w:hAnsi="Times New Roman" w:cs="Times New Roman"/>
                <w:i/>
                <w:sz w:val="20"/>
                <w:szCs w:val="20"/>
                <w:lang w:eastAsia="ru-RU"/>
              </w:rPr>
              <w:t>(фамилия, имя, отчество)</w:t>
            </w:r>
          </w:p>
          <w:p w:rsidR="00C134BD" w:rsidRPr="00C134BD" w:rsidRDefault="00C134BD" w:rsidP="00C134BD">
            <w:pPr>
              <w:spacing w:after="0" w:line="240" w:lineRule="auto"/>
              <w:ind w:left="89" w:hanging="40"/>
              <w:jc w:val="both"/>
              <w:rPr>
                <w:rFonts w:ascii="Times New Roman" w:eastAsia="Times New Roman" w:hAnsi="Times New Roman" w:cs="Times New Roman"/>
                <w:sz w:val="24"/>
                <w:szCs w:val="20"/>
                <w:lang w:eastAsia="ru-RU"/>
              </w:rPr>
            </w:pPr>
            <w:r w:rsidRPr="00C134BD">
              <w:rPr>
                <w:rFonts w:ascii="Times New Roman" w:eastAsia="Times New Roman" w:hAnsi="Times New Roman" w:cs="Times New Roman"/>
                <w:sz w:val="24"/>
                <w:szCs w:val="20"/>
                <w:lang w:eastAsia="ru-RU"/>
              </w:rPr>
              <w:t>зарегистрированного по месту жительства (пребывания) по адресу: ________________________________________________,</w:t>
            </w:r>
          </w:p>
          <w:p w:rsidR="00C134BD" w:rsidRPr="00C134BD" w:rsidRDefault="00C134BD" w:rsidP="00C134BD">
            <w:pPr>
              <w:spacing w:after="0" w:line="240" w:lineRule="auto"/>
              <w:ind w:left="89" w:hanging="40"/>
              <w:jc w:val="center"/>
              <w:rPr>
                <w:rFonts w:ascii="Times New Roman" w:eastAsia="Times New Roman" w:hAnsi="Times New Roman" w:cs="Times New Roman"/>
                <w:i/>
                <w:sz w:val="20"/>
                <w:szCs w:val="20"/>
                <w:lang w:eastAsia="ru-RU"/>
              </w:rPr>
            </w:pPr>
            <w:r w:rsidRPr="00C134BD">
              <w:rPr>
                <w:rFonts w:ascii="Times New Roman" w:eastAsia="Times New Roman" w:hAnsi="Times New Roman" w:cs="Times New Roman"/>
                <w:i/>
                <w:sz w:val="20"/>
                <w:szCs w:val="20"/>
                <w:lang w:eastAsia="ru-RU"/>
              </w:rPr>
              <w:t>(населенный пункт)</w:t>
            </w:r>
          </w:p>
          <w:p w:rsidR="00C134BD" w:rsidRPr="00C134BD" w:rsidRDefault="00C134BD" w:rsidP="00C134BD">
            <w:pPr>
              <w:spacing w:after="0" w:line="240" w:lineRule="auto"/>
              <w:ind w:left="89" w:hanging="40"/>
              <w:jc w:val="both"/>
              <w:rPr>
                <w:rFonts w:ascii="Times New Roman" w:eastAsia="Times New Roman" w:hAnsi="Times New Roman" w:cs="Times New Roman"/>
                <w:sz w:val="24"/>
                <w:szCs w:val="20"/>
                <w:lang w:eastAsia="ru-RU"/>
              </w:rPr>
            </w:pPr>
            <w:r w:rsidRPr="00C134BD">
              <w:rPr>
                <w:rFonts w:ascii="Times New Roman" w:eastAsia="Times New Roman" w:hAnsi="Times New Roman" w:cs="Times New Roman"/>
                <w:sz w:val="24"/>
                <w:szCs w:val="20"/>
                <w:lang w:eastAsia="ru-RU"/>
              </w:rPr>
              <w:t>ул. _______________________</w:t>
            </w:r>
            <w:r w:rsidR="009C6C8F">
              <w:rPr>
                <w:rFonts w:ascii="Times New Roman" w:eastAsia="Times New Roman" w:hAnsi="Times New Roman" w:cs="Times New Roman"/>
                <w:sz w:val="24"/>
                <w:szCs w:val="20"/>
                <w:lang w:eastAsia="ru-RU"/>
              </w:rPr>
              <w:t>____</w:t>
            </w:r>
            <w:r w:rsidRPr="00C134BD">
              <w:rPr>
                <w:rFonts w:ascii="Times New Roman" w:eastAsia="Times New Roman" w:hAnsi="Times New Roman" w:cs="Times New Roman"/>
                <w:sz w:val="24"/>
                <w:szCs w:val="20"/>
                <w:lang w:eastAsia="ru-RU"/>
              </w:rPr>
              <w:t>_________, д. _____, кв. _____,</w:t>
            </w:r>
          </w:p>
          <w:p w:rsidR="00C134BD" w:rsidRPr="00C134BD" w:rsidRDefault="00C134BD" w:rsidP="00C134BD">
            <w:pPr>
              <w:spacing w:after="0" w:line="240" w:lineRule="auto"/>
              <w:ind w:left="89" w:hanging="40"/>
              <w:rPr>
                <w:rFonts w:ascii="Times New Roman" w:eastAsia="Times New Roman" w:hAnsi="Times New Roman" w:cs="Times New Roman"/>
                <w:sz w:val="24"/>
                <w:szCs w:val="20"/>
                <w:lang w:eastAsia="ru-RU"/>
              </w:rPr>
            </w:pPr>
            <w:r w:rsidRPr="00C134BD">
              <w:rPr>
                <w:rFonts w:ascii="Times New Roman" w:eastAsia="Times New Roman" w:hAnsi="Times New Roman" w:cs="Times New Roman"/>
                <w:sz w:val="24"/>
                <w:szCs w:val="20"/>
                <w:lang w:eastAsia="ru-RU"/>
              </w:rPr>
              <w:t>проживающего по адресу: _________</w:t>
            </w:r>
            <w:r w:rsidR="009C6C8F">
              <w:rPr>
                <w:rFonts w:ascii="Times New Roman" w:eastAsia="Times New Roman" w:hAnsi="Times New Roman" w:cs="Times New Roman"/>
                <w:sz w:val="24"/>
                <w:szCs w:val="20"/>
                <w:lang w:eastAsia="ru-RU"/>
              </w:rPr>
              <w:t>_</w:t>
            </w:r>
            <w:r w:rsidRPr="00C134BD">
              <w:rPr>
                <w:rFonts w:ascii="Times New Roman" w:eastAsia="Times New Roman" w:hAnsi="Times New Roman" w:cs="Times New Roman"/>
                <w:sz w:val="24"/>
                <w:szCs w:val="20"/>
                <w:lang w:eastAsia="ru-RU"/>
              </w:rPr>
              <w:t>________________</w:t>
            </w:r>
            <w:r>
              <w:rPr>
                <w:rFonts w:ascii="Times New Roman" w:eastAsia="Times New Roman" w:hAnsi="Times New Roman" w:cs="Times New Roman"/>
                <w:sz w:val="24"/>
                <w:szCs w:val="20"/>
                <w:lang w:eastAsia="ru-RU"/>
              </w:rPr>
              <w:t>_____</w:t>
            </w:r>
            <w:r w:rsidRPr="00C134BD">
              <w:rPr>
                <w:rFonts w:ascii="Times New Roman" w:eastAsia="Times New Roman" w:hAnsi="Times New Roman" w:cs="Times New Roman"/>
                <w:sz w:val="24"/>
                <w:szCs w:val="20"/>
                <w:lang w:eastAsia="ru-RU"/>
              </w:rPr>
              <w:t>__,</w:t>
            </w:r>
          </w:p>
          <w:p w:rsidR="00C134BD" w:rsidRPr="00C134BD" w:rsidRDefault="009C6C8F" w:rsidP="00C134BD">
            <w:pPr>
              <w:spacing w:after="0" w:line="240" w:lineRule="auto"/>
              <w:ind w:left="89" w:hanging="40"/>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00C134BD" w:rsidRPr="00C134BD">
              <w:rPr>
                <w:rFonts w:ascii="Times New Roman" w:eastAsia="Times New Roman" w:hAnsi="Times New Roman" w:cs="Times New Roman"/>
                <w:i/>
                <w:sz w:val="20"/>
                <w:szCs w:val="20"/>
                <w:lang w:eastAsia="ru-RU"/>
              </w:rPr>
              <w:t xml:space="preserve">      (населенный пункт)</w:t>
            </w:r>
          </w:p>
          <w:p w:rsidR="00C134BD" w:rsidRPr="00C134BD" w:rsidRDefault="00C134BD" w:rsidP="00C134BD">
            <w:pPr>
              <w:spacing w:after="0" w:line="240" w:lineRule="auto"/>
              <w:ind w:left="89" w:hanging="40"/>
              <w:jc w:val="both"/>
              <w:rPr>
                <w:rFonts w:ascii="Times New Roman" w:eastAsia="Times New Roman" w:hAnsi="Times New Roman" w:cs="Times New Roman"/>
                <w:sz w:val="24"/>
                <w:szCs w:val="20"/>
                <w:lang w:eastAsia="ru-RU"/>
              </w:rPr>
            </w:pPr>
            <w:r w:rsidRPr="00C134BD">
              <w:rPr>
                <w:rFonts w:ascii="Times New Roman" w:eastAsia="Times New Roman" w:hAnsi="Times New Roman" w:cs="Times New Roman"/>
                <w:sz w:val="24"/>
                <w:szCs w:val="20"/>
                <w:lang w:eastAsia="ru-RU"/>
              </w:rPr>
              <w:t>ул. ___________________</w:t>
            </w:r>
            <w:r w:rsidR="009C6C8F">
              <w:rPr>
                <w:rFonts w:ascii="Times New Roman" w:eastAsia="Times New Roman" w:hAnsi="Times New Roman" w:cs="Times New Roman"/>
                <w:sz w:val="24"/>
                <w:szCs w:val="20"/>
                <w:lang w:eastAsia="ru-RU"/>
              </w:rPr>
              <w:t>____</w:t>
            </w:r>
            <w:r w:rsidRPr="00C134BD">
              <w:rPr>
                <w:rFonts w:ascii="Times New Roman" w:eastAsia="Times New Roman" w:hAnsi="Times New Roman" w:cs="Times New Roman"/>
                <w:sz w:val="24"/>
                <w:szCs w:val="20"/>
                <w:lang w:eastAsia="ru-RU"/>
              </w:rPr>
              <w:t>_____________, д. _____, кв. _____,</w:t>
            </w:r>
          </w:p>
          <w:p w:rsidR="00C134BD" w:rsidRPr="00C134BD" w:rsidRDefault="00C134BD" w:rsidP="00C134BD">
            <w:pPr>
              <w:spacing w:after="0" w:line="240" w:lineRule="auto"/>
              <w:ind w:left="89" w:hanging="40"/>
              <w:jc w:val="both"/>
              <w:rPr>
                <w:rFonts w:ascii="Times New Roman" w:eastAsia="Times New Roman" w:hAnsi="Times New Roman" w:cs="Times New Roman"/>
                <w:sz w:val="10"/>
                <w:szCs w:val="10"/>
                <w:lang w:eastAsia="ru-RU"/>
              </w:rPr>
            </w:pPr>
            <w:r w:rsidRPr="00C134BD">
              <w:rPr>
                <w:rFonts w:ascii="Times New Roman" w:eastAsia="Times New Roman" w:hAnsi="Times New Roman" w:cs="Times New Roman"/>
                <w:sz w:val="26"/>
                <w:szCs w:val="20"/>
                <w:lang w:eastAsia="ru-RU"/>
              </w:rPr>
              <w:t xml:space="preserve">                                                        </w:t>
            </w:r>
          </w:p>
          <w:p w:rsidR="00C134BD" w:rsidRPr="00C134BD" w:rsidRDefault="00C134BD" w:rsidP="00C134BD">
            <w:pPr>
              <w:spacing w:after="0" w:line="240" w:lineRule="auto"/>
              <w:ind w:left="89" w:hanging="40"/>
              <w:jc w:val="both"/>
              <w:rPr>
                <w:rFonts w:ascii="Times New Roman" w:eastAsia="Times New Roman" w:hAnsi="Times New Roman" w:cs="Times New Roman"/>
                <w:sz w:val="26"/>
                <w:szCs w:val="20"/>
                <w:lang w:eastAsia="ru-RU"/>
              </w:rPr>
            </w:pPr>
            <w:r w:rsidRPr="00C134BD">
              <w:rPr>
                <w:rFonts w:ascii="Times New Roman" w:eastAsia="Times New Roman" w:hAnsi="Times New Roman" w:cs="Times New Roman"/>
                <w:sz w:val="24"/>
                <w:szCs w:val="24"/>
                <w:lang w:eastAsia="ru-RU"/>
              </w:rPr>
              <w:t>телефон _____________________________________________</w:t>
            </w:r>
          </w:p>
          <w:p w:rsidR="00C134BD" w:rsidRPr="00C134BD" w:rsidRDefault="00C134BD" w:rsidP="00C134BD">
            <w:pPr>
              <w:spacing w:after="0" w:line="240" w:lineRule="auto"/>
              <w:rPr>
                <w:rFonts w:ascii="Times New Roman" w:eastAsia="Times New Roman" w:hAnsi="Times New Roman" w:cs="Times New Roman"/>
                <w:sz w:val="24"/>
                <w:szCs w:val="24"/>
                <w:lang w:eastAsia="ru-RU"/>
              </w:rPr>
            </w:pPr>
          </w:p>
        </w:tc>
      </w:tr>
    </w:tbl>
    <w:p w:rsidR="00C134BD" w:rsidRPr="00C134BD" w:rsidRDefault="00C134BD" w:rsidP="00C134BD">
      <w:pPr>
        <w:spacing w:after="0" w:line="240" w:lineRule="auto"/>
        <w:jc w:val="center"/>
        <w:rPr>
          <w:rFonts w:ascii="Times New Roman" w:eastAsia="Times New Roman" w:hAnsi="Times New Roman" w:cs="Times New Roman"/>
          <w:sz w:val="27"/>
          <w:szCs w:val="27"/>
          <w:lang w:eastAsia="ru-RU"/>
        </w:rPr>
      </w:pPr>
    </w:p>
    <w:p w:rsidR="00C134BD" w:rsidRPr="00C134BD" w:rsidRDefault="00C134BD" w:rsidP="00C134BD">
      <w:pPr>
        <w:spacing w:after="0" w:line="240" w:lineRule="auto"/>
        <w:jc w:val="center"/>
        <w:rPr>
          <w:rFonts w:ascii="Times New Roman" w:eastAsia="Times New Roman" w:hAnsi="Times New Roman" w:cs="Times New Roman"/>
          <w:b/>
          <w:sz w:val="24"/>
          <w:szCs w:val="24"/>
          <w:lang w:eastAsia="ru-RU"/>
        </w:rPr>
      </w:pPr>
      <w:r w:rsidRPr="00C134BD">
        <w:rPr>
          <w:rFonts w:ascii="Times New Roman" w:eastAsia="Times New Roman" w:hAnsi="Times New Roman" w:cs="Times New Roman"/>
          <w:b/>
          <w:sz w:val="24"/>
          <w:szCs w:val="24"/>
          <w:lang w:eastAsia="ru-RU"/>
        </w:rPr>
        <w:t>ЗАЯВЛЕНИЕ</w:t>
      </w:r>
    </w:p>
    <w:p w:rsidR="00C134BD" w:rsidRPr="00C134BD" w:rsidRDefault="00C134BD" w:rsidP="00C134BD">
      <w:pPr>
        <w:spacing w:after="0" w:line="240" w:lineRule="auto"/>
        <w:jc w:val="center"/>
        <w:rPr>
          <w:rFonts w:ascii="Times New Roman" w:eastAsia="Times New Roman" w:hAnsi="Times New Roman" w:cs="Times New Roman"/>
          <w:sz w:val="27"/>
          <w:szCs w:val="27"/>
          <w:lang w:eastAsia="ru-RU"/>
        </w:rPr>
      </w:pPr>
    </w:p>
    <w:p w:rsidR="00C134BD" w:rsidRPr="00C134BD" w:rsidRDefault="00C134BD" w:rsidP="00C134BD">
      <w:pPr>
        <w:spacing w:after="0" w:line="240" w:lineRule="auto"/>
        <w:ind w:firstLine="709"/>
        <w:jc w:val="both"/>
        <w:rPr>
          <w:rFonts w:ascii="Times New Roman" w:eastAsia="Times New Roman" w:hAnsi="Times New Roman" w:cs="Times New Roman"/>
          <w:sz w:val="24"/>
          <w:szCs w:val="20"/>
          <w:lang w:eastAsia="ru-RU"/>
        </w:rPr>
      </w:pPr>
      <w:r w:rsidRPr="00C134BD">
        <w:rPr>
          <w:rFonts w:ascii="Times New Roman" w:eastAsia="Times New Roman" w:hAnsi="Times New Roman" w:cs="Times New Roman"/>
          <w:b/>
          <w:sz w:val="24"/>
          <w:szCs w:val="20"/>
          <w:lang w:eastAsia="ru-RU"/>
        </w:rPr>
        <w:t>Прошу предоставить</w:t>
      </w:r>
      <w:r w:rsidRPr="00C134BD">
        <w:rPr>
          <w:rFonts w:ascii="Times New Roman" w:eastAsia="Times New Roman" w:hAnsi="Times New Roman" w:cs="Times New Roman"/>
          <w:sz w:val="24"/>
          <w:szCs w:val="20"/>
          <w:lang w:eastAsia="ru-RU"/>
        </w:rPr>
        <w:t xml:space="preserve"> мне (моему ребенку, опекаемому, лицу, находящемуся под попечительством – </w:t>
      </w:r>
      <w:r w:rsidRPr="00C134BD">
        <w:rPr>
          <w:rFonts w:ascii="Times New Roman" w:eastAsia="Times New Roman" w:hAnsi="Times New Roman" w:cs="Times New Roman"/>
          <w:i/>
          <w:sz w:val="24"/>
          <w:szCs w:val="20"/>
          <w:lang w:eastAsia="ru-RU"/>
        </w:rPr>
        <w:t>нужное подчеркнуть</w:t>
      </w:r>
      <w:r w:rsidRPr="00C134BD">
        <w:rPr>
          <w:rFonts w:ascii="Times New Roman" w:eastAsia="Times New Roman" w:hAnsi="Times New Roman" w:cs="Times New Roman"/>
          <w:sz w:val="24"/>
          <w:szCs w:val="20"/>
          <w:lang w:eastAsia="ru-RU"/>
        </w:rPr>
        <w:t>)</w:t>
      </w:r>
      <w:r w:rsidRPr="00C134BD">
        <w:rPr>
          <w:rFonts w:ascii="Times New Roman" w:eastAsia="Times New Roman" w:hAnsi="Times New Roman" w:cs="Times New Roman"/>
          <w:sz w:val="24"/>
          <w:szCs w:val="24"/>
          <w:u w:val="single"/>
          <w:lang w:eastAsia="ru-RU"/>
        </w:rPr>
        <w:t xml:space="preserve"> в возрасте до 16 лет:</w:t>
      </w:r>
    </w:p>
    <w:p w:rsidR="00C134BD" w:rsidRPr="00C134BD" w:rsidRDefault="00C134BD" w:rsidP="00C134BD">
      <w:pPr>
        <w:spacing w:after="0" w:line="240" w:lineRule="auto"/>
        <w:jc w:val="both"/>
        <w:rPr>
          <w:rFonts w:ascii="Times New Roman" w:eastAsia="Times New Roman" w:hAnsi="Times New Roman" w:cs="Times New Roman"/>
          <w:color w:val="000000"/>
          <w:sz w:val="24"/>
          <w:szCs w:val="20"/>
          <w:lang w:eastAsia="ru-RU"/>
        </w:rPr>
      </w:pPr>
      <w:r w:rsidRPr="00C134BD">
        <w:rPr>
          <w:rFonts w:ascii="Times New Roman" w:eastAsia="Times New Roman" w:hAnsi="Times New Roman" w:cs="Times New Roman"/>
          <w:color w:val="000000"/>
          <w:sz w:val="24"/>
          <w:szCs w:val="20"/>
          <w:lang w:eastAsia="ru-RU"/>
        </w:rPr>
        <w:t>_____________________________________________________________________________</w:t>
      </w:r>
    </w:p>
    <w:p w:rsidR="00C134BD" w:rsidRPr="00C134BD" w:rsidRDefault="00C134BD" w:rsidP="00C134BD">
      <w:pPr>
        <w:spacing w:after="0" w:line="240" w:lineRule="auto"/>
        <w:ind w:left="660"/>
        <w:jc w:val="center"/>
        <w:rPr>
          <w:rFonts w:ascii="Times New Roman" w:eastAsia="Times New Roman" w:hAnsi="Times New Roman" w:cs="Times New Roman"/>
          <w:i/>
          <w:color w:val="000000"/>
          <w:sz w:val="20"/>
          <w:szCs w:val="20"/>
          <w:lang w:eastAsia="ru-RU"/>
        </w:rPr>
      </w:pPr>
      <w:r w:rsidRPr="00C134BD">
        <w:rPr>
          <w:rFonts w:ascii="Times New Roman" w:eastAsia="Times New Roman" w:hAnsi="Times New Roman" w:cs="Times New Roman"/>
          <w:i/>
          <w:color w:val="000000"/>
          <w:sz w:val="20"/>
          <w:szCs w:val="20"/>
          <w:lang w:eastAsia="ru-RU"/>
        </w:rPr>
        <w:t>(фамилия, имя, отчество, дата рождения ребенка)</w:t>
      </w:r>
    </w:p>
    <w:p w:rsidR="00C134BD" w:rsidRPr="00C134BD" w:rsidRDefault="00C134BD" w:rsidP="00C134BD">
      <w:pPr>
        <w:spacing w:after="0" w:line="240" w:lineRule="auto"/>
        <w:jc w:val="both"/>
        <w:rPr>
          <w:rFonts w:ascii="Times New Roman" w:eastAsia="Times New Roman" w:hAnsi="Times New Roman" w:cs="Times New Roman"/>
          <w:sz w:val="23"/>
          <w:szCs w:val="23"/>
          <w:lang w:eastAsia="ru-RU"/>
        </w:rPr>
      </w:pPr>
      <w:r w:rsidRPr="00C134BD">
        <w:rPr>
          <w:rFonts w:ascii="Times New Roman" w:eastAsia="Times New Roman" w:hAnsi="Times New Roman" w:cs="Times New Roman"/>
          <w:sz w:val="23"/>
          <w:szCs w:val="23"/>
          <w:lang w:eastAsia="ru-RU"/>
        </w:rPr>
        <w:t>________________________________________________________________________________</w:t>
      </w:r>
    </w:p>
    <w:p w:rsidR="00C134BD" w:rsidRPr="00C134BD" w:rsidRDefault="00C134BD" w:rsidP="00C134BD">
      <w:pPr>
        <w:spacing w:after="0" w:line="240" w:lineRule="auto"/>
        <w:ind w:left="660"/>
        <w:jc w:val="center"/>
        <w:rPr>
          <w:rFonts w:ascii="Times New Roman" w:eastAsia="Times New Roman" w:hAnsi="Times New Roman" w:cs="Times New Roman"/>
          <w:sz w:val="16"/>
          <w:szCs w:val="16"/>
          <w:lang w:eastAsia="ru-RU"/>
        </w:rPr>
      </w:pPr>
      <w:r w:rsidRPr="00C134BD">
        <w:rPr>
          <w:rFonts w:ascii="Times New Roman" w:eastAsia="Times New Roman" w:hAnsi="Times New Roman" w:cs="Times New Roman"/>
          <w:i/>
          <w:color w:val="000000"/>
          <w:sz w:val="20"/>
          <w:szCs w:val="20"/>
          <w:lang w:eastAsia="ru-RU"/>
        </w:rPr>
        <w:t>(фамилия, имя, отчество, дата рождения ребенка)</w:t>
      </w:r>
    </w:p>
    <w:p w:rsidR="00C134BD" w:rsidRPr="00C134BD" w:rsidRDefault="00C134BD" w:rsidP="00C134BD">
      <w:pPr>
        <w:spacing w:after="0" w:line="240" w:lineRule="auto"/>
        <w:jc w:val="both"/>
        <w:rPr>
          <w:rFonts w:ascii="Times New Roman" w:eastAsia="Times New Roman" w:hAnsi="Times New Roman" w:cs="Times New Roman"/>
          <w:sz w:val="23"/>
          <w:szCs w:val="23"/>
          <w:lang w:eastAsia="ru-RU"/>
        </w:rPr>
      </w:pPr>
      <w:r w:rsidRPr="00C134BD">
        <w:rPr>
          <w:rFonts w:ascii="Times New Roman" w:eastAsia="Times New Roman" w:hAnsi="Times New Roman" w:cs="Times New Roman"/>
          <w:sz w:val="23"/>
          <w:szCs w:val="23"/>
          <w:lang w:eastAsia="ru-RU"/>
        </w:rPr>
        <w:t>_________________________________________________________________________________</w:t>
      </w:r>
    </w:p>
    <w:p w:rsidR="00C134BD" w:rsidRPr="00C134BD" w:rsidRDefault="00C134BD" w:rsidP="00C134BD">
      <w:pPr>
        <w:spacing w:after="0" w:line="240" w:lineRule="auto"/>
        <w:ind w:left="660"/>
        <w:jc w:val="center"/>
        <w:rPr>
          <w:rFonts w:ascii="Times New Roman" w:eastAsia="Times New Roman" w:hAnsi="Times New Roman" w:cs="Times New Roman"/>
          <w:i/>
          <w:color w:val="000000"/>
          <w:sz w:val="20"/>
          <w:szCs w:val="20"/>
          <w:lang w:eastAsia="ru-RU"/>
        </w:rPr>
      </w:pPr>
      <w:r w:rsidRPr="00C134BD">
        <w:rPr>
          <w:rFonts w:ascii="Times New Roman" w:eastAsia="Times New Roman" w:hAnsi="Times New Roman" w:cs="Times New Roman"/>
          <w:i/>
          <w:color w:val="000000"/>
          <w:sz w:val="20"/>
          <w:szCs w:val="20"/>
          <w:lang w:eastAsia="ru-RU"/>
        </w:rPr>
        <w:t>(фамилия, имя, отчество, дата рождения ребенка)</w:t>
      </w:r>
    </w:p>
    <w:p w:rsidR="00C134BD" w:rsidRPr="00C134BD" w:rsidRDefault="00C134BD" w:rsidP="00C134BD">
      <w:pPr>
        <w:spacing w:after="0" w:line="240" w:lineRule="auto"/>
        <w:jc w:val="center"/>
        <w:rPr>
          <w:rFonts w:ascii="Times New Roman" w:eastAsia="Times New Roman" w:hAnsi="Times New Roman" w:cs="Times New Roman"/>
          <w:i/>
          <w:sz w:val="19"/>
          <w:szCs w:val="19"/>
          <w:lang w:eastAsia="ru-RU"/>
        </w:rPr>
      </w:pPr>
    </w:p>
    <w:p w:rsidR="00C134BD" w:rsidRPr="00C134BD" w:rsidRDefault="00C134BD" w:rsidP="00C134BD">
      <w:pPr>
        <w:spacing w:after="0" w:line="240" w:lineRule="auto"/>
        <w:jc w:val="both"/>
        <w:rPr>
          <w:rFonts w:ascii="Times New Roman" w:eastAsia="Times New Roman" w:hAnsi="Times New Roman" w:cs="Times New Roman"/>
          <w:sz w:val="24"/>
          <w:szCs w:val="20"/>
          <w:lang w:eastAsia="ru-RU"/>
        </w:rPr>
      </w:pPr>
      <w:r w:rsidRPr="00C134BD">
        <w:rPr>
          <w:rFonts w:ascii="Times New Roman" w:eastAsia="Times New Roman" w:hAnsi="Times New Roman" w:cs="Times New Roman"/>
          <w:sz w:val="24"/>
          <w:szCs w:val="20"/>
          <w:lang w:eastAsia="ru-RU"/>
        </w:rPr>
        <w:t>ежегодную денежную выплату на приобретение новогодних подарков в 20___ году.</w:t>
      </w:r>
    </w:p>
    <w:p w:rsidR="00C134BD" w:rsidRPr="00C134BD" w:rsidRDefault="00C134BD" w:rsidP="00C134BD">
      <w:pPr>
        <w:spacing w:after="0" w:line="240" w:lineRule="auto"/>
        <w:jc w:val="both"/>
        <w:rPr>
          <w:rFonts w:ascii="Times New Roman" w:eastAsia="Times New Roman" w:hAnsi="Times New Roman" w:cs="Times New Roman"/>
          <w:sz w:val="24"/>
          <w:szCs w:val="24"/>
          <w:lang w:eastAsia="ru-RU"/>
        </w:rPr>
      </w:pPr>
    </w:p>
    <w:p w:rsidR="00C134BD" w:rsidRPr="00C134BD" w:rsidRDefault="00C134BD" w:rsidP="00C134BD">
      <w:pPr>
        <w:spacing w:after="0" w:line="240" w:lineRule="auto"/>
        <w:jc w:val="both"/>
        <w:rPr>
          <w:rFonts w:ascii="Times New Roman" w:eastAsia="Times New Roman" w:hAnsi="Times New Roman" w:cs="Times New Roman"/>
          <w:sz w:val="24"/>
          <w:szCs w:val="24"/>
          <w:lang w:eastAsia="ru-RU"/>
        </w:rPr>
      </w:pPr>
      <w:r w:rsidRPr="00C134BD">
        <w:rPr>
          <w:rFonts w:ascii="Times New Roman" w:eastAsia="Times New Roman" w:hAnsi="Times New Roman" w:cs="Times New Roman"/>
          <w:sz w:val="24"/>
          <w:szCs w:val="24"/>
          <w:lang w:eastAsia="ru-RU"/>
        </w:rPr>
        <w:t>Моя семья относится к следующей категории граждан (</w:t>
      </w:r>
      <w:r w:rsidRPr="00C134BD">
        <w:rPr>
          <w:rFonts w:ascii="Times New Roman" w:eastAsia="Times New Roman" w:hAnsi="Times New Roman" w:cs="Times New Roman"/>
          <w:i/>
          <w:sz w:val="24"/>
          <w:szCs w:val="24"/>
          <w:lang w:eastAsia="ru-RU"/>
        </w:rPr>
        <w:t>нужное отметить</w:t>
      </w:r>
      <w:r w:rsidRPr="00C134BD">
        <w:rPr>
          <w:rFonts w:ascii="Times New Roman" w:eastAsia="Times New Roman" w:hAnsi="Times New Roman" w:cs="Times New Roman"/>
          <w:sz w:val="24"/>
          <w:szCs w:val="24"/>
          <w:lang w:eastAsia="ru-RU"/>
        </w:rPr>
        <w:t xml:space="preserve">): </w:t>
      </w:r>
    </w:p>
    <w:p w:rsidR="00C134BD" w:rsidRPr="00C134BD" w:rsidRDefault="00C134BD" w:rsidP="00C134BD">
      <w:pPr>
        <w:numPr>
          <w:ilvl w:val="0"/>
          <w:numId w:val="6"/>
        </w:numPr>
        <w:tabs>
          <w:tab w:val="left" w:pos="284"/>
        </w:tabs>
        <w:spacing w:after="0" w:line="240" w:lineRule="auto"/>
        <w:jc w:val="both"/>
        <w:rPr>
          <w:rFonts w:ascii="Times New Roman" w:eastAsia="Times New Roman" w:hAnsi="Times New Roman" w:cs="Times New Roman"/>
          <w:sz w:val="24"/>
          <w:szCs w:val="24"/>
          <w:lang w:eastAsia="ru-RU"/>
        </w:rPr>
      </w:pPr>
      <w:r w:rsidRPr="00C134BD">
        <w:rPr>
          <w:rFonts w:ascii="Times New Roman" w:eastAsia="Times New Roman" w:hAnsi="Times New Roman" w:cs="Times New Roman"/>
          <w:sz w:val="24"/>
          <w:szCs w:val="24"/>
          <w:lang w:eastAsia="ru-RU"/>
        </w:rPr>
        <w:t xml:space="preserve">неработающий(е) инвалид(ы); </w:t>
      </w:r>
    </w:p>
    <w:p w:rsidR="00C134BD" w:rsidRPr="00C134BD" w:rsidRDefault="00C134BD" w:rsidP="00C134BD">
      <w:pPr>
        <w:numPr>
          <w:ilvl w:val="0"/>
          <w:numId w:val="6"/>
        </w:numPr>
        <w:tabs>
          <w:tab w:val="left" w:pos="284"/>
        </w:tabs>
        <w:spacing w:after="0" w:line="240" w:lineRule="auto"/>
        <w:jc w:val="both"/>
        <w:rPr>
          <w:rFonts w:ascii="Times New Roman" w:eastAsia="Times New Roman" w:hAnsi="Times New Roman" w:cs="Times New Roman"/>
          <w:sz w:val="24"/>
          <w:szCs w:val="24"/>
          <w:lang w:eastAsia="ru-RU"/>
        </w:rPr>
      </w:pPr>
      <w:r w:rsidRPr="00C134BD">
        <w:rPr>
          <w:rFonts w:ascii="Times New Roman" w:eastAsia="Times New Roman" w:hAnsi="Times New Roman" w:cs="Times New Roman"/>
          <w:sz w:val="24"/>
          <w:szCs w:val="24"/>
          <w:lang w:eastAsia="ru-RU"/>
        </w:rPr>
        <w:t xml:space="preserve">неработающий(е) пенсионер(ы), получающие пенсию по старости за счет средств Пенсионного Фонда РФ, №№ пенсионных удостоверений________________________; </w:t>
      </w:r>
    </w:p>
    <w:p w:rsidR="00C134BD" w:rsidRPr="00C134BD" w:rsidRDefault="00C134BD" w:rsidP="00C134BD">
      <w:pPr>
        <w:numPr>
          <w:ilvl w:val="0"/>
          <w:numId w:val="6"/>
        </w:numPr>
        <w:tabs>
          <w:tab w:val="left" w:pos="-142"/>
          <w:tab w:val="left" w:pos="0"/>
          <w:tab w:val="left" w:pos="284"/>
        </w:tabs>
        <w:spacing w:after="0" w:line="240" w:lineRule="auto"/>
        <w:jc w:val="both"/>
        <w:rPr>
          <w:rFonts w:ascii="Times New Roman" w:eastAsia="Times New Roman" w:hAnsi="Times New Roman" w:cs="Times New Roman"/>
          <w:sz w:val="24"/>
          <w:szCs w:val="24"/>
          <w:lang w:eastAsia="ru-RU"/>
        </w:rPr>
      </w:pPr>
      <w:r w:rsidRPr="00C134BD">
        <w:rPr>
          <w:rFonts w:ascii="Times New Roman" w:eastAsia="Times New Roman" w:hAnsi="Times New Roman" w:cs="Times New Roman"/>
          <w:sz w:val="24"/>
          <w:szCs w:val="24"/>
          <w:lang w:eastAsia="ru-RU"/>
        </w:rPr>
        <w:t xml:space="preserve">безработная (ые), получающие пособие в минимальном размере либо не получающие пособие в связи с истечением периода выплаты; </w:t>
      </w:r>
    </w:p>
    <w:p w:rsidR="00C134BD" w:rsidRPr="00C134BD" w:rsidRDefault="00C134BD" w:rsidP="00C134BD">
      <w:pPr>
        <w:numPr>
          <w:ilvl w:val="0"/>
          <w:numId w:val="6"/>
        </w:numPr>
        <w:tabs>
          <w:tab w:val="left" w:pos="-142"/>
          <w:tab w:val="left" w:pos="284"/>
          <w:tab w:val="left" w:pos="426"/>
        </w:tabs>
        <w:spacing w:after="0" w:line="240" w:lineRule="auto"/>
        <w:jc w:val="both"/>
        <w:rPr>
          <w:rFonts w:ascii="Times New Roman" w:eastAsia="Times New Roman" w:hAnsi="Times New Roman" w:cs="Times New Roman"/>
          <w:sz w:val="24"/>
          <w:szCs w:val="24"/>
          <w:lang w:eastAsia="ru-RU"/>
        </w:rPr>
      </w:pPr>
      <w:r w:rsidRPr="00C134BD">
        <w:rPr>
          <w:rFonts w:ascii="Times New Roman" w:eastAsia="Times New Roman" w:hAnsi="Times New Roman" w:cs="Times New Roman"/>
          <w:sz w:val="24"/>
          <w:szCs w:val="24"/>
          <w:lang w:eastAsia="ru-RU"/>
        </w:rPr>
        <w:t>многодетная семья.</w:t>
      </w:r>
    </w:p>
    <w:p w:rsidR="00C134BD" w:rsidRPr="00C134BD" w:rsidRDefault="00C134BD" w:rsidP="00C134BD">
      <w:pPr>
        <w:spacing w:after="0" w:line="240" w:lineRule="auto"/>
        <w:rPr>
          <w:rFonts w:ascii="Times New Roman" w:eastAsia="Times New Roman" w:hAnsi="Times New Roman" w:cs="Times New Roman"/>
          <w:sz w:val="24"/>
          <w:szCs w:val="24"/>
          <w:lang w:eastAsia="ru-RU"/>
        </w:rPr>
      </w:pPr>
    </w:p>
    <w:p w:rsidR="00C134BD" w:rsidRDefault="00C134BD" w:rsidP="00C134BD">
      <w:pPr>
        <w:spacing w:after="0" w:line="240" w:lineRule="auto"/>
        <w:rPr>
          <w:rFonts w:ascii="Times New Roman" w:eastAsia="Times New Roman" w:hAnsi="Times New Roman" w:cs="Times New Roman"/>
          <w:sz w:val="24"/>
          <w:szCs w:val="24"/>
          <w:lang w:eastAsia="ru-RU"/>
        </w:rPr>
      </w:pPr>
      <w:r w:rsidRPr="00C134BD">
        <w:rPr>
          <w:rFonts w:ascii="Times New Roman" w:eastAsia="Times New Roman" w:hAnsi="Times New Roman" w:cs="Times New Roman"/>
          <w:sz w:val="24"/>
          <w:szCs w:val="24"/>
          <w:lang w:eastAsia="ru-RU"/>
        </w:rPr>
        <w:t>Лишен (а) родительских прав в отношении ребенка (детей)______________________</w:t>
      </w:r>
      <w:r>
        <w:rPr>
          <w:rFonts w:ascii="Times New Roman" w:eastAsia="Times New Roman" w:hAnsi="Times New Roman" w:cs="Times New Roman"/>
          <w:sz w:val="24"/>
          <w:szCs w:val="24"/>
          <w:lang w:eastAsia="ru-RU"/>
        </w:rPr>
        <w:t>____</w:t>
      </w:r>
      <w:r w:rsidRPr="00C134BD">
        <w:rPr>
          <w:rFonts w:ascii="Times New Roman" w:eastAsia="Times New Roman" w:hAnsi="Times New Roman" w:cs="Times New Roman"/>
          <w:sz w:val="24"/>
          <w:szCs w:val="24"/>
          <w:lang w:eastAsia="ru-RU"/>
        </w:rPr>
        <w:t>_</w:t>
      </w:r>
    </w:p>
    <w:p w:rsidR="00C134BD" w:rsidRPr="00C134BD" w:rsidRDefault="00C134BD" w:rsidP="00C134BD">
      <w:pPr>
        <w:spacing w:after="0" w:line="240" w:lineRule="auto"/>
        <w:rPr>
          <w:rFonts w:ascii="Times New Roman" w:eastAsia="Times New Roman" w:hAnsi="Times New Roman" w:cs="Times New Roman"/>
          <w:sz w:val="24"/>
          <w:szCs w:val="24"/>
          <w:lang w:eastAsia="ru-RU"/>
        </w:rPr>
      </w:pPr>
      <w:r w:rsidRPr="00C134BD">
        <w:rPr>
          <w:rFonts w:ascii="Times New Roman" w:eastAsia="Times New Roman" w:hAnsi="Times New Roman" w:cs="Times New Roman"/>
          <w:sz w:val="24"/>
          <w:szCs w:val="24"/>
          <w:lang w:eastAsia="ru-RU"/>
        </w:rPr>
        <w:t>______________________________________________________</w:t>
      </w:r>
      <w:r>
        <w:rPr>
          <w:rFonts w:ascii="Times New Roman" w:eastAsia="Times New Roman" w:hAnsi="Times New Roman" w:cs="Times New Roman"/>
          <w:sz w:val="24"/>
          <w:szCs w:val="24"/>
          <w:lang w:eastAsia="ru-RU"/>
        </w:rPr>
        <w:t>_________________</w:t>
      </w:r>
      <w:r w:rsidRPr="00C134BD">
        <w:rPr>
          <w:rFonts w:ascii="Times New Roman" w:eastAsia="Times New Roman" w:hAnsi="Times New Roman" w:cs="Times New Roman"/>
          <w:sz w:val="24"/>
          <w:szCs w:val="24"/>
          <w:lang w:eastAsia="ru-RU"/>
        </w:rPr>
        <w:t>______</w:t>
      </w:r>
    </w:p>
    <w:p w:rsidR="00C134BD" w:rsidRPr="00C134BD" w:rsidRDefault="00C134BD" w:rsidP="00C134BD">
      <w:pPr>
        <w:spacing w:after="0" w:line="240" w:lineRule="auto"/>
        <w:jc w:val="both"/>
        <w:rPr>
          <w:rFonts w:ascii="Times New Roman" w:eastAsia="Times New Roman" w:hAnsi="Times New Roman" w:cs="Times New Roman"/>
          <w:i/>
          <w:sz w:val="24"/>
          <w:szCs w:val="24"/>
          <w:lang w:eastAsia="ru-RU"/>
        </w:rPr>
      </w:pPr>
      <w:r w:rsidRPr="00C134BD">
        <w:rPr>
          <w:rFonts w:ascii="Times New Roman" w:eastAsia="Times New Roman" w:hAnsi="Times New Roman" w:cs="Times New Roman"/>
          <w:sz w:val="24"/>
          <w:szCs w:val="24"/>
          <w:lang w:eastAsia="ru-RU"/>
        </w:rPr>
        <w:t>На момент обращения ребенок в интернате находится _________________________</w:t>
      </w:r>
      <w:r w:rsidRPr="00C134BD">
        <w:rPr>
          <w:rFonts w:ascii="Times New Roman" w:eastAsia="Times New Roman" w:hAnsi="Times New Roman" w:cs="Times New Roman"/>
          <w:sz w:val="16"/>
          <w:szCs w:val="16"/>
          <w:lang w:eastAsia="ru-RU"/>
        </w:rPr>
        <w:t>(</w:t>
      </w:r>
      <w:r w:rsidRPr="00C134BD">
        <w:rPr>
          <w:rFonts w:ascii="Times New Roman" w:eastAsia="Times New Roman" w:hAnsi="Times New Roman" w:cs="Times New Roman"/>
          <w:i/>
          <w:sz w:val="16"/>
          <w:szCs w:val="16"/>
          <w:lang w:eastAsia="ru-RU"/>
        </w:rPr>
        <w:t>нет/да)</w:t>
      </w:r>
      <w:r w:rsidRPr="00C134BD">
        <w:rPr>
          <w:rFonts w:ascii="Times New Roman" w:eastAsia="Times New Roman" w:hAnsi="Times New Roman" w:cs="Times New Roman"/>
          <w:sz w:val="16"/>
          <w:szCs w:val="16"/>
          <w:lang w:eastAsia="ru-RU"/>
        </w:rPr>
        <w:t>,</w:t>
      </w:r>
    </w:p>
    <w:p w:rsidR="00C134BD" w:rsidRPr="00C134BD" w:rsidRDefault="00C134BD" w:rsidP="00C134BD">
      <w:pPr>
        <w:spacing w:after="0" w:line="240" w:lineRule="auto"/>
        <w:jc w:val="both"/>
        <w:rPr>
          <w:rFonts w:ascii="Times New Roman" w:eastAsia="Times New Roman" w:hAnsi="Times New Roman" w:cs="Times New Roman"/>
          <w:i/>
          <w:sz w:val="24"/>
          <w:szCs w:val="24"/>
          <w:lang w:eastAsia="ru-RU"/>
        </w:rPr>
      </w:pPr>
      <w:r w:rsidRPr="00C134BD">
        <w:rPr>
          <w:rFonts w:ascii="Times New Roman" w:eastAsia="Times New Roman" w:hAnsi="Times New Roman" w:cs="Times New Roman"/>
          <w:sz w:val="24"/>
          <w:szCs w:val="24"/>
          <w:lang w:eastAsia="ru-RU"/>
        </w:rPr>
        <w:t>в случае нахождения ребенка необходимо указать фамилию и имя</w:t>
      </w:r>
      <w:r w:rsidRPr="00C134BD">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____________________</w:t>
      </w:r>
    </w:p>
    <w:p w:rsidR="00C134BD" w:rsidRPr="00C134BD" w:rsidRDefault="00C134BD" w:rsidP="00C134BD">
      <w:pPr>
        <w:spacing w:after="0" w:line="240" w:lineRule="auto"/>
        <w:jc w:val="both"/>
        <w:rPr>
          <w:rFonts w:ascii="Times New Roman" w:eastAsia="Times New Roman" w:hAnsi="Times New Roman" w:cs="Times New Roman"/>
          <w:i/>
          <w:sz w:val="28"/>
          <w:szCs w:val="20"/>
          <w:lang w:eastAsia="ru-RU"/>
        </w:rPr>
      </w:pPr>
      <w:r w:rsidRPr="00C134BD">
        <w:rPr>
          <w:rFonts w:ascii="Times New Roman" w:eastAsia="Times New Roman" w:hAnsi="Times New Roman" w:cs="Times New Roman"/>
          <w:i/>
          <w:sz w:val="28"/>
          <w:szCs w:val="20"/>
          <w:lang w:eastAsia="ru-RU"/>
        </w:rPr>
        <w:t>_____________________________________________</w:t>
      </w:r>
      <w:r>
        <w:rPr>
          <w:rFonts w:ascii="Times New Roman" w:eastAsia="Times New Roman" w:hAnsi="Times New Roman" w:cs="Times New Roman"/>
          <w:i/>
          <w:sz w:val="28"/>
          <w:szCs w:val="20"/>
          <w:lang w:eastAsia="ru-RU"/>
        </w:rPr>
        <w:t>_____________________</w:t>
      </w:r>
    </w:p>
    <w:p w:rsidR="00C134BD" w:rsidRPr="00C134BD" w:rsidRDefault="00C134BD" w:rsidP="00C134BD">
      <w:pPr>
        <w:spacing w:after="0" w:line="240" w:lineRule="auto"/>
        <w:jc w:val="both"/>
        <w:rPr>
          <w:rFonts w:ascii="Times New Roman" w:eastAsia="Times New Roman" w:hAnsi="Times New Roman" w:cs="Times New Roman"/>
          <w:b/>
          <w:sz w:val="24"/>
          <w:szCs w:val="24"/>
          <w:lang w:eastAsia="ru-RU"/>
        </w:rPr>
      </w:pPr>
      <w:r w:rsidRPr="00C134BD">
        <w:rPr>
          <w:rFonts w:ascii="Times New Roman" w:eastAsia="Times New Roman" w:hAnsi="Times New Roman" w:cs="Times New Roman"/>
          <w:b/>
          <w:sz w:val="24"/>
          <w:szCs w:val="24"/>
          <w:lang w:eastAsia="ru-RU"/>
        </w:rPr>
        <w:tab/>
        <w:t>Предупрежден (а),</w:t>
      </w:r>
      <w:r w:rsidRPr="00C134BD">
        <w:rPr>
          <w:rFonts w:ascii="Times New Roman" w:eastAsia="Times New Roman" w:hAnsi="Times New Roman" w:cs="Times New Roman"/>
          <w:sz w:val="24"/>
          <w:szCs w:val="24"/>
          <w:lang w:eastAsia="ru-RU"/>
        </w:rPr>
        <w:t xml:space="preserve"> что предоставление заведомо ложных и (или) недостоверных сведений, а равно умолчание о фактах, влияющих на право предоставления либо влекущих прекращение выплаты пособий, компенсаций, субсидий и иных социальных выплат, является уголовно-наказуемым деянием, ответственность, за которую предусмотрена статьей 159</w:t>
      </w:r>
      <w:r w:rsidRPr="00C134BD">
        <w:rPr>
          <w:rFonts w:ascii="Times New Roman" w:eastAsia="Times New Roman" w:hAnsi="Times New Roman" w:cs="Times New Roman"/>
          <w:sz w:val="24"/>
          <w:szCs w:val="24"/>
          <w:vertAlign w:val="superscript"/>
          <w:lang w:eastAsia="ru-RU"/>
        </w:rPr>
        <w:t>2</w:t>
      </w:r>
      <w:r w:rsidRPr="00C134BD">
        <w:rPr>
          <w:rFonts w:ascii="Times New Roman" w:eastAsia="Times New Roman" w:hAnsi="Times New Roman" w:cs="Times New Roman"/>
          <w:sz w:val="24"/>
          <w:szCs w:val="24"/>
          <w:lang w:eastAsia="ru-RU"/>
        </w:rPr>
        <w:t xml:space="preserve"> Уголовного кодекса Российской Федерации, либо правонарушением, ответственность за которые наступает по основаниям, предусмотренным статьей 7.27 Кодекса об административных правонарушениях Российской Федерации.</w:t>
      </w:r>
    </w:p>
    <w:p w:rsidR="00C134BD" w:rsidRPr="00C134BD" w:rsidRDefault="00C134BD" w:rsidP="00C134BD">
      <w:pPr>
        <w:spacing w:after="0" w:line="240" w:lineRule="auto"/>
        <w:ind w:firstLine="709"/>
        <w:jc w:val="both"/>
        <w:rPr>
          <w:rFonts w:ascii="Times New Roman" w:eastAsia="Times New Roman" w:hAnsi="Times New Roman" w:cs="Times New Roman"/>
          <w:sz w:val="24"/>
          <w:szCs w:val="24"/>
          <w:lang w:eastAsia="ru-RU"/>
        </w:rPr>
      </w:pPr>
      <w:r w:rsidRPr="00C134BD">
        <w:rPr>
          <w:rFonts w:ascii="Times New Roman" w:eastAsia="Times New Roman" w:hAnsi="Times New Roman" w:cs="Times New Roman"/>
          <w:b/>
          <w:sz w:val="24"/>
          <w:szCs w:val="24"/>
          <w:lang w:eastAsia="ru-RU"/>
        </w:rPr>
        <w:t>Выражаю</w:t>
      </w:r>
      <w:r w:rsidRPr="00C134BD">
        <w:rPr>
          <w:rFonts w:ascii="Times New Roman" w:eastAsia="Times New Roman" w:hAnsi="Times New Roman" w:cs="Times New Roman"/>
          <w:sz w:val="24"/>
          <w:szCs w:val="24"/>
          <w:lang w:eastAsia="ru-RU"/>
        </w:rPr>
        <w:t xml:space="preserve"> </w:t>
      </w:r>
      <w:r w:rsidRPr="00C134BD">
        <w:rPr>
          <w:rFonts w:ascii="Times New Roman" w:eastAsia="Times New Roman" w:hAnsi="Times New Roman" w:cs="Times New Roman"/>
          <w:b/>
          <w:sz w:val="24"/>
          <w:szCs w:val="24"/>
          <w:lang w:eastAsia="ru-RU"/>
        </w:rPr>
        <w:t>согласие</w:t>
      </w:r>
      <w:r w:rsidRPr="00C134BD">
        <w:rPr>
          <w:rFonts w:ascii="Times New Roman" w:eastAsia="Times New Roman" w:hAnsi="Times New Roman" w:cs="Times New Roman"/>
          <w:sz w:val="24"/>
          <w:szCs w:val="24"/>
          <w:lang w:eastAsia="ru-RU"/>
        </w:rPr>
        <w:t xml:space="preserve"> на автоматизированную, а также без использования средств автоматизации, обработку и использование предоставленных персональных данных моих и </w:t>
      </w:r>
      <w:r w:rsidRPr="00C134BD">
        <w:rPr>
          <w:rFonts w:ascii="Times New Roman" w:eastAsia="Times New Roman" w:hAnsi="Times New Roman" w:cs="Times New Roman"/>
          <w:sz w:val="24"/>
          <w:szCs w:val="24"/>
          <w:lang w:eastAsia="ru-RU"/>
        </w:rPr>
        <w:lastRenderedPageBreak/>
        <w:t xml:space="preserve">несовершеннолетних членов моей семьи, </w:t>
      </w:r>
      <w:r w:rsidRPr="00C134BD">
        <w:rPr>
          <w:rFonts w:ascii="Times New Roman" w:eastAsia="Times New Roman" w:hAnsi="Times New Roman" w:cs="Times New Roman"/>
          <w:color w:val="000000"/>
          <w:sz w:val="24"/>
          <w:szCs w:val="24"/>
          <w:lang w:eastAsia="ru-RU"/>
        </w:rPr>
        <w:t xml:space="preserve">включая сбор, запись, систематизацию, накопление, хранение, изменение, </w:t>
      </w:r>
      <w:r w:rsidRPr="00C134BD">
        <w:rPr>
          <w:rFonts w:ascii="Times New Roman" w:eastAsia="Times New Roman" w:hAnsi="Times New Roman" w:cs="Times New Roman"/>
          <w:color w:val="000000"/>
          <w:spacing w:val="4"/>
          <w:sz w:val="24"/>
          <w:szCs w:val="24"/>
          <w:lang w:eastAsia="ru-RU"/>
        </w:rPr>
        <w:t xml:space="preserve">использование, передачу (предоставление, доступ), </w:t>
      </w:r>
      <w:r w:rsidRPr="00C134BD">
        <w:rPr>
          <w:rFonts w:ascii="Times New Roman" w:eastAsia="Times New Roman" w:hAnsi="Times New Roman" w:cs="Times New Roman"/>
          <w:sz w:val="24"/>
          <w:szCs w:val="24"/>
          <w:lang w:eastAsia="ru-RU"/>
        </w:rPr>
        <w:t>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p>
    <w:p w:rsidR="00C134BD" w:rsidRPr="00C134BD" w:rsidRDefault="00C134BD" w:rsidP="00C134BD">
      <w:pPr>
        <w:spacing w:after="0"/>
        <w:jc w:val="both"/>
        <w:rPr>
          <w:rFonts w:ascii="Times New Roman" w:eastAsia="Times New Roman" w:hAnsi="Times New Roman" w:cs="Times New Roman"/>
          <w:lang w:eastAsia="ru-RU"/>
        </w:rPr>
      </w:pPr>
      <w:r w:rsidRPr="00C134BD">
        <w:rPr>
          <w:rFonts w:ascii="Times New Roman" w:eastAsia="Times New Roman" w:hAnsi="Times New Roman" w:cs="Times New Roman"/>
          <w:b/>
          <w:lang w:eastAsia="ru-RU"/>
        </w:rPr>
        <w:t xml:space="preserve">Прошу переводить </w:t>
      </w:r>
      <w:r w:rsidRPr="00C134BD">
        <w:rPr>
          <w:rFonts w:ascii="Times New Roman" w:eastAsia="Times New Roman" w:hAnsi="Times New Roman" w:cs="Times New Roman"/>
          <w:lang w:eastAsia="ru-RU"/>
        </w:rPr>
        <w:t>выплаты</w:t>
      </w:r>
      <w:r w:rsidRPr="00C134BD">
        <w:rPr>
          <w:rFonts w:ascii="Times New Roman" w:eastAsia="Times New Roman" w:hAnsi="Times New Roman" w:cs="Times New Roman"/>
          <w:b/>
          <w:lang w:eastAsia="ru-RU"/>
        </w:rPr>
        <w:t xml:space="preserve"> через отделение почтовой связи</w:t>
      </w:r>
      <w:r w:rsidRPr="00C134BD">
        <w:rPr>
          <w:rFonts w:ascii="Times New Roman" w:eastAsia="Times New Roman" w:hAnsi="Times New Roman" w:cs="Times New Roman"/>
          <w:lang w:eastAsia="ru-RU"/>
        </w:rPr>
        <w:t xml:space="preserve"> (</w:t>
      </w:r>
      <w:r w:rsidRPr="00C134BD">
        <w:rPr>
          <w:rFonts w:ascii="Times New Roman" w:eastAsia="Times New Roman" w:hAnsi="Times New Roman" w:cs="Times New Roman"/>
          <w:b/>
          <w:lang w:eastAsia="ru-RU"/>
        </w:rPr>
        <w:t xml:space="preserve">кредитное учреждение) </w:t>
      </w:r>
      <w:r w:rsidRPr="00C134BD">
        <w:rPr>
          <w:rFonts w:ascii="Times New Roman" w:eastAsia="Times New Roman" w:hAnsi="Times New Roman" w:cs="Times New Roman"/>
          <w:lang w:eastAsia="ru-RU"/>
        </w:rPr>
        <w:t>_____________________ на счет _____________________________________________________</w:t>
      </w:r>
    </w:p>
    <w:p w:rsidR="00C134BD" w:rsidRPr="00C134BD" w:rsidRDefault="00C134BD" w:rsidP="00C134BD">
      <w:pPr>
        <w:spacing w:after="0" w:line="240" w:lineRule="auto"/>
        <w:ind w:firstLine="720"/>
        <w:jc w:val="both"/>
        <w:rPr>
          <w:rFonts w:ascii="Times New Roman" w:eastAsia="Times New Roman" w:hAnsi="Times New Roman" w:cs="Times New Roman"/>
          <w:sz w:val="24"/>
          <w:szCs w:val="24"/>
          <w:lang w:eastAsia="ru-RU"/>
        </w:rPr>
      </w:pPr>
    </w:p>
    <w:p w:rsidR="00C134BD" w:rsidRPr="00C134BD" w:rsidRDefault="00C134BD" w:rsidP="00C134BD">
      <w:pPr>
        <w:spacing w:after="0" w:line="240" w:lineRule="auto"/>
        <w:ind w:firstLine="709"/>
        <w:rPr>
          <w:rFonts w:ascii="Times New Roman" w:eastAsia="Times New Roman" w:hAnsi="Times New Roman" w:cs="Times New Roman"/>
          <w:sz w:val="24"/>
          <w:szCs w:val="24"/>
          <w:lang w:eastAsia="ru-RU"/>
        </w:rPr>
      </w:pPr>
      <w:r w:rsidRPr="00C134BD">
        <w:rPr>
          <w:rFonts w:ascii="Times New Roman" w:eastAsia="Times New Roman" w:hAnsi="Times New Roman" w:cs="Times New Roman"/>
          <w:sz w:val="24"/>
          <w:szCs w:val="24"/>
          <w:lang w:eastAsia="ru-RU"/>
        </w:rPr>
        <w:t>Прилагаю следующие документы:</w:t>
      </w:r>
    </w:p>
    <w:p w:rsidR="00C134BD" w:rsidRPr="00C134BD" w:rsidRDefault="00C134BD" w:rsidP="00C134BD">
      <w:pPr>
        <w:numPr>
          <w:ilvl w:val="0"/>
          <w:numId w:val="7"/>
        </w:numPr>
        <w:tabs>
          <w:tab w:val="left" w:pos="142"/>
          <w:tab w:val="left" w:pos="284"/>
        </w:tabs>
        <w:spacing w:after="0" w:line="240" w:lineRule="auto"/>
        <w:ind w:left="0" w:firstLine="0"/>
        <w:jc w:val="both"/>
        <w:rPr>
          <w:rFonts w:ascii="Times New Roman" w:eastAsia="Times New Roman" w:hAnsi="Times New Roman" w:cs="Times New Roman"/>
          <w:sz w:val="24"/>
          <w:szCs w:val="24"/>
          <w:lang w:eastAsia="ru-RU"/>
        </w:rPr>
      </w:pPr>
      <w:r w:rsidRPr="00C134BD">
        <w:rPr>
          <w:rFonts w:ascii="Times New Roman" w:eastAsia="Times New Roman" w:hAnsi="Times New Roman" w:cs="Times New Roman"/>
          <w:sz w:val="24"/>
          <w:szCs w:val="20"/>
          <w:lang w:eastAsia="ru-RU"/>
        </w:rPr>
        <w:t xml:space="preserve">Копию паспорта </w:t>
      </w:r>
      <w:r w:rsidRPr="00C134BD">
        <w:rPr>
          <w:rFonts w:ascii="Times New Roman" w:eastAsia="Times New Roman" w:hAnsi="Times New Roman" w:cs="Times New Roman"/>
          <w:color w:val="000000"/>
          <w:sz w:val="24"/>
          <w:szCs w:val="20"/>
          <w:lang w:eastAsia="ru-RU"/>
        </w:rPr>
        <w:t>гражданина Российской Федерации</w:t>
      </w:r>
      <w:r w:rsidRPr="00C134BD">
        <w:rPr>
          <w:rFonts w:ascii="Times New Roman" w:eastAsia="Times New Roman" w:hAnsi="Times New Roman" w:cs="Times New Roman"/>
          <w:sz w:val="24"/>
          <w:szCs w:val="20"/>
          <w:lang w:eastAsia="ru-RU"/>
        </w:rPr>
        <w:t xml:space="preserve"> либо вида на жительство </w:t>
      </w:r>
      <w:r w:rsidRPr="00C134BD">
        <w:rPr>
          <w:rFonts w:ascii="Times New Roman" w:eastAsia="Times New Roman" w:hAnsi="Times New Roman" w:cs="Times New Roman"/>
          <w:sz w:val="24"/>
          <w:szCs w:val="24"/>
          <w:lang w:eastAsia="ru-RU"/>
        </w:rPr>
        <w:t>____л.</w:t>
      </w:r>
    </w:p>
    <w:p w:rsidR="00C134BD" w:rsidRPr="00C134BD" w:rsidRDefault="00C134BD" w:rsidP="00C134BD">
      <w:pPr>
        <w:numPr>
          <w:ilvl w:val="0"/>
          <w:numId w:val="7"/>
        </w:numPr>
        <w:tabs>
          <w:tab w:val="left" w:pos="142"/>
          <w:tab w:val="left" w:pos="284"/>
        </w:tabs>
        <w:spacing w:after="0" w:line="240" w:lineRule="auto"/>
        <w:ind w:left="0" w:firstLine="0"/>
        <w:jc w:val="both"/>
        <w:rPr>
          <w:rFonts w:ascii="Times New Roman" w:eastAsia="Times New Roman" w:hAnsi="Times New Roman" w:cs="Times New Roman"/>
          <w:sz w:val="24"/>
          <w:szCs w:val="24"/>
          <w:lang w:eastAsia="ru-RU"/>
        </w:rPr>
      </w:pPr>
      <w:r w:rsidRPr="00C134BD">
        <w:rPr>
          <w:rFonts w:ascii="Times New Roman" w:eastAsia="Times New Roman" w:hAnsi="Times New Roman" w:cs="Times New Roman"/>
          <w:sz w:val="24"/>
          <w:szCs w:val="24"/>
          <w:lang w:eastAsia="ru-RU"/>
        </w:rPr>
        <w:t>Копию свидетельств о рождении детей___л.</w:t>
      </w:r>
    </w:p>
    <w:p w:rsidR="00C134BD" w:rsidRPr="00C134BD" w:rsidRDefault="00C134BD" w:rsidP="00C134BD">
      <w:pPr>
        <w:numPr>
          <w:ilvl w:val="0"/>
          <w:numId w:val="7"/>
        </w:numPr>
        <w:tabs>
          <w:tab w:val="left" w:pos="142"/>
          <w:tab w:val="left" w:pos="284"/>
        </w:tabs>
        <w:spacing w:after="0" w:line="240" w:lineRule="auto"/>
        <w:ind w:left="0" w:firstLine="0"/>
        <w:jc w:val="both"/>
        <w:rPr>
          <w:rFonts w:ascii="Times New Roman" w:eastAsia="Times New Roman" w:hAnsi="Times New Roman" w:cs="Times New Roman"/>
          <w:sz w:val="24"/>
          <w:szCs w:val="24"/>
          <w:lang w:eastAsia="ru-RU"/>
        </w:rPr>
      </w:pPr>
      <w:r w:rsidRPr="00C134BD">
        <w:rPr>
          <w:rFonts w:ascii="Times New Roman" w:eastAsia="Times New Roman" w:hAnsi="Times New Roman" w:cs="Times New Roman"/>
          <w:sz w:val="24"/>
          <w:szCs w:val="24"/>
          <w:lang w:eastAsia="ru-RU"/>
        </w:rPr>
        <w:t>Копию свидетельства о расторжении (заключении) брака_____л.</w:t>
      </w:r>
    </w:p>
    <w:p w:rsidR="00C134BD" w:rsidRPr="00C134BD" w:rsidRDefault="00C134BD" w:rsidP="00C134BD">
      <w:pPr>
        <w:numPr>
          <w:ilvl w:val="0"/>
          <w:numId w:val="7"/>
        </w:numPr>
        <w:tabs>
          <w:tab w:val="left" w:pos="142"/>
          <w:tab w:val="left" w:pos="284"/>
        </w:tabs>
        <w:spacing w:after="0" w:line="240" w:lineRule="auto"/>
        <w:ind w:left="0" w:firstLine="0"/>
        <w:jc w:val="both"/>
        <w:rPr>
          <w:rFonts w:ascii="Times New Roman" w:eastAsia="Times New Roman" w:hAnsi="Times New Roman" w:cs="Times New Roman"/>
          <w:sz w:val="24"/>
          <w:szCs w:val="24"/>
          <w:lang w:eastAsia="ru-RU"/>
        </w:rPr>
      </w:pPr>
      <w:r w:rsidRPr="00C134BD">
        <w:rPr>
          <w:rFonts w:ascii="Times New Roman" w:eastAsia="Times New Roman" w:hAnsi="Times New Roman" w:cs="Times New Roman"/>
          <w:sz w:val="24"/>
          <w:szCs w:val="24"/>
          <w:lang w:eastAsia="ru-RU"/>
        </w:rPr>
        <w:t xml:space="preserve">Копию трудовой книжки </w:t>
      </w:r>
      <w:r w:rsidRPr="00C134BD">
        <w:rPr>
          <w:rFonts w:ascii="Times New Roman" w:eastAsia="Times New Roman" w:hAnsi="Times New Roman" w:cs="Times New Roman"/>
          <w:i/>
          <w:sz w:val="24"/>
          <w:szCs w:val="24"/>
          <w:lang w:eastAsia="ru-RU"/>
        </w:rPr>
        <w:t>(кроме многодетных</w:t>
      </w:r>
      <w:r w:rsidRPr="00C134BD">
        <w:rPr>
          <w:rFonts w:ascii="Times New Roman" w:eastAsia="Times New Roman" w:hAnsi="Times New Roman" w:cs="Times New Roman"/>
          <w:sz w:val="24"/>
          <w:szCs w:val="24"/>
          <w:lang w:eastAsia="ru-RU"/>
        </w:rPr>
        <w:t>) ____л.</w:t>
      </w:r>
    </w:p>
    <w:p w:rsidR="00C134BD" w:rsidRPr="00C134BD" w:rsidRDefault="00C134BD" w:rsidP="00C134BD">
      <w:pPr>
        <w:numPr>
          <w:ilvl w:val="0"/>
          <w:numId w:val="7"/>
        </w:numPr>
        <w:tabs>
          <w:tab w:val="left" w:pos="142"/>
          <w:tab w:val="left" w:pos="284"/>
        </w:tabs>
        <w:spacing w:after="0" w:line="240" w:lineRule="auto"/>
        <w:ind w:left="0" w:firstLine="0"/>
        <w:jc w:val="both"/>
        <w:rPr>
          <w:rFonts w:ascii="Times New Roman" w:eastAsia="Times New Roman" w:hAnsi="Times New Roman" w:cs="Times New Roman"/>
          <w:sz w:val="24"/>
          <w:szCs w:val="24"/>
          <w:lang w:eastAsia="ru-RU"/>
        </w:rPr>
      </w:pPr>
      <w:r w:rsidRPr="00C134BD">
        <w:rPr>
          <w:rFonts w:ascii="Times New Roman" w:eastAsia="Times New Roman" w:hAnsi="Times New Roman" w:cs="Times New Roman"/>
          <w:sz w:val="24"/>
          <w:szCs w:val="24"/>
          <w:lang w:eastAsia="ru-RU"/>
        </w:rPr>
        <w:t>Копию удостоверения многодетной семьи____л.</w:t>
      </w:r>
    </w:p>
    <w:p w:rsidR="00C134BD" w:rsidRPr="00C134BD" w:rsidRDefault="00C134BD" w:rsidP="00C134BD">
      <w:pPr>
        <w:numPr>
          <w:ilvl w:val="0"/>
          <w:numId w:val="7"/>
        </w:numPr>
        <w:tabs>
          <w:tab w:val="left" w:pos="142"/>
          <w:tab w:val="left" w:pos="284"/>
        </w:tabs>
        <w:spacing w:after="0" w:line="240" w:lineRule="auto"/>
        <w:ind w:left="0" w:firstLine="0"/>
        <w:jc w:val="both"/>
        <w:rPr>
          <w:rFonts w:ascii="Times New Roman" w:eastAsia="Times New Roman" w:hAnsi="Times New Roman" w:cs="Times New Roman"/>
          <w:sz w:val="24"/>
          <w:szCs w:val="24"/>
          <w:lang w:eastAsia="ru-RU"/>
        </w:rPr>
      </w:pPr>
      <w:r w:rsidRPr="00C134BD">
        <w:rPr>
          <w:rFonts w:ascii="Times New Roman" w:eastAsia="Times New Roman" w:hAnsi="Times New Roman" w:cs="Times New Roman"/>
          <w:sz w:val="24"/>
          <w:szCs w:val="24"/>
          <w:lang w:eastAsia="ru-RU"/>
        </w:rPr>
        <w:t>Справку из Центра занятости населения (</w:t>
      </w:r>
      <w:r w:rsidRPr="00C134BD">
        <w:rPr>
          <w:rFonts w:ascii="Times New Roman" w:eastAsia="Times New Roman" w:hAnsi="Times New Roman" w:cs="Times New Roman"/>
          <w:i/>
          <w:sz w:val="24"/>
          <w:szCs w:val="24"/>
          <w:lang w:eastAsia="ru-RU"/>
        </w:rPr>
        <w:t>для безработных)</w:t>
      </w:r>
      <w:r w:rsidRPr="00C134BD">
        <w:rPr>
          <w:rFonts w:ascii="Times New Roman" w:eastAsia="Times New Roman" w:hAnsi="Times New Roman" w:cs="Times New Roman"/>
          <w:sz w:val="24"/>
          <w:szCs w:val="24"/>
          <w:lang w:eastAsia="ru-RU"/>
        </w:rPr>
        <w:t xml:space="preserve"> ____л.</w:t>
      </w:r>
      <w:r w:rsidRPr="00C134BD">
        <w:rPr>
          <w:rFonts w:ascii="Times New Roman" w:eastAsia="Times New Roman" w:hAnsi="Times New Roman" w:cs="Times New Roman"/>
          <w:i/>
          <w:sz w:val="24"/>
          <w:szCs w:val="24"/>
          <w:lang w:eastAsia="ru-RU"/>
        </w:rPr>
        <w:t>.</w:t>
      </w:r>
    </w:p>
    <w:p w:rsidR="00C134BD" w:rsidRPr="00C134BD" w:rsidRDefault="00C134BD" w:rsidP="00C134BD">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C134BD" w:rsidRPr="00C134BD" w:rsidRDefault="00C134BD" w:rsidP="00C134BD">
      <w:pPr>
        <w:spacing w:after="0" w:line="240" w:lineRule="auto"/>
        <w:ind w:right="-1" w:firstLine="709"/>
        <w:jc w:val="both"/>
        <w:rPr>
          <w:rFonts w:ascii="Times New Roman" w:eastAsia="Times New Roman" w:hAnsi="Times New Roman" w:cs="Times New Roman"/>
          <w:u w:val="single"/>
          <w:lang w:eastAsia="ru-RU"/>
        </w:rPr>
      </w:pPr>
      <w:r w:rsidRPr="00C134BD">
        <w:rPr>
          <w:rFonts w:ascii="Times New Roman" w:eastAsia="Times New Roman" w:hAnsi="Times New Roman" w:cs="Times New Roman"/>
          <w:i/>
          <w:u w:val="single"/>
          <w:lang w:eastAsia="ru-RU"/>
        </w:rPr>
        <w:t>Дополнительно для законных представителей (доверенных лиц, опекунов, попечителей):</w:t>
      </w:r>
    </w:p>
    <w:p w:rsidR="00C134BD" w:rsidRPr="00C134BD" w:rsidRDefault="00C134BD" w:rsidP="00C134BD">
      <w:pPr>
        <w:tabs>
          <w:tab w:val="left" w:pos="284"/>
        </w:tabs>
        <w:spacing w:after="0" w:line="240" w:lineRule="auto"/>
        <w:ind w:right="-1"/>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C134BD">
        <w:rPr>
          <w:rFonts w:ascii="Times New Roman" w:eastAsia="Times New Roman" w:hAnsi="Times New Roman" w:cs="Times New Roman"/>
          <w:lang w:eastAsia="ru-RU"/>
        </w:rPr>
        <w:t xml:space="preserve">Копию документа, удостоверяющего личность представителя   ____ л. </w:t>
      </w:r>
    </w:p>
    <w:p w:rsidR="00C134BD" w:rsidRPr="00C134BD" w:rsidRDefault="00C134BD" w:rsidP="00C134BD">
      <w:pPr>
        <w:tabs>
          <w:tab w:val="left" w:pos="284"/>
        </w:tabs>
        <w:spacing w:after="0" w:line="240" w:lineRule="auto"/>
        <w:ind w:right="-1"/>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134BD">
        <w:rPr>
          <w:rFonts w:ascii="Times New Roman" w:eastAsia="Times New Roman" w:hAnsi="Times New Roman" w:cs="Times New Roman"/>
          <w:lang w:eastAsia="ru-RU"/>
        </w:rPr>
        <w:t xml:space="preserve"> Копию документа, подтверждающего полномочия представителя </w:t>
      </w:r>
      <w:r w:rsidRPr="00C134BD">
        <w:rPr>
          <w:rFonts w:ascii="Times New Roman" w:eastAsia="Times New Roman" w:hAnsi="Times New Roman" w:cs="Times New Roman"/>
          <w:lang w:eastAsia="ru-RU"/>
        </w:rPr>
        <w:tab/>
        <w:t xml:space="preserve">  ___ л.</w:t>
      </w:r>
    </w:p>
    <w:p w:rsidR="00C134BD" w:rsidRPr="00C134BD" w:rsidRDefault="00C134BD" w:rsidP="00C134BD">
      <w:pPr>
        <w:spacing w:after="0" w:line="240" w:lineRule="auto"/>
        <w:jc w:val="both"/>
        <w:rPr>
          <w:rFonts w:ascii="Times New Roman" w:eastAsia="Times New Roman" w:hAnsi="Times New Roman" w:cs="Times New Roman"/>
          <w:sz w:val="23"/>
          <w:szCs w:val="23"/>
          <w:lang w:eastAsia="ru-RU"/>
        </w:rPr>
      </w:pPr>
    </w:p>
    <w:p w:rsidR="00C134BD" w:rsidRPr="00C134BD" w:rsidRDefault="00C134BD" w:rsidP="00C134BD">
      <w:pPr>
        <w:spacing w:after="0" w:line="240" w:lineRule="auto"/>
        <w:jc w:val="both"/>
        <w:rPr>
          <w:rFonts w:ascii="Times New Roman" w:eastAsia="Times New Roman" w:hAnsi="Times New Roman" w:cs="Times New Roman"/>
          <w:sz w:val="16"/>
          <w:szCs w:val="16"/>
          <w:lang w:eastAsia="ru-RU"/>
        </w:rPr>
      </w:pPr>
      <w:r w:rsidRPr="00C134BD">
        <w:rPr>
          <w:rFonts w:ascii="Times New Roman" w:eastAsia="Times New Roman" w:hAnsi="Times New Roman" w:cs="Times New Roman"/>
          <w:sz w:val="24"/>
          <w:szCs w:val="24"/>
          <w:lang w:eastAsia="ru-RU"/>
        </w:rPr>
        <w:t>«____» ______________ 20__ года</w:t>
      </w:r>
      <w:r w:rsidRPr="00C134BD">
        <w:rPr>
          <w:rFonts w:ascii="Times New Roman" w:eastAsia="Times New Roman" w:hAnsi="Times New Roman" w:cs="Times New Roman"/>
          <w:sz w:val="24"/>
          <w:szCs w:val="24"/>
          <w:lang w:eastAsia="ru-RU"/>
        </w:rPr>
        <w:tab/>
      </w:r>
      <w:r w:rsidRPr="00C134BD">
        <w:rPr>
          <w:rFonts w:ascii="Times New Roman" w:eastAsia="Times New Roman" w:hAnsi="Times New Roman" w:cs="Times New Roman"/>
          <w:sz w:val="24"/>
          <w:szCs w:val="24"/>
          <w:lang w:eastAsia="ru-RU"/>
        </w:rPr>
        <w:tab/>
      </w:r>
      <w:r w:rsidRPr="00C134BD">
        <w:rPr>
          <w:rFonts w:ascii="Times New Roman" w:eastAsia="Times New Roman" w:hAnsi="Times New Roman" w:cs="Times New Roman"/>
          <w:sz w:val="24"/>
          <w:szCs w:val="24"/>
          <w:lang w:eastAsia="ru-RU"/>
        </w:rPr>
        <w:tab/>
        <w:t>___________________________</w:t>
      </w:r>
      <w:r w:rsidRPr="00C134BD">
        <w:rPr>
          <w:rFonts w:ascii="Times New Roman" w:eastAsia="Times New Roman" w:hAnsi="Times New Roman" w:cs="Times New Roman"/>
          <w:sz w:val="16"/>
          <w:szCs w:val="16"/>
          <w:lang w:eastAsia="ru-RU"/>
        </w:rPr>
        <w:t xml:space="preserve"> </w:t>
      </w:r>
    </w:p>
    <w:p w:rsidR="00C134BD" w:rsidRPr="00C134BD" w:rsidRDefault="00C134BD" w:rsidP="00C134BD">
      <w:pPr>
        <w:spacing w:after="0" w:line="240" w:lineRule="auto"/>
        <w:rPr>
          <w:rFonts w:ascii="Times New Roman" w:eastAsia="Times New Roman" w:hAnsi="Times New Roman" w:cs="Times New Roman"/>
          <w:sz w:val="16"/>
          <w:szCs w:val="16"/>
          <w:lang w:eastAsia="ru-RU"/>
        </w:rPr>
      </w:pPr>
      <w:r w:rsidRPr="00C134BD">
        <w:rPr>
          <w:rFonts w:ascii="Times New Roman" w:eastAsia="Times New Roman" w:hAnsi="Times New Roman" w:cs="Times New Roman"/>
          <w:lang w:eastAsia="ru-RU"/>
        </w:rPr>
        <w:tab/>
      </w:r>
      <w:r w:rsidRPr="00C134BD">
        <w:rPr>
          <w:rFonts w:ascii="Times New Roman" w:eastAsia="Times New Roman" w:hAnsi="Times New Roman" w:cs="Times New Roman"/>
          <w:lang w:eastAsia="ru-RU"/>
        </w:rPr>
        <w:tab/>
      </w:r>
      <w:r w:rsidRPr="00C134BD">
        <w:rPr>
          <w:rFonts w:ascii="Times New Roman" w:eastAsia="Times New Roman" w:hAnsi="Times New Roman" w:cs="Times New Roman"/>
          <w:lang w:eastAsia="ru-RU"/>
        </w:rPr>
        <w:tab/>
      </w:r>
      <w:r w:rsidRPr="00C134BD">
        <w:rPr>
          <w:rFonts w:ascii="Times New Roman" w:eastAsia="Times New Roman" w:hAnsi="Times New Roman" w:cs="Times New Roman"/>
          <w:lang w:eastAsia="ru-RU"/>
        </w:rPr>
        <w:tab/>
      </w:r>
      <w:r w:rsidRPr="00C134BD">
        <w:rPr>
          <w:rFonts w:ascii="Times New Roman" w:eastAsia="Times New Roman" w:hAnsi="Times New Roman" w:cs="Times New Roman"/>
          <w:lang w:eastAsia="ru-RU"/>
        </w:rPr>
        <w:tab/>
      </w:r>
      <w:r w:rsidRPr="00C134BD">
        <w:rPr>
          <w:rFonts w:ascii="Times New Roman" w:eastAsia="Times New Roman" w:hAnsi="Times New Roman" w:cs="Times New Roman"/>
          <w:lang w:eastAsia="ru-RU"/>
        </w:rPr>
        <w:tab/>
      </w:r>
      <w:r w:rsidRPr="00C134BD">
        <w:rPr>
          <w:rFonts w:ascii="Times New Roman" w:eastAsia="Times New Roman" w:hAnsi="Times New Roman" w:cs="Times New Roman"/>
          <w:lang w:eastAsia="ru-RU"/>
        </w:rPr>
        <w:tab/>
      </w:r>
      <w:r w:rsidRPr="00C134BD">
        <w:rPr>
          <w:rFonts w:ascii="Times New Roman" w:eastAsia="Times New Roman" w:hAnsi="Times New Roman" w:cs="Times New Roman"/>
          <w:lang w:eastAsia="ru-RU"/>
        </w:rPr>
        <w:tab/>
      </w:r>
      <w:r w:rsidRPr="00C134BD">
        <w:rPr>
          <w:rFonts w:ascii="Times New Roman" w:eastAsia="Times New Roman" w:hAnsi="Times New Roman" w:cs="Times New Roman"/>
          <w:sz w:val="16"/>
          <w:szCs w:val="16"/>
          <w:lang w:eastAsia="ru-RU"/>
        </w:rPr>
        <w:t>(подпись заявителя/законного представителя)</w:t>
      </w:r>
    </w:p>
    <w:p w:rsidR="00C134BD" w:rsidRPr="00C134BD" w:rsidRDefault="00C134BD" w:rsidP="00C134BD">
      <w:pPr>
        <w:tabs>
          <w:tab w:val="left" w:pos="7230"/>
        </w:tabs>
        <w:spacing w:after="0" w:line="240" w:lineRule="auto"/>
        <w:jc w:val="both"/>
        <w:rPr>
          <w:rFonts w:ascii="Times New Roman" w:eastAsia="Times New Roman" w:hAnsi="Times New Roman" w:cs="Times New Roman"/>
          <w:lang w:eastAsia="ru-RU"/>
        </w:rPr>
      </w:pPr>
    </w:p>
    <w:p w:rsidR="00C134BD" w:rsidRPr="00C134BD" w:rsidRDefault="00C134BD" w:rsidP="00C134BD">
      <w:pPr>
        <w:tabs>
          <w:tab w:val="left" w:pos="7230"/>
        </w:tabs>
        <w:spacing w:after="0" w:line="240" w:lineRule="auto"/>
        <w:jc w:val="both"/>
        <w:rPr>
          <w:rFonts w:ascii="Times New Roman" w:eastAsia="Times New Roman" w:hAnsi="Times New Roman" w:cs="Times New Roman"/>
          <w:lang w:eastAsia="ru-RU"/>
        </w:rPr>
      </w:pPr>
    </w:p>
    <w:p w:rsidR="00C134BD" w:rsidRPr="00C134BD" w:rsidRDefault="00C134BD" w:rsidP="00C134BD">
      <w:pPr>
        <w:tabs>
          <w:tab w:val="left" w:pos="7230"/>
        </w:tabs>
        <w:spacing w:after="0" w:line="240" w:lineRule="auto"/>
        <w:jc w:val="both"/>
        <w:rPr>
          <w:rFonts w:ascii="Times New Roman" w:eastAsia="Times New Roman" w:hAnsi="Times New Roman" w:cs="Times New Roman"/>
          <w:lang w:eastAsia="ru-RU"/>
        </w:rPr>
      </w:pPr>
      <w:r w:rsidRPr="00C134BD">
        <w:rPr>
          <w:rFonts w:ascii="Times New Roman" w:eastAsia="Times New Roman" w:hAnsi="Times New Roman" w:cs="Times New Roman"/>
          <w:lang w:eastAsia="ru-RU"/>
        </w:rPr>
        <w:t xml:space="preserve">Заявление и документы на ___ л. принял специалист_______________________________________  </w:t>
      </w:r>
    </w:p>
    <w:p w:rsidR="00C134BD" w:rsidRPr="00C134BD" w:rsidRDefault="00C134BD" w:rsidP="00C134BD">
      <w:pPr>
        <w:tabs>
          <w:tab w:val="left" w:pos="7230"/>
        </w:tabs>
        <w:spacing w:after="0" w:line="240" w:lineRule="auto"/>
        <w:jc w:val="both"/>
        <w:rPr>
          <w:rFonts w:ascii="Times New Roman" w:eastAsia="Times New Roman" w:hAnsi="Times New Roman" w:cs="Times New Roman"/>
          <w:lang w:eastAsia="ru-RU"/>
        </w:rPr>
      </w:pPr>
      <w:r w:rsidRPr="00C134BD">
        <w:rPr>
          <w:rFonts w:ascii="Times New Roman" w:eastAsia="Times New Roman" w:hAnsi="Times New Roman" w:cs="Times New Roman"/>
          <w:lang w:eastAsia="ru-RU"/>
        </w:rPr>
        <w:t xml:space="preserve">                  </w:t>
      </w:r>
    </w:p>
    <w:p w:rsidR="00C134BD" w:rsidRPr="00C134BD" w:rsidRDefault="00C134BD" w:rsidP="00C134BD">
      <w:pPr>
        <w:tabs>
          <w:tab w:val="left" w:pos="7230"/>
        </w:tabs>
        <w:spacing w:after="0" w:line="240" w:lineRule="auto"/>
        <w:jc w:val="both"/>
        <w:rPr>
          <w:rFonts w:ascii="Times New Roman" w:eastAsia="Times New Roman" w:hAnsi="Times New Roman" w:cs="Times New Roman"/>
          <w:sz w:val="24"/>
          <w:szCs w:val="24"/>
          <w:lang w:eastAsia="ru-RU"/>
        </w:rPr>
      </w:pPr>
      <w:r w:rsidRPr="00C134BD">
        <w:rPr>
          <w:rFonts w:ascii="Times New Roman" w:eastAsia="Times New Roman" w:hAnsi="Times New Roman" w:cs="Times New Roman"/>
          <w:lang w:eastAsia="ru-RU"/>
        </w:rPr>
        <w:t>«____» ______________ 20__г</w:t>
      </w:r>
      <w:r w:rsidR="007939B5">
        <w:rPr>
          <w:rFonts w:ascii="Times New Roman" w:eastAsia="Times New Roman" w:hAnsi="Times New Roman" w:cs="Times New Roman"/>
          <w:lang w:eastAsia="ru-RU"/>
        </w:rPr>
        <w:t>ода</w:t>
      </w:r>
      <w:r w:rsidRPr="00C134BD">
        <w:rPr>
          <w:rFonts w:ascii="Times New Roman" w:eastAsia="Times New Roman" w:hAnsi="Times New Roman" w:cs="Times New Roman"/>
          <w:lang w:eastAsia="ru-RU"/>
        </w:rPr>
        <w:t xml:space="preserve">                                         ____________________________</w:t>
      </w:r>
    </w:p>
    <w:p w:rsidR="00C134BD" w:rsidRPr="00C134BD" w:rsidRDefault="00C134BD" w:rsidP="00C134BD">
      <w:pPr>
        <w:spacing w:after="0" w:line="240" w:lineRule="auto"/>
        <w:rPr>
          <w:rFonts w:ascii="Times New Roman" w:eastAsia="Times New Roman" w:hAnsi="Times New Roman" w:cs="Times New Roman"/>
          <w:sz w:val="21"/>
          <w:szCs w:val="21"/>
          <w:lang w:eastAsia="ru-RU"/>
        </w:rPr>
      </w:pPr>
      <w:r w:rsidRPr="00C134BD">
        <w:rPr>
          <w:rFonts w:ascii="Times New Roman" w:eastAsia="Times New Roman" w:hAnsi="Times New Roman" w:cs="Times New Roman"/>
          <w:sz w:val="28"/>
          <w:szCs w:val="20"/>
          <w:lang w:eastAsia="ru-RU"/>
        </w:rPr>
        <w:tab/>
      </w:r>
      <w:r w:rsidRPr="00C134BD">
        <w:rPr>
          <w:rFonts w:ascii="Times New Roman" w:eastAsia="Times New Roman" w:hAnsi="Times New Roman" w:cs="Times New Roman"/>
          <w:sz w:val="28"/>
          <w:szCs w:val="20"/>
          <w:lang w:eastAsia="ru-RU"/>
        </w:rPr>
        <w:tab/>
      </w:r>
      <w:r w:rsidRPr="00C134BD">
        <w:rPr>
          <w:rFonts w:ascii="Times New Roman" w:eastAsia="Times New Roman" w:hAnsi="Times New Roman" w:cs="Times New Roman"/>
          <w:sz w:val="28"/>
          <w:szCs w:val="20"/>
          <w:lang w:eastAsia="ru-RU"/>
        </w:rPr>
        <w:tab/>
      </w:r>
      <w:r w:rsidRPr="00C134BD">
        <w:rPr>
          <w:rFonts w:ascii="Times New Roman" w:eastAsia="Times New Roman" w:hAnsi="Times New Roman" w:cs="Times New Roman"/>
          <w:sz w:val="28"/>
          <w:szCs w:val="20"/>
          <w:lang w:eastAsia="ru-RU"/>
        </w:rPr>
        <w:tab/>
      </w:r>
      <w:r w:rsidRPr="00C134BD">
        <w:rPr>
          <w:rFonts w:ascii="Times New Roman" w:eastAsia="Times New Roman" w:hAnsi="Times New Roman" w:cs="Times New Roman"/>
          <w:sz w:val="16"/>
          <w:szCs w:val="16"/>
          <w:lang w:eastAsia="ru-RU"/>
        </w:rPr>
        <w:t xml:space="preserve">                                                                                           (подпись специалиста)</w:t>
      </w:r>
    </w:p>
    <w:p w:rsidR="00A61575" w:rsidRDefault="00A61575" w:rsidP="00421DB7">
      <w:pPr>
        <w:widowControl w:val="0"/>
        <w:autoSpaceDE w:val="0"/>
        <w:autoSpaceDN w:val="0"/>
        <w:adjustRightInd w:val="0"/>
        <w:spacing w:after="0" w:line="240" w:lineRule="auto"/>
        <w:jc w:val="center"/>
        <w:rPr>
          <w:rFonts w:ascii="Times New Roman" w:hAnsi="Times New Roman" w:cs="Times New Roman"/>
          <w:sz w:val="28"/>
          <w:szCs w:val="28"/>
        </w:rPr>
      </w:pPr>
    </w:p>
    <w:p w:rsidR="00D40A5B" w:rsidRDefault="00D40A5B" w:rsidP="00421DB7">
      <w:pPr>
        <w:widowControl w:val="0"/>
        <w:autoSpaceDE w:val="0"/>
        <w:autoSpaceDN w:val="0"/>
        <w:adjustRightInd w:val="0"/>
        <w:spacing w:after="0" w:line="240" w:lineRule="auto"/>
        <w:jc w:val="center"/>
        <w:rPr>
          <w:rFonts w:ascii="Times New Roman" w:hAnsi="Times New Roman" w:cs="Times New Roman"/>
          <w:sz w:val="28"/>
          <w:szCs w:val="28"/>
        </w:rPr>
      </w:pPr>
    </w:p>
    <w:p w:rsidR="00D40A5B" w:rsidRDefault="00D40A5B" w:rsidP="00421DB7">
      <w:pPr>
        <w:widowControl w:val="0"/>
        <w:autoSpaceDE w:val="0"/>
        <w:autoSpaceDN w:val="0"/>
        <w:adjustRightInd w:val="0"/>
        <w:spacing w:after="0" w:line="240" w:lineRule="auto"/>
        <w:jc w:val="center"/>
        <w:rPr>
          <w:rFonts w:ascii="Times New Roman" w:hAnsi="Times New Roman" w:cs="Times New Roman"/>
          <w:sz w:val="28"/>
          <w:szCs w:val="28"/>
        </w:rPr>
      </w:pPr>
    </w:p>
    <w:p w:rsidR="00D40A5B" w:rsidRDefault="00D40A5B" w:rsidP="00421DB7">
      <w:pPr>
        <w:widowControl w:val="0"/>
        <w:autoSpaceDE w:val="0"/>
        <w:autoSpaceDN w:val="0"/>
        <w:adjustRightInd w:val="0"/>
        <w:spacing w:after="0" w:line="240" w:lineRule="auto"/>
        <w:jc w:val="center"/>
        <w:rPr>
          <w:rFonts w:ascii="Times New Roman" w:hAnsi="Times New Roman" w:cs="Times New Roman"/>
          <w:sz w:val="28"/>
          <w:szCs w:val="28"/>
        </w:rPr>
      </w:pPr>
    </w:p>
    <w:p w:rsidR="00D40A5B" w:rsidRDefault="00D40A5B" w:rsidP="00421DB7">
      <w:pPr>
        <w:widowControl w:val="0"/>
        <w:autoSpaceDE w:val="0"/>
        <w:autoSpaceDN w:val="0"/>
        <w:adjustRightInd w:val="0"/>
        <w:spacing w:after="0" w:line="240" w:lineRule="auto"/>
        <w:jc w:val="center"/>
        <w:rPr>
          <w:rFonts w:ascii="Times New Roman" w:hAnsi="Times New Roman" w:cs="Times New Roman"/>
          <w:sz w:val="28"/>
          <w:szCs w:val="28"/>
        </w:rPr>
      </w:pPr>
    </w:p>
    <w:p w:rsidR="00D40A5B" w:rsidRDefault="00D40A5B" w:rsidP="00421DB7">
      <w:pPr>
        <w:widowControl w:val="0"/>
        <w:autoSpaceDE w:val="0"/>
        <w:autoSpaceDN w:val="0"/>
        <w:adjustRightInd w:val="0"/>
        <w:spacing w:after="0" w:line="240" w:lineRule="auto"/>
        <w:jc w:val="center"/>
        <w:rPr>
          <w:rFonts w:ascii="Times New Roman" w:hAnsi="Times New Roman" w:cs="Times New Roman"/>
          <w:sz w:val="28"/>
          <w:szCs w:val="28"/>
        </w:rPr>
      </w:pPr>
    </w:p>
    <w:p w:rsidR="00D40A5B" w:rsidRDefault="00D40A5B" w:rsidP="00421DB7">
      <w:pPr>
        <w:widowControl w:val="0"/>
        <w:autoSpaceDE w:val="0"/>
        <w:autoSpaceDN w:val="0"/>
        <w:adjustRightInd w:val="0"/>
        <w:spacing w:after="0" w:line="240" w:lineRule="auto"/>
        <w:jc w:val="center"/>
        <w:rPr>
          <w:rFonts w:ascii="Times New Roman" w:hAnsi="Times New Roman" w:cs="Times New Roman"/>
          <w:sz w:val="28"/>
          <w:szCs w:val="28"/>
        </w:rPr>
      </w:pPr>
    </w:p>
    <w:p w:rsidR="00D40A5B" w:rsidRDefault="00D40A5B" w:rsidP="00421DB7">
      <w:pPr>
        <w:widowControl w:val="0"/>
        <w:autoSpaceDE w:val="0"/>
        <w:autoSpaceDN w:val="0"/>
        <w:adjustRightInd w:val="0"/>
        <w:spacing w:after="0" w:line="240" w:lineRule="auto"/>
        <w:jc w:val="center"/>
        <w:rPr>
          <w:rFonts w:ascii="Times New Roman" w:hAnsi="Times New Roman" w:cs="Times New Roman"/>
          <w:sz w:val="28"/>
          <w:szCs w:val="28"/>
        </w:rPr>
      </w:pPr>
    </w:p>
    <w:p w:rsidR="00E52992" w:rsidRDefault="00E52992" w:rsidP="00421DB7">
      <w:pPr>
        <w:widowControl w:val="0"/>
        <w:autoSpaceDE w:val="0"/>
        <w:autoSpaceDN w:val="0"/>
        <w:adjustRightInd w:val="0"/>
        <w:spacing w:after="0" w:line="240" w:lineRule="auto"/>
        <w:jc w:val="center"/>
        <w:rPr>
          <w:rFonts w:ascii="Times New Roman" w:hAnsi="Times New Roman" w:cs="Times New Roman"/>
          <w:sz w:val="28"/>
          <w:szCs w:val="28"/>
        </w:rPr>
      </w:pPr>
    </w:p>
    <w:p w:rsidR="00E52992" w:rsidRDefault="00E52992" w:rsidP="00421DB7">
      <w:pPr>
        <w:widowControl w:val="0"/>
        <w:autoSpaceDE w:val="0"/>
        <w:autoSpaceDN w:val="0"/>
        <w:adjustRightInd w:val="0"/>
        <w:spacing w:after="0" w:line="240" w:lineRule="auto"/>
        <w:jc w:val="center"/>
        <w:rPr>
          <w:rFonts w:ascii="Times New Roman" w:hAnsi="Times New Roman" w:cs="Times New Roman"/>
          <w:sz w:val="28"/>
          <w:szCs w:val="28"/>
        </w:rPr>
      </w:pPr>
    </w:p>
    <w:p w:rsidR="00E52992" w:rsidRDefault="00E52992" w:rsidP="00421DB7">
      <w:pPr>
        <w:widowControl w:val="0"/>
        <w:autoSpaceDE w:val="0"/>
        <w:autoSpaceDN w:val="0"/>
        <w:adjustRightInd w:val="0"/>
        <w:spacing w:after="0" w:line="240" w:lineRule="auto"/>
        <w:jc w:val="center"/>
        <w:rPr>
          <w:rFonts w:ascii="Times New Roman" w:hAnsi="Times New Roman" w:cs="Times New Roman"/>
          <w:sz w:val="28"/>
          <w:szCs w:val="28"/>
        </w:rPr>
      </w:pPr>
    </w:p>
    <w:p w:rsidR="00E52992" w:rsidRDefault="00E52992" w:rsidP="00421DB7">
      <w:pPr>
        <w:widowControl w:val="0"/>
        <w:autoSpaceDE w:val="0"/>
        <w:autoSpaceDN w:val="0"/>
        <w:adjustRightInd w:val="0"/>
        <w:spacing w:after="0" w:line="240" w:lineRule="auto"/>
        <w:jc w:val="center"/>
        <w:rPr>
          <w:rFonts w:ascii="Times New Roman" w:hAnsi="Times New Roman" w:cs="Times New Roman"/>
          <w:sz w:val="28"/>
          <w:szCs w:val="28"/>
        </w:rPr>
      </w:pPr>
    </w:p>
    <w:p w:rsidR="00E52992" w:rsidRDefault="00E52992" w:rsidP="00421DB7">
      <w:pPr>
        <w:widowControl w:val="0"/>
        <w:autoSpaceDE w:val="0"/>
        <w:autoSpaceDN w:val="0"/>
        <w:adjustRightInd w:val="0"/>
        <w:spacing w:after="0" w:line="240" w:lineRule="auto"/>
        <w:jc w:val="center"/>
        <w:rPr>
          <w:rFonts w:ascii="Times New Roman" w:hAnsi="Times New Roman" w:cs="Times New Roman"/>
          <w:sz w:val="28"/>
          <w:szCs w:val="28"/>
        </w:rPr>
      </w:pPr>
    </w:p>
    <w:p w:rsidR="00E52992" w:rsidRDefault="00E52992" w:rsidP="00421DB7">
      <w:pPr>
        <w:widowControl w:val="0"/>
        <w:autoSpaceDE w:val="0"/>
        <w:autoSpaceDN w:val="0"/>
        <w:adjustRightInd w:val="0"/>
        <w:spacing w:after="0" w:line="240" w:lineRule="auto"/>
        <w:jc w:val="center"/>
        <w:rPr>
          <w:rFonts w:ascii="Times New Roman" w:hAnsi="Times New Roman" w:cs="Times New Roman"/>
          <w:sz w:val="28"/>
          <w:szCs w:val="28"/>
        </w:rPr>
      </w:pPr>
    </w:p>
    <w:p w:rsidR="00E52992" w:rsidRDefault="00E52992" w:rsidP="00421DB7">
      <w:pPr>
        <w:widowControl w:val="0"/>
        <w:autoSpaceDE w:val="0"/>
        <w:autoSpaceDN w:val="0"/>
        <w:adjustRightInd w:val="0"/>
        <w:spacing w:after="0" w:line="240" w:lineRule="auto"/>
        <w:jc w:val="center"/>
        <w:rPr>
          <w:rFonts w:ascii="Times New Roman" w:hAnsi="Times New Roman" w:cs="Times New Roman"/>
          <w:sz w:val="28"/>
          <w:szCs w:val="28"/>
        </w:rPr>
      </w:pPr>
    </w:p>
    <w:p w:rsidR="00E52992" w:rsidRDefault="00E52992" w:rsidP="00421DB7">
      <w:pPr>
        <w:widowControl w:val="0"/>
        <w:autoSpaceDE w:val="0"/>
        <w:autoSpaceDN w:val="0"/>
        <w:adjustRightInd w:val="0"/>
        <w:spacing w:after="0" w:line="240" w:lineRule="auto"/>
        <w:jc w:val="center"/>
        <w:rPr>
          <w:rFonts w:ascii="Times New Roman" w:hAnsi="Times New Roman" w:cs="Times New Roman"/>
          <w:sz w:val="28"/>
          <w:szCs w:val="28"/>
        </w:rPr>
      </w:pPr>
    </w:p>
    <w:p w:rsidR="00D40A5B" w:rsidRDefault="00D40A5B" w:rsidP="00421DB7">
      <w:pPr>
        <w:widowControl w:val="0"/>
        <w:autoSpaceDE w:val="0"/>
        <w:autoSpaceDN w:val="0"/>
        <w:adjustRightInd w:val="0"/>
        <w:spacing w:after="0" w:line="240" w:lineRule="auto"/>
        <w:jc w:val="center"/>
        <w:rPr>
          <w:rFonts w:ascii="Times New Roman" w:hAnsi="Times New Roman" w:cs="Times New Roman"/>
          <w:sz w:val="28"/>
          <w:szCs w:val="28"/>
        </w:rPr>
      </w:pPr>
    </w:p>
    <w:p w:rsidR="009C6C8F" w:rsidRDefault="009C6C8F" w:rsidP="00421DB7">
      <w:pPr>
        <w:widowControl w:val="0"/>
        <w:autoSpaceDE w:val="0"/>
        <w:autoSpaceDN w:val="0"/>
        <w:adjustRightInd w:val="0"/>
        <w:spacing w:after="0" w:line="240" w:lineRule="auto"/>
        <w:jc w:val="center"/>
        <w:rPr>
          <w:rFonts w:ascii="Times New Roman" w:hAnsi="Times New Roman" w:cs="Times New Roman"/>
          <w:sz w:val="28"/>
          <w:szCs w:val="28"/>
        </w:rPr>
      </w:pPr>
    </w:p>
    <w:p w:rsidR="009C6C8F" w:rsidRDefault="009C6C8F" w:rsidP="00421DB7">
      <w:pPr>
        <w:widowControl w:val="0"/>
        <w:autoSpaceDE w:val="0"/>
        <w:autoSpaceDN w:val="0"/>
        <w:adjustRightInd w:val="0"/>
        <w:spacing w:after="0" w:line="240" w:lineRule="auto"/>
        <w:jc w:val="center"/>
        <w:rPr>
          <w:rFonts w:ascii="Times New Roman" w:hAnsi="Times New Roman" w:cs="Times New Roman"/>
          <w:sz w:val="28"/>
          <w:szCs w:val="28"/>
        </w:rPr>
      </w:pPr>
    </w:p>
    <w:p w:rsidR="009C6C8F" w:rsidRDefault="009C6C8F" w:rsidP="00421DB7">
      <w:pPr>
        <w:widowControl w:val="0"/>
        <w:autoSpaceDE w:val="0"/>
        <w:autoSpaceDN w:val="0"/>
        <w:adjustRightInd w:val="0"/>
        <w:spacing w:after="0" w:line="240" w:lineRule="auto"/>
        <w:jc w:val="center"/>
        <w:rPr>
          <w:rFonts w:ascii="Times New Roman" w:hAnsi="Times New Roman" w:cs="Times New Roman"/>
          <w:sz w:val="28"/>
          <w:szCs w:val="28"/>
        </w:rPr>
      </w:pPr>
    </w:p>
    <w:p w:rsidR="009C6C8F" w:rsidRDefault="009C6C8F" w:rsidP="00421DB7">
      <w:pPr>
        <w:widowControl w:val="0"/>
        <w:autoSpaceDE w:val="0"/>
        <w:autoSpaceDN w:val="0"/>
        <w:adjustRightInd w:val="0"/>
        <w:spacing w:after="0" w:line="240" w:lineRule="auto"/>
        <w:jc w:val="center"/>
        <w:rPr>
          <w:rFonts w:ascii="Times New Roman" w:hAnsi="Times New Roman" w:cs="Times New Roman"/>
          <w:sz w:val="28"/>
          <w:szCs w:val="28"/>
        </w:rPr>
      </w:pPr>
    </w:p>
    <w:p w:rsidR="009C6C8F" w:rsidRDefault="009C6C8F" w:rsidP="00421DB7">
      <w:pPr>
        <w:widowControl w:val="0"/>
        <w:autoSpaceDE w:val="0"/>
        <w:autoSpaceDN w:val="0"/>
        <w:adjustRightInd w:val="0"/>
        <w:spacing w:after="0" w:line="240" w:lineRule="auto"/>
        <w:jc w:val="center"/>
        <w:rPr>
          <w:rFonts w:ascii="Times New Roman" w:hAnsi="Times New Roman" w:cs="Times New Roman"/>
          <w:sz w:val="28"/>
          <w:szCs w:val="28"/>
        </w:rPr>
      </w:pPr>
    </w:p>
    <w:p w:rsidR="009C6C8F" w:rsidRDefault="009C6C8F" w:rsidP="00421DB7">
      <w:pPr>
        <w:widowControl w:val="0"/>
        <w:autoSpaceDE w:val="0"/>
        <w:autoSpaceDN w:val="0"/>
        <w:adjustRightInd w:val="0"/>
        <w:spacing w:after="0" w:line="240" w:lineRule="auto"/>
        <w:jc w:val="center"/>
        <w:rPr>
          <w:rFonts w:ascii="Times New Roman" w:hAnsi="Times New Roman" w:cs="Times New Roman"/>
          <w:sz w:val="28"/>
          <w:szCs w:val="28"/>
        </w:rPr>
      </w:pPr>
    </w:p>
    <w:p w:rsidR="003234D5" w:rsidRPr="00DD374C" w:rsidRDefault="003234D5" w:rsidP="003234D5">
      <w:pPr>
        <w:widowControl w:val="0"/>
        <w:autoSpaceDE w:val="0"/>
        <w:autoSpaceDN w:val="0"/>
        <w:adjustRightInd w:val="0"/>
        <w:spacing w:after="0" w:line="240" w:lineRule="auto"/>
        <w:ind w:left="4962"/>
        <w:outlineLvl w:val="1"/>
        <w:rPr>
          <w:rFonts w:ascii="Times New Roman" w:hAnsi="Times New Roman" w:cs="Times New Roman"/>
          <w:sz w:val="28"/>
          <w:szCs w:val="28"/>
        </w:rPr>
      </w:pPr>
      <w:bookmarkStart w:id="21" w:name="_GoBack"/>
      <w:bookmarkEnd w:id="21"/>
      <w:r>
        <w:rPr>
          <w:rFonts w:ascii="Times New Roman" w:hAnsi="Times New Roman" w:cs="Times New Roman"/>
          <w:sz w:val="28"/>
          <w:szCs w:val="28"/>
        </w:rPr>
        <w:lastRenderedPageBreak/>
        <w:t>П</w:t>
      </w:r>
      <w:r w:rsidRPr="00DD374C">
        <w:rPr>
          <w:rFonts w:ascii="Times New Roman" w:hAnsi="Times New Roman" w:cs="Times New Roman"/>
          <w:sz w:val="28"/>
          <w:szCs w:val="28"/>
        </w:rPr>
        <w:t xml:space="preserve">риложение </w:t>
      </w:r>
      <w:r w:rsidR="009C6C8F">
        <w:rPr>
          <w:rFonts w:ascii="Times New Roman" w:hAnsi="Times New Roman" w:cs="Times New Roman"/>
          <w:sz w:val="28"/>
          <w:szCs w:val="28"/>
        </w:rPr>
        <w:t>2</w:t>
      </w:r>
    </w:p>
    <w:p w:rsidR="003234D5" w:rsidRDefault="009C6C8F" w:rsidP="003234D5">
      <w:pPr>
        <w:widowControl w:val="0"/>
        <w:autoSpaceDE w:val="0"/>
        <w:autoSpaceDN w:val="0"/>
        <w:adjustRightInd w:val="0"/>
        <w:spacing w:after="0" w:line="240" w:lineRule="auto"/>
        <w:ind w:left="4962"/>
        <w:jc w:val="both"/>
        <w:rPr>
          <w:rFonts w:ascii="Calibri" w:hAnsi="Calibri" w:cs="Calibri"/>
        </w:rPr>
      </w:pPr>
      <w:r w:rsidRPr="00873543">
        <w:rPr>
          <w:rFonts w:ascii="Times New Roman" w:hAnsi="Times New Roman" w:cs="Times New Roman"/>
          <w:sz w:val="24"/>
          <w:szCs w:val="24"/>
        </w:rPr>
        <w:t xml:space="preserve">к Административному регламенту Министерства социального развития и труда Камчатского края </w:t>
      </w:r>
      <w:r w:rsidRPr="00873543">
        <w:rPr>
          <w:rStyle w:val="a7"/>
          <w:rFonts w:ascii="Times New Roman" w:hAnsi="Times New Roman" w:cs="Times New Roman"/>
          <w:b w:val="0"/>
          <w:bCs w:val="0"/>
          <w:color w:val="000000"/>
          <w:sz w:val="24"/>
          <w:szCs w:val="24"/>
        </w:rPr>
        <w:t>по предоставлению государственной услуги</w:t>
      </w:r>
      <w:r w:rsidR="00D40A5B" w:rsidRPr="00B13E99">
        <w:rPr>
          <w:rStyle w:val="a7"/>
          <w:rFonts w:ascii="Times New Roman" w:hAnsi="Times New Roman" w:cs="Times New Roman"/>
          <w:b w:val="0"/>
          <w:bCs w:val="0"/>
          <w:color w:val="000000"/>
          <w:sz w:val="28"/>
          <w:szCs w:val="28"/>
        </w:rPr>
        <w:t xml:space="preserve"> </w:t>
      </w:r>
      <w:r w:rsidRPr="0064532A">
        <w:rPr>
          <w:rFonts w:ascii="Times New Roman" w:hAnsi="Times New Roman" w:cs="Times New Roman"/>
          <w:sz w:val="24"/>
          <w:szCs w:val="24"/>
        </w:rPr>
        <w:t>«Предоставление отдельным категориям граждан, проживающим в Камчатском крае, ежегодной денежной выплаты на приобретение новогодних подарков</w:t>
      </w:r>
      <w:r w:rsidRPr="0064532A">
        <w:rPr>
          <w:rFonts w:ascii="Times New Roman" w:hAnsi="Times New Roman" w:cs="Times New Roman"/>
          <w:bCs/>
          <w:sz w:val="24"/>
          <w:szCs w:val="24"/>
        </w:rPr>
        <w:t>»</w:t>
      </w:r>
    </w:p>
    <w:p w:rsidR="003234D5" w:rsidRDefault="003234D5">
      <w:pPr>
        <w:pStyle w:val="ConsPlusNormal"/>
        <w:jc w:val="both"/>
        <w:rPr>
          <w:rFonts w:ascii="Times New Roman" w:hAnsi="Times New Roman" w:cs="Times New Roman"/>
        </w:rPr>
      </w:pPr>
    </w:p>
    <w:p w:rsidR="009C6C8F" w:rsidRDefault="009C6C8F" w:rsidP="009C6C8F">
      <w:pPr>
        <w:widowControl w:val="0"/>
        <w:autoSpaceDE w:val="0"/>
        <w:autoSpaceDN w:val="0"/>
        <w:adjustRightInd w:val="0"/>
        <w:spacing w:after="0" w:line="240" w:lineRule="auto"/>
        <w:jc w:val="center"/>
        <w:rPr>
          <w:rFonts w:ascii="Times New Roman" w:hAnsi="Times New Roman" w:cs="Times New Roman"/>
          <w:sz w:val="28"/>
          <w:szCs w:val="28"/>
        </w:rPr>
      </w:pPr>
      <w:r w:rsidRPr="00757836">
        <w:rPr>
          <w:rFonts w:ascii="Times New Roman" w:hAnsi="Times New Roman" w:cs="Times New Roman"/>
          <w:sz w:val="28"/>
          <w:szCs w:val="28"/>
        </w:rPr>
        <w:t>Формы уведомлений</w:t>
      </w:r>
    </w:p>
    <w:p w:rsidR="009C6C8F" w:rsidRDefault="009C6C8F" w:rsidP="009C6C8F">
      <w:pPr>
        <w:widowControl w:val="0"/>
        <w:autoSpaceDE w:val="0"/>
        <w:autoSpaceDN w:val="0"/>
        <w:adjustRightInd w:val="0"/>
        <w:spacing w:after="0" w:line="240" w:lineRule="auto"/>
        <w:jc w:val="center"/>
        <w:rPr>
          <w:rFonts w:ascii="Times New Roman" w:hAnsi="Times New Roman" w:cs="Times New Roman"/>
          <w:sz w:val="28"/>
          <w:szCs w:val="28"/>
        </w:rPr>
      </w:pPr>
    </w:p>
    <w:p w:rsidR="009C6C8F" w:rsidRDefault="009C6C8F" w:rsidP="009C6C8F">
      <w:pPr>
        <w:widowControl w:val="0"/>
        <w:autoSpaceDE w:val="0"/>
        <w:autoSpaceDN w:val="0"/>
        <w:adjustRightInd w:val="0"/>
        <w:spacing w:after="0" w:line="240" w:lineRule="auto"/>
        <w:jc w:val="center"/>
        <w:rPr>
          <w:rFonts w:ascii="Times New Roman" w:hAnsi="Times New Roman" w:cs="Times New Roman"/>
          <w:sz w:val="28"/>
          <w:szCs w:val="28"/>
        </w:rPr>
      </w:pPr>
    </w:p>
    <w:p w:rsidR="009C6C8F" w:rsidRPr="00407DA6" w:rsidRDefault="009C6C8F" w:rsidP="009C6C8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Форма 1 </w:t>
      </w:r>
    </w:p>
    <w:p w:rsidR="009C6C8F" w:rsidRPr="00B048E6" w:rsidRDefault="009C6C8F" w:rsidP="009C6C8F">
      <w:pPr>
        <w:autoSpaceDE w:val="0"/>
        <w:autoSpaceDN w:val="0"/>
        <w:adjustRightInd w:val="0"/>
        <w:spacing w:after="0" w:line="240" w:lineRule="auto"/>
        <w:jc w:val="center"/>
        <w:outlineLvl w:val="1"/>
        <w:rPr>
          <w:rFonts w:ascii="Times New Roman" w:hAnsi="Times New Roman"/>
          <w:b/>
          <w:bCs/>
          <w:sz w:val="28"/>
          <w:szCs w:val="28"/>
        </w:rPr>
      </w:pPr>
      <w:r w:rsidRPr="00B048E6">
        <w:rPr>
          <w:rFonts w:ascii="Times New Roman" w:hAnsi="Times New Roman"/>
          <w:b/>
          <w:bCs/>
          <w:sz w:val="28"/>
          <w:szCs w:val="28"/>
        </w:rPr>
        <w:t>УВЕДОМЛЕНИЕ</w:t>
      </w:r>
    </w:p>
    <w:p w:rsidR="009C6C8F" w:rsidRPr="00407DA6" w:rsidRDefault="009C6C8F" w:rsidP="009C6C8F">
      <w:pPr>
        <w:autoSpaceDE w:val="0"/>
        <w:autoSpaceDN w:val="0"/>
        <w:adjustRightInd w:val="0"/>
        <w:spacing w:after="0" w:line="240" w:lineRule="auto"/>
        <w:jc w:val="center"/>
        <w:rPr>
          <w:rFonts w:ascii="Times New Roman" w:hAnsi="Times New Roman"/>
          <w:b/>
          <w:bCs/>
          <w:sz w:val="28"/>
          <w:szCs w:val="28"/>
        </w:rPr>
      </w:pPr>
      <w:r w:rsidRPr="00407DA6">
        <w:rPr>
          <w:rFonts w:ascii="Times New Roman" w:hAnsi="Times New Roman"/>
          <w:b/>
          <w:bCs/>
          <w:sz w:val="28"/>
          <w:szCs w:val="28"/>
        </w:rPr>
        <w:t>ОБ ОТКАЗЕ В ПРИЕМЕ ЗАЯВЛЕНИЯ И ДОКУМЕНТОВ</w:t>
      </w:r>
    </w:p>
    <w:p w:rsidR="009C6C8F" w:rsidRPr="00407DA6" w:rsidRDefault="009C6C8F" w:rsidP="009C6C8F">
      <w:pPr>
        <w:autoSpaceDE w:val="0"/>
        <w:autoSpaceDN w:val="0"/>
        <w:adjustRightInd w:val="0"/>
        <w:spacing w:after="0" w:line="240" w:lineRule="auto"/>
        <w:jc w:val="center"/>
        <w:rPr>
          <w:rFonts w:ascii="Times New Roman" w:hAnsi="Times New Roman"/>
          <w:b/>
          <w:bCs/>
          <w:sz w:val="28"/>
          <w:szCs w:val="28"/>
        </w:rPr>
      </w:pPr>
      <w:r w:rsidRPr="00407DA6">
        <w:rPr>
          <w:rFonts w:ascii="Times New Roman" w:hAnsi="Times New Roman"/>
          <w:b/>
          <w:bCs/>
          <w:sz w:val="28"/>
          <w:szCs w:val="28"/>
        </w:rPr>
        <w:t>НА ПРЕДОСТАВЛЕНИЕ ГОСУДАРСТВЕННОЙ УСЛУГИ</w:t>
      </w:r>
    </w:p>
    <w:p w:rsidR="009C6C8F" w:rsidRDefault="009C6C8F" w:rsidP="009C6C8F">
      <w:pPr>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1101"/>
        <w:gridCol w:w="2089"/>
        <w:gridCol w:w="3190"/>
        <w:gridCol w:w="3191"/>
      </w:tblGrid>
      <w:tr w:rsidR="009C6C8F" w:rsidRPr="00916533" w:rsidTr="00EB1643">
        <w:tc>
          <w:tcPr>
            <w:tcW w:w="9571" w:type="dxa"/>
            <w:gridSpan w:val="4"/>
            <w:shd w:val="clear" w:color="auto" w:fill="auto"/>
          </w:tcPr>
          <w:p w:rsidR="009C6C8F" w:rsidRPr="00916533" w:rsidRDefault="009C6C8F" w:rsidP="00EB1643">
            <w:pPr>
              <w:widowControl w:val="0"/>
              <w:autoSpaceDE w:val="0"/>
              <w:autoSpaceDN w:val="0"/>
              <w:adjustRightInd w:val="0"/>
              <w:spacing w:after="0" w:line="240" w:lineRule="auto"/>
              <w:jc w:val="center"/>
              <w:rPr>
                <w:rFonts w:ascii="Times New Roman" w:hAnsi="Times New Roman"/>
                <w:sz w:val="28"/>
                <w:szCs w:val="28"/>
              </w:rPr>
            </w:pPr>
            <w:r w:rsidRPr="00916533">
              <w:rPr>
                <w:rFonts w:ascii="Times New Roman" w:hAnsi="Times New Roman"/>
                <w:sz w:val="28"/>
                <w:szCs w:val="28"/>
              </w:rPr>
              <w:t>Уважаемая(ый) ____________________________________!</w:t>
            </w:r>
          </w:p>
        </w:tc>
      </w:tr>
      <w:tr w:rsidR="009C6C8F" w:rsidRPr="00916533" w:rsidTr="00EB1643">
        <w:tc>
          <w:tcPr>
            <w:tcW w:w="9571" w:type="dxa"/>
            <w:gridSpan w:val="4"/>
            <w:shd w:val="clear" w:color="auto" w:fill="auto"/>
          </w:tcPr>
          <w:p w:rsidR="009C6C8F" w:rsidRPr="00916533" w:rsidRDefault="009C6C8F" w:rsidP="00EB1643">
            <w:pPr>
              <w:widowControl w:val="0"/>
              <w:autoSpaceDE w:val="0"/>
              <w:autoSpaceDN w:val="0"/>
              <w:adjustRightInd w:val="0"/>
              <w:spacing w:after="0" w:line="240" w:lineRule="auto"/>
              <w:jc w:val="both"/>
              <w:rPr>
                <w:rFonts w:ascii="Times New Roman" w:hAnsi="Times New Roman"/>
                <w:sz w:val="28"/>
                <w:szCs w:val="28"/>
              </w:rPr>
            </w:pPr>
          </w:p>
        </w:tc>
      </w:tr>
      <w:tr w:rsidR="009C6C8F" w:rsidRPr="00916533" w:rsidTr="00EB1643">
        <w:tc>
          <w:tcPr>
            <w:tcW w:w="9571" w:type="dxa"/>
            <w:gridSpan w:val="4"/>
            <w:shd w:val="clear" w:color="auto" w:fill="auto"/>
          </w:tcPr>
          <w:p w:rsidR="009C6C8F" w:rsidRPr="00916533" w:rsidRDefault="009C6C8F" w:rsidP="00EB1643">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eastAsia="Times New Roman" w:hAnsi="Times New Roman"/>
                <w:sz w:val="28"/>
                <w:szCs w:val="28"/>
                <w:lang w:eastAsia="ru-RU"/>
              </w:rPr>
              <w:t>Настоящим уведомляем</w:t>
            </w:r>
            <w:r w:rsidRPr="00916533">
              <w:rPr>
                <w:rFonts w:ascii="Times New Roman" w:eastAsia="Times New Roman" w:hAnsi="Times New Roman"/>
                <w:sz w:val="28"/>
                <w:szCs w:val="28"/>
                <w:lang w:eastAsia="ru-RU"/>
              </w:rPr>
              <w:t xml:space="preserve">, что Вам отказано в приеме </w:t>
            </w:r>
            <w:r>
              <w:rPr>
                <w:rFonts w:ascii="Times New Roman" w:eastAsia="Times New Roman" w:hAnsi="Times New Roman"/>
                <w:sz w:val="28"/>
                <w:szCs w:val="28"/>
                <w:lang w:eastAsia="ru-RU"/>
              </w:rPr>
              <w:t xml:space="preserve">заявления и </w:t>
            </w:r>
            <w:r w:rsidRPr="00916533">
              <w:rPr>
                <w:rFonts w:ascii="Times New Roman" w:eastAsia="Times New Roman" w:hAnsi="Times New Roman"/>
                <w:sz w:val="28"/>
                <w:szCs w:val="28"/>
                <w:lang w:eastAsia="ru-RU"/>
              </w:rPr>
              <w:t>документов на предоставление</w:t>
            </w:r>
          </w:p>
        </w:tc>
      </w:tr>
      <w:tr w:rsidR="009C6C8F" w:rsidRPr="00916533" w:rsidTr="00EB1643">
        <w:tc>
          <w:tcPr>
            <w:tcW w:w="9571" w:type="dxa"/>
            <w:gridSpan w:val="4"/>
            <w:tcBorders>
              <w:bottom w:val="single" w:sz="4" w:space="0" w:color="auto"/>
            </w:tcBorders>
            <w:shd w:val="clear" w:color="auto" w:fill="auto"/>
          </w:tcPr>
          <w:p w:rsidR="009C6C8F" w:rsidRPr="00916533" w:rsidRDefault="009C6C8F" w:rsidP="00EB1643">
            <w:pPr>
              <w:widowControl w:val="0"/>
              <w:autoSpaceDE w:val="0"/>
              <w:autoSpaceDN w:val="0"/>
              <w:adjustRightInd w:val="0"/>
              <w:spacing w:after="0" w:line="240" w:lineRule="auto"/>
              <w:jc w:val="both"/>
              <w:rPr>
                <w:rFonts w:ascii="Times New Roman" w:hAnsi="Times New Roman"/>
                <w:sz w:val="28"/>
                <w:szCs w:val="28"/>
              </w:rPr>
            </w:pPr>
          </w:p>
        </w:tc>
      </w:tr>
      <w:tr w:rsidR="009C6C8F" w:rsidRPr="00916533" w:rsidTr="00EB1643">
        <w:tc>
          <w:tcPr>
            <w:tcW w:w="9571" w:type="dxa"/>
            <w:gridSpan w:val="4"/>
            <w:tcBorders>
              <w:top w:val="single" w:sz="4" w:space="0" w:color="auto"/>
            </w:tcBorders>
            <w:shd w:val="clear" w:color="auto" w:fill="auto"/>
          </w:tcPr>
          <w:p w:rsidR="009C6C8F" w:rsidRPr="005E17CC" w:rsidRDefault="009C6C8F" w:rsidP="00EB1643">
            <w:pPr>
              <w:widowControl w:val="0"/>
              <w:autoSpaceDE w:val="0"/>
              <w:autoSpaceDN w:val="0"/>
              <w:adjustRightInd w:val="0"/>
              <w:spacing w:after="0" w:line="240" w:lineRule="auto"/>
              <w:jc w:val="center"/>
              <w:rPr>
                <w:rFonts w:ascii="Times New Roman" w:hAnsi="Times New Roman"/>
                <w:i/>
                <w:sz w:val="24"/>
                <w:szCs w:val="24"/>
                <w:vertAlign w:val="superscript"/>
              </w:rPr>
            </w:pPr>
            <w:r w:rsidRPr="00B1559C">
              <w:rPr>
                <w:rFonts w:ascii="Times New Roman" w:hAnsi="Times New Roman"/>
                <w:i/>
                <w:sz w:val="24"/>
                <w:szCs w:val="24"/>
                <w:vertAlign w:val="superscript"/>
              </w:rPr>
              <w:t>(вид денежной выплаты)</w:t>
            </w:r>
          </w:p>
        </w:tc>
      </w:tr>
      <w:tr w:rsidR="009C6C8F" w:rsidRPr="00916533" w:rsidTr="00EB1643">
        <w:tc>
          <w:tcPr>
            <w:tcW w:w="1101" w:type="dxa"/>
            <w:shd w:val="clear" w:color="auto" w:fill="auto"/>
          </w:tcPr>
          <w:p w:rsidR="009C6C8F" w:rsidRPr="00916533" w:rsidRDefault="009C6C8F" w:rsidP="00EB1643">
            <w:pPr>
              <w:widowControl w:val="0"/>
              <w:autoSpaceDE w:val="0"/>
              <w:autoSpaceDN w:val="0"/>
              <w:adjustRightInd w:val="0"/>
              <w:spacing w:after="0" w:line="240" w:lineRule="auto"/>
              <w:jc w:val="both"/>
              <w:rPr>
                <w:rFonts w:ascii="Times New Roman" w:hAnsi="Times New Roman"/>
                <w:sz w:val="28"/>
                <w:szCs w:val="28"/>
              </w:rPr>
            </w:pPr>
            <w:r w:rsidRPr="00916533">
              <w:rPr>
                <w:rFonts w:ascii="Times New Roman" w:eastAsia="Times New Roman" w:hAnsi="Times New Roman"/>
                <w:sz w:val="28"/>
                <w:szCs w:val="28"/>
                <w:lang w:eastAsia="ru-RU"/>
              </w:rPr>
              <w:t>связи с</w:t>
            </w:r>
          </w:p>
        </w:tc>
        <w:tc>
          <w:tcPr>
            <w:tcW w:w="8470" w:type="dxa"/>
            <w:gridSpan w:val="3"/>
            <w:tcBorders>
              <w:bottom w:val="single" w:sz="4" w:space="0" w:color="auto"/>
            </w:tcBorders>
            <w:shd w:val="clear" w:color="auto" w:fill="auto"/>
          </w:tcPr>
          <w:p w:rsidR="009C6C8F" w:rsidRPr="00916533" w:rsidRDefault="009C6C8F" w:rsidP="00EB1643">
            <w:pPr>
              <w:widowControl w:val="0"/>
              <w:autoSpaceDE w:val="0"/>
              <w:autoSpaceDN w:val="0"/>
              <w:adjustRightInd w:val="0"/>
              <w:spacing w:after="0" w:line="240" w:lineRule="auto"/>
              <w:jc w:val="both"/>
              <w:rPr>
                <w:rFonts w:ascii="Times New Roman" w:hAnsi="Times New Roman"/>
                <w:sz w:val="28"/>
                <w:szCs w:val="28"/>
              </w:rPr>
            </w:pPr>
          </w:p>
        </w:tc>
      </w:tr>
      <w:tr w:rsidR="009C6C8F" w:rsidRPr="00916533" w:rsidTr="00EB1643">
        <w:tc>
          <w:tcPr>
            <w:tcW w:w="9571" w:type="dxa"/>
            <w:gridSpan w:val="4"/>
            <w:tcBorders>
              <w:bottom w:val="single" w:sz="4" w:space="0" w:color="auto"/>
            </w:tcBorders>
            <w:shd w:val="clear" w:color="auto" w:fill="auto"/>
          </w:tcPr>
          <w:p w:rsidR="009C6C8F" w:rsidRPr="00916533" w:rsidRDefault="009C6C8F" w:rsidP="00EB1643">
            <w:pPr>
              <w:widowControl w:val="0"/>
              <w:autoSpaceDE w:val="0"/>
              <w:autoSpaceDN w:val="0"/>
              <w:adjustRightInd w:val="0"/>
              <w:spacing w:after="0" w:line="240" w:lineRule="auto"/>
              <w:jc w:val="both"/>
              <w:rPr>
                <w:rFonts w:ascii="Times New Roman" w:hAnsi="Times New Roman"/>
                <w:sz w:val="28"/>
                <w:szCs w:val="28"/>
              </w:rPr>
            </w:pPr>
          </w:p>
        </w:tc>
      </w:tr>
      <w:tr w:rsidR="009C6C8F" w:rsidRPr="00916533" w:rsidTr="00EB1643">
        <w:tc>
          <w:tcPr>
            <w:tcW w:w="9571" w:type="dxa"/>
            <w:gridSpan w:val="4"/>
            <w:tcBorders>
              <w:top w:val="single" w:sz="4" w:space="0" w:color="auto"/>
              <w:bottom w:val="single" w:sz="4" w:space="0" w:color="auto"/>
            </w:tcBorders>
            <w:shd w:val="clear" w:color="auto" w:fill="auto"/>
          </w:tcPr>
          <w:p w:rsidR="009C6C8F" w:rsidRPr="00916533" w:rsidRDefault="009C6C8F" w:rsidP="00EB1643">
            <w:pPr>
              <w:widowControl w:val="0"/>
              <w:autoSpaceDE w:val="0"/>
              <w:autoSpaceDN w:val="0"/>
              <w:adjustRightInd w:val="0"/>
              <w:spacing w:after="0" w:line="240" w:lineRule="auto"/>
              <w:jc w:val="both"/>
              <w:rPr>
                <w:rFonts w:ascii="Times New Roman" w:hAnsi="Times New Roman"/>
                <w:sz w:val="28"/>
                <w:szCs w:val="28"/>
              </w:rPr>
            </w:pPr>
          </w:p>
        </w:tc>
      </w:tr>
      <w:tr w:rsidR="009C6C8F" w:rsidRPr="00916533" w:rsidTr="00EB1643">
        <w:tc>
          <w:tcPr>
            <w:tcW w:w="9571" w:type="dxa"/>
            <w:gridSpan w:val="4"/>
            <w:tcBorders>
              <w:top w:val="single" w:sz="4" w:space="0" w:color="auto"/>
            </w:tcBorders>
            <w:shd w:val="clear" w:color="auto" w:fill="auto"/>
          </w:tcPr>
          <w:p w:rsidR="009C6C8F" w:rsidRPr="00916533" w:rsidRDefault="009C6C8F" w:rsidP="00EB1643">
            <w:pPr>
              <w:widowControl w:val="0"/>
              <w:autoSpaceDE w:val="0"/>
              <w:autoSpaceDN w:val="0"/>
              <w:adjustRightInd w:val="0"/>
              <w:spacing w:after="0" w:line="240" w:lineRule="auto"/>
              <w:jc w:val="center"/>
              <w:rPr>
                <w:rFonts w:ascii="Times New Roman" w:hAnsi="Times New Roman"/>
                <w:i/>
                <w:sz w:val="24"/>
                <w:szCs w:val="24"/>
                <w:vertAlign w:val="superscript"/>
              </w:rPr>
            </w:pPr>
            <w:r w:rsidRPr="00916533">
              <w:rPr>
                <w:rFonts w:ascii="Times New Roman" w:eastAsia="Times New Roman" w:hAnsi="Times New Roman"/>
                <w:i/>
                <w:sz w:val="24"/>
                <w:szCs w:val="24"/>
                <w:vertAlign w:val="superscript"/>
                <w:lang w:eastAsia="ru-RU"/>
              </w:rPr>
              <w:t>(указать причину отказа)</w:t>
            </w:r>
          </w:p>
        </w:tc>
      </w:tr>
      <w:tr w:rsidR="009C6C8F" w:rsidRPr="00916533" w:rsidTr="00EB1643">
        <w:tc>
          <w:tcPr>
            <w:tcW w:w="9571" w:type="dxa"/>
            <w:gridSpan w:val="4"/>
            <w:shd w:val="clear" w:color="auto" w:fill="auto"/>
          </w:tcPr>
          <w:p w:rsidR="009C6C8F" w:rsidRPr="00916533" w:rsidRDefault="009C6C8F" w:rsidP="00EB1643">
            <w:pPr>
              <w:widowControl w:val="0"/>
              <w:autoSpaceDE w:val="0"/>
              <w:autoSpaceDN w:val="0"/>
              <w:adjustRightInd w:val="0"/>
              <w:spacing w:after="0" w:line="240" w:lineRule="auto"/>
              <w:ind w:firstLine="567"/>
              <w:jc w:val="both"/>
              <w:rPr>
                <w:rFonts w:ascii="Times New Roman" w:hAnsi="Times New Roman"/>
                <w:sz w:val="28"/>
                <w:szCs w:val="28"/>
              </w:rPr>
            </w:pPr>
            <w:r w:rsidRPr="00916533">
              <w:rPr>
                <w:rFonts w:ascii="Times New Roman" w:hAnsi="Times New Roman"/>
                <w:sz w:val="28"/>
                <w:szCs w:val="28"/>
              </w:rPr>
              <w:t>Для сведения сообщаем, что решения (действия) должностных лиц Министерства социального развития и труда Камчатского края, КГКУ «Центр выплат», КГКУ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9C6C8F" w:rsidRPr="00916533" w:rsidTr="00EB1643">
        <w:tc>
          <w:tcPr>
            <w:tcW w:w="9571" w:type="dxa"/>
            <w:gridSpan w:val="4"/>
            <w:shd w:val="clear" w:color="auto" w:fill="auto"/>
          </w:tcPr>
          <w:p w:rsidR="009C6C8F" w:rsidRPr="00916533" w:rsidRDefault="009C6C8F" w:rsidP="00EB1643">
            <w:pPr>
              <w:widowControl w:val="0"/>
              <w:autoSpaceDE w:val="0"/>
              <w:autoSpaceDN w:val="0"/>
              <w:adjustRightInd w:val="0"/>
              <w:spacing w:after="0" w:line="240" w:lineRule="auto"/>
              <w:jc w:val="both"/>
              <w:rPr>
                <w:rFonts w:ascii="Times New Roman" w:hAnsi="Times New Roman"/>
                <w:sz w:val="28"/>
                <w:szCs w:val="28"/>
              </w:rPr>
            </w:pPr>
          </w:p>
        </w:tc>
      </w:tr>
      <w:tr w:rsidR="009C6C8F" w:rsidRPr="00916533" w:rsidTr="00EB1643">
        <w:tc>
          <w:tcPr>
            <w:tcW w:w="3190" w:type="dxa"/>
            <w:gridSpan w:val="2"/>
            <w:shd w:val="clear" w:color="auto" w:fill="auto"/>
          </w:tcPr>
          <w:p w:rsidR="009C6C8F" w:rsidRPr="00916533" w:rsidRDefault="009C6C8F" w:rsidP="00EB1643">
            <w:pPr>
              <w:widowControl w:val="0"/>
              <w:autoSpaceDE w:val="0"/>
              <w:autoSpaceDN w:val="0"/>
              <w:adjustRightInd w:val="0"/>
              <w:spacing w:after="0" w:line="240" w:lineRule="auto"/>
              <w:jc w:val="both"/>
              <w:rPr>
                <w:rFonts w:ascii="Times New Roman" w:hAnsi="Times New Roman"/>
                <w:sz w:val="28"/>
                <w:szCs w:val="28"/>
              </w:rPr>
            </w:pPr>
            <w:r w:rsidRPr="00916533">
              <w:rPr>
                <w:rFonts w:ascii="Times New Roman" w:eastAsia="Times New Roman" w:hAnsi="Times New Roman"/>
                <w:sz w:val="28"/>
                <w:szCs w:val="28"/>
                <w:lang w:eastAsia="ru-RU"/>
              </w:rPr>
              <w:t>Руководитель</w:t>
            </w:r>
          </w:p>
        </w:tc>
        <w:tc>
          <w:tcPr>
            <w:tcW w:w="3190" w:type="dxa"/>
            <w:shd w:val="clear" w:color="auto" w:fill="auto"/>
          </w:tcPr>
          <w:p w:rsidR="009C6C8F" w:rsidRPr="00916533" w:rsidRDefault="009C6C8F" w:rsidP="00EB1643">
            <w:pPr>
              <w:widowControl w:val="0"/>
              <w:autoSpaceDE w:val="0"/>
              <w:autoSpaceDN w:val="0"/>
              <w:adjustRightInd w:val="0"/>
              <w:spacing w:after="0" w:line="240" w:lineRule="auto"/>
              <w:jc w:val="center"/>
              <w:rPr>
                <w:rFonts w:ascii="Times New Roman" w:hAnsi="Times New Roman"/>
                <w:sz w:val="28"/>
                <w:szCs w:val="28"/>
              </w:rPr>
            </w:pPr>
            <w:r w:rsidRPr="00916533">
              <w:rPr>
                <w:rFonts w:ascii="Times New Roman" w:eastAsia="Times New Roman" w:hAnsi="Times New Roman"/>
                <w:sz w:val="28"/>
                <w:szCs w:val="28"/>
                <w:lang w:eastAsia="ru-RU"/>
              </w:rPr>
              <w:t>подпись</w:t>
            </w:r>
          </w:p>
        </w:tc>
        <w:tc>
          <w:tcPr>
            <w:tcW w:w="3191" w:type="dxa"/>
            <w:shd w:val="clear" w:color="auto" w:fill="auto"/>
          </w:tcPr>
          <w:p w:rsidR="009C6C8F" w:rsidRPr="00916533" w:rsidRDefault="009C6C8F" w:rsidP="00EB1643">
            <w:pPr>
              <w:widowControl w:val="0"/>
              <w:autoSpaceDE w:val="0"/>
              <w:autoSpaceDN w:val="0"/>
              <w:adjustRightInd w:val="0"/>
              <w:spacing w:after="0" w:line="240" w:lineRule="auto"/>
              <w:jc w:val="right"/>
              <w:rPr>
                <w:rFonts w:ascii="Times New Roman" w:hAnsi="Times New Roman"/>
                <w:sz w:val="28"/>
                <w:szCs w:val="28"/>
              </w:rPr>
            </w:pPr>
            <w:r w:rsidRPr="00916533">
              <w:rPr>
                <w:rFonts w:ascii="Times New Roman" w:eastAsia="Times New Roman" w:hAnsi="Times New Roman"/>
                <w:sz w:val="28"/>
                <w:szCs w:val="28"/>
                <w:lang w:eastAsia="ru-RU"/>
              </w:rPr>
              <w:t>Ф.И.О.</w:t>
            </w:r>
          </w:p>
        </w:tc>
      </w:tr>
    </w:tbl>
    <w:p w:rsidR="009C6C8F" w:rsidRDefault="009C6C8F" w:rsidP="009C6C8F">
      <w:pPr>
        <w:autoSpaceDE w:val="0"/>
        <w:autoSpaceDN w:val="0"/>
        <w:adjustRightInd w:val="0"/>
        <w:spacing w:after="0" w:line="240" w:lineRule="auto"/>
        <w:jc w:val="both"/>
        <w:rPr>
          <w:rFonts w:ascii="Times New Roman" w:hAnsi="Times New Roman"/>
          <w:sz w:val="28"/>
          <w:szCs w:val="28"/>
        </w:rPr>
      </w:pPr>
    </w:p>
    <w:p w:rsidR="009C6C8F" w:rsidRDefault="009C6C8F" w:rsidP="009C6C8F">
      <w:pPr>
        <w:autoSpaceDE w:val="0"/>
        <w:autoSpaceDN w:val="0"/>
        <w:adjustRightInd w:val="0"/>
        <w:spacing w:after="0" w:line="240" w:lineRule="auto"/>
        <w:jc w:val="both"/>
        <w:rPr>
          <w:rFonts w:ascii="Times New Roman" w:hAnsi="Times New Roman"/>
          <w:sz w:val="28"/>
          <w:szCs w:val="28"/>
        </w:rPr>
      </w:pPr>
    </w:p>
    <w:p w:rsidR="009C6C8F" w:rsidRDefault="009C6C8F" w:rsidP="009C6C8F">
      <w:pPr>
        <w:spacing w:after="0" w:line="240" w:lineRule="auto"/>
        <w:rPr>
          <w:rFonts w:ascii="Times New Roman" w:hAnsi="Times New Roman"/>
          <w:sz w:val="28"/>
          <w:szCs w:val="28"/>
        </w:rPr>
      </w:pPr>
      <w:r>
        <w:rPr>
          <w:rFonts w:ascii="Times New Roman" w:hAnsi="Times New Roman"/>
          <w:sz w:val="28"/>
          <w:szCs w:val="28"/>
        </w:rPr>
        <w:t>Форма 2</w:t>
      </w:r>
    </w:p>
    <w:p w:rsidR="009C6C8F" w:rsidRPr="00DD1C7B" w:rsidRDefault="009C6C8F" w:rsidP="009C6C8F">
      <w:pPr>
        <w:autoSpaceDE w:val="0"/>
        <w:autoSpaceDN w:val="0"/>
        <w:adjustRightInd w:val="0"/>
        <w:spacing w:after="0" w:line="240" w:lineRule="auto"/>
        <w:jc w:val="center"/>
        <w:outlineLvl w:val="1"/>
        <w:rPr>
          <w:rFonts w:ascii="Times New Roman" w:hAnsi="Times New Roman"/>
          <w:b/>
          <w:bCs/>
          <w:sz w:val="28"/>
          <w:szCs w:val="28"/>
        </w:rPr>
      </w:pPr>
      <w:r w:rsidRPr="00DD1C7B">
        <w:rPr>
          <w:rFonts w:ascii="Times New Roman" w:hAnsi="Times New Roman"/>
          <w:b/>
          <w:bCs/>
          <w:sz w:val="28"/>
          <w:szCs w:val="28"/>
        </w:rPr>
        <w:t>УВЕДОМЛЕНИЕ</w:t>
      </w:r>
    </w:p>
    <w:p w:rsidR="009C6C8F" w:rsidRPr="00407DA6" w:rsidRDefault="009C6C8F" w:rsidP="009C6C8F">
      <w:pPr>
        <w:autoSpaceDE w:val="0"/>
        <w:autoSpaceDN w:val="0"/>
        <w:adjustRightInd w:val="0"/>
        <w:spacing w:after="0" w:line="240" w:lineRule="auto"/>
        <w:jc w:val="center"/>
        <w:rPr>
          <w:rFonts w:ascii="Times New Roman" w:hAnsi="Times New Roman"/>
          <w:b/>
          <w:bCs/>
          <w:sz w:val="28"/>
          <w:szCs w:val="28"/>
        </w:rPr>
      </w:pPr>
      <w:r w:rsidRPr="00407DA6">
        <w:rPr>
          <w:rFonts w:ascii="Times New Roman" w:hAnsi="Times New Roman"/>
          <w:b/>
          <w:bCs/>
          <w:sz w:val="28"/>
          <w:szCs w:val="28"/>
        </w:rPr>
        <w:t>О ВОЗВРАТЕ ДОКУМЕНТОВ НА ПРЕДОСТАВЛЕНИЕ</w:t>
      </w:r>
    </w:p>
    <w:p w:rsidR="009C6C8F" w:rsidRPr="00407DA6" w:rsidRDefault="009C6C8F" w:rsidP="009C6C8F">
      <w:pPr>
        <w:autoSpaceDE w:val="0"/>
        <w:autoSpaceDN w:val="0"/>
        <w:adjustRightInd w:val="0"/>
        <w:spacing w:after="0" w:line="240" w:lineRule="auto"/>
        <w:jc w:val="center"/>
        <w:rPr>
          <w:rFonts w:ascii="Times New Roman" w:hAnsi="Times New Roman"/>
          <w:b/>
          <w:bCs/>
          <w:sz w:val="28"/>
          <w:szCs w:val="28"/>
        </w:rPr>
      </w:pPr>
      <w:r w:rsidRPr="00407DA6">
        <w:rPr>
          <w:rFonts w:ascii="Times New Roman" w:hAnsi="Times New Roman"/>
          <w:b/>
          <w:bCs/>
          <w:sz w:val="28"/>
          <w:szCs w:val="28"/>
        </w:rPr>
        <w:t>ГОСУДАРСТВЕННОЙ УСЛУГИ</w:t>
      </w:r>
    </w:p>
    <w:p w:rsidR="009C6C8F" w:rsidRDefault="009C6C8F" w:rsidP="009C6C8F">
      <w:pPr>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2235"/>
        <w:gridCol w:w="955"/>
        <w:gridCol w:w="1029"/>
        <w:gridCol w:w="142"/>
        <w:gridCol w:w="2019"/>
        <w:gridCol w:w="3191"/>
      </w:tblGrid>
      <w:tr w:rsidR="009C6C8F" w:rsidRPr="0041068C" w:rsidTr="00EB1643">
        <w:tc>
          <w:tcPr>
            <w:tcW w:w="9571" w:type="dxa"/>
            <w:gridSpan w:val="6"/>
            <w:shd w:val="clear" w:color="auto" w:fill="auto"/>
            <w:vAlign w:val="center"/>
          </w:tcPr>
          <w:p w:rsidR="009C6C8F" w:rsidRPr="0041068C" w:rsidRDefault="009C6C8F" w:rsidP="00EB1643">
            <w:pPr>
              <w:widowControl w:val="0"/>
              <w:autoSpaceDE w:val="0"/>
              <w:autoSpaceDN w:val="0"/>
              <w:adjustRightInd w:val="0"/>
              <w:spacing w:after="0" w:line="240" w:lineRule="auto"/>
              <w:jc w:val="center"/>
              <w:rPr>
                <w:rFonts w:ascii="Times New Roman" w:hAnsi="Times New Roman"/>
                <w:bCs/>
                <w:sz w:val="28"/>
                <w:szCs w:val="28"/>
              </w:rPr>
            </w:pPr>
            <w:r w:rsidRPr="00936D4F">
              <w:rPr>
                <w:rFonts w:ascii="Times New Roman" w:hAnsi="Times New Roman"/>
                <w:bCs/>
                <w:sz w:val="28"/>
                <w:szCs w:val="28"/>
              </w:rPr>
              <w:t>Уважаемая(ый) ____________________________________!</w:t>
            </w:r>
          </w:p>
        </w:tc>
      </w:tr>
      <w:tr w:rsidR="009C6C8F" w:rsidRPr="0041068C" w:rsidTr="00EB1643">
        <w:tc>
          <w:tcPr>
            <w:tcW w:w="9571" w:type="dxa"/>
            <w:gridSpan w:val="6"/>
            <w:shd w:val="clear" w:color="auto" w:fill="auto"/>
          </w:tcPr>
          <w:p w:rsidR="009C6C8F" w:rsidRPr="0041068C" w:rsidRDefault="009C6C8F" w:rsidP="00EB1643">
            <w:pPr>
              <w:widowControl w:val="0"/>
              <w:autoSpaceDE w:val="0"/>
              <w:autoSpaceDN w:val="0"/>
              <w:adjustRightInd w:val="0"/>
              <w:spacing w:after="0" w:line="240" w:lineRule="auto"/>
              <w:rPr>
                <w:rFonts w:ascii="Times New Roman" w:hAnsi="Times New Roman"/>
                <w:bCs/>
                <w:sz w:val="28"/>
                <w:szCs w:val="28"/>
              </w:rPr>
            </w:pPr>
          </w:p>
        </w:tc>
      </w:tr>
      <w:tr w:rsidR="009C6C8F" w:rsidRPr="0041068C" w:rsidTr="00EB1643">
        <w:tc>
          <w:tcPr>
            <w:tcW w:w="4219" w:type="dxa"/>
            <w:gridSpan w:val="3"/>
            <w:shd w:val="clear" w:color="auto" w:fill="auto"/>
          </w:tcPr>
          <w:p w:rsidR="009C6C8F" w:rsidRPr="0041068C" w:rsidRDefault="009C6C8F" w:rsidP="00EB1643">
            <w:pPr>
              <w:widowControl w:val="0"/>
              <w:autoSpaceDE w:val="0"/>
              <w:autoSpaceDN w:val="0"/>
              <w:adjustRightInd w:val="0"/>
              <w:spacing w:after="0" w:line="240" w:lineRule="auto"/>
              <w:ind w:firstLine="567"/>
              <w:rPr>
                <w:rFonts w:ascii="Times New Roman" w:hAnsi="Times New Roman"/>
                <w:bCs/>
                <w:sz w:val="28"/>
                <w:szCs w:val="28"/>
              </w:rPr>
            </w:pPr>
            <w:r w:rsidRPr="0041068C">
              <w:rPr>
                <w:rFonts w:ascii="Times New Roman" w:eastAsia="Times New Roman" w:hAnsi="Times New Roman"/>
                <w:sz w:val="28"/>
                <w:szCs w:val="28"/>
                <w:lang w:eastAsia="ru-RU"/>
              </w:rPr>
              <w:t>Настоящим уведомляем, что</w:t>
            </w:r>
          </w:p>
        </w:tc>
        <w:tc>
          <w:tcPr>
            <w:tcW w:w="5352" w:type="dxa"/>
            <w:gridSpan w:val="3"/>
            <w:tcBorders>
              <w:bottom w:val="single" w:sz="4" w:space="0" w:color="auto"/>
            </w:tcBorders>
            <w:shd w:val="clear" w:color="auto" w:fill="auto"/>
          </w:tcPr>
          <w:p w:rsidR="009C6C8F" w:rsidRPr="0041068C" w:rsidRDefault="009C6C8F" w:rsidP="00EB1643">
            <w:pPr>
              <w:widowControl w:val="0"/>
              <w:autoSpaceDE w:val="0"/>
              <w:autoSpaceDN w:val="0"/>
              <w:adjustRightInd w:val="0"/>
              <w:spacing w:after="0" w:line="240" w:lineRule="auto"/>
              <w:rPr>
                <w:rFonts w:ascii="Times New Roman" w:hAnsi="Times New Roman"/>
                <w:bCs/>
                <w:sz w:val="28"/>
                <w:szCs w:val="28"/>
              </w:rPr>
            </w:pPr>
          </w:p>
        </w:tc>
      </w:tr>
      <w:tr w:rsidR="009C6C8F" w:rsidRPr="0041068C" w:rsidTr="00EB1643">
        <w:tc>
          <w:tcPr>
            <w:tcW w:w="4219" w:type="dxa"/>
            <w:gridSpan w:val="3"/>
            <w:shd w:val="clear" w:color="auto" w:fill="auto"/>
          </w:tcPr>
          <w:p w:rsidR="009C6C8F" w:rsidRPr="0041068C" w:rsidRDefault="009C6C8F" w:rsidP="00EB1643">
            <w:pPr>
              <w:widowControl w:val="0"/>
              <w:autoSpaceDE w:val="0"/>
              <w:autoSpaceDN w:val="0"/>
              <w:adjustRightInd w:val="0"/>
              <w:spacing w:after="0" w:line="240" w:lineRule="auto"/>
              <w:rPr>
                <w:rFonts w:ascii="Times New Roman" w:hAnsi="Times New Roman"/>
                <w:bCs/>
                <w:sz w:val="24"/>
                <w:szCs w:val="24"/>
                <w:vertAlign w:val="superscript"/>
              </w:rPr>
            </w:pPr>
          </w:p>
        </w:tc>
        <w:tc>
          <w:tcPr>
            <w:tcW w:w="5352" w:type="dxa"/>
            <w:gridSpan w:val="3"/>
            <w:shd w:val="clear" w:color="auto" w:fill="auto"/>
          </w:tcPr>
          <w:p w:rsidR="009C6C8F" w:rsidRPr="0041068C" w:rsidRDefault="009C6C8F" w:rsidP="00EB1643">
            <w:pPr>
              <w:widowControl w:val="0"/>
              <w:autoSpaceDE w:val="0"/>
              <w:autoSpaceDN w:val="0"/>
              <w:adjustRightInd w:val="0"/>
              <w:spacing w:after="0" w:line="240" w:lineRule="auto"/>
              <w:jc w:val="center"/>
              <w:rPr>
                <w:rFonts w:ascii="Times New Roman" w:hAnsi="Times New Roman"/>
                <w:bCs/>
                <w:i/>
                <w:sz w:val="24"/>
                <w:szCs w:val="24"/>
                <w:vertAlign w:val="superscript"/>
              </w:rPr>
            </w:pPr>
            <w:r w:rsidRPr="0041068C">
              <w:rPr>
                <w:rFonts w:ascii="Times New Roman" w:eastAsia="Times New Roman" w:hAnsi="Times New Roman"/>
                <w:i/>
                <w:sz w:val="24"/>
                <w:szCs w:val="24"/>
                <w:vertAlign w:val="superscript"/>
                <w:lang w:eastAsia="ru-RU"/>
              </w:rPr>
              <w:t>(Ф.И.О. получателя,</w:t>
            </w:r>
          </w:p>
        </w:tc>
      </w:tr>
      <w:tr w:rsidR="009C6C8F" w:rsidRPr="0041068C" w:rsidTr="00EB1643">
        <w:tc>
          <w:tcPr>
            <w:tcW w:w="9571" w:type="dxa"/>
            <w:gridSpan w:val="6"/>
            <w:tcBorders>
              <w:bottom w:val="single" w:sz="4" w:space="0" w:color="auto"/>
            </w:tcBorders>
            <w:shd w:val="clear" w:color="auto" w:fill="auto"/>
          </w:tcPr>
          <w:p w:rsidR="009C6C8F" w:rsidRPr="0041068C" w:rsidRDefault="009C6C8F" w:rsidP="00EB1643">
            <w:pPr>
              <w:widowControl w:val="0"/>
              <w:autoSpaceDE w:val="0"/>
              <w:autoSpaceDN w:val="0"/>
              <w:adjustRightInd w:val="0"/>
              <w:spacing w:after="0" w:line="240" w:lineRule="auto"/>
              <w:rPr>
                <w:rFonts w:ascii="Times New Roman" w:hAnsi="Times New Roman"/>
                <w:bCs/>
                <w:sz w:val="28"/>
                <w:szCs w:val="28"/>
              </w:rPr>
            </w:pPr>
          </w:p>
        </w:tc>
      </w:tr>
      <w:tr w:rsidR="009C6C8F" w:rsidRPr="0041068C" w:rsidTr="00EB1643">
        <w:tc>
          <w:tcPr>
            <w:tcW w:w="9571" w:type="dxa"/>
            <w:gridSpan w:val="6"/>
            <w:tcBorders>
              <w:top w:val="single" w:sz="4" w:space="0" w:color="auto"/>
            </w:tcBorders>
            <w:shd w:val="clear" w:color="auto" w:fill="auto"/>
          </w:tcPr>
          <w:p w:rsidR="009C6C8F" w:rsidRPr="0041068C" w:rsidRDefault="009C6C8F" w:rsidP="00EB1643">
            <w:pPr>
              <w:widowControl w:val="0"/>
              <w:autoSpaceDE w:val="0"/>
              <w:autoSpaceDN w:val="0"/>
              <w:adjustRightInd w:val="0"/>
              <w:spacing w:after="0" w:line="240" w:lineRule="auto"/>
              <w:jc w:val="center"/>
              <w:rPr>
                <w:rFonts w:ascii="Times New Roman" w:hAnsi="Times New Roman"/>
                <w:bCs/>
                <w:i/>
                <w:sz w:val="24"/>
                <w:szCs w:val="24"/>
                <w:vertAlign w:val="superscript"/>
              </w:rPr>
            </w:pPr>
            <w:r w:rsidRPr="0041068C">
              <w:rPr>
                <w:rFonts w:ascii="Times New Roman" w:eastAsia="Times New Roman" w:hAnsi="Times New Roman"/>
                <w:i/>
                <w:sz w:val="24"/>
                <w:szCs w:val="24"/>
                <w:vertAlign w:val="superscript"/>
                <w:lang w:eastAsia="ru-RU"/>
              </w:rPr>
              <w:lastRenderedPageBreak/>
              <w:t>дата рождения, паспортные данные получателя)</w:t>
            </w:r>
          </w:p>
        </w:tc>
      </w:tr>
      <w:tr w:rsidR="009C6C8F" w:rsidRPr="0041068C" w:rsidTr="00EB1643">
        <w:tc>
          <w:tcPr>
            <w:tcW w:w="9571" w:type="dxa"/>
            <w:gridSpan w:val="6"/>
            <w:shd w:val="clear" w:color="auto" w:fill="auto"/>
          </w:tcPr>
          <w:p w:rsidR="009C6C8F" w:rsidRPr="0041068C" w:rsidRDefault="009C6C8F" w:rsidP="00EB1643">
            <w:pPr>
              <w:widowControl w:val="0"/>
              <w:autoSpaceDE w:val="0"/>
              <w:autoSpaceDN w:val="0"/>
              <w:adjustRightInd w:val="0"/>
              <w:spacing w:after="0" w:line="240" w:lineRule="auto"/>
              <w:jc w:val="both"/>
              <w:rPr>
                <w:rFonts w:ascii="Times New Roman" w:hAnsi="Times New Roman"/>
                <w:bCs/>
                <w:sz w:val="28"/>
                <w:szCs w:val="28"/>
              </w:rPr>
            </w:pPr>
            <w:r w:rsidRPr="0041068C">
              <w:rPr>
                <w:rFonts w:ascii="Times New Roman" w:eastAsia="Times New Roman" w:hAnsi="Times New Roman"/>
                <w:sz w:val="28"/>
                <w:szCs w:val="28"/>
                <w:lang w:eastAsia="ru-RU"/>
              </w:rPr>
              <w:t xml:space="preserve">на заявление от «___» ____________ 20__ года возвращены документы на </w:t>
            </w:r>
          </w:p>
        </w:tc>
      </w:tr>
      <w:tr w:rsidR="009C6C8F" w:rsidRPr="0041068C" w:rsidTr="00EB1643">
        <w:tc>
          <w:tcPr>
            <w:tcW w:w="2235" w:type="dxa"/>
            <w:shd w:val="clear" w:color="auto" w:fill="auto"/>
          </w:tcPr>
          <w:p w:rsidR="009C6C8F" w:rsidRPr="0041068C" w:rsidRDefault="009C6C8F" w:rsidP="00EB1643">
            <w:pPr>
              <w:widowControl w:val="0"/>
              <w:autoSpaceDE w:val="0"/>
              <w:autoSpaceDN w:val="0"/>
              <w:adjustRightInd w:val="0"/>
              <w:spacing w:after="0" w:line="240" w:lineRule="auto"/>
              <w:rPr>
                <w:rFonts w:ascii="Times New Roman" w:hAnsi="Times New Roman"/>
                <w:bCs/>
                <w:sz w:val="28"/>
                <w:szCs w:val="28"/>
              </w:rPr>
            </w:pPr>
            <w:r w:rsidRPr="0041068C">
              <w:rPr>
                <w:rFonts w:ascii="Times New Roman" w:eastAsia="Times New Roman" w:hAnsi="Times New Roman"/>
                <w:sz w:val="28"/>
                <w:szCs w:val="28"/>
                <w:lang w:eastAsia="ru-RU"/>
              </w:rPr>
              <w:t xml:space="preserve">предоставление </w:t>
            </w:r>
          </w:p>
        </w:tc>
        <w:tc>
          <w:tcPr>
            <w:tcW w:w="7336" w:type="dxa"/>
            <w:gridSpan w:val="5"/>
            <w:tcBorders>
              <w:bottom w:val="single" w:sz="4" w:space="0" w:color="auto"/>
            </w:tcBorders>
            <w:shd w:val="clear" w:color="auto" w:fill="auto"/>
          </w:tcPr>
          <w:p w:rsidR="009C6C8F" w:rsidRPr="0041068C" w:rsidRDefault="009C6C8F" w:rsidP="00EB1643">
            <w:pPr>
              <w:widowControl w:val="0"/>
              <w:autoSpaceDE w:val="0"/>
              <w:autoSpaceDN w:val="0"/>
              <w:adjustRightInd w:val="0"/>
              <w:spacing w:after="0" w:line="240" w:lineRule="auto"/>
              <w:rPr>
                <w:rFonts w:ascii="Times New Roman" w:hAnsi="Times New Roman"/>
                <w:bCs/>
                <w:sz w:val="28"/>
                <w:szCs w:val="28"/>
              </w:rPr>
            </w:pPr>
          </w:p>
        </w:tc>
      </w:tr>
      <w:tr w:rsidR="009C6C8F" w:rsidRPr="0041068C" w:rsidTr="00EB1643">
        <w:tc>
          <w:tcPr>
            <w:tcW w:w="2235" w:type="dxa"/>
            <w:shd w:val="clear" w:color="auto" w:fill="auto"/>
          </w:tcPr>
          <w:p w:rsidR="009C6C8F" w:rsidRPr="0041068C" w:rsidRDefault="009C6C8F" w:rsidP="00EB1643">
            <w:pPr>
              <w:widowControl w:val="0"/>
              <w:autoSpaceDE w:val="0"/>
              <w:autoSpaceDN w:val="0"/>
              <w:adjustRightInd w:val="0"/>
              <w:spacing w:after="0" w:line="240" w:lineRule="auto"/>
              <w:rPr>
                <w:rFonts w:ascii="Times New Roman" w:hAnsi="Times New Roman"/>
                <w:bCs/>
                <w:sz w:val="24"/>
                <w:szCs w:val="24"/>
              </w:rPr>
            </w:pPr>
          </w:p>
        </w:tc>
        <w:tc>
          <w:tcPr>
            <w:tcW w:w="7336" w:type="dxa"/>
            <w:gridSpan w:val="5"/>
            <w:shd w:val="clear" w:color="auto" w:fill="auto"/>
          </w:tcPr>
          <w:p w:rsidR="009C6C8F" w:rsidRPr="0041068C" w:rsidRDefault="009C6C8F" w:rsidP="00EB1643">
            <w:pPr>
              <w:widowControl w:val="0"/>
              <w:autoSpaceDE w:val="0"/>
              <w:autoSpaceDN w:val="0"/>
              <w:adjustRightInd w:val="0"/>
              <w:spacing w:after="0" w:line="240" w:lineRule="auto"/>
              <w:jc w:val="center"/>
              <w:rPr>
                <w:rFonts w:ascii="Times New Roman" w:hAnsi="Times New Roman"/>
                <w:bCs/>
                <w:i/>
                <w:sz w:val="28"/>
                <w:szCs w:val="28"/>
              </w:rPr>
            </w:pPr>
            <w:r w:rsidRPr="0041068C">
              <w:rPr>
                <w:rFonts w:ascii="Times New Roman" w:eastAsia="Times New Roman" w:hAnsi="Times New Roman"/>
                <w:i/>
                <w:sz w:val="24"/>
                <w:szCs w:val="24"/>
                <w:vertAlign w:val="superscript"/>
                <w:lang w:eastAsia="ru-RU"/>
              </w:rPr>
              <w:t>(вид денежной выплаты)</w:t>
            </w:r>
          </w:p>
        </w:tc>
      </w:tr>
      <w:tr w:rsidR="009C6C8F" w:rsidRPr="0041068C" w:rsidTr="00EB1643">
        <w:tc>
          <w:tcPr>
            <w:tcW w:w="4361" w:type="dxa"/>
            <w:gridSpan w:val="4"/>
            <w:shd w:val="clear" w:color="auto" w:fill="auto"/>
          </w:tcPr>
          <w:p w:rsidR="009C6C8F" w:rsidRPr="0041068C" w:rsidRDefault="009C6C8F" w:rsidP="00EB1643">
            <w:pPr>
              <w:widowControl w:val="0"/>
              <w:autoSpaceDE w:val="0"/>
              <w:autoSpaceDN w:val="0"/>
              <w:adjustRightInd w:val="0"/>
              <w:spacing w:after="0" w:line="240" w:lineRule="auto"/>
              <w:rPr>
                <w:rFonts w:ascii="Times New Roman" w:hAnsi="Times New Roman"/>
                <w:bCs/>
                <w:sz w:val="28"/>
                <w:szCs w:val="28"/>
              </w:rPr>
            </w:pPr>
            <w:r w:rsidRPr="0041068C">
              <w:rPr>
                <w:rFonts w:ascii="Times New Roman" w:eastAsia="Times New Roman" w:hAnsi="Times New Roman"/>
                <w:sz w:val="28"/>
                <w:szCs w:val="28"/>
                <w:lang w:eastAsia="ru-RU"/>
              </w:rPr>
              <w:t>на основании следующих причин:</w:t>
            </w:r>
          </w:p>
        </w:tc>
        <w:tc>
          <w:tcPr>
            <w:tcW w:w="5210" w:type="dxa"/>
            <w:gridSpan w:val="2"/>
            <w:tcBorders>
              <w:bottom w:val="single" w:sz="4" w:space="0" w:color="auto"/>
            </w:tcBorders>
            <w:shd w:val="clear" w:color="auto" w:fill="auto"/>
          </w:tcPr>
          <w:p w:rsidR="009C6C8F" w:rsidRPr="0041068C" w:rsidRDefault="009C6C8F" w:rsidP="00EB1643">
            <w:pPr>
              <w:widowControl w:val="0"/>
              <w:autoSpaceDE w:val="0"/>
              <w:autoSpaceDN w:val="0"/>
              <w:adjustRightInd w:val="0"/>
              <w:spacing w:after="0" w:line="240" w:lineRule="auto"/>
              <w:rPr>
                <w:rFonts w:ascii="Times New Roman" w:hAnsi="Times New Roman"/>
                <w:bCs/>
                <w:sz w:val="28"/>
                <w:szCs w:val="28"/>
              </w:rPr>
            </w:pPr>
          </w:p>
        </w:tc>
      </w:tr>
      <w:tr w:rsidR="009C6C8F" w:rsidRPr="0041068C" w:rsidTr="00EB1643">
        <w:tc>
          <w:tcPr>
            <w:tcW w:w="9571" w:type="dxa"/>
            <w:gridSpan w:val="6"/>
            <w:tcBorders>
              <w:bottom w:val="single" w:sz="4" w:space="0" w:color="auto"/>
            </w:tcBorders>
            <w:shd w:val="clear" w:color="auto" w:fill="auto"/>
          </w:tcPr>
          <w:p w:rsidR="009C6C8F" w:rsidRPr="0041068C" w:rsidRDefault="009C6C8F" w:rsidP="00EB1643">
            <w:pPr>
              <w:widowControl w:val="0"/>
              <w:autoSpaceDE w:val="0"/>
              <w:autoSpaceDN w:val="0"/>
              <w:adjustRightInd w:val="0"/>
              <w:spacing w:after="0" w:line="240" w:lineRule="auto"/>
              <w:rPr>
                <w:rFonts w:ascii="Times New Roman" w:hAnsi="Times New Roman"/>
                <w:bCs/>
                <w:sz w:val="28"/>
                <w:szCs w:val="28"/>
              </w:rPr>
            </w:pPr>
          </w:p>
        </w:tc>
      </w:tr>
      <w:tr w:rsidR="009C6C8F" w:rsidRPr="0041068C" w:rsidTr="00EB1643">
        <w:tc>
          <w:tcPr>
            <w:tcW w:w="9571" w:type="dxa"/>
            <w:gridSpan w:val="6"/>
            <w:shd w:val="clear" w:color="auto" w:fill="auto"/>
          </w:tcPr>
          <w:p w:rsidR="009C6C8F" w:rsidRPr="0041068C" w:rsidRDefault="009C6C8F" w:rsidP="00EB1643">
            <w:pPr>
              <w:widowControl w:val="0"/>
              <w:autoSpaceDE w:val="0"/>
              <w:autoSpaceDN w:val="0"/>
              <w:adjustRightInd w:val="0"/>
              <w:spacing w:after="0" w:line="240" w:lineRule="auto"/>
              <w:jc w:val="center"/>
              <w:rPr>
                <w:rFonts w:ascii="Times New Roman" w:hAnsi="Times New Roman"/>
                <w:bCs/>
                <w:sz w:val="28"/>
                <w:szCs w:val="28"/>
              </w:rPr>
            </w:pPr>
            <w:r w:rsidRPr="0041068C">
              <w:rPr>
                <w:rFonts w:ascii="Times New Roman" w:eastAsia="Times New Roman" w:hAnsi="Times New Roman"/>
                <w:i/>
                <w:sz w:val="24"/>
                <w:szCs w:val="24"/>
                <w:vertAlign w:val="superscript"/>
                <w:lang w:eastAsia="ru-RU"/>
              </w:rPr>
              <w:t>(указать причины)</w:t>
            </w:r>
          </w:p>
        </w:tc>
      </w:tr>
      <w:tr w:rsidR="009C6C8F" w:rsidRPr="0041068C" w:rsidTr="00EB1643">
        <w:tc>
          <w:tcPr>
            <w:tcW w:w="9571" w:type="dxa"/>
            <w:gridSpan w:val="6"/>
            <w:shd w:val="clear" w:color="auto" w:fill="auto"/>
          </w:tcPr>
          <w:p w:rsidR="009C6C8F" w:rsidRPr="0041068C" w:rsidRDefault="009C6C8F" w:rsidP="00EB1643">
            <w:pPr>
              <w:widowControl w:val="0"/>
              <w:autoSpaceDE w:val="0"/>
              <w:autoSpaceDN w:val="0"/>
              <w:adjustRightInd w:val="0"/>
              <w:spacing w:after="0" w:line="240" w:lineRule="auto"/>
              <w:ind w:firstLine="567"/>
              <w:jc w:val="both"/>
              <w:rPr>
                <w:rFonts w:ascii="Times New Roman" w:hAnsi="Times New Roman"/>
                <w:bCs/>
                <w:sz w:val="28"/>
                <w:szCs w:val="28"/>
              </w:rPr>
            </w:pPr>
            <w:r w:rsidRPr="0041068C">
              <w:rPr>
                <w:rFonts w:ascii="Times New Roman" w:eastAsia="Times New Roman" w:hAnsi="Times New Roman"/>
                <w:sz w:val="28"/>
                <w:szCs w:val="28"/>
                <w:lang w:eastAsia="ru-RU"/>
              </w:rPr>
              <w:t>Для сведения сообщаем, что решения (действия) должностных лиц Министерства социального развития и труда Камчатского края, КГКУ «Центр выплат», КГКУ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9C6C8F" w:rsidRPr="0041068C" w:rsidTr="00EB1643">
        <w:tc>
          <w:tcPr>
            <w:tcW w:w="9571" w:type="dxa"/>
            <w:gridSpan w:val="6"/>
            <w:shd w:val="clear" w:color="auto" w:fill="auto"/>
          </w:tcPr>
          <w:p w:rsidR="009C6C8F" w:rsidRPr="0041068C" w:rsidRDefault="009C6C8F" w:rsidP="00EB164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9C6C8F" w:rsidRPr="0041068C" w:rsidTr="00EB1643">
        <w:tc>
          <w:tcPr>
            <w:tcW w:w="3190" w:type="dxa"/>
            <w:gridSpan w:val="2"/>
            <w:shd w:val="clear" w:color="auto" w:fill="auto"/>
          </w:tcPr>
          <w:p w:rsidR="009C6C8F" w:rsidRPr="0041068C" w:rsidRDefault="009C6C8F" w:rsidP="00EB164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Руководитель</w:t>
            </w:r>
          </w:p>
        </w:tc>
        <w:tc>
          <w:tcPr>
            <w:tcW w:w="3190" w:type="dxa"/>
            <w:gridSpan w:val="3"/>
            <w:shd w:val="clear" w:color="auto" w:fill="auto"/>
          </w:tcPr>
          <w:p w:rsidR="009C6C8F" w:rsidRPr="0041068C" w:rsidRDefault="009C6C8F" w:rsidP="00EB164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подпись</w:t>
            </w:r>
          </w:p>
        </w:tc>
        <w:tc>
          <w:tcPr>
            <w:tcW w:w="3191" w:type="dxa"/>
            <w:shd w:val="clear" w:color="auto" w:fill="auto"/>
          </w:tcPr>
          <w:p w:rsidR="009C6C8F" w:rsidRPr="0041068C" w:rsidRDefault="009C6C8F" w:rsidP="00EB1643">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Ф.И.О.</w:t>
            </w:r>
          </w:p>
        </w:tc>
      </w:tr>
    </w:tbl>
    <w:p w:rsidR="009C6C8F" w:rsidRDefault="009C6C8F" w:rsidP="009C6C8F">
      <w:pPr>
        <w:autoSpaceDE w:val="0"/>
        <w:autoSpaceDN w:val="0"/>
        <w:adjustRightInd w:val="0"/>
        <w:spacing w:after="0" w:line="240" w:lineRule="auto"/>
        <w:jc w:val="both"/>
        <w:rPr>
          <w:rFonts w:ascii="Times New Roman" w:hAnsi="Times New Roman"/>
          <w:sz w:val="28"/>
          <w:szCs w:val="28"/>
        </w:rPr>
      </w:pPr>
    </w:p>
    <w:p w:rsidR="009C6C8F" w:rsidRDefault="009C6C8F" w:rsidP="009C6C8F">
      <w:pPr>
        <w:autoSpaceDE w:val="0"/>
        <w:autoSpaceDN w:val="0"/>
        <w:adjustRightInd w:val="0"/>
        <w:spacing w:after="0" w:line="240" w:lineRule="auto"/>
        <w:jc w:val="both"/>
        <w:rPr>
          <w:rFonts w:ascii="Times New Roman" w:hAnsi="Times New Roman"/>
          <w:sz w:val="28"/>
          <w:szCs w:val="28"/>
        </w:rPr>
      </w:pPr>
    </w:p>
    <w:p w:rsidR="009C6C8F" w:rsidRDefault="009C6C8F" w:rsidP="009C6C8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Форма 3 </w:t>
      </w:r>
    </w:p>
    <w:p w:rsidR="009C6C8F" w:rsidRPr="009A52F1" w:rsidRDefault="009C6C8F" w:rsidP="009C6C8F">
      <w:pPr>
        <w:widowControl w:val="0"/>
        <w:autoSpaceDE w:val="0"/>
        <w:autoSpaceDN w:val="0"/>
        <w:adjustRightInd w:val="0"/>
        <w:spacing w:after="0" w:line="240" w:lineRule="auto"/>
        <w:jc w:val="center"/>
        <w:rPr>
          <w:rFonts w:ascii="Times New Roman" w:hAnsi="Times New Roman"/>
          <w:b/>
          <w:bCs/>
          <w:sz w:val="28"/>
          <w:szCs w:val="28"/>
        </w:rPr>
      </w:pPr>
      <w:r w:rsidRPr="009A52F1">
        <w:rPr>
          <w:rFonts w:ascii="Times New Roman" w:hAnsi="Times New Roman"/>
          <w:b/>
          <w:bCs/>
          <w:sz w:val="28"/>
          <w:szCs w:val="28"/>
        </w:rPr>
        <w:t>УВЕДОМЛЕНИЕ</w:t>
      </w:r>
    </w:p>
    <w:p w:rsidR="009C6C8F" w:rsidRPr="009A52F1" w:rsidRDefault="009C6C8F" w:rsidP="009C6C8F">
      <w:pPr>
        <w:widowControl w:val="0"/>
        <w:autoSpaceDE w:val="0"/>
        <w:autoSpaceDN w:val="0"/>
        <w:adjustRightInd w:val="0"/>
        <w:spacing w:after="0" w:line="240" w:lineRule="auto"/>
        <w:jc w:val="center"/>
        <w:rPr>
          <w:rFonts w:ascii="Times New Roman" w:hAnsi="Times New Roman"/>
          <w:b/>
          <w:bCs/>
          <w:sz w:val="28"/>
          <w:szCs w:val="28"/>
        </w:rPr>
      </w:pPr>
      <w:r w:rsidRPr="009A52F1">
        <w:rPr>
          <w:rFonts w:ascii="Times New Roman" w:hAnsi="Times New Roman"/>
          <w:b/>
          <w:bCs/>
          <w:sz w:val="28"/>
          <w:szCs w:val="28"/>
        </w:rPr>
        <w:t>О ПРИЕМЕ ДОКУМЕНТОВ НА ПРЕДОСТАВЛЕНИЕ ГОСУДАРСТВЕННОЙ УСЛУГИ</w:t>
      </w:r>
    </w:p>
    <w:p w:rsidR="009C6C8F" w:rsidRDefault="009C6C8F" w:rsidP="009C6C8F">
      <w:pPr>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3369"/>
        <w:gridCol w:w="1275"/>
        <w:gridCol w:w="567"/>
        <w:gridCol w:w="426"/>
        <w:gridCol w:w="992"/>
        <w:gridCol w:w="567"/>
        <w:gridCol w:w="2375"/>
      </w:tblGrid>
      <w:tr w:rsidR="009C6C8F" w:rsidRPr="009A52F1" w:rsidTr="00EB1643">
        <w:tc>
          <w:tcPr>
            <w:tcW w:w="9571" w:type="dxa"/>
            <w:gridSpan w:val="7"/>
            <w:shd w:val="clear" w:color="auto" w:fill="auto"/>
          </w:tcPr>
          <w:p w:rsidR="009C6C8F" w:rsidRPr="009A52F1" w:rsidRDefault="009C6C8F" w:rsidP="00EB1643">
            <w:pPr>
              <w:widowControl w:val="0"/>
              <w:autoSpaceDE w:val="0"/>
              <w:autoSpaceDN w:val="0"/>
              <w:adjustRightInd w:val="0"/>
              <w:spacing w:after="0" w:line="240" w:lineRule="auto"/>
              <w:ind w:firstLine="567"/>
              <w:rPr>
                <w:rFonts w:ascii="Times New Roman" w:hAnsi="Times New Roman"/>
                <w:bCs/>
                <w:sz w:val="28"/>
                <w:szCs w:val="28"/>
              </w:rPr>
            </w:pPr>
            <w:r w:rsidRPr="009A52F1">
              <w:rPr>
                <w:rFonts w:ascii="Times New Roman" w:hAnsi="Times New Roman"/>
                <w:bCs/>
                <w:sz w:val="28"/>
                <w:szCs w:val="28"/>
              </w:rPr>
              <w:t>Настоящим уведомляем о принятии заявления и документов получателя</w:t>
            </w:r>
          </w:p>
        </w:tc>
      </w:tr>
      <w:tr w:rsidR="009C6C8F" w:rsidRPr="009A52F1" w:rsidTr="00EB1643">
        <w:tc>
          <w:tcPr>
            <w:tcW w:w="9571" w:type="dxa"/>
            <w:gridSpan w:val="7"/>
            <w:tcBorders>
              <w:bottom w:val="single" w:sz="4" w:space="0" w:color="auto"/>
            </w:tcBorders>
            <w:shd w:val="clear" w:color="auto" w:fill="auto"/>
          </w:tcPr>
          <w:p w:rsidR="009C6C8F" w:rsidRPr="009A52F1" w:rsidRDefault="009C6C8F" w:rsidP="00EB1643">
            <w:pPr>
              <w:widowControl w:val="0"/>
              <w:autoSpaceDE w:val="0"/>
              <w:autoSpaceDN w:val="0"/>
              <w:adjustRightInd w:val="0"/>
              <w:spacing w:after="0" w:line="240" w:lineRule="auto"/>
              <w:rPr>
                <w:rFonts w:ascii="Times New Roman" w:hAnsi="Times New Roman"/>
                <w:bCs/>
                <w:sz w:val="28"/>
                <w:szCs w:val="28"/>
              </w:rPr>
            </w:pPr>
          </w:p>
        </w:tc>
      </w:tr>
      <w:tr w:rsidR="009C6C8F" w:rsidRPr="009A52F1" w:rsidTr="00EB1643">
        <w:tc>
          <w:tcPr>
            <w:tcW w:w="9571" w:type="dxa"/>
            <w:gridSpan w:val="7"/>
            <w:tcBorders>
              <w:top w:val="single" w:sz="4" w:space="0" w:color="auto"/>
            </w:tcBorders>
            <w:shd w:val="clear" w:color="auto" w:fill="auto"/>
          </w:tcPr>
          <w:p w:rsidR="009C6C8F" w:rsidRPr="009A52F1" w:rsidRDefault="009C6C8F" w:rsidP="00EB1643">
            <w:pPr>
              <w:widowControl w:val="0"/>
              <w:autoSpaceDE w:val="0"/>
              <w:autoSpaceDN w:val="0"/>
              <w:adjustRightInd w:val="0"/>
              <w:spacing w:after="0" w:line="240" w:lineRule="auto"/>
              <w:jc w:val="center"/>
              <w:rPr>
                <w:rFonts w:ascii="Times New Roman" w:hAnsi="Times New Roman"/>
                <w:bCs/>
                <w:i/>
                <w:sz w:val="24"/>
                <w:szCs w:val="24"/>
                <w:vertAlign w:val="superscript"/>
              </w:rPr>
            </w:pPr>
            <w:r w:rsidRPr="009A52F1">
              <w:rPr>
                <w:rFonts w:ascii="Times New Roman" w:eastAsia="Times New Roman" w:hAnsi="Times New Roman"/>
                <w:i/>
                <w:sz w:val="24"/>
                <w:szCs w:val="24"/>
                <w:vertAlign w:val="superscript"/>
                <w:lang w:eastAsia="ru-RU"/>
              </w:rPr>
              <w:t>(Ф.И.О., дата рождения, паспортные данные получателя)</w:t>
            </w:r>
          </w:p>
        </w:tc>
      </w:tr>
      <w:tr w:rsidR="009C6C8F" w:rsidRPr="009A52F1" w:rsidTr="00EB1643">
        <w:tc>
          <w:tcPr>
            <w:tcW w:w="6629" w:type="dxa"/>
            <w:gridSpan w:val="5"/>
            <w:shd w:val="clear" w:color="auto" w:fill="auto"/>
          </w:tcPr>
          <w:p w:rsidR="009C6C8F" w:rsidRPr="009A52F1" w:rsidRDefault="009C6C8F" w:rsidP="00EB1643">
            <w:pPr>
              <w:widowControl w:val="0"/>
              <w:autoSpaceDE w:val="0"/>
              <w:autoSpaceDN w:val="0"/>
              <w:adjustRightInd w:val="0"/>
              <w:spacing w:after="0" w:line="240" w:lineRule="auto"/>
              <w:rPr>
                <w:rFonts w:ascii="Times New Roman" w:hAnsi="Times New Roman"/>
                <w:bCs/>
                <w:sz w:val="28"/>
                <w:szCs w:val="28"/>
              </w:rPr>
            </w:pPr>
            <w:r w:rsidRPr="009A52F1">
              <w:rPr>
                <w:rFonts w:ascii="Times New Roman" w:eastAsia="Times New Roman" w:hAnsi="Times New Roman"/>
                <w:sz w:val="28"/>
                <w:szCs w:val="28"/>
                <w:lang w:eastAsia="ru-RU"/>
              </w:rPr>
              <w:t>от «___» ____________ 20__ года на предоставление</w:t>
            </w:r>
          </w:p>
        </w:tc>
        <w:tc>
          <w:tcPr>
            <w:tcW w:w="2942" w:type="dxa"/>
            <w:gridSpan w:val="2"/>
            <w:tcBorders>
              <w:bottom w:val="single" w:sz="4" w:space="0" w:color="auto"/>
            </w:tcBorders>
            <w:shd w:val="clear" w:color="auto" w:fill="auto"/>
          </w:tcPr>
          <w:p w:rsidR="009C6C8F" w:rsidRPr="009A52F1" w:rsidRDefault="009C6C8F" w:rsidP="00EB1643">
            <w:pPr>
              <w:widowControl w:val="0"/>
              <w:autoSpaceDE w:val="0"/>
              <w:autoSpaceDN w:val="0"/>
              <w:adjustRightInd w:val="0"/>
              <w:spacing w:after="0" w:line="240" w:lineRule="auto"/>
              <w:rPr>
                <w:rFonts w:ascii="Times New Roman" w:hAnsi="Times New Roman"/>
                <w:bCs/>
                <w:sz w:val="28"/>
                <w:szCs w:val="28"/>
              </w:rPr>
            </w:pPr>
          </w:p>
        </w:tc>
      </w:tr>
      <w:tr w:rsidR="009C6C8F" w:rsidRPr="009A52F1" w:rsidTr="00EB1643">
        <w:tc>
          <w:tcPr>
            <w:tcW w:w="6629" w:type="dxa"/>
            <w:gridSpan w:val="5"/>
            <w:shd w:val="clear" w:color="auto" w:fill="auto"/>
          </w:tcPr>
          <w:p w:rsidR="009C6C8F" w:rsidRPr="009A52F1" w:rsidRDefault="009C6C8F" w:rsidP="00EB1643">
            <w:pPr>
              <w:widowControl w:val="0"/>
              <w:autoSpaceDE w:val="0"/>
              <w:autoSpaceDN w:val="0"/>
              <w:adjustRightInd w:val="0"/>
              <w:spacing w:after="0" w:line="240" w:lineRule="auto"/>
              <w:rPr>
                <w:rFonts w:ascii="Times New Roman" w:hAnsi="Times New Roman"/>
                <w:bCs/>
                <w:sz w:val="24"/>
                <w:szCs w:val="24"/>
              </w:rPr>
            </w:pPr>
          </w:p>
        </w:tc>
        <w:tc>
          <w:tcPr>
            <w:tcW w:w="2942" w:type="dxa"/>
            <w:gridSpan w:val="2"/>
            <w:shd w:val="clear" w:color="auto" w:fill="auto"/>
          </w:tcPr>
          <w:p w:rsidR="009C6C8F" w:rsidRPr="009A52F1" w:rsidRDefault="009C6C8F" w:rsidP="00EB1643">
            <w:pPr>
              <w:widowControl w:val="0"/>
              <w:autoSpaceDE w:val="0"/>
              <w:autoSpaceDN w:val="0"/>
              <w:adjustRightInd w:val="0"/>
              <w:spacing w:after="0" w:line="240" w:lineRule="auto"/>
              <w:jc w:val="center"/>
              <w:rPr>
                <w:rFonts w:ascii="Times New Roman" w:hAnsi="Times New Roman"/>
                <w:bCs/>
                <w:i/>
                <w:sz w:val="28"/>
                <w:szCs w:val="28"/>
              </w:rPr>
            </w:pPr>
            <w:r w:rsidRPr="009A52F1">
              <w:rPr>
                <w:rFonts w:ascii="Times New Roman" w:eastAsia="Times New Roman" w:hAnsi="Times New Roman"/>
                <w:i/>
                <w:sz w:val="24"/>
                <w:szCs w:val="24"/>
                <w:vertAlign w:val="superscript"/>
                <w:lang w:eastAsia="ru-RU"/>
              </w:rPr>
              <w:t>(вид денежной выплаты)</w:t>
            </w:r>
          </w:p>
        </w:tc>
      </w:tr>
      <w:tr w:rsidR="009C6C8F" w:rsidRPr="009A52F1" w:rsidTr="00EB1643">
        <w:tc>
          <w:tcPr>
            <w:tcW w:w="9571" w:type="dxa"/>
            <w:gridSpan w:val="7"/>
            <w:shd w:val="clear" w:color="auto" w:fill="auto"/>
          </w:tcPr>
          <w:p w:rsidR="009C6C8F" w:rsidRPr="009A52F1" w:rsidRDefault="009C6C8F" w:rsidP="00EB1643">
            <w:pPr>
              <w:widowControl w:val="0"/>
              <w:autoSpaceDE w:val="0"/>
              <w:autoSpaceDN w:val="0"/>
              <w:adjustRightInd w:val="0"/>
              <w:spacing w:after="0" w:line="240" w:lineRule="auto"/>
              <w:ind w:firstLine="567"/>
              <w:jc w:val="both"/>
              <w:rPr>
                <w:rFonts w:ascii="Times New Roman" w:hAnsi="Times New Roman"/>
                <w:bCs/>
                <w:sz w:val="28"/>
                <w:szCs w:val="28"/>
              </w:rPr>
            </w:pPr>
            <w:r w:rsidRPr="009A52F1">
              <w:rPr>
                <w:rFonts w:ascii="Times New Roman" w:hAnsi="Times New Roman"/>
                <w:bCs/>
                <w:sz w:val="28"/>
                <w:szCs w:val="28"/>
              </w:rPr>
              <w:t xml:space="preserve">Информацию о ходе предоставления государственной услуги можно получить по телефону:8 (415-2) </w:t>
            </w:r>
            <w:r w:rsidRPr="005B7E0B">
              <w:rPr>
                <w:rFonts w:ascii="Times New Roman" w:hAnsi="Times New Roman"/>
                <w:bCs/>
                <w:sz w:val="28"/>
                <w:szCs w:val="28"/>
              </w:rPr>
              <w:t>29-67-12</w:t>
            </w:r>
            <w:r w:rsidRPr="009A52F1">
              <w:rPr>
                <w:rFonts w:ascii="Times New Roman" w:hAnsi="Times New Roman"/>
                <w:bCs/>
                <w:sz w:val="28"/>
                <w:szCs w:val="28"/>
              </w:rPr>
              <w:t>.</w:t>
            </w:r>
          </w:p>
        </w:tc>
      </w:tr>
      <w:tr w:rsidR="009C6C8F" w:rsidRPr="009A52F1" w:rsidTr="00EB1643">
        <w:tc>
          <w:tcPr>
            <w:tcW w:w="9571" w:type="dxa"/>
            <w:gridSpan w:val="7"/>
            <w:shd w:val="clear" w:color="auto" w:fill="auto"/>
          </w:tcPr>
          <w:p w:rsidR="009C6C8F" w:rsidRPr="009A52F1" w:rsidRDefault="009C6C8F" w:rsidP="00EB164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9C6C8F" w:rsidRPr="009A52F1" w:rsidTr="00EB1643">
        <w:tc>
          <w:tcPr>
            <w:tcW w:w="5211" w:type="dxa"/>
            <w:gridSpan w:val="3"/>
            <w:shd w:val="clear" w:color="auto" w:fill="auto"/>
          </w:tcPr>
          <w:p w:rsidR="009C6C8F" w:rsidRPr="009A52F1" w:rsidRDefault="009C6C8F" w:rsidP="00EB164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A52F1">
              <w:rPr>
                <w:rFonts w:ascii="Times New Roman" w:hAnsi="Times New Roman"/>
                <w:sz w:val="28"/>
                <w:szCs w:val="28"/>
              </w:rPr>
              <w:t>Заявление с приложением документов на</w:t>
            </w:r>
          </w:p>
        </w:tc>
        <w:tc>
          <w:tcPr>
            <w:tcW w:w="426" w:type="dxa"/>
            <w:tcBorders>
              <w:bottom w:val="single" w:sz="4" w:space="0" w:color="auto"/>
            </w:tcBorders>
            <w:shd w:val="clear" w:color="auto" w:fill="auto"/>
          </w:tcPr>
          <w:p w:rsidR="009C6C8F" w:rsidRPr="009A52F1" w:rsidRDefault="009C6C8F" w:rsidP="00EB1643">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1559" w:type="dxa"/>
            <w:gridSpan w:val="2"/>
            <w:shd w:val="clear" w:color="auto" w:fill="auto"/>
          </w:tcPr>
          <w:p w:rsidR="009C6C8F" w:rsidRPr="009A52F1" w:rsidRDefault="009C6C8F" w:rsidP="00EB1643">
            <w:pPr>
              <w:widowControl w:val="0"/>
              <w:autoSpaceDE w:val="0"/>
              <w:autoSpaceDN w:val="0"/>
              <w:adjustRightInd w:val="0"/>
              <w:spacing w:after="0" w:line="240" w:lineRule="auto"/>
              <w:rPr>
                <w:rFonts w:ascii="Times New Roman" w:eastAsia="Times New Roman" w:hAnsi="Times New Roman"/>
                <w:sz w:val="28"/>
                <w:szCs w:val="28"/>
                <w:lang w:eastAsia="ru-RU"/>
              </w:rPr>
            </w:pPr>
            <w:r w:rsidRPr="009A52F1">
              <w:rPr>
                <w:rFonts w:ascii="Times New Roman" w:eastAsia="Times New Roman" w:hAnsi="Times New Roman"/>
                <w:sz w:val="28"/>
                <w:szCs w:val="28"/>
                <w:lang w:eastAsia="ru-RU"/>
              </w:rPr>
              <w:t>л. принято</w:t>
            </w:r>
          </w:p>
        </w:tc>
        <w:tc>
          <w:tcPr>
            <w:tcW w:w="2375" w:type="dxa"/>
            <w:tcBorders>
              <w:bottom w:val="single" w:sz="4" w:space="0" w:color="auto"/>
            </w:tcBorders>
            <w:shd w:val="clear" w:color="auto" w:fill="auto"/>
          </w:tcPr>
          <w:p w:rsidR="009C6C8F" w:rsidRPr="009A52F1" w:rsidRDefault="009C6C8F" w:rsidP="00EB1643">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tc>
      </w:tr>
      <w:tr w:rsidR="009C6C8F" w:rsidRPr="009A52F1" w:rsidTr="00EB1643">
        <w:tc>
          <w:tcPr>
            <w:tcW w:w="5211" w:type="dxa"/>
            <w:gridSpan w:val="3"/>
            <w:shd w:val="clear" w:color="auto" w:fill="auto"/>
          </w:tcPr>
          <w:p w:rsidR="009C6C8F" w:rsidRPr="009A52F1" w:rsidRDefault="009C6C8F" w:rsidP="00EB1643">
            <w:pPr>
              <w:widowControl w:val="0"/>
              <w:autoSpaceDE w:val="0"/>
              <w:autoSpaceDN w:val="0"/>
              <w:adjustRightInd w:val="0"/>
              <w:spacing w:after="0" w:line="240" w:lineRule="auto"/>
              <w:jc w:val="both"/>
              <w:rPr>
                <w:rFonts w:ascii="Times New Roman" w:hAnsi="Times New Roman"/>
                <w:sz w:val="28"/>
                <w:szCs w:val="28"/>
              </w:rPr>
            </w:pPr>
          </w:p>
        </w:tc>
        <w:tc>
          <w:tcPr>
            <w:tcW w:w="426" w:type="dxa"/>
            <w:shd w:val="clear" w:color="auto" w:fill="auto"/>
          </w:tcPr>
          <w:p w:rsidR="009C6C8F" w:rsidRPr="009A52F1" w:rsidRDefault="009C6C8F" w:rsidP="00EB1643">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1559" w:type="dxa"/>
            <w:gridSpan w:val="2"/>
            <w:shd w:val="clear" w:color="auto" w:fill="auto"/>
          </w:tcPr>
          <w:p w:rsidR="009C6C8F" w:rsidRPr="009A52F1" w:rsidRDefault="009C6C8F" w:rsidP="00EB1643">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375" w:type="dxa"/>
            <w:shd w:val="clear" w:color="auto" w:fill="auto"/>
          </w:tcPr>
          <w:p w:rsidR="009C6C8F" w:rsidRPr="009A52F1" w:rsidRDefault="009C6C8F" w:rsidP="00EB1643">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9A52F1">
              <w:rPr>
                <w:rFonts w:ascii="Times New Roman" w:eastAsia="Times New Roman" w:hAnsi="Times New Roman"/>
                <w:i/>
                <w:sz w:val="24"/>
                <w:szCs w:val="24"/>
                <w:vertAlign w:val="superscript"/>
                <w:lang w:eastAsia="ru-RU"/>
              </w:rPr>
              <w:t>(дата принятия)</w:t>
            </w:r>
          </w:p>
        </w:tc>
      </w:tr>
      <w:tr w:rsidR="009C6C8F" w:rsidRPr="009A52F1" w:rsidTr="00EB1643">
        <w:tc>
          <w:tcPr>
            <w:tcW w:w="3369" w:type="dxa"/>
            <w:shd w:val="clear" w:color="auto" w:fill="auto"/>
          </w:tcPr>
          <w:p w:rsidR="009C6C8F" w:rsidRPr="009A52F1" w:rsidRDefault="009C6C8F" w:rsidP="00EB164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 зарегистрировано за №</w:t>
            </w:r>
          </w:p>
        </w:tc>
        <w:tc>
          <w:tcPr>
            <w:tcW w:w="6202" w:type="dxa"/>
            <w:gridSpan w:val="6"/>
            <w:tcBorders>
              <w:bottom w:val="single" w:sz="4" w:space="0" w:color="auto"/>
            </w:tcBorders>
            <w:shd w:val="clear" w:color="auto" w:fill="auto"/>
          </w:tcPr>
          <w:p w:rsidR="009C6C8F" w:rsidRPr="009A52F1" w:rsidRDefault="009C6C8F" w:rsidP="00EB1643">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tc>
      </w:tr>
      <w:tr w:rsidR="009C6C8F" w:rsidRPr="009A52F1" w:rsidTr="00EB1643">
        <w:tc>
          <w:tcPr>
            <w:tcW w:w="3369" w:type="dxa"/>
            <w:shd w:val="clear" w:color="auto" w:fill="auto"/>
          </w:tcPr>
          <w:p w:rsidR="009C6C8F" w:rsidRPr="009A52F1" w:rsidRDefault="009C6C8F" w:rsidP="00EB1643">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tc>
        <w:tc>
          <w:tcPr>
            <w:tcW w:w="6202" w:type="dxa"/>
            <w:gridSpan w:val="6"/>
            <w:shd w:val="clear" w:color="auto" w:fill="auto"/>
          </w:tcPr>
          <w:p w:rsidR="009C6C8F" w:rsidRPr="006C1929" w:rsidRDefault="009C6C8F" w:rsidP="00EB1643">
            <w:pPr>
              <w:widowControl w:val="0"/>
              <w:autoSpaceDE w:val="0"/>
              <w:autoSpaceDN w:val="0"/>
              <w:adjustRightInd w:val="0"/>
              <w:spacing w:after="0" w:line="240" w:lineRule="auto"/>
              <w:jc w:val="center"/>
              <w:rPr>
                <w:rFonts w:ascii="Times New Roman" w:eastAsia="Times New Roman" w:hAnsi="Times New Roman"/>
                <w:i/>
                <w:sz w:val="28"/>
                <w:szCs w:val="28"/>
                <w:vertAlign w:val="superscript"/>
                <w:lang w:eastAsia="ru-RU"/>
              </w:rPr>
            </w:pPr>
            <w:r w:rsidRPr="006C1929">
              <w:rPr>
                <w:rFonts w:ascii="Times New Roman" w:eastAsia="Times New Roman" w:hAnsi="Times New Roman"/>
                <w:i/>
                <w:sz w:val="28"/>
                <w:szCs w:val="28"/>
                <w:vertAlign w:val="superscript"/>
                <w:lang w:eastAsia="ru-RU"/>
              </w:rPr>
              <w:t>(</w:t>
            </w:r>
            <w:r>
              <w:rPr>
                <w:rFonts w:ascii="Times New Roman" w:eastAsia="Times New Roman" w:hAnsi="Times New Roman"/>
                <w:i/>
                <w:sz w:val="28"/>
                <w:szCs w:val="28"/>
                <w:vertAlign w:val="superscript"/>
                <w:lang w:eastAsia="ru-RU"/>
              </w:rPr>
              <w:t>регистрационный номер</w:t>
            </w:r>
            <w:r w:rsidRPr="006C1929">
              <w:rPr>
                <w:rFonts w:ascii="Times New Roman" w:eastAsia="Times New Roman" w:hAnsi="Times New Roman"/>
                <w:i/>
                <w:sz w:val="28"/>
                <w:szCs w:val="28"/>
                <w:vertAlign w:val="superscript"/>
                <w:lang w:eastAsia="ru-RU"/>
              </w:rPr>
              <w:t>)</w:t>
            </w:r>
          </w:p>
        </w:tc>
      </w:tr>
      <w:tr w:rsidR="009C6C8F" w:rsidRPr="009A52F1" w:rsidTr="00EB1643">
        <w:tc>
          <w:tcPr>
            <w:tcW w:w="9571" w:type="dxa"/>
            <w:gridSpan w:val="7"/>
            <w:shd w:val="clear" w:color="auto" w:fill="auto"/>
          </w:tcPr>
          <w:p w:rsidR="009C6C8F" w:rsidRPr="009A52F1" w:rsidRDefault="009C6C8F" w:rsidP="00EB1643">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tc>
      </w:tr>
      <w:tr w:rsidR="009C6C8F" w:rsidRPr="009A52F1" w:rsidTr="00EB1643">
        <w:tc>
          <w:tcPr>
            <w:tcW w:w="4644" w:type="dxa"/>
            <w:gridSpan w:val="2"/>
            <w:shd w:val="clear" w:color="auto" w:fill="auto"/>
          </w:tcPr>
          <w:p w:rsidR="009C6C8F" w:rsidRPr="009A52F1" w:rsidRDefault="009C6C8F" w:rsidP="00EB164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A52F1">
              <w:rPr>
                <w:rFonts w:ascii="Times New Roman" w:eastAsia="Times New Roman" w:hAnsi="Times New Roman"/>
                <w:sz w:val="28"/>
                <w:szCs w:val="28"/>
                <w:lang w:eastAsia="ru-RU"/>
              </w:rPr>
              <w:t>Специалист, принявший документы</w:t>
            </w:r>
          </w:p>
        </w:tc>
        <w:tc>
          <w:tcPr>
            <w:tcW w:w="2552" w:type="dxa"/>
            <w:gridSpan w:val="4"/>
            <w:shd w:val="clear" w:color="auto" w:fill="auto"/>
          </w:tcPr>
          <w:p w:rsidR="009C6C8F" w:rsidRPr="009A52F1" w:rsidRDefault="009C6C8F" w:rsidP="00EB164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A52F1">
              <w:rPr>
                <w:rFonts w:ascii="Times New Roman" w:eastAsia="Times New Roman" w:hAnsi="Times New Roman"/>
                <w:sz w:val="28"/>
                <w:szCs w:val="28"/>
                <w:lang w:eastAsia="ru-RU"/>
              </w:rPr>
              <w:t>подпись</w:t>
            </w:r>
          </w:p>
        </w:tc>
        <w:tc>
          <w:tcPr>
            <w:tcW w:w="2375" w:type="dxa"/>
            <w:shd w:val="clear" w:color="auto" w:fill="auto"/>
          </w:tcPr>
          <w:p w:rsidR="009C6C8F" w:rsidRPr="009A52F1" w:rsidRDefault="009C6C8F" w:rsidP="00EB1643">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9A52F1">
              <w:rPr>
                <w:rFonts w:ascii="Times New Roman" w:eastAsia="Times New Roman" w:hAnsi="Times New Roman"/>
                <w:sz w:val="28"/>
                <w:szCs w:val="28"/>
                <w:lang w:eastAsia="ru-RU"/>
              </w:rPr>
              <w:t>Ф.И.О.</w:t>
            </w:r>
          </w:p>
        </w:tc>
      </w:tr>
    </w:tbl>
    <w:p w:rsidR="009C6C8F" w:rsidRDefault="009C6C8F" w:rsidP="009C6C8F">
      <w:pPr>
        <w:autoSpaceDE w:val="0"/>
        <w:autoSpaceDN w:val="0"/>
        <w:adjustRightInd w:val="0"/>
        <w:spacing w:after="0" w:line="240" w:lineRule="auto"/>
        <w:jc w:val="both"/>
        <w:rPr>
          <w:rFonts w:ascii="Times New Roman" w:hAnsi="Times New Roman"/>
          <w:sz w:val="28"/>
          <w:szCs w:val="28"/>
        </w:rPr>
      </w:pPr>
    </w:p>
    <w:p w:rsidR="009C6C8F" w:rsidRDefault="009C6C8F" w:rsidP="009C6C8F">
      <w:pPr>
        <w:autoSpaceDE w:val="0"/>
        <w:autoSpaceDN w:val="0"/>
        <w:adjustRightInd w:val="0"/>
        <w:spacing w:after="0" w:line="240" w:lineRule="auto"/>
        <w:jc w:val="both"/>
        <w:rPr>
          <w:rFonts w:ascii="Times New Roman" w:hAnsi="Times New Roman"/>
          <w:sz w:val="28"/>
          <w:szCs w:val="28"/>
        </w:rPr>
      </w:pPr>
    </w:p>
    <w:p w:rsidR="009C6C8F" w:rsidRDefault="009C6C8F" w:rsidP="009C6C8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Форма 4</w:t>
      </w:r>
    </w:p>
    <w:p w:rsidR="009C6C8F" w:rsidRPr="00C46789" w:rsidRDefault="009C6C8F" w:rsidP="009C6C8F">
      <w:pPr>
        <w:autoSpaceDE w:val="0"/>
        <w:autoSpaceDN w:val="0"/>
        <w:adjustRightInd w:val="0"/>
        <w:spacing w:after="0" w:line="240" w:lineRule="auto"/>
        <w:jc w:val="center"/>
        <w:rPr>
          <w:rFonts w:ascii="Times New Roman" w:hAnsi="Times New Roman"/>
          <w:b/>
          <w:bCs/>
          <w:sz w:val="28"/>
          <w:szCs w:val="28"/>
        </w:rPr>
      </w:pPr>
      <w:r w:rsidRPr="00C46789">
        <w:rPr>
          <w:rFonts w:ascii="Times New Roman" w:hAnsi="Times New Roman"/>
          <w:b/>
          <w:bCs/>
          <w:sz w:val="28"/>
          <w:szCs w:val="28"/>
        </w:rPr>
        <w:t>УВЕДОМЛЕНИЕ</w:t>
      </w:r>
    </w:p>
    <w:p w:rsidR="009C6C8F" w:rsidRPr="00C46789" w:rsidRDefault="009C6C8F" w:rsidP="009C6C8F">
      <w:pPr>
        <w:autoSpaceDE w:val="0"/>
        <w:autoSpaceDN w:val="0"/>
        <w:adjustRightInd w:val="0"/>
        <w:spacing w:after="0" w:line="240" w:lineRule="auto"/>
        <w:jc w:val="center"/>
        <w:rPr>
          <w:rFonts w:ascii="Times New Roman" w:hAnsi="Times New Roman"/>
          <w:b/>
          <w:bCs/>
          <w:sz w:val="28"/>
          <w:szCs w:val="28"/>
        </w:rPr>
      </w:pPr>
      <w:r w:rsidRPr="00C46789">
        <w:rPr>
          <w:rFonts w:ascii="Times New Roman" w:hAnsi="Times New Roman"/>
          <w:b/>
          <w:bCs/>
          <w:sz w:val="28"/>
          <w:szCs w:val="28"/>
        </w:rPr>
        <w:t>ОБ ОТКАЗЕ В ПРЕДОСТАВЛЕНИИ (ВОЗОБНОВЛЕНИИ, ПРОДЛЕНИИ) ГОСУДАРСТВЕННОЙ УСЛУГИ</w:t>
      </w:r>
    </w:p>
    <w:p w:rsidR="009C6C8F" w:rsidRDefault="009C6C8F" w:rsidP="009C6C8F">
      <w:pPr>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1809"/>
        <w:gridCol w:w="1381"/>
        <w:gridCol w:w="1171"/>
        <w:gridCol w:w="2019"/>
        <w:gridCol w:w="3191"/>
      </w:tblGrid>
      <w:tr w:rsidR="009C6C8F" w:rsidRPr="0041068C" w:rsidTr="00EB1643">
        <w:tc>
          <w:tcPr>
            <w:tcW w:w="9571" w:type="dxa"/>
            <w:gridSpan w:val="5"/>
            <w:shd w:val="clear" w:color="auto" w:fill="auto"/>
          </w:tcPr>
          <w:p w:rsidR="009C6C8F" w:rsidRPr="0041068C" w:rsidRDefault="009C6C8F" w:rsidP="00EB1643">
            <w:pPr>
              <w:widowControl w:val="0"/>
              <w:autoSpaceDE w:val="0"/>
              <w:autoSpaceDN w:val="0"/>
              <w:adjustRightInd w:val="0"/>
              <w:spacing w:after="0" w:line="240" w:lineRule="auto"/>
              <w:jc w:val="center"/>
              <w:rPr>
                <w:rFonts w:ascii="Times New Roman" w:hAnsi="Times New Roman"/>
                <w:bCs/>
                <w:sz w:val="28"/>
                <w:szCs w:val="28"/>
              </w:rPr>
            </w:pPr>
            <w:r w:rsidRPr="00C73EDE">
              <w:rPr>
                <w:rFonts w:ascii="Times New Roman" w:hAnsi="Times New Roman"/>
                <w:bCs/>
                <w:sz w:val="28"/>
                <w:szCs w:val="28"/>
              </w:rPr>
              <w:t>Уважаемая(ый) ____________________________________!</w:t>
            </w:r>
          </w:p>
        </w:tc>
      </w:tr>
      <w:tr w:rsidR="009C6C8F" w:rsidRPr="0041068C" w:rsidTr="00EB1643">
        <w:tc>
          <w:tcPr>
            <w:tcW w:w="9571" w:type="dxa"/>
            <w:gridSpan w:val="5"/>
            <w:shd w:val="clear" w:color="auto" w:fill="auto"/>
          </w:tcPr>
          <w:p w:rsidR="009C6C8F" w:rsidRPr="0041068C" w:rsidRDefault="009C6C8F" w:rsidP="00EB1643">
            <w:pPr>
              <w:widowControl w:val="0"/>
              <w:autoSpaceDE w:val="0"/>
              <w:autoSpaceDN w:val="0"/>
              <w:adjustRightInd w:val="0"/>
              <w:spacing w:after="0" w:line="240" w:lineRule="auto"/>
              <w:rPr>
                <w:rFonts w:ascii="Times New Roman" w:hAnsi="Times New Roman"/>
                <w:bCs/>
                <w:sz w:val="28"/>
                <w:szCs w:val="28"/>
              </w:rPr>
            </w:pPr>
          </w:p>
        </w:tc>
      </w:tr>
      <w:tr w:rsidR="009C6C8F" w:rsidRPr="0041068C" w:rsidTr="00EB1643">
        <w:tc>
          <w:tcPr>
            <w:tcW w:w="9571" w:type="dxa"/>
            <w:gridSpan w:val="5"/>
            <w:shd w:val="clear" w:color="auto" w:fill="auto"/>
          </w:tcPr>
          <w:p w:rsidR="009C6C8F" w:rsidRPr="0041068C" w:rsidRDefault="009C6C8F" w:rsidP="00EB1643">
            <w:pPr>
              <w:widowControl w:val="0"/>
              <w:autoSpaceDE w:val="0"/>
              <w:autoSpaceDN w:val="0"/>
              <w:adjustRightInd w:val="0"/>
              <w:spacing w:after="0" w:line="240" w:lineRule="auto"/>
              <w:ind w:firstLine="709"/>
              <w:jc w:val="both"/>
              <w:rPr>
                <w:rFonts w:ascii="Times New Roman" w:hAnsi="Times New Roman"/>
                <w:bCs/>
                <w:sz w:val="28"/>
                <w:szCs w:val="28"/>
              </w:rPr>
            </w:pPr>
            <w:r w:rsidRPr="00306249">
              <w:rPr>
                <w:rFonts w:ascii="Times New Roman" w:eastAsia="Times New Roman" w:hAnsi="Times New Roman"/>
                <w:bCs/>
                <w:sz w:val="28"/>
                <w:szCs w:val="28"/>
                <w:lang w:eastAsia="ru-RU"/>
              </w:rPr>
              <w:t xml:space="preserve">Краевое государственное казенное учреждение «Камчатский центр по выплате государственных и социальных пособий» (филиал КГКУ «Центр </w:t>
            </w:r>
            <w:r w:rsidRPr="00306249">
              <w:rPr>
                <w:rFonts w:ascii="Times New Roman" w:eastAsia="Times New Roman" w:hAnsi="Times New Roman"/>
                <w:bCs/>
                <w:sz w:val="28"/>
                <w:szCs w:val="28"/>
                <w:lang w:eastAsia="ru-RU"/>
              </w:rPr>
              <w:lastRenderedPageBreak/>
              <w:t xml:space="preserve">выплат») </w:t>
            </w:r>
            <w:r w:rsidRPr="00306249">
              <w:rPr>
                <w:rFonts w:ascii="Times New Roman" w:eastAsia="Times New Roman" w:hAnsi="Times New Roman"/>
                <w:sz w:val="28"/>
                <w:szCs w:val="28"/>
                <w:lang w:eastAsia="ru-RU"/>
              </w:rPr>
              <w:t>настоящим сообщает</w:t>
            </w:r>
            <w:r w:rsidRPr="0041068C">
              <w:rPr>
                <w:rFonts w:ascii="Times New Roman" w:eastAsia="Times New Roman" w:hAnsi="Times New Roman"/>
                <w:sz w:val="28"/>
                <w:szCs w:val="28"/>
                <w:lang w:eastAsia="ru-RU"/>
              </w:rPr>
              <w:t xml:space="preserve">, на </w:t>
            </w:r>
            <w:r>
              <w:rPr>
                <w:rFonts w:ascii="Times New Roman" w:eastAsia="Times New Roman" w:hAnsi="Times New Roman"/>
                <w:sz w:val="28"/>
                <w:szCs w:val="28"/>
                <w:lang w:eastAsia="ru-RU"/>
              </w:rPr>
              <w:t xml:space="preserve">Ваше </w:t>
            </w:r>
            <w:r w:rsidRPr="0041068C">
              <w:rPr>
                <w:rFonts w:ascii="Times New Roman" w:eastAsia="Times New Roman" w:hAnsi="Times New Roman"/>
                <w:sz w:val="28"/>
                <w:szCs w:val="28"/>
                <w:lang w:eastAsia="ru-RU"/>
              </w:rPr>
              <w:t xml:space="preserve">заявление от «___» ____________ 20__ года </w:t>
            </w:r>
            <w:r w:rsidRPr="00C56151">
              <w:rPr>
                <w:rFonts w:ascii="Times New Roman" w:eastAsia="Times New Roman" w:hAnsi="Times New Roman"/>
                <w:sz w:val="28"/>
                <w:szCs w:val="28"/>
                <w:lang w:eastAsia="ru-RU"/>
              </w:rPr>
              <w:t>Вам отказано в предоставлении (возобновлении</w:t>
            </w:r>
            <w:r>
              <w:rPr>
                <w:rFonts w:ascii="Times New Roman" w:eastAsia="Times New Roman" w:hAnsi="Times New Roman"/>
                <w:sz w:val="28"/>
                <w:szCs w:val="28"/>
                <w:lang w:eastAsia="ru-RU"/>
              </w:rPr>
              <w:t>, продлении</w:t>
            </w:r>
            <w:r w:rsidRPr="00C56151">
              <w:rPr>
                <w:rFonts w:ascii="Times New Roman" w:eastAsia="Times New Roman" w:hAnsi="Times New Roman"/>
                <w:sz w:val="28"/>
                <w:szCs w:val="28"/>
                <w:lang w:eastAsia="ru-RU"/>
              </w:rPr>
              <w:t>)</w:t>
            </w:r>
          </w:p>
        </w:tc>
      </w:tr>
      <w:tr w:rsidR="009C6C8F" w:rsidRPr="0041068C" w:rsidTr="00EB1643">
        <w:tc>
          <w:tcPr>
            <w:tcW w:w="9571" w:type="dxa"/>
            <w:gridSpan w:val="5"/>
            <w:tcBorders>
              <w:bottom w:val="single" w:sz="4" w:space="0" w:color="auto"/>
            </w:tcBorders>
            <w:shd w:val="clear" w:color="auto" w:fill="auto"/>
          </w:tcPr>
          <w:p w:rsidR="009C6C8F" w:rsidRPr="0041068C" w:rsidRDefault="009C6C8F" w:rsidP="00EB1643">
            <w:pPr>
              <w:widowControl w:val="0"/>
              <w:autoSpaceDE w:val="0"/>
              <w:autoSpaceDN w:val="0"/>
              <w:adjustRightInd w:val="0"/>
              <w:spacing w:after="0" w:line="240" w:lineRule="auto"/>
              <w:rPr>
                <w:rFonts w:ascii="Times New Roman" w:hAnsi="Times New Roman"/>
                <w:bCs/>
                <w:sz w:val="28"/>
                <w:szCs w:val="28"/>
              </w:rPr>
            </w:pPr>
          </w:p>
        </w:tc>
      </w:tr>
      <w:tr w:rsidR="009C6C8F" w:rsidRPr="0041068C" w:rsidTr="00EB1643">
        <w:tc>
          <w:tcPr>
            <w:tcW w:w="9571" w:type="dxa"/>
            <w:gridSpan w:val="5"/>
            <w:tcBorders>
              <w:top w:val="single" w:sz="4" w:space="0" w:color="auto"/>
            </w:tcBorders>
            <w:shd w:val="clear" w:color="auto" w:fill="auto"/>
          </w:tcPr>
          <w:p w:rsidR="009C6C8F" w:rsidRPr="0041068C" w:rsidRDefault="009C6C8F" w:rsidP="00EB1643">
            <w:pPr>
              <w:widowControl w:val="0"/>
              <w:autoSpaceDE w:val="0"/>
              <w:autoSpaceDN w:val="0"/>
              <w:adjustRightInd w:val="0"/>
              <w:spacing w:after="0" w:line="240" w:lineRule="auto"/>
              <w:jc w:val="center"/>
              <w:rPr>
                <w:rFonts w:ascii="Times New Roman" w:hAnsi="Times New Roman"/>
                <w:bCs/>
                <w:i/>
                <w:sz w:val="28"/>
                <w:szCs w:val="28"/>
              </w:rPr>
            </w:pPr>
            <w:r w:rsidRPr="0041068C">
              <w:rPr>
                <w:rFonts w:ascii="Times New Roman" w:eastAsia="Times New Roman" w:hAnsi="Times New Roman"/>
                <w:i/>
                <w:sz w:val="24"/>
                <w:szCs w:val="24"/>
                <w:vertAlign w:val="superscript"/>
                <w:lang w:eastAsia="ru-RU"/>
              </w:rPr>
              <w:t>(вид денежной выплаты)</w:t>
            </w:r>
          </w:p>
        </w:tc>
      </w:tr>
      <w:tr w:rsidR="009C6C8F" w:rsidRPr="0041068C" w:rsidTr="00EB1643">
        <w:tc>
          <w:tcPr>
            <w:tcW w:w="1809" w:type="dxa"/>
            <w:shd w:val="clear" w:color="auto" w:fill="auto"/>
          </w:tcPr>
          <w:p w:rsidR="009C6C8F" w:rsidRPr="005F4E82" w:rsidRDefault="009C6C8F" w:rsidP="00EB164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 категории</w:t>
            </w:r>
          </w:p>
        </w:tc>
        <w:tc>
          <w:tcPr>
            <w:tcW w:w="7762" w:type="dxa"/>
            <w:gridSpan w:val="4"/>
            <w:tcBorders>
              <w:bottom w:val="single" w:sz="4" w:space="0" w:color="auto"/>
            </w:tcBorders>
            <w:shd w:val="clear" w:color="auto" w:fill="auto"/>
          </w:tcPr>
          <w:p w:rsidR="009C6C8F" w:rsidRPr="005F4E82" w:rsidRDefault="009C6C8F" w:rsidP="00EB1643">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9C6C8F" w:rsidRPr="0041068C" w:rsidTr="00EB1643">
        <w:tc>
          <w:tcPr>
            <w:tcW w:w="1809" w:type="dxa"/>
            <w:shd w:val="clear" w:color="auto" w:fill="auto"/>
          </w:tcPr>
          <w:p w:rsidR="009C6C8F" w:rsidRPr="00425832" w:rsidRDefault="009C6C8F" w:rsidP="00EB1643">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p>
        </w:tc>
        <w:tc>
          <w:tcPr>
            <w:tcW w:w="7762" w:type="dxa"/>
            <w:gridSpan w:val="4"/>
            <w:shd w:val="clear" w:color="auto" w:fill="auto"/>
          </w:tcPr>
          <w:p w:rsidR="009C6C8F" w:rsidRPr="00425832" w:rsidRDefault="009C6C8F" w:rsidP="00EB1643">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DD11FE">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категория получателя</w:t>
            </w:r>
            <w:r w:rsidRPr="00DD11FE">
              <w:rPr>
                <w:rFonts w:ascii="Times New Roman" w:eastAsia="Times New Roman" w:hAnsi="Times New Roman"/>
                <w:i/>
                <w:sz w:val="24"/>
                <w:szCs w:val="24"/>
                <w:vertAlign w:val="superscript"/>
                <w:lang w:eastAsia="ru-RU"/>
              </w:rPr>
              <w:t>)</w:t>
            </w:r>
          </w:p>
        </w:tc>
      </w:tr>
      <w:tr w:rsidR="009C6C8F" w:rsidRPr="0041068C" w:rsidTr="00EB1643">
        <w:tc>
          <w:tcPr>
            <w:tcW w:w="4361" w:type="dxa"/>
            <w:gridSpan w:val="3"/>
            <w:shd w:val="clear" w:color="auto" w:fill="auto"/>
          </w:tcPr>
          <w:p w:rsidR="009C6C8F" w:rsidRPr="0041068C" w:rsidRDefault="009C6C8F" w:rsidP="00EB1643">
            <w:pPr>
              <w:widowControl w:val="0"/>
              <w:autoSpaceDE w:val="0"/>
              <w:autoSpaceDN w:val="0"/>
              <w:adjustRightInd w:val="0"/>
              <w:spacing w:after="0" w:line="240" w:lineRule="auto"/>
              <w:rPr>
                <w:rFonts w:ascii="Times New Roman" w:hAnsi="Times New Roman"/>
                <w:bCs/>
                <w:sz w:val="28"/>
                <w:szCs w:val="28"/>
              </w:rPr>
            </w:pPr>
            <w:r w:rsidRPr="0041068C">
              <w:rPr>
                <w:rFonts w:ascii="Times New Roman" w:eastAsia="Times New Roman" w:hAnsi="Times New Roman"/>
                <w:sz w:val="28"/>
                <w:szCs w:val="28"/>
                <w:lang w:eastAsia="ru-RU"/>
              </w:rPr>
              <w:t>на основании следующих причин:</w:t>
            </w:r>
          </w:p>
        </w:tc>
        <w:tc>
          <w:tcPr>
            <w:tcW w:w="5210" w:type="dxa"/>
            <w:gridSpan w:val="2"/>
            <w:tcBorders>
              <w:bottom w:val="single" w:sz="4" w:space="0" w:color="auto"/>
            </w:tcBorders>
            <w:shd w:val="clear" w:color="auto" w:fill="auto"/>
          </w:tcPr>
          <w:p w:rsidR="009C6C8F" w:rsidRPr="0041068C" w:rsidRDefault="009C6C8F" w:rsidP="00EB1643">
            <w:pPr>
              <w:widowControl w:val="0"/>
              <w:autoSpaceDE w:val="0"/>
              <w:autoSpaceDN w:val="0"/>
              <w:adjustRightInd w:val="0"/>
              <w:spacing w:after="0" w:line="240" w:lineRule="auto"/>
              <w:rPr>
                <w:rFonts w:ascii="Times New Roman" w:hAnsi="Times New Roman"/>
                <w:bCs/>
                <w:sz w:val="28"/>
                <w:szCs w:val="28"/>
              </w:rPr>
            </w:pPr>
          </w:p>
        </w:tc>
      </w:tr>
      <w:tr w:rsidR="009C6C8F" w:rsidRPr="0041068C" w:rsidTr="00EB1643">
        <w:tc>
          <w:tcPr>
            <w:tcW w:w="9571" w:type="dxa"/>
            <w:gridSpan w:val="5"/>
            <w:tcBorders>
              <w:bottom w:val="single" w:sz="4" w:space="0" w:color="auto"/>
            </w:tcBorders>
            <w:shd w:val="clear" w:color="auto" w:fill="auto"/>
          </w:tcPr>
          <w:p w:rsidR="009C6C8F" w:rsidRPr="0041068C" w:rsidRDefault="009C6C8F" w:rsidP="00EB1643">
            <w:pPr>
              <w:widowControl w:val="0"/>
              <w:autoSpaceDE w:val="0"/>
              <w:autoSpaceDN w:val="0"/>
              <w:adjustRightInd w:val="0"/>
              <w:spacing w:after="0" w:line="240" w:lineRule="auto"/>
              <w:rPr>
                <w:rFonts w:ascii="Times New Roman" w:hAnsi="Times New Roman"/>
                <w:bCs/>
                <w:sz w:val="28"/>
                <w:szCs w:val="28"/>
              </w:rPr>
            </w:pPr>
          </w:p>
        </w:tc>
      </w:tr>
      <w:tr w:rsidR="009C6C8F" w:rsidRPr="0041068C" w:rsidTr="00EB1643">
        <w:tc>
          <w:tcPr>
            <w:tcW w:w="9571" w:type="dxa"/>
            <w:gridSpan w:val="5"/>
            <w:tcBorders>
              <w:bottom w:val="single" w:sz="4" w:space="0" w:color="auto"/>
            </w:tcBorders>
            <w:shd w:val="clear" w:color="auto" w:fill="auto"/>
          </w:tcPr>
          <w:p w:rsidR="009C6C8F" w:rsidRPr="0041068C" w:rsidRDefault="009C6C8F" w:rsidP="00EB1643">
            <w:pPr>
              <w:widowControl w:val="0"/>
              <w:autoSpaceDE w:val="0"/>
              <w:autoSpaceDN w:val="0"/>
              <w:adjustRightInd w:val="0"/>
              <w:spacing w:after="0" w:line="240" w:lineRule="auto"/>
              <w:rPr>
                <w:rFonts w:ascii="Times New Roman" w:hAnsi="Times New Roman"/>
                <w:bCs/>
                <w:sz w:val="28"/>
                <w:szCs w:val="28"/>
              </w:rPr>
            </w:pPr>
          </w:p>
        </w:tc>
      </w:tr>
      <w:tr w:rsidR="009C6C8F" w:rsidRPr="0041068C" w:rsidTr="00EB1643">
        <w:tc>
          <w:tcPr>
            <w:tcW w:w="9571" w:type="dxa"/>
            <w:gridSpan w:val="5"/>
            <w:tcBorders>
              <w:bottom w:val="single" w:sz="4" w:space="0" w:color="auto"/>
            </w:tcBorders>
            <w:shd w:val="clear" w:color="auto" w:fill="auto"/>
          </w:tcPr>
          <w:p w:rsidR="009C6C8F" w:rsidRPr="0041068C" w:rsidRDefault="009C6C8F" w:rsidP="00EB1643">
            <w:pPr>
              <w:widowControl w:val="0"/>
              <w:autoSpaceDE w:val="0"/>
              <w:autoSpaceDN w:val="0"/>
              <w:adjustRightInd w:val="0"/>
              <w:spacing w:after="0" w:line="240" w:lineRule="auto"/>
              <w:rPr>
                <w:rFonts w:ascii="Times New Roman" w:hAnsi="Times New Roman"/>
                <w:bCs/>
                <w:sz w:val="28"/>
                <w:szCs w:val="28"/>
              </w:rPr>
            </w:pPr>
          </w:p>
        </w:tc>
      </w:tr>
      <w:tr w:rsidR="009C6C8F" w:rsidRPr="0041068C" w:rsidTr="00EB1643">
        <w:tc>
          <w:tcPr>
            <w:tcW w:w="9571" w:type="dxa"/>
            <w:gridSpan w:val="5"/>
            <w:shd w:val="clear" w:color="auto" w:fill="auto"/>
          </w:tcPr>
          <w:p w:rsidR="009C6C8F" w:rsidRPr="0041068C" w:rsidRDefault="009C6C8F" w:rsidP="00EB1643">
            <w:pPr>
              <w:widowControl w:val="0"/>
              <w:autoSpaceDE w:val="0"/>
              <w:autoSpaceDN w:val="0"/>
              <w:adjustRightInd w:val="0"/>
              <w:spacing w:after="0" w:line="240" w:lineRule="auto"/>
              <w:jc w:val="center"/>
              <w:rPr>
                <w:rFonts w:ascii="Times New Roman" w:hAnsi="Times New Roman"/>
                <w:bCs/>
                <w:sz w:val="28"/>
                <w:szCs w:val="28"/>
              </w:rPr>
            </w:pPr>
            <w:r w:rsidRPr="0041068C">
              <w:rPr>
                <w:rFonts w:ascii="Times New Roman" w:eastAsia="Times New Roman" w:hAnsi="Times New Roman"/>
                <w:i/>
                <w:sz w:val="24"/>
                <w:szCs w:val="24"/>
                <w:vertAlign w:val="superscript"/>
                <w:lang w:eastAsia="ru-RU"/>
              </w:rPr>
              <w:t>(указать причины)</w:t>
            </w:r>
          </w:p>
        </w:tc>
      </w:tr>
      <w:tr w:rsidR="009C6C8F" w:rsidRPr="0041068C" w:rsidTr="00EB1643">
        <w:tc>
          <w:tcPr>
            <w:tcW w:w="9571" w:type="dxa"/>
            <w:gridSpan w:val="5"/>
            <w:shd w:val="clear" w:color="auto" w:fill="auto"/>
          </w:tcPr>
          <w:p w:rsidR="009C6C8F" w:rsidRPr="0041068C" w:rsidRDefault="009C6C8F" w:rsidP="00EB1643">
            <w:pPr>
              <w:widowControl w:val="0"/>
              <w:autoSpaceDE w:val="0"/>
              <w:autoSpaceDN w:val="0"/>
              <w:adjustRightInd w:val="0"/>
              <w:spacing w:after="0" w:line="240" w:lineRule="auto"/>
              <w:ind w:firstLine="567"/>
              <w:jc w:val="both"/>
              <w:rPr>
                <w:rFonts w:ascii="Times New Roman" w:hAnsi="Times New Roman"/>
                <w:bCs/>
                <w:sz w:val="28"/>
                <w:szCs w:val="28"/>
              </w:rPr>
            </w:pPr>
            <w:r w:rsidRPr="0041068C">
              <w:rPr>
                <w:rFonts w:ascii="Times New Roman" w:eastAsia="Times New Roman" w:hAnsi="Times New Roman"/>
                <w:sz w:val="28"/>
                <w:szCs w:val="28"/>
                <w:lang w:eastAsia="ru-RU"/>
              </w:rPr>
              <w:t>Для сведения сообщаем, что решения (действия) должностных лиц Министерства социального развития и труда Камчатского края, КГКУ «Центр выплат», КГКУ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9C6C8F" w:rsidRPr="0041068C" w:rsidTr="00EB1643">
        <w:tc>
          <w:tcPr>
            <w:tcW w:w="9571" w:type="dxa"/>
            <w:gridSpan w:val="5"/>
            <w:shd w:val="clear" w:color="auto" w:fill="auto"/>
          </w:tcPr>
          <w:p w:rsidR="009C6C8F" w:rsidRPr="0041068C" w:rsidRDefault="009C6C8F" w:rsidP="00EB164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9C6C8F" w:rsidRPr="0041068C" w:rsidTr="00EB1643">
        <w:tc>
          <w:tcPr>
            <w:tcW w:w="3190" w:type="dxa"/>
            <w:gridSpan w:val="2"/>
            <w:shd w:val="clear" w:color="auto" w:fill="auto"/>
          </w:tcPr>
          <w:p w:rsidR="009C6C8F" w:rsidRPr="0041068C" w:rsidRDefault="009C6C8F" w:rsidP="00EB164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Руководитель</w:t>
            </w:r>
          </w:p>
        </w:tc>
        <w:tc>
          <w:tcPr>
            <w:tcW w:w="3190" w:type="dxa"/>
            <w:gridSpan w:val="2"/>
            <w:shd w:val="clear" w:color="auto" w:fill="auto"/>
          </w:tcPr>
          <w:p w:rsidR="009C6C8F" w:rsidRPr="0041068C" w:rsidRDefault="009C6C8F" w:rsidP="00EB164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подпись</w:t>
            </w:r>
          </w:p>
        </w:tc>
        <w:tc>
          <w:tcPr>
            <w:tcW w:w="3191" w:type="dxa"/>
            <w:shd w:val="clear" w:color="auto" w:fill="auto"/>
          </w:tcPr>
          <w:p w:rsidR="009C6C8F" w:rsidRPr="0041068C" w:rsidRDefault="009C6C8F" w:rsidP="00EB1643">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Ф.И.О.</w:t>
            </w:r>
          </w:p>
        </w:tc>
      </w:tr>
    </w:tbl>
    <w:p w:rsidR="009C6C8F" w:rsidRDefault="009C6C8F" w:rsidP="009C6C8F">
      <w:pPr>
        <w:autoSpaceDE w:val="0"/>
        <w:autoSpaceDN w:val="0"/>
        <w:adjustRightInd w:val="0"/>
        <w:spacing w:after="0" w:line="240" w:lineRule="auto"/>
        <w:jc w:val="both"/>
        <w:rPr>
          <w:rFonts w:ascii="Times New Roman" w:hAnsi="Times New Roman"/>
          <w:sz w:val="28"/>
          <w:szCs w:val="28"/>
        </w:rPr>
      </w:pPr>
    </w:p>
    <w:p w:rsidR="009C6C8F" w:rsidRPr="00407DA6" w:rsidRDefault="009C6C8F" w:rsidP="009C6C8F">
      <w:pPr>
        <w:autoSpaceDE w:val="0"/>
        <w:autoSpaceDN w:val="0"/>
        <w:adjustRightInd w:val="0"/>
        <w:spacing w:after="0" w:line="240" w:lineRule="auto"/>
        <w:jc w:val="both"/>
        <w:rPr>
          <w:rFonts w:ascii="Times New Roman" w:hAnsi="Times New Roman"/>
          <w:sz w:val="28"/>
          <w:szCs w:val="28"/>
        </w:rPr>
      </w:pPr>
    </w:p>
    <w:p w:rsidR="009C6C8F" w:rsidRDefault="009C6C8F" w:rsidP="009C6C8F">
      <w:pPr>
        <w:autoSpaceDE w:val="0"/>
        <w:autoSpaceDN w:val="0"/>
        <w:adjustRightInd w:val="0"/>
        <w:spacing w:after="0" w:line="240" w:lineRule="auto"/>
        <w:jc w:val="both"/>
        <w:rPr>
          <w:rFonts w:ascii="Times New Roman" w:hAnsi="Times New Roman" w:cs="Times New Roman"/>
          <w:sz w:val="28"/>
          <w:szCs w:val="28"/>
        </w:rPr>
        <w:sectPr w:rsidR="009C6C8F" w:rsidSect="00873543">
          <w:pgSz w:w="11905" w:h="16838"/>
          <w:pgMar w:top="1134" w:right="565" w:bottom="851" w:left="1701" w:header="0" w:footer="0" w:gutter="0"/>
          <w:cols w:space="720"/>
        </w:sectPr>
      </w:pPr>
      <w:r>
        <w:rPr>
          <w:rFonts w:ascii="Times New Roman" w:hAnsi="Times New Roman"/>
          <w:sz w:val="28"/>
          <w:szCs w:val="28"/>
        </w:rPr>
        <w:t xml:space="preserve"> </w:t>
      </w:r>
    </w:p>
    <w:p w:rsidR="009C6C8F" w:rsidRPr="00DD374C" w:rsidRDefault="009C6C8F" w:rsidP="009C6C8F">
      <w:pPr>
        <w:widowControl w:val="0"/>
        <w:autoSpaceDE w:val="0"/>
        <w:autoSpaceDN w:val="0"/>
        <w:adjustRightInd w:val="0"/>
        <w:spacing w:after="0" w:line="240" w:lineRule="auto"/>
        <w:ind w:left="4248" w:right="282" w:firstLine="708"/>
        <w:outlineLvl w:val="1"/>
        <w:rPr>
          <w:rFonts w:ascii="Times New Roman" w:hAnsi="Times New Roman" w:cs="Times New Roman"/>
          <w:sz w:val="28"/>
          <w:szCs w:val="28"/>
        </w:rPr>
      </w:pPr>
      <w:r w:rsidRPr="00DD374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9C6C8F" w:rsidRDefault="009C6C8F" w:rsidP="009C6C8F">
      <w:pPr>
        <w:widowControl w:val="0"/>
        <w:autoSpaceDE w:val="0"/>
        <w:autoSpaceDN w:val="0"/>
        <w:adjustRightInd w:val="0"/>
        <w:spacing w:after="0" w:line="240" w:lineRule="auto"/>
        <w:ind w:left="4962"/>
        <w:jc w:val="both"/>
        <w:rPr>
          <w:rFonts w:ascii="Calibri" w:hAnsi="Calibri" w:cs="Calibri"/>
        </w:rPr>
      </w:pPr>
      <w:r w:rsidRPr="00873543">
        <w:rPr>
          <w:rFonts w:ascii="Times New Roman" w:hAnsi="Times New Roman" w:cs="Times New Roman"/>
          <w:sz w:val="24"/>
          <w:szCs w:val="24"/>
        </w:rPr>
        <w:t xml:space="preserve">к Административному регламенту Министерства социального развития и труда Камчатского края </w:t>
      </w:r>
      <w:r w:rsidRPr="00873543">
        <w:rPr>
          <w:rStyle w:val="a7"/>
          <w:rFonts w:ascii="Times New Roman" w:hAnsi="Times New Roman" w:cs="Times New Roman"/>
          <w:b w:val="0"/>
          <w:bCs w:val="0"/>
          <w:color w:val="000000"/>
          <w:sz w:val="24"/>
          <w:szCs w:val="24"/>
        </w:rPr>
        <w:t>по предоставлению государственной услуги</w:t>
      </w:r>
      <w:r w:rsidRPr="00B13E99">
        <w:rPr>
          <w:rStyle w:val="a7"/>
          <w:rFonts w:ascii="Times New Roman" w:hAnsi="Times New Roman" w:cs="Times New Roman"/>
          <w:b w:val="0"/>
          <w:bCs w:val="0"/>
          <w:color w:val="000000"/>
          <w:sz w:val="28"/>
          <w:szCs w:val="28"/>
        </w:rPr>
        <w:t xml:space="preserve"> </w:t>
      </w:r>
      <w:r w:rsidRPr="0064532A">
        <w:rPr>
          <w:rFonts w:ascii="Times New Roman" w:hAnsi="Times New Roman" w:cs="Times New Roman"/>
          <w:sz w:val="24"/>
          <w:szCs w:val="24"/>
        </w:rPr>
        <w:t>«Предоставление отдельным категориям граждан, проживающим в Камчатском крае, ежегодной денежной выплаты на приобретение новогодних подарков</w:t>
      </w:r>
      <w:r w:rsidRPr="0064532A">
        <w:rPr>
          <w:rFonts w:ascii="Times New Roman" w:hAnsi="Times New Roman" w:cs="Times New Roman"/>
          <w:bCs/>
          <w:sz w:val="24"/>
          <w:szCs w:val="24"/>
        </w:rPr>
        <w:t>»</w:t>
      </w:r>
    </w:p>
    <w:p w:rsidR="009C6C8F" w:rsidRDefault="009C6C8F" w:rsidP="009C6C8F">
      <w:pPr>
        <w:widowControl w:val="0"/>
        <w:autoSpaceDE w:val="0"/>
        <w:autoSpaceDN w:val="0"/>
        <w:adjustRightInd w:val="0"/>
        <w:spacing w:after="0" w:line="240" w:lineRule="auto"/>
        <w:ind w:left="4962"/>
        <w:jc w:val="both"/>
        <w:rPr>
          <w:rFonts w:ascii="Times New Roman" w:hAnsi="Times New Roman" w:cs="Times New Roman"/>
          <w:sz w:val="28"/>
          <w:szCs w:val="28"/>
        </w:rPr>
      </w:pPr>
    </w:p>
    <w:p w:rsidR="009C6C8F" w:rsidRDefault="009C6C8F" w:rsidP="009C6C8F">
      <w:pPr>
        <w:keepNext/>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Форма согласия</w:t>
      </w:r>
    </w:p>
    <w:p w:rsidR="009C6C8F" w:rsidRPr="002E1022" w:rsidRDefault="009C6C8F" w:rsidP="009C6C8F">
      <w:pPr>
        <w:widowControl w:val="0"/>
        <w:autoSpaceDE w:val="0"/>
        <w:autoSpaceDN w:val="0"/>
        <w:adjustRightInd w:val="0"/>
        <w:spacing w:after="0" w:line="240" w:lineRule="auto"/>
        <w:rPr>
          <w:rFonts w:ascii="Times New Roman" w:hAnsi="Times New Roman"/>
          <w:bCs/>
          <w:sz w:val="28"/>
          <w:szCs w:val="28"/>
        </w:rPr>
      </w:pPr>
    </w:p>
    <w:tbl>
      <w:tblPr>
        <w:tblW w:w="9889" w:type="dxa"/>
        <w:tblLayout w:type="fixed"/>
        <w:tblLook w:val="04A0" w:firstRow="1" w:lastRow="0" w:firstColumn="1" w:lastColumn="0" w:noHBand="0" w:noVBand="1"/>
      </w:tblPr>
      <w:tblGrid>
        <w:gridCol w:w="2235"/>
        <w:gridCol w:w="545"/>
        <w:gridCol w:w="447"/>
        <w:gridCol w:w="709"/>
        <w:gridCol w:w="850"/>
        <w:gridCol w:w="114"/>
        <w:gridCol w:w="170"/>
        <w:gridCol w:w="1774"/>
        <w:gridCol w:w="966"/>
        <w:gridCol w:w="378"/>
        <w:gridCol w:w="1381"/>
        <w:gridCol w:w="37"/>
        <w:gridCol w:w="283"/>
      </w:tblGrid>
      <w:tr w:rsidR="009C6C8F" w:rsidRPr="004F2108" w:rsidTr="00EB1643">
        <w:tc>
          <w:tcPr>
            <w:tcW w:w="2780" w:type="dxa"/>
            <w:gridSpan w:val="2"/>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4064" w:type="dxa"/>
            <w:gridSpan w:val="6"/>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b/>
                <w:bCs/>
                <w:sz w:val="28"/>
                <w:szCs w:val="28"/>
              </w:rPr>
              <w:t>СОГЛАСИЕ</w:t>
            </w:r>
          </w:p>
        </w:tc>
        <w:tc>
          <w:tcPr>
            <w:tcW w:w="3045" w:type="dxa"/>
            <w:gridSpan w:val="5"/>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9C6C8F" w:rsidRPr="004F2108" w:rsidTr="00EB1643">
        <w:tc>
          <w:tcPr>
            <w:tcW w:w="2235" w:type="dxa"/>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5575" w:type="dxa"/>
            <w:gridSpan w:val="8"/>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b/>
                <w:bCs/>
                <w:sz w:val="28"/>
                <w:szCs w:val="28"/>
              </w:rPr>
              <w:t>на обработку персональных данных</w:t>
            </w:r>
          </w:p>
        </w:tc>
        <w:tc>
          <w:tcPr>
            <w:tcW w:w="2079" w:type="dxa"/>
            <w:gridSpan w:val="4"/>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9C6C8F" w:rsidRPr="004F2108" w:rsidTr="00EB1643">
        <w:tc>
          <w:tcPr>
            <w:tcW w:w="9889" w:type="dxa"/>
            <w:gridSpan w:val="13"/>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9C6C8F" w:rsidRPr="004F2108" w:rsidTr="00EB1643">
        <w:tc>
          <w:tcPr>
            <w:tcW w:w="3227" w:type="dxa"/>
            <w:gridSpan w:val="3"/>
            <w:shd w:val="clear" w:color="auto" w:fill="auto"/>
          </w:tcPr>
          <w:p w:rsidR="009C6C8F" w:rsidRPr="004F2108" w:rsidRDefault="009C6C8F" w:rsidP="00EB1643">
            <w:pPr>
              <w:widowControl w:val="0"/>
              <w:autoSpaceDE w:val="0"/>
              <w:autoSpaceDN w:val="0"/>
              <w:adjustRightInd w:val="0"/>
              <w:spacing w:after="0" w:line="240" w:lineRule="auto"/>
              <w:jc w:val="right"/>
              <w:rPr>
                <w:rFonts w:ascii="Times New Roman" w:eastAsia="Times New Roman" w:hAnsi="Times New Roman"/>
                <w:bCs/>
                <w:sz w:val="28"/>
                <w:szCs w:val="28"/>
              </w:rPr>
            </w:pPr>
            <w:r w:rsidRPr="004F2108">
              <w:rPr>
                <w:rFonts w:ascii="Times New Roman" w:eastAsia="Times New Roman" w:hAnsi="Times New Roman"/>
                <w:bCs/>
                <w:sz w:val="28"/>
                <w:szCs w:val="28"/>
              </w:rPr>
              <w:t>Я,</w:t>
            </w:r>
          </w:p>
        </w:tc>
        <w:tc>
          <w:tcPr>
            <w:tcW w:w="6379" w:type="dxa"/>
            <w:gridSpan w:val="9"/>
            <w:tcBorders>
              <w:bottom w:val="single" w:sz="4" w:space="0" w:color="auto"/>
            </w:tcBorders>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283" w:type="dxa"/>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bCs/>
                <w:sz w:val="28"/>
                <w:szCs w:val="28"/>
              </w:rPr>
              <w:t>,</w:t>
            </w:r>
          </w:p>
        </w:tc>
      </w:tr>
      <w:tr w:rsidR="009C6C8F" w:rsidRPr="004F2108" w:rsidTr="00EB1643">
        <w:trPr>
          <w:trHeight w:val="113"/>
        </w:trPr>
        <w:tc>
          <w:tcPr>
            <w:tcW w:w="3227" w:type="dxa"/>
            <w:gridSpan w:val="3"/>
            <w:shd w:val="clear" w:color="auto" w:fill="auto"/>
          </w:tcPr>
          <w:p w:rsidR="009C6C8F" w:rsidRPr="004F2108" w:rsidRDefault="009C6C8F" w:rsidP="00EB1643">
            <w:pPr>
              <w:widowControl w:val="0"/>
              <w:autoSpaceDE w:val="0"/>
              <w:autoSpaceDN w:val="0"/>
              <w:adjustRightInd w:val="0"/>
              <w:spacing w:after="0" w:line="240" w:lineRule="auto"/>
              <w:jc w:val="right"/>
              <w:rPr>
                <w:rFonts w:ascii="Times New Roman" w:eastAsia="Times New Roman" w:hAnsi="Times New Roman"/>
                <w:bCs/>
                <w:sz w:val="28"/>
                <w:szCs w:val="28"/>
              </w:rPr>
            </w:pPr>
          </w:p>
        </w:tc>
        <w:tc>
          <w:tcPr>
            <w:tcW w:w="6379" w:type="dxa"/>
            <w:gridSpan w:val="9"/>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0"/>
                <w:szCs w:val="20"/>
              </w:rPr>
            </w:pPr>
            <w:r w:rsidRPr="004F2108">
              <w:rPr>
                <w:rFonts w:ascii="Times New Roman" w:eastAsia="Times New Roman" w:hAnsi="Times New Roman"/>
                <w:bCs/>
                <w:i/>
                <w:sz w:val="20"/>
                <w:szCs w:val="20"/>
              </w:rPr>
              <w:t>(фамилия, имя, отчество (последнее - при наличии)</w:t>
            </w:r>
          </w:p>
        </w:tc>
        <w:tc>
          <w:tcPr>
            <w:tcW w:w="283" w:type="dxa"/>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9C6C8F" w:rsidRPr="004F2108" w:rsidTr="00EB1643">
        <w:tc>
          <w:tcPr>
            <w:tcW w:w="2235" w:type="dxa"/>
            <w:shd w:val="clear" w:color="auto" w:fill="auto"/>
          </w:tcPr>
          <w:p w:rsidR="009C6C8F" w:rsidRPr="004F2108" w:rsidRDefault="009C6C8F" w:rsidP="00EB1643">
            <w:pPr>
              <w:widowControl w:val="0"/>
              <w:autoSpaceDE w:val="0"/>
              <w:autoSpaceDN w:val="0"/>
              <w:adjustRightInd w:val="0"/>
              <w:spacing w:after="0" w:line="240" w:lineRule="auto"/>
              <w:rPr>
                <w:rFonts w:ascii="Times New Roman" w:eastAsia="Times New Roman" w:hAnsi="Times New Roman"/>
                <w:bCs/>
                <w:sz w:val="28"/>
                <w:szCs w:val="28"/>
              </w:rPr>
            </w:pPr>
            <w:r w:rsidRPr="004F2108">
              <w:rPr>
                <w:rFonts w:ascii="Times New Roman" w:eastAsia="Times New Roman" w:hAnsi="Times New Roman"/>
                <w:sz w:val="28"/>
                <w:szCs w:val="28"/>
                <w:lang w:eastAsia="ru-RU"/>
              </w:rPr>
              <w:t>дата рождения:</w:t>
            </w:r>
          </w:p>
        </w:tc>
        <w:tc>
          <w:tcPr>
            <w:tcW w:w="2551" w:type="dxa"/>
            <w:gridSpan w:val="4"/>
            <w:tcBorders>
              <w:bottom w:val="single" w:sz="4" w:space="0" w:color="auto"/>
            </w:tcBorders>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284" w:type="dxa"/>
            <w:gridSpan w:val="2"/>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F2108">
              <w:rPr>
                <w:rFonts w:ascii="Times New Roman" w:eastAsia="Times New Roman" w:hAnsi="Times New Roman"/>
                <w:sz w:val="28"/>
                <w:szCs w:val="28"/>
                <w:lang w:eastAsia="ru-RU"/>
              </w:rPr>
              <w:t>,</w:t>
            </w:r>
          </w:p>
        </w:tc>
        <w:tc>
          <w:tcPr>
            <w:tcW w:w="4819" w:type="dxa"/>
            <w:gridSpan w:val="6"/>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sz w:val="28"/>
                <w:szCs w:val="28"/>
                <w:lang w:eastAsia="ru-RU"/>
              </w:rPr>
              <w:t>документ, удостоверяющий личность:</w:t>
            </w:r>
          </w:p>
        </w:tc>
      </w:tr>
      <w:tr w:rsidR="009C6C8F" w:rsidRPr="004F2108" w:rsidTr="00EB1643">
        <w:tc>
          <w:tcPr>
            <w:tcW w:w="2235" w:type="dxa"/>
            <w:shd w:val="clear" w:color="auto" w:fill="auto"/>
          </w:tcPr>
          <w:p w:rsidR="009C6C8F" w:rsidRPr="004F2108" w:rsidRDefault="009C6C8F" w:rsidP="00EB1643">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551" w:type="dxa"/>
            <w:gridSpan w:val="4"/>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0"/>
                <w:szCs w:val="20"/>
              </w:rPr>
            </w:pPr>
            <w:r w:rsidRPr="004F2108">
              <w:rPr>
                <w:rFonts w:ascii="Times New Roman" w:eastAsia="Times New Roman" w:hAnsi="Times New Roman"/>
                <w:i/>
                <w:sz w:val="20"/>
                <w:szCs w:val="20"/>
                <w:lang w:eastAsia="ru-RU"/>
              </w:rPr>
              <w:t>(число, месяц, год)</w:t>
            </w:r>
          </w:p>
        </w:tc>
        <w:tc>
          <w:tcPr>
            <w:tcW w:w="284" w:type="dxa"/>
            <w:gridSpan w:val="2"/>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4819" w:type="dxa"/>
            <w:gridSpan w:val="6"/>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9C6C8F" w:rsidRPr="004F2108" w:rsidTr="00EB1643">
        <w:tc>
          <w:tcPr>
            <w:tcW w:w="9606" w:type="dxa"/>
            <w:gridSpan w:val="12"/>
            <w:tcBorders>
              <w:bottom w:val="single" w:sz="4" w:space="0" w:color="auto"/>
            </w:tcBorders>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283" w:type="dxa"/>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bCs/>
                <w:sz w:val="28"/>
                <w:szCs w:val="28"/>
              </w:rPr>
              <w:t>,</w:t>
            </w:r>
          </w:p>
        </w:tc>
      </w:tr>
      <w:tr w:rsidR="009C6C8F" w:rsidRPr="004F2108" w:rsidTr="00EB1643">
        <w:tc>
          <w:tcPr>
            <w:tcW w:w="9606" w:type="dxa"/>
            <w:gridSpan w:val="12"/>
            <w:tcBorders>
              <w:top w:val="single" w:sz="4" w:space="0" w:color="auto"/>
            </w:tcBorders>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0"/>
                <w:szCs w:val="20"/>
              </w:rPr>
            </w:pPr>
            <w:r w:rsidRPr="004F2108">
              <w:rPr>
                <w:rFonts w:ascii="Times New Roman" w:eastAsia="Times New Roman" w:hAnsi="Times New Roman"/>
                <w:bCs/>
                <w:i/>
                <w:sz w:val="20"/>
                <w:szCs w:val="20"/>
              </w:rPr>
              <w:t>(наименование, серия и номер документа, сведения о дате выдачи и выдавшем его органе)</w:t>
            </w:r>
          </w:p>
        </w:tc>
        <w:tc>
          <w:tcPr>
            <w:tcW w:w="283" w:type="dxa"/>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9C6C8F" w:rsidRPr="004F2108" w:rsidTr="00EB1643">
        <w:tc>
          <w:tcPr>
            <w:tcW w:w="3936" w:type="dxa"/>
            <w:gridSpan w:val="4"/>
            <w:shd w:val="clear" w:color="auto" w:fill="auto"/>
          </w:tcPr>
          <w:p w:rsidR="009C6C8F" w:rsidRPr="004F2108" w:rsidRDefault="009C6C8F" w:rsidP="00EB1643">
            <w:pPr>
              <w:widowControl w:val="0"/>
              <w:autoSpaceDE w:val="0"/>
              <w:autoSpaceDN w:val="0"/>
              <w:adjustRightInd w:val="0"/>
              <w:spacing w:after="0" w:line="240" w:lineRule="auto"/>
              <w:rPr>
                <w:rFonts w:ascii="Times New Roman" w:eastAsia="Times New Roman" w:hAnsi="Times New Roman"/>
                <w:bCs/>
                <w:sz w:val="28"/>
                <w:szCs w:val="28"/>
              </w:rPr>
            </w:pPr>
            <w:r w:rsidRPr="004F2108">
              <w:rPr>
                <w:rFonts w:ascii="Times New Roman" w:eastAsia="Times New Roman" w:hAnsi="Times New Roman"/>
                <w:sz w:val="28"/>
                <w:szCs w:val="28"/>
                <w:lang w:eastAsia="ru-RU"/>
              </w:rPr>
              <w:t>зарегистрирован(а) по адресу:</w:t>
            </w:r>
          </w:p>
        </w:tc>
        <w:tc>
          <w:tcPr>
            <w:tcW w:w="5953" w:type="dxa"/>
            <w:gridSpan w:val="9"/>
            <w:tcBorders>
              <w:bottom w:val="single" w:sz="4" w:space="0" w:color="auto"/>
            </w:tcBorders>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9C6C8F" w:rsidRPr="004F2108" w:rsidTr="00EB1643">
        <w:tc>
          <w:tcPr>
            <w:tcW w:w="9606" w:type="dxa"/>
            <w:gridSpan w:val="12"/>
            <w:tcBorders>
              <w:bottom w:val="single" w:sz="4" w:space="0" w:color="auto"/>
            </w:tcBorders>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283" w:type="dxa"/>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bCs/>
                <w:sz w:val="28"/>
                <w:szCs w:val="28"/>
              </w:rPr>
              <w:t>;</w:t>
            </w:r>
          </w:p>
        </w:tc>
      </w:tr>
      <w:tr w:rsidR="009C6C8F" w:rsidRPr="004F2108" w:rsidTr="00EB1643">
        <w:tc>
          <w:tcPr>
            <w:tcW w:w="8188" w:type="dxa"/>
            <w:gridSpan w:val="10"/>
            <w:shd w:val="clear" w:color="auto" w:fill="auto"/>
          </w:tcPr>
          <w:p w:rsidR="009C6C8F" w:rsidRPr="004F2108" w:rsidRDefault="009C6C8F" w:rsidP="00EB1643">
            <w:pPr>
              <w:widowControl w:val="0"/>
              <w:autoSpaceDE w:val="0"/>
              <w:autoSpaceDN w:val="0"/>
              <w:adjustRightInd w:val="0"/>
              <w:spacing w:after="0" w:line="240" w:lineRule="auto"/>
              <w:jc w:val="both"/>
              <w:rPr>
                <w:rFonts w:ascii="Times New Roman" w:eastAsia="Times New Roman" w:hAnsi="Times New Roman"/>
                <w:bCs/>
                <w:sz w:val="28"/>
                <w:szCs w:val="28"/>
              </w:rPr>
            </w:pPr>
            <w:r w:rsidRPr="004F2108">
              <w:rPr>
                <w:rFonts w:ascii="Times New Roman" w:eastAsia="Times New Roman" w:hAnsi="Times New Roman"/>
                <w:sz w:val="28"/>
                <w:szCs w:val="28"/>
                <w:lang w:eastAsia="ru-RU"/>
              </w:rPr>
              <w:t>являюсь законным представителем (опекуном, попечителем) над:</w:t>
            </w:r>
          </w:p>
        </w:tc>
        <w:tc>
          <w:tcPr>
            <w:tcW w:w="1701" w:type="dxa"/>
            <w:gridSpan w:val="3"/>
            <w:tcBorders>
              <w:bottom w:val="single" w:sz="4" w:space="0" w:color="auto"/>
            </w:tcBorders>
            <w:shd w:val="clear" w:color="auto" w:fill="auto"/>
          </w:tcPr>
          <w:p w:rsidR="009C6C8F" w:rsidRPr="004F2108" w:rsidRDefault="009C6C8F" w:rsidP="00EB1643">
            <w:pPr>
              <w:widowControl w:val="0"/>
              <w:autoSpaceDE w:val="0"/>
              <w:autoSpaceDN w:val="0"/>
              <w:adjustRightInd w:val="0"/>
              <w:spacing w:after="0" w:line="240" w:lineRule="auto"/>
              <w:jc w:val="both"/>
              <w:rPr>
                <w:rFonts w:ascii="Times New Roman" w:eastAsia="Times New Roman" w:hAnsi="Times New Roman"/>
                <w:spacing w:val="4"/>
                <w:sz w:val="28"/>
                <w:szCs w:val="28"/>
                <w:lang w:eastAsia="ru-RU"/>
              </w:rPr>
            </w:pPr>
          </w:p>
        </w:tc>
      </w:tr>
      <w:tr w:rsidR="009C6C8F" w:rsidRPr="004F2108" w:rsidTr="00EB1643">
        <w:tc>
          <w:tcPr>
            <w:tcW w:w="9889" w:type="dxa"/>
            <w:gridSpan w:val="13"/>
            <w:tcBorders>
              <w:bottom w:val="single" w:sz="4" w:space="0" w:color="auto"/>
            </w:tcBorders>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9C6C8F" w:rsidRPr="004F2108" w:rsidTr="00EB1643">
        <w:tc>
          <w:tcPr>
            <w:tcW w:w="9606" w:type="dxa"/>
            <w:gridSpan w:val="12"/>
            <w:tcBorders>
              <w:bottom w:val="single" w:sz="4" w:space="0" w:color="auto"/>
            </w:tcBorders>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283" w:type="dxa"/>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bCs/>
                <w:sz w:val="28"/>
                <w:szCs w:val="28"/>
              </w:rPr>
              <w:t>,</w:t>
            </w:r>
          </w:p>
        </w:tc>
      </w:tr>
      <w:tr w:rsidR="009C6C8F" w:rsidRPr="004F2108" w:rsidTr="00EB1643">
        <w:tc>
          <w:tcPr>
            <w:tcW w:w="9606" w:type="dxa"/>
            <w:gridSpan w:val="12"/>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0"/>
                <w:szCs w:val="20"/>
              </w:rPr>
            </w:pPr>
            <w:r w:rsidRPr="004F2108">
              <w:rPr>
                <w:rFonts w:ascii="Times New Roman" w:eastAsia="Times New Roman" w:hAnsi="Times New Roman"/>
                <w:i/>
                <w:sz w:val="20"/>
                <w:szCs w:val="20"/>
                <w:lang w:eastAsia="ru-RU"/>
              </w:rPr>
              <w:t>(Ф.И.О., дата рождения ребенка; опекаемого лица; лица, находящегося под попечительством; доверителя)</w:t>
            </w:r>
          </w:p>
        </w:tc>
        <w:tc>
          <w:tcPr>
            <w:tcW w:w="283" w:type="dxa"/>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9C6C8F" w:rsidRPr="004F2108" w:rsidTr="00EB1643">
        <w:tc>
          <w:tcPr>
            <w:tcW w:w="4900" w:type="dxa"/>
            <w:gridSpan w:val="6"/>
            <w:shd w:val="clear" w:color="auto" w:fill="auto"/>
          </w:tcPr>
          <w:p w:rsidR="009C6C8F" w:rsidRPr="004F2108" w:rsidRDefault="009C6C8F" w:rsidP="00EB1643">
            <w:pPr>
              <w:widowControl w:val="0"/>
              <w:autoSpaceDE w:val="0"/>
              <w:autoSpaceDN w:val="0"/>
              <w:adjustRightInd w:val="0"/>
              <w:spacing w:after="0" w:line="240" w:lineRule="auto"/>
              <w:rPr>
                <w:rFonts w:ascii="Times New Roman" w:eastAsia="Times New Roman" w:hAnsi="Times New Roman"/>
                <w:bCs/>
                <w:sz w:val="28"/>
                <w:szCs w:val="28"/>
              </w:rPr>
            </w:pPr>
            <w:r w:rsidRPr="004F2108">
              <w:rPr>
                <w:rFonts w:ascii="Times New Roman" w:eastAsia="Times New Roman" w:hAnsi="Times New Roman"/>
                <w:sz w:val="28"/>
                <w:szCs w:val="28"/>
                <w:lang w:eastAsia="ru-RU"/>
              </w:rPr>
              <w:t>документ, удостоверяющий личность:</w:t>
            </w:r>
          </w:p>
        </w:tc>
        <w:tc>
          <w:tcPr>
            <w:tcW w:w="4989" w:type="dxa"/>
            <w:gridSpan w:val="7"/>
            <w:tcBorders>
              <w:bottom w:val="single" w:sz="4" w:space="0" w:color="auto"/>
            </w:tcBorders>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9C6C8F" w:rsidRPr="004F2108" w:rsidTr="00EB1643">
        <w:trPr>
          <w:trHeight w:val="340"/>
        </w:trPr>
        <w:tc>
          <w:tcPr>
            <w:tcW w:w="4900" w:type="dxa"/>
            <w:gridSpan w:val="6"/>
            <w:shd w:val="clear" w:color="auto" w:fill="auto"/>
          </w:tcPr>
          <w:p w:rsidR="009C6C8F" w:rsidRPr="004F2108" w:rsidRDefault="009C6C8F" w:rsidP="00EB1643">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4989" w:type="dxa"/>
            <w:gridSpan w:val="7"/>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0"/>
                <w:szCs w:val="20"/>
              </w:rPr>
            </w:pPr>
            <w:r w:rsidRPr="004F2108">
              <w:rPr>
                <w:rFonts w:ascii="Times New Roman" w:eastAsia="Times New Roman" w:hAnsi="Times New Roman"/>
                <w:bCs/>
                <w:i/>
                <w:sz w:val="20"/>
                <w:szCs w:val="20"/>
              </w:rPr>
              <w:t>(ребенка; опекаемого лица; лица, находящегося под попечительством; доверителя)</w:t>
            </w:r>
          </w:p>
        </w:tc>
      </w:tr>
      <w:tr w:rsidR="009C6C8F" w:rsidRPr="004F2108" w:rsidTr="00EB1643">
        <w:tc>
          <w:tcPr>
            <w:tcW w:w="9606" w:type="dxa"/>
            <w:gridSpan w:val="12"/>
            <w:tcBorders>
              <w:bottom w:val="single" w:sz="4" w:space="0" w:color="auto"/>
            </w:tcBorders>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283" w:type="dxa"/>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bCs/>
                <w:sz w:val="28"/>
                <w:szCs w:val="28"/>
              </w:rPr>
              <w:t>,</w:t>
            </w:r>
          </w:p>
        </w:tc>
      </w:tr>
      <w:tr w:rsidR="009C6C8F" w:rsidRPr="004F2108" w:rsidTr="00EB1643">
        <w:trPr>
          <w:trHeight w:val="149"/>
        </w:trPr>
        <w:tc>
          <w:tcPr>
            <w:tcW w:w="9606" w:type="dxa"/>
            <w:gridSpan w:val="12"/>
            <w:tcBorders>
              <w:top w:val="single" w:sz="4" w:space="0" w:color="auto"/>
            </w:tcBorders>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0"/>
                <w:szCs w:val="20"/>
              </w:rPr>
            </w:pPr>
            <w:r w:rsidRPr="004F2108">
              <w:rPr>
                <w:rFonts w:ascii="Times New Roman" w:eastAsia="Times New Roman" w:hAnsi="Times New Roman"/>
                <w:bCs/>
                <w:i/>
                <w:sz w:val="20"/>
                <w:szCs w:val="20"/>
              </w:rPr>
              <w:t>(наименование, серия и номер документа, сведения о дате выдачи и выдавшем его органе)</w:t>
            </w:r>
          </w:p>
        </w:tc>
        <w:tc>
          <w:tcPr>
            <w:tcW w:w="283" w:type="dxa"/>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9C6C8F" w:rsidRPr="004F2108" w:rsidTr="00EB1643">
        <w:tc>
          <w:tcPr>
            <w:tcW w:w="3936" w:type="dxa"/>
            <w:gridSpan w:val="4"/>
            <w:shd w:val="clear" w:color="auto" w:fill="auto"/>
          </w:tcPr>
          <w:p w:rsidR="009C6C8F" w:rsidRPr="004F2108" w:rsidRDefault="009C6C8F" w:rsidP="00EB1643">
            <w:pPr>
              <w:widowControl w:val="0"/>
              <w:autoSpaceDE w:val="0"/>
              <w:autoSpaceDN w:val="0"/>
              <w:adjustRightInd w:val="0"/>
              <w:spacing w:after="0" w:line="240" w:lineRule="auto"/>
              <w:rPr>
                <w:rFonts w:ascii="Times New Roman" w:eastAsia="Times New Roman" w:hAnsi="Times New Roman"/>
                <w:bCs/>
                <w:sz w:val="28"/>
                <w:szCs w:val="28"/>
              </w:rPr>
            </w:pPr>
            <w:r w:rsidRPr="004F2108">
              <w:rPr>
                <w:rFonts w:ascii="Times New Roman" w:eastAsia="Times New Roman" w:hAnsi="Times New Roman"/>
                <w:sz w:val="28"/>
                <w:szCs w:val="28"/>
                <w:lang w:eastAsia="ru-RU"/>
              </w:rPr>
              <w:t>зарегистрирован(а) по адресу:</w:t>
            </w:r>
          </w:p>
        </w:tc>
        <w:tc>
          <w:tcPr>
            <w:tcW w:w="5953" w:type="dxa"/>
            <w:gridSpan w:val="9"/>
            <w:tcBorders>
              <w:bottom w:val="single" w:sz="4" w:space="0" w:color="auto"/>
            </w:tcBorders>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9C6C8F" w:rsidRPr="004F2108" w:rsidTr="00EB1643">
        <w:tc>
          <w:tcPr>
            <w:tcW w:w="9606" w:type="dxa"/>
            <w:gridSpan w:val="12"/>
            <w:tcBorders>
              <w:bottom w:val="single" w:sz="4" w:space="0" w:color="auto"/>
            </w:tcBorders>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283" w:type="dxa"/>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bCs/>
                <w:sz w:val="28"/>
                <w:szCs w:val="28"/>
              </w:rPr>
              <w:t>,</w:t>
            </w:r>
          </w:p>
        </w:tc>
      </w:tr>
      <w:tr w:rsidR="009C6C8F" w:rsidRPr="004F2108" w:rsidTr="00EB1643">
        <w:tc>
          <w:tcPr>
            <w:tcW w:w="9606" w:type="dxa"/>
            <w:gridSpan w:val="12"/>
            <w:tcBorders>
              <w:top w:val="single" w:sz="4" w:space="0" w:color="auto"/>
            </w:tcBorders>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0"/>
                <w:szCs w:val="20"/>
              </w:rPr>
            </w:pPr>
            <w:r w:rsidRPr="004F2108">
              <w:rPr>
                <w:rFonts w:ascii="Times New Roman" w:eastAsia="Times New Roman" w:hAnsi="Times New Roman"/>
                <w:bCs/>
                <w:i/>
                <w:sz w:val="20"/>
                <w:szCs w:val="20"/>
              </w:rPr>
              <w:t>(адрес проживания по месту жительства (месту пребывания) ребенка; опекаемого лица; лица, находящегося под попечительством; доверителя)</w:t>
            </w:r>
          </w:p>
        </w:tc>
        <w:tc>
          <w:tcPr>
            <w:tcW w:w="283" w:type="dxa"/>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9C6C8F" w:rsidRPr="004F2108" w:rsidTr="00EB1643">
        <w:tc>
          <w:tcPr>
            <w:tcW w:w="9889" w:type="dxa"/>
            <w:gridSpan w:val="13"/>
            <w:shd w:val="clear" w:color="auto" w:fill="auto"/>
          </w:tcPr>
          <w:p w:rsidR="009C6C8F" w:rsidRPr="004F2108" w:rsidRDefault="009C6C8F" w:rsidP="00EB1643">
            <w:pPr>
              <w:widowControl w:val="0"/>
              <w:autoSpaceDE w:val="0"/>
              <w:autoSpaceDN w:val="0"/>
              <w:adjustRightInd w:val="0"/>
              <w:spacing w:after="0" w:line="240" w:lineRule="auto"/>
              <w:jc w:val="both"/>
              <w:rPr>
                <w:rFonts w:ascii="Times New Roman" w:eastAsia="Times New Roman" w:hAnsi="Times New Roman"/>
                <w:bCs/>
                <w:sz w:val="28"/>
                <w:szCs w:val="28"/>
              </w:rPr>
            </w:pPr>
            <w:r w:rsidRPr="004F2108">
              <w:rPr>
                <w:rFonts w:ascii="Times New Roman" w:eastAsia="Times New Roman" w:hAnsi="Times New Roman"/>
                <w:sz w:val="28"/>
                <w:szCs w:val="28"/>
                <w:lang w:eastAsia="ru-RU"/>
              </w:rPr>
              <w:t xml:space="preserve">в соответствии со </w:t>
            </w:r>
            <w:hyperlink r:id="rId24" w:history="1">
              <w:r w:rsidRPr="004F2108">
                <w:rPr>
                  <w:rFonts w:ascii="Times New Roman" w:eastAsia="Times New Roman" w:hAnsi="Times New Roman"/>
                  <w:sz w:val="28"/>
                  <w:szCs w:val="28"/>
                  <w:lang w:eastAsia="ru-RU"/>
                </w:rPr>
                <w:t>статьей 9</w:t>
              </w:r>
            </w:hyperlink>
            <w:r w:rsidRPr="004F2108">
              <w:rPr>
                <w:rFonts w:ascii="Times New Roman" w:eastAsia="Times New Roman" w:hAnsi="Times New Roman"/>
                <w:sz w:val="28"/>
                <w:szCs w:val="28"/>
                <w:lang w:eastAsia="ru-RU"/>
              </w:rPr>
              <w:t xml:space="preserve"> Федерального закона от 27.07.2006 № 152-ФЗ </w:t>
            </w:r>
            <w:r w:rsidRPr="004F2108">
              <w:rPr>
                <w:rFonts w:ascii="Times New Roman" w:eastAsia="Times New Roman" w:hAnsi="Times New Roman"/>
                <w:sz w:val="28"/>
                <w:szCs w:val="28"/>
                <w:lang w:eastAsia="ru-RU"/>
              </w:rPr>
              <w:br/>
              <w:t>«О персональных данных» даю согласие следующим операторам: Министерству социального развития и труда Камчатского края (</w:t>
            </w:r>
            <w:r w:rsidRPr="004F2108">
              <w:rPr>
                <w:rFonts w:ascii="Times New Roman" w:eastAsia="Times New Roman" w:hAnsi="Times New Roman"/>
                <w:bCs/>
                <w:sz w:val="28"/>
                <w:szCs w:val="28"/>
                <w:lang w:eastAsia="ru-RU"/>
              </w:rPr>
              <w:t>адрес местонахождения:</w:t>
            </w:r>
            <w:r w:rsidRPr="004F2108">
              <w:rPr>
                <w:rFonts w:ascii="Times New Roman" w:eastAsia="Times New Roman" w:hAnsi="Times New Roman"/>
                <w:sz w:val="28"/>
                <w:szCs w:val="28"/>
                <w:lang w:eastAsia="ru-RU"/>
              </w:rPr>
              <w:t xml:space="preserve"> 683040, Камчатский край, г. Петропавловск-Камчатский, ул. Ленинградская, д. 118),</w:t>
            </w:r>
            <w:r w:rsidRPr="004F2108">
              <w:rPr>
                <w:rFonts w:ascii="Times New Roman" w:hAnsi="Times New Roman"/>
                <w:sz w:val="28"/>
                <w:szCs w:val="28"/>
              </w:rPr>
              <w:t xml:space="preserve"> </w:t>
            </w:r>
            <w:r w:rsidRPr="004F2108">
              <w:rPr>
                <w:rFonts w:ascii="Times New Roman" w:eastAsia="Times New Roman" w:hAnsi="Times New Roman"/>
                <w:sz w:val="28"/>
                <w:szCs w:val="28"/>
                <w:lang w:eastAsia="ru-RU"/>
              </w:rPr>
              <w:t>Краевому государственному казенному учреждению «Камчатский центр по выплате государственных и социальных пособий»</w:t>
            </w:r>
            <w:r w:rsidRPr="004F2108">
              <w:rPr>
                <w:rFonts w:ascii="Times New Roman" w:hAnsi="Times New Roman"/>
                <w:sz w:val="28"/>
                <w:szCs w:val="28"/>
              </w:rPr>
              <w:t xml:space="preserve"> (</w:t>
            </w:r>
            <w:r w:rsidRPr="004F2108">
              <w:rPr>
                <w:rFonts w:ascii="Times New Roman" w:hAnsi="Times New Roman"/>
                <w:bCs/>
                <w:sz w:val="28"/>
                <w:szCs w:val="28"/>
              </w:rPr>
              <w:t>адрес местонахождения:</w:t>
            </w:r>
            <w:r w:rsidRPr="004F2108">
              <w:rPr>
                <w:rFonts w:ascii="Times New Roman" w:hAnsi="Times New Roman"/>
                <w:sz w:val="24"/>
                <w:szCs w:val="24"/>
              </w:rPr>
              <w:t xml:space="preserve"> </w:t>
            </w:r>
            <w:r w:rsidRPr="004F2108">
              <w:rPr>
                <w:rFonts w:ascii="Times New Roman" w:eastAsia="Times New Roman" w:hAnsi="Times New Roman"/>
                <w:sz w:val="28"/>
                <w:szCs w:val="28"/>
                <w:lang w:eastAsia="ru-RU"/>
              </w:rPr>
              <w:t xml:space="preserve">683023, Камчатский край, г. Петропавловск-Камчатский, пр. </w:t>
            </w:r>
          </w:p>
        </w:tc>
      </w:tr>
      <w:tr w:rsidR="009C6C8F" w:rsidRPr="004F2108" w:rsidTr="00EB1643">
        <w:tc>
          <w:tcPr>
            <w:tcW w:w="3227" w:type="dxa"/>
            <w:gridSpan w:val="3"/>
            <w:shd w:val="clear" w:color="auto" w:fill="auto"/>
          </w:tcPr>
          <w:p w:rsidR="009C6C8F" w:rsidRPr="004F2108" w:rsidRDefault="009C6C8F" w:rsidP="00EB164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F2108">
              <w:rPr>
                <w:rFonts w:ascii="Times New Roman" w:eastAsia="Times New Roman" w:hAnsi="Times New Roman"/>
                <w:sz w:val="28"/>
                <w:szCs w:val="28"/>
                <w:lang w:eastAsia="ru-RU"/>
              </w:rPr>
              <w:t>Победы, д. 27/1), а также</w:t>
            </w:r>
          </w:p>
        </w:tc>
        <w:tc>
          <w:tcPr>
            <w:tcW w:w="6662" w:type="dxa"/>
            <w:gridSpan w:val="10"/>
            <w:tcBorders>
              <w:bottom w:val="single" w:sz="4" w:space="0" w:color="auto"/>
            </w:tcBorders>
            <w:shd w:val="clear" w:color="auto" w:fill="auto"/>
          </w:tcPr>
          <w:p w:rsidR="009C6C8F" w:rsidRPr="004F2108" w:rsidRDefault="009C6C8F" w:rsidP="00EB164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9C6C8F" w:rsidRPr="004F2108" w:rsidTr="00EB1643">
        <w:tc>
          <w:tcPr>
            <w:tcW w:w="9569" w:type="dxa"/>
            <w:gridSpan w:val="11"/>
            <w:tcBorders>
              <w:bottom w:val="single" w:sz="4" w:space="0" w:color="auto"/>
            </w:tcBorders>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320" w:type="dxa"/>
            <w:gridSpan w:val="2"/>
            <w:tcBorders>
              <w:top w:val="single" w:sz="4" w:space="0" w:color="auto"/>
            </w:tcBorders>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bCs/>
                <w:sz w:val="28"/>
                <w:szCs w:val="28"/>
              </w:rPr>
              <w:t>,</w:t>
            </w:r>
          </w:p>
        </w:tc>
      </w:tr>
      <w:tr w:rsidR="009C6C8F" w:rsidRPr="004F2108" w:rsidTr="00EB1643">
        <w:tc>
          <w:tcPr>
            <w:tcW w:w="9569" w:type="dxa"/>
            <w:gridSpan w:val="11"/>
            <w:tcBorders>
              <w:top w:val="single" w:sz="4" w:space="0" w:color="auto"/>
            </w:tcBorders>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0"/>
                <w:szCs w:val="20"/>
              </w:rPr>
            </w:pPr>
            <w:r w:rsidRPr="002E1B11">
              <w:rPr>
                <w:rFonts w:ascii="Times New Roman" w:eastAsia="Times New Roman" w:hAnsi="Times New Roman"/>
                <w:bCs/>
                <w:i/>
                <w:sz w:val="20"/>
                <w:szCs w:val="20"/>
              </w:rPr>
              <w:t>(указывается наименование</w:t>
            </w:r>
            <w:r w:rsidRPr="002E1B11">
              <w:rPr>
                <w:rFonts w:ascii="Times New Roman" w:hAnsi="Times New Roman"/>
                <w:bCs/>
                <w:sz w:val="20"/>
                <w:szCs w:val="20"/>
              </w:rPr>
              <w:t xml:space="preserve"> </w:t>
            </w:r>
            <w:r w:rsidRPr="002E1B11">
              <w:rPr>
                <w:rFonts w:ascii="Times New Roman" w:eastAsia="Times New Roman" w:hAnsi="Times New Roman"/>
                <w:bCs/>
                <w:i/>
                <w:sz w:val="20"/>
                <w:szCs w:val="20"/>
              </w:rPr>
              <w:t xml:space="preserve">органа социальной защиты населения муниципального образования Камчатского края / уполномоченной краевой государственной организации социального обслуживания, его </w:t>
            </w:r>
            <w:r w:rsidRPr="002E1B11">
              <w:rPr>
                <w:rFonts w:ascii="Times New Roman" w:eastAsia="Times New Roman" w:hAnsi="Times New Roman"/>
                <w:bCs/>
                <w:i/>
                <w:sz w:val="20"/>
                <w:szCs w:val="20"/>
              </w:rPr>
              <w:lastRenderedPageBreak/>
              <w:t>адрес местонахождения)</w:t>
            </w:r>
          </w:p>
        </w:tc>
        <w:tc>
          <w:tcPr>
            <w:tcW w:w="320" w:type="dxa"/>
            <w:gridSpan w:val="2"/>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8"/>
                <w:szCs w:val="28"/>
              </w:rPr>
            </w:pPr>
          </w:p>
        </w:tc>
      </w:tr>
    </w:tbl>
    <w:p w:rsidR="009C6C8F" w:rsidRDefault="009C6C8F" w:rsidP="009C6C8F"/>
    <w:tbl>
      <w:tblPr>
        <w:tblW w:w="0" w:type="auto"/>
        <w:tblLook w:val="04A0" w:firstRow="1" w:lastRow="0" w:firstColumn="1" w:lastColumn="0" w:noHBand="0" w:noVBand="1"/>
      </w:tblPr>
      <w:tblGrid>
        <w:gridCol w:w="6771"/>
        <w:gridCol w:w="804"/>
        <w:gridCol w:w="364"/>
        <w:gridCol w:w="533"/>
        <w:gridCol w:w="1099"/>
      </w:tblGrid>
      <w:tr w:rsidR="009C6C8F" w:rsidRPr="004F2108" w:rsidTr="00EB1643">
        <w:tc>
          <w:tcPr>
            <w:tcW w:w="9855" w:type="dxa"/>
            <w:gridSpan w:val="5"/>
            <w:shd w:val="clear" w:color="auto" w:fill="auto"/>
          </w:tcPr>
          <w:p w:rsidR="009C6C8F" w:rsidRPr="004F2108" w:rsidRDefault="009C6C8F" w:rsidP="00EB1643">
            <w:pPr>
              <w:widowControl w:val="0"/>
              <w:autoSpaceDE w:val="0"/>
              <w:autoSpaceDN w:val="0"/>
              <w:adjustRightInd w:val="0"/>
              <w:spacing w:after="0" w:line="240" w:lineRule="auto"/>
              <w:jc w:val="both"/>
              <w:rPr>
                <w:rFonts w:ascii="Times New Roman" w:eastAsia="Times New Roman" w:hAnsi="Times New Roman"/>
                <w:bCs/>
                <w:sz w:val="28"/>
                <w:szCs w:val="28"/>
              </w:rPr>
            </w:pPr>
            <w:r w:rsidRPr="004F2108">
              <w:rPr>
                <w:rFonts w:ascii="Times New Roman" w:eastAsia="Times New Roman" w:hAnsi="Times New Roman"/>
                <w:bCs/>
                <w:sz w:val="28"/>
                <w:szCs w:val="28"/>
              </w:rPr>
              <w:t>их уполномоченным должностным лицам, на осуществление действий</w:t>
            </w:r>
            <w:r w:rsidRPr="004F2108">
              <w:rPr>
                <w:rFonts w:ascii="Times New Roman" w:eastAsia="Times New Roman" w:hAnsi="Times New Roman"/>
                <w:lang w:eastAsia="ru-RU"/>
              </w:rPr>
              <w:t xml:space="preserve"> </w:t>
            </w:r>
            <w:r w:rsidRPr="004F2108">
              <w:rPr>
                <w:rFonts w:ascii="Times New Roman" w:eastAsia="Times New Roman" w:hAnsi="Times New Roman"/>
                <w:sz w:val="28"/>
                <w:szCs w:val="28"/>
                <w:lang w:eastAsia="ru-RU"/>
              </w:rPr>
              <w:t xml:space="preserve">с моими персональными данными (персональными данными </w:t>
            </w:r>
            <w:r w:rsidRPr="004F2108">
              <w:rPr>
                <w:rFonts w:ascii="Times New Roman" w:eastAsia="Times New Roman" w:hAnsi="Times New Roman"/>
                <w:bCs/>
                <w:sz w:val="28"/>
                <w:szCs w:val="28"/>
                <w:lang w:eastAsia="ru-RU"/>
              </w:rPr>
              <w:t>ребенка; опекаемого лица; лица, находящегося под попечительством; доверителя</w:t>
            </w:r>
            <w:r w:rsidRPr="004F2108">
              <w:rPr>
                <w:rFonts w:ascii="Times New Roman" w:eastAsia="Times New Roman" w:hAnsi="Times New Roman"/>
                <w:sz w:val="28"/>
                <w:szCs w:val="28"/>
                <w:lang w:eastAsia="ru-RU"/>
              </w:rPr>
              <w:t xml:space="preserve">) </w:t>
            </w:r>
            <w:r w:rsidRPr="004F2108">
              <w:rPr>
                <w:rFonts w:ascii="Times New Roman" w:eastAsia="Times New Roman" w:hAnsi="Times New Roman"/>
                <w:i/>
                <w:sz w:val="20"/>
                <w:szCs w:val="20"/>
                <w:lang w:eastAsia="ru-RU"/>
              </w:rPr>
              <w:t>(нужное отметить)</w:t>
            </w:r>
          </w:p>
        </w:tc>
      </w:tr>
      <w:tr w:rsidR="009C6C8F" w:rsidRPr="004F2108" w:rsidTr="00EB1643">
        <w:tc>
          <w:tcPr>
            <w:tcW w:w="9855" w:type="dxa"/>
            <w:gridSpan w:val="5"/>
            <w:tcBorders>
              <w:bottom w:val="single" w:sz="4" w:space="0" w:color="auto"/>
            </w:tcBorders>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9C6C8F" w:rsidRPr="004F2108" w:rsidTr="00EB1643">
        <w:tc>
          <w:tcPr>
            <w:tcW w:w="9855" w:type="dxa"/>
            <w:gridSpan w:val="5"/>
            <w:tcBorders>
              <w:top w:val="single" w:sz="4" w:space="0" w:color="auto"/>
            </w:tcBorders>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0"/>
                <w:szCs w:val="20"/>
              </w:rPr>
            </w:pPr>
            <w:r w:rsidRPr="004F2108">
              <w:rPr>
                <w:rFonts w:ascii="Times New Roman" w:eastAsia="Times New Roman" w:hAnsi="Times New Roman"/>
                <w:bCs/>
                <w:i/>
                <w:sz w:val="20"/>
                <w:szCs w:val="20"/>
              </w:rPr>
              <w:t>(Ф.И.О. ребенка; опекаемого лица; лица, находящегося под попечительством; доверителя)</w:t>
            </w:r>
          </w:p>
        </w:tc>
      </w:tr>
      <w:tr w:rsidR="009C6C8F" w:rsidRPr="004F2108" w:rsidTr="00EB1643">
        <w:tc>
          <w:tcPr>
            <w:tcW w:w="9855" w:type="dxa"/>
            <w:gridSpan w:val="5"/>
            <w:shd w:val="clear" w:color="auto" w:fill="auto"/>
          </w:tcPr>
          <w:p w:rsidR="009C6C8F" w:rsidRPr="004F2108" w:rsidRDefault="009C6C8F" w:rsidP="00EB1643">
            <w:pPr>
              <w:widowControl w:val="0"/>
              <w:autoSpaceDE w:val="0"/>
              <w:autoSpaceDN w:val="0"/>
              <w:adjustRightInd w:val="0"/>
              <w:spacing w:after="0" w:line="240" w:lineRule="auto"/>
              <w:jc w:val="both"/>
              <w:rPr>
                <w:rFonts w:ascii="Times New Roman" w:eastAsia="Times New Roman" w:hAnsi="Times New Roman"/>
                <w:bCs/>
                <w:sz w:val="28"/>
                <w:szCs w:val="28"/>
              </w:rPr>
            </w:pPr>
            <w:r w:rsidRPr="004F2108">
              <w:rPr>
                <w:rFonts w:ascii="Times New Roman" w:eastAsia="Times New Roman" w:hAnsi="Times New Roman"/>
                <w:bCs/>
                <w:sz w:val="28"/>
                <w:szCs w:val="28"/>
              </w:rPr>
              <w:t>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w:t>
            </w:r>
            <w:r w:rsidRPr="004F2108">
              <w:rPr>
                <w:rFonts w:ascii="Times New Roman" w:eastAsia="Times New Roman" w:hAnsi="Times New Roman"/>
                <w:sz w:val="24"/>
                <w:szCs w:val="24"/>
                <w:lang w:eastAsia="ru-RU"/>
              </w:rPr>
              <w:t xml:space="preserve"> </w:t>
            </w:r>
            <w:r w:rsidRPr="004F2108">
              <w:rPr>
                <w:rFonts w:ascii="Times New Roman" w:eastAsia="Times New Roman" w:hAnsi="Times New Roman"/>
                <w:bCs/>
                <w:sz w:val="28"/>
                <w:szCs w:val="28"/>
              </w:rPr>
              <w:t xml:space="preserve">а также на их истребование в иных учреждениях, организациях сведений в целях предоставления мне </w:t>
            </w:r>
          </w:p>
        </w:tc>
      </w:tr>
      <w:tr w:rsidR="009C6C8F" w:rsidRPr="004F2108" w:rsidTr="00EB1643">
        <w:tc>
          <w:tcPr>
            <w:tcW w:w="6771" w:type="dxa"/>
            <w:shd w:val="clear" w:color="auto" w:fill="auto"/>
          </w:tcPr>
          <w:p w:rsidR="009C6C8F" w:rsidRPr="004F2108" w:rsidRDefault="009C6C8F" w:rsidP="00EB1643">
            <w:pPr>
              <w:widowControl w:val="0"/>
              <w:autoSpaceDE w:val="0"/>
              <w:autoSpaceDN w:val="0"/>
              <w:adjustRightInd w:val="0"/>
              <w:spacing w:after="0" w:line="240" w:lineRule="auto"/>
              <w:rPr>
                <w:rFonts w:ascii="Times New Roman" w:eastAsia="Times New Roman" w:hAnsi="Times New Roman"/>
                <w:bCs/>
                <w:sz w:val="28"/>
                <w:szCs w:val="28"/>
              </w:rPr>
            </w:pPr>
            <w:r w:rsidRPr="004F2108">
              <w:rPr>
                <w:rFonts w:ascii="Times New Roman" w:eastAsia="Times New Roman" w:hAnsi="Times New Roman"/>
                <w:bCs/>
                <w:sz w:val="28"/>
                <w:szCs w:val="28"/>
              </w:rPr>
              <w:t>(получателю государственной услуги)</w:t>
            </w:r>
            <w:r w:rsidRPr="004F2108">
              <w:rPr>
                <w:i/>
                <w:sz w:val="20"/>
                <w:szCs w:val="20"/>
                <w:lang w:eastAsia="ru-RU"/>
              </w:rPr>
              <w:t xml:space="preserve"> </w:t>
            </w:r>
            <w:r w:rsidRPr="004F2108">
              <w:rPr>
                <w:rFonts w:ascii="Times New Roman" w:eastAsia="Times New Roman" w:hAnsi="Times New Roman"/>
                <w:bCs/>
                <w:i/>
                <w:sz w:val="20"/>
                <w:szCs w:val="20"/>
              </w:rPr>
              <w:t>(нужное отметить)</w:t>
            </w:r>
          </w:p>
        </w:tc>
        <w:tc>
          <w:tcPr>
            <w:tcW w:w="3084" w:type="dxa"/>
            <w:gridSpan w:val="4"/>
            <w:tcBorders>
              <w:bottom w:val="single" w:sz="4" w:space="0" w:color="auto"/>
            </w:tcBorders>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9C6C8F" w:rsidRPr="004F2108" w:rsidTr="00EB1643">
        <w:tc>
          <w:tcPr>
            <w:tcW w:w="9855" w:type="dxa"/>
            <w:gridSpan w:val="5"/>
            <w:tcBorders>
              <w:bottom w:val="single" w:sz="4" w:space="0" w:color="auto"/>
            </w:tcBorders>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9C6C8F" w:rsidRPr="004F2108" w:rsidTr="00EB1643">
        <w:tc>
          <w:tcPr>
            <w:tcW w:w="9855" w:type="dxa"/>
            <w:gridSpan w:val="5"/>
            <w:tcBorders>
              <w:top w:val="single" w:sz="4" w:space="0" w:color="auto"/>
            </w:tcBorders>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i/>
                <w:sz w:val="20"/>
                <w:szCs w:val="20"/>
              </w:rPr>
            </w:pPr>
            <w:r w:rsidRPr="004F2108">
              <w:rPr>
                <w:rFonts w:ascii="Times New Roman" w:eastAsia="Times New Roman" w:hAnsi="Times New Roman"/>
                <w:bCs/>
                <w:i/>
                <w:sz w:val="20"/>
                <w:szCs w:val="20"/>
              </w:rPr>
              <w:t>(Ф.И.О. ребенка; опекаемого лица; лица, находящегося под попечительством; доверителя)</w:t>
            </w:r>
          </w:p>
        </w:tc>
      </w:tr>
      <w:tr w:rsidR="009C6C8F" w:rsidRPr="004F2108" w:rsidTr="00EB1643">
        <w:tc>
          <w:tcPr>
            <w:tcW w:w="9855" w:type="dxa"/>
            <w:gridSpan w:val="5"/>
            <w:shd w:val="clear" w:color="auto" w:fill="auto"/>
          </w:tcPr>
          <w:p w:rsidR="009C6C8F" w:rsidRPr="004F2108" w:rsidRDefault="009C6C8F" w:rsidP="00EB1643">
            <w:pPr>
              <w:widowControl w:val="0"/>
              <w:autoSpaceDE w:val="0"/>
              <w:autoSpaceDN w:val="0"/>
              <w:adjustRightInd w:val="0"/>
              <w:spacing w:after="0" w:line="240" w:lineRule="auto"/>
              <w:jc w:val="both"/>
              <w:rPr>
                <w:rFonts w:ascii="Times New Roman" w:eastAsia="Times New Roman" w:hAnsi="Times New Roman"/>
                <w:bCs/>
                <w:sz w:val="28"/>
                <w:szCs w:val="28"/>
              </w:rPr>
            </w:pPr>
            <w:r w:rsidRPr="004F2108">
              <w:rPr>
                <w:rFonts w:ascii="Times New Roman" w:eastAsia="Times New Roman" w:hAnsi="Times New Roman"/>
                <w:sz w:val="28"/>
                <w:szCs w:val="28"/>
                <w:lang w:eastAsia="ru-RU"/>
              </w:rPr>
              <w:t>государственной услуги, предусмотренной законодательством Российской Федерации и Камчатского края.</w:t>
            </w:r>
          </w:p>
        </w:tc>
      </w:tr>
      <w:tr w:rsidR="009C6C8F" w:rsidRPr="004F2108" w:rsidTr="00EB1643">
        <w:tc>
          <w:tcPr>
            <w:tcW w:w="9855" w:type="dxa"/>
            <w:gridSpan w:val="5"/>
            <w:shd w:val="clear" w:color="auto" w:fill="auto"/>
          </w:tcPr>
          <w:p w:rsidR="009C6C8F" w:rsidRPr="004F2108" w:rsidRDefault="009C6C8F" w:rsidP="00EB1643">
            <w:pPr>
              <w:widowControl w:val="0"/>
              <w:autoSpaceDE w:val="0"/>
              <w:autoSpaceDN w:val="0"/>
              <w:adjustRightInd w:val="0"/>
              <w:spacing w:after="0" w:line="240" w:lineRule="auto"/>
              <w:ind w:firstLine="567"/>
              <w:jc w:val="both"/>
              <w:rPr>
                <w:rFonts w:ascii="Times New Roman" w:eastAsia="Times New Roman" w:hAnsi="Times New Roman"/>
                <w:bCs/>
                <w:sz w:val="28"/>
                <w:szCs w:val="28"/>
              </w:rPr>
            </w:pPr>
            <w:r w:rsidRPr="004F2108">
              <w:rPr>
                <w:rFonts w:ascii="Times New Roman" w:eastAsia="Times New Roman" w:hAnsi="Times New Roman"/>
                <w:bCs/>
                <w:sz w:val="28"/>
                <w:szCs w:val="28"/>
              </w:rPr>
              <w:t>Настоящее согласие действует со дня его подписания до момента достижения цели обработки персональных данных или его отзыва.</w:t>
            </w:r>
          </w:p>
        </w:tc>
      </w:tr>
      <w:tr w:rsidR="009C6C8F" w:rsidRPr="004F2108" w:rsidTr="00EB1643">
        <w:tc>
          <w:tcPr>
            <w:tcW w:w="9855" w:type="dxa"/>
            <w:gridSpan w:val="5"/>
            <w:shd w:val="clear" w:color="auto" w:fill="auto"/>
          </w:tcPr>
          <w:p w:rsidR="009C6C8F" w:rsidRPr="004F2108" w:rsidRDefault="009C6C8F" w:rsidP="00EB1643">
            <w:pPr>
              <w:widowControl w:val="0"/>
              <w:autoSpaceDE w:val="0"/>
              <w:autoSpaceDN w:val="0"/>
              <w:adjustRightInd w:val="0"/>
              <w:spacing w:after="0" w:line="240" w:lineRule="auto"/>
              <w:ind w:firstLine="567"/>
              <w:jc w:val="both"/>
              <w:rPr>
                <w:rFonts w:ascii="Times New Roman" w:eastAsia="Times New Roman" w:hAnsi="Times New Roman"/>
                <w:bCs/>
                <w:sz w:val="28"/>
                <w:szCs w:val="28"/>
              </w:rPr>
            </w:pPr>
            <w:r w:rsidRPr="004F2108">
              <w:rPr>
                <w:rFonts w:ascii="Times New Roman" w:eastAsia="Times New Roman" w:hAnsi="Times New Roman"/>
                <w:bCs/>
                <w:sz w:val="28"/>
                <w:szCs w:val="28"/>
              </w:rPr>
              <w:t>Мне разъяснено, что настоящее согласие может быть отозвано путем подачи оператору письменного заявления.</w:t>
            </w:r>
          </w:p>
        </w:tc>
      </w:tr>
      <w:tr w:rsidR="009C6C8F" w:rsidRPr="004F2108" w:rsidTr="00EB1643">
        <w:tc>
          <w:tcPr>
            <w:tcW w:w="9855" w:type="dxa"/>
            <w:gridSpan w:val="5"/>
            <w:shd w:val="clear" w:color="auto" w:fill="auto"/>
          </w:tcPr>
          <w:p w:rsidR="009C6C8F" w:rsidRPr="004F2108" w:rsidRDefault="009C6C8F" w:rsidP="00EB1643">
            <w:pPr>
              <w:widowControl w:val="0"/>
              <w:autoSpaceDE w:val="0"/>
              <w:autoSpaceDN w:val="0"/>
              <w:adjustRightInd w:val="0"/>
              <w:spacing w:after="0" w:line="240" w:lineRule="auto"/>
              <w:ind w:firstLine="567"/>
              <w:jc w:val="both"/>
              <w:rPr>
                <w:rFonts w:ascii="Times New Roman" w:eastAsia="Times New Roman" w:hAnsi="Times New Roman"/>
                <w:bCs/>
                <w:sz w:val="28"/>
                <w:szCs w:val="28"/>
              </w:rPr>
            </w:pPr>
            <w:r w:rsidRPr="004F2108">
              <w:rPr>
                <w:rFonts w:ascii="Times New Roman" w:eastAsia="Times New Roman" w:hAnsi="Times New Roman"/>
                <w:sz w:val="28"/>
                <w:szCs w:val="28"/>
                <w:lang w:eastAsia="ru-RU"/>
              </w:rPr>
              <w:t xml:space="preserve">Я ознакомлен(а) о том, что в случае отзыва настоящего согласия, указанная выше операторы вправе продолжить обработку персональных данных без моего согласия (без согласия ребенка; </w:t>
            </w:r>
            <w:r w:rsidRPr="004F2108">
              <w:rPr>
                <w:rFonts w:ascii="Times New Roman" w:eastAsia="Times New Roman" w:hAnsi="Times New Roman"/>
                <w:bCs/>
                <w:sz w:val="28"/>
                <w:szCs w:val="28"/>
                <w:lang w:eastAsia="ru-RU"/>
              </w:rPr>
              <w:t xml:space="preserve">опекаемого лица; лица, </w:t>
            </w:r>
          </w:p>
        </w:tc>
      </w:tr>
      <w:tr w:rsidR="009C6C8F" w:rsidRPr="004F2108" w:rsidTr="00EB1643">
        <w:tc>
          <w:tcPr>
            <w:tcW w:w="8046" w:type="dxa"/>
            <w:gridSpan w:val="3"/>
            <w:shd w:val="clear" w:color="auto" w:fill="auto"/>
          </w:tcPr>
          <w:p w:rsidR="009C6C8F" w:rsidRPr="004F2108" w:rsidRDefault="009C6C8F" w:rsidP="00EB1643">
            <w:pPr>
              <w:widowControl w:val="0"/>
              <w:autoSpaceDE w:val="0"/>
              <w:autoSpaceDN w:val="0"/>
              <w:adjustRightInd w:val="0"/>
              <w:spacing w:after="0" w:line="240" w:lineRule="auto"/>
              <w:rPr>
                <w:rFonts w:ascii="Times New Roman" w:eastAsia="Times New Roman" w:hAnsi="Times New Roman"/>
                <w:bCs/>
                <w:sz w:val="28"/>
                <w:szCs w:val="28"/>
              </w:rPr>
            </w:pPr>
            <w:r w:rsidRPr="004F2108">
              <w:rPr>
                <w:rFonts w:ascii="Times New Roman" w:eastAsia="Times New Roman" w:hAnsi="Times New Roman"/>
                <w:bCs/>
                <w:sz w:val="28"/>
                <w:szCs w:val="28"/>
                <w:lang w:eastAsia="ru-RU"/>
              </w:rPr>
              <w:t>находящегося под попечительством; доверителя</w:t>
            </w:r>
            <w:r w:rsidRPr="004F2108">
              <w:rPr>
                <w:rFonts w:ascii="Times New Roman" w:eastAsia="Times New Roman" w:hAnsi="Times New Roman"/>
                <w:sz w:val="28"/>
                <w:szCs w:val="28"/>
                <w:lang w:eastAsia="ru-RU"/>
              </w:rPr>
              <w:t xml:space="preserve">) </w:t>
            </w:r>
            <w:r w:rsidRPr="004F2108">
              <w:rPr>
                <w:rFonts w:ascii="Times New Roman" w:eastAsia="Times New Roman" w:hAnsi="Times New Roman"/>
                <w:i/>
                <w:sz w:val="20"/>
                <w:szCs w:val="20"/>
                <w:lang w:eastAsia="ru-RU"/>
              </w:rPr>
              <w:t>(нужное отметить)</w:t>
            </w:r>
          </w:p>
        </w:tc>
        <w:tc>
          <w:tcPr>
            <w:tcW w:w="1809" w:type="dxa"/>
            <w:gridSpan w:val="2"/>
            <w:tcBorders>
              <w:bottom w:val="single" w:sz="4" w:space="0" w:color="auto"/>
            </w:tcBorders>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9C6C8F" w:rsidRPr="004F2108" w:rsidTr="00EB1643">
        <w:tc>
          <w:tcPr>
            <w:tcW w:w="9855" w:type="dxa"/>
            <w:gridSpan w:val="5"/>
            <w:tcBorders>
              <w:bottom w:val="single" w:sz="4" w:space="0" w:color="auto"/>
            </w:tcBorders>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9C6C8F" w:rsidRPr="004F2108" w:rsidTr="00EB1643">
        <w:tc>
          <w:tcPr>
            <w:tcW w:w="9855" w:type="dxa"/>
            <w:gridSpan w:val="5"/>
            <w:tcBorders>
              <w:top w:val="single" w:sz="4" w:space="0" w:color="auto"/>
            </w:tcBorders>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i/>
                <w:sz w:val="20"/>
                <w:szCs w:val="20"/>
              </w:rPr>
            </w:pPr>
            <w:r w:rsidRPr="004F2108">
              <w:rPr>
                <w:rFonts w:ascii="Times New Roman" w:eastAsia="Times New Roman" w:hAnsi="Times New Roman"/>
                <w:bCs/>
                <w:i/>
                <w:sz w:val="20"/>
                <w:szCs w:val="20"/>
              </w:rPr>
              <w:t>(Ф.И.О. ребенка; опекаемого лица; лица, находящегося под попечительством; доверителя)</w:t>
            </w:r>
          </w:p>
        </w:tc>
      </w:tr>
      <w:tr w:rsidR="009C6C8F" w:rsidRPr="004F2108" w:rsidTr="00EB1643">
        <w:tc>
          <w:tcPr>
            <w:tcW w:w="9855" w:type="dxa"/>
            <w:gridSpan w:val="5"/>
            <w:shd w:val="clear" w:color="auto" w:fill="auto"/>
          </w:tcPr>
          <w:p w:rsidR="009C6C8F" w:rsidRPr="004F2108" w:rsidRDefault="009C6C8F" w:rsidP="00EB1643">
            <w:pPr>
              <w:widowControl w:val="0"/>
              <w:autoSpaceDE w:val="0"/>
              <w:autoSpaceDN w:val="0"/>
              <w:adjustRightInd w:val="0"/>
              <w:spacing w:after="0" w:line="240" w:lineRule="auto"/>
              <w:jc w:val="both"/>
              <w:rPr>
                <w:rFonts w:ascii="Times New Roman" w:eastAsia="Times New Roman" w:hAnsi="Times New Roman"/>
                <w:bCs/>
                <w:sz w:val="28"/>
                <w:szCs w:val="28"/>
              </w:rPr>
            </w:pPr>
            <w:r w:rsidRPr="004F2108">
              <w:rPr>
                <w:rFonts w:ascii="Times New Roman" w:eastAsia="Times New Roman" w:hAnsi="Times New Roman"/>
                <w:sz w:val="28"/>
                <w:szCs w:val="28"/>
                <w:lang w:eastAsia="ru-RU"/>
              </w:rPr>
              <w:t xml:space="preserve">при наличии оснований, указанных в </w:t>
            </w:r>
            <w:hyperlink r:id="rId25" w:history="1">
              <w:r w:rsidRPr="004F2108">
                <w:rPr>
                  <w:rFonts w:ascii="Times New Roman" w:eastAsia="Times New Roman" w:hAnsi="Times New Roman"/>
                  <w:sz w:val="28"/>
                  <w:szCs w:val="28"/>
                  <w:lang w:eastAsia="ru-RU"/>
                </w:rPr>
                <w:t>пунктах 2</w:t>
              </w:r>
            </w:hyperlink>
            <w:r w:rsidRPr="004F2108">
              <w:rPr>
                <w:rFonts w:ascii="Times New Roman" w:eastAsia="Times New Roman" w:hAnsi="Times New Roman"/>
                <w:sz w:val="28"/>
                <w:szCs w:val="28"/>
                <w:lang w:eastAsia="ru-RU"/>
              </w:rPr>
              <w:t xml:space="preserve"> - </w:t>
            </w:r>
            <w:hyperlink r:id="rId26" w:history="1">
              <w:r w:rsidRPr="004F2108">
                <w:rPr>
                  <w:rFonts w:ascii="Times New Roman" w:eastAsia="Times New Roman" w:hAnsi="Times New Roman"/>
                  <w:sz w:val="28"/>
                  <w:szCs w:val="28"/>
                  <w:lang w:eastAsia="ru-RU"/>
                </w:rPr>
                <w:t>11 части 1 статьи 6</w:t>
              </w:r>
            </w:hyperlink>
            <w:r w:rsidRPr="004F2108">
              <w:rPr>
                <w:rFonts w:ascii="Times New Roman" w:eastAsia="Times New Roman" w:hAnsi="Times New Roman"/>
                <w:sz w:val="28"/>
                <w:szCs w:val="28"/>
                <w:lang w:eastAsia="ru-RU"/>
              </w:rPr>
              <w:t xml:space="preserve">, </w:t>
            </w:r>
            <w:hyperlink r:id="rId27" w:history="1">
              <w:r w:rsidRPr="004F2108">
                <w:rPr>
                  <w:rFonts w:ascii="Times New Roman" w:eastAsia="Times New Roman" w:hAnsi="Times New Roman"/>
                  <w:sz w:val="28"/>
                  <w:szCs w:val="28"/>
                  <w:lang w:eastAsia="ru-RU"/>
                </w:rPr>
                <w:t>части 2</w:t>
              </w:r>
            </w:hyperlink>
            <w:r w:rsidRPr="004F2108">
              <w:rPr>
                <w:rFonts w:ascii="Times New Roman" w:eastAsia="Times New Roman" w:hAnsi="Times New Roman"/>
                <w:sz w:val="28"/>
                <w:szCs w:val="28"/>
                <w:lang w:eastAsia="ru-RU"/>
              </w:rPr>
              <w:t xml:space="preserve"> статьи 10 и </w:t>
            </w:r>
            <w:hyperlink r:id="rId28" w:history="1">
              <w:r w:rsidRPr="004F2108">
                <w:rPr>
                  <w:rFonts w:ascii="Times New Roman" w:eastAsia="Times New Roman" w:hAnsi="Times New Roman"/>
                  <w:sz w:val="28"/>
                  <w:szCs w:val="28"/>
                  <w:lang w:eastAsia="ru-RU"/>
                </w:rPr>
                <w:t>части 2 статьи 11</w:t>
              </w:r>
            </w:hyperlink>
            <w:r w:rsidRPr="004F2108">
              <w:rPr>
                <w:rFonts w:ascii="Times New Roman" w:eastAsia="Times New Roman" w:hAnsi="Times New Roman"/>
                <w:sz w:val="28"/>
                <w:szCs w:val="28"/>
                <w:lang w:eastAsia="ru-RU"/>
              </w:rPr>
              <w:t xml:space="preserve"> Федерального закона от 27.07.2006 № 152-ФЗ</w:t>
            </w:r>
            <w:r w:rsidRPr="004F2108">
              <w:rPr>
                <w:rFonts w:ascii="Times New Roman" w:eastAsia="Times New Roman" w:hAnsi="Times New Roman"/>
                <w:sz w:val="28"/>
                <w:szCs w:val="28"/>
                <w:lang w:eastAsia="ru-RU"/>
              </w:rPr>
              <w:br/>
              <w:t>«О персональных данных».</w:t>
            </w:r>
          </w:p>
        </w:tc>
      </w:tr>
      <w:tr w:rsidR="009C6C8F" w:rsidRPr="004F2108" w:rsidTr="00EB1643">
        <w:tc>
          <w:tcPr>
            <w:tcW w:w="9855" w:type="dxa"/>
            <w:gridSpan w:val="5"/>
            <w:shd w:val="clear" w:color="auto" w:fill="auto"/>
          </w:tcPr>
          <w:p w:rsidR="009C6C8F" w:rsidRPr="004F2108" w:rsidRDefault="009C6C8F" w:rsidP="00EB1643">
            <w:pPr>
              <w:widowControl w:val="0"/>
              <w:autoSpaceDE w:val="0"/>
              <w:autoSpaceDN w:val="0"/>
              <w:adjustRightInd w:val="0"/>
              <w:spacing w:after="0" w:line="240" w:lineRule="auto"/>
              <w:ind w:firstLine="567"/>
              <w:jc w:val="both"/>
              <w:rPr>
                <w:rFonts w:ascii="Times New Roman" w:eastAsia="Times New Roman" w:hAnsi="Times New Roman"/>
                <w:bCs/>
                <w:sz w:val="28"/>
                <w:szCs w:val="28"/>
              </w:rPr>
            </w:pPr>
            <w:r w:rsidRPr="004F2108">
              <w:rPr>
                <w:rFonts w:ascii="Times New Roman" w:eastAsia="Times New Roman" w:hAnsi="Times New Roman"/>
                <w:bCs/>
                <w:sz w:val="28"/>
                <w:szCs w:val="28"/>
              </w:rPr>
              <w:t>К настоящему согласию прилагаются копии:</w:t>
            </w:r>
          </w:p>
        </w:tc>
      </w:tr>
      <w:tr w:rsidR="009C6C8F" w:rsidRPr="004F2108" w:rsidTr="00EB1643">
        <w:tc>
          <w:tcPr>
            <w:tcW w:w="7580" w:type="dxa"/>
            <w:gridSpan w:val="2"/>
            <w:shd w:val="clear" w:color="auto" w:fill="auto"/>
          </w:tcPr>
          <w:p w:rsidR="009C6C8F" w:rsidRPr="004F2108" w:rsidRDefault="009C6C8F" w:rsidP="00EB1643">
            <w:pPr>
              <w:widowControl w:val="0"/>
              <w:autoSpaceDE w:val="0"/>
              <w:autoSpaceDN w:val="0"/>
              <w:adjustRightInd w:val="0"/>
              <w:spacing w:after="0" w:line="240" w:lineRule="auto"/>
              <w:jc w:val="both"/>
              <w:rPr>
                <w:rFonts w:ascii="Times New Roman" w:eastAsia="Times New Roman" w:hAnsi="Times New Roman"/>
                <w:bCs/>
                <w:sz w:val="28"/>
                <w:szCs w:val="28"/>
              </w:rPr>
            </w:pPr>
            <w:r w:rsidRPr="004F2108">
              <w:rPr>
                <w:rFonts w:ascii="Times New Roman" w:eastAsia="Times New Roman" w:hAnsi="Times New Roman"/>
                <w:bCs/>
                <w:sz w:val="28"/>
                <w:szCs w:val="28"/>
              </w:rPr>
              <w:t>1. документа, удостоверяющего личность представителя</w:t>
            </w:r>
          </w:p>
        </w:tc>
        <w:tc>
          <w:tcPr>
            <w:tcW w:w="1175" w:type="dxa"/>
            <w:gridSpan w:val="2"/>
            <w:tcBorders>
              <w:bottom w:val="single" w:sz="4" w:space="0" w:color="auto"/>
            </w:tcBorders>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1100" w:type="dxa"/>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bCs/>
                <w:sz w:val="28"/>
                <w:szCs w:val="28"/>
              </w:rPr>
              <w:t>листах;</w:t>
            </w:r>
          </w:p>
        </w:tc>
      </w:tr>
      <w:tr w:rsidR="009C6C8F" w:rsidRPr="004F2108" w:rsidTr="00EB1643">
        <w:tc>
          <w:tcPr>
            <w:tcW w:w="7580" w:type="dxa"/>
            <w:gridSpan w:val="2"/>
            <w:shd w:val="clear" w:color="auto" w:fill="auto"/>
          </w:tcPr>
          <w:p w:rsidR="009C6C8F" w:rsidRPr="004F2108" w:rsidRDefault="009C6C8F" w:rsidP="00EB1643">
            <w:pPr>
              <w:widowControl w:val="0"/>
              <w:autoSpaceDE w:val="0"/>
              <w:autoSpaceDN w:val="0"/>
              <w:adjustRightInd w:val="0"/>
              <w:spacing w:after="0" w:line="240" w:lineRule="auto"/>
              <w:jc w:val="both"/>
              <w:rPr>
                <w:rFonts w:ascii="Times New Roman" w:eastAsia="Times New Roman" w:hAnsi="Times New Roman"/>
                <w:bCs/>
                <w:sz w:val="28"/>
                <w:szCs w:val="28"/>
              </w:rPr>
            </w:pPr>
            <w:r w:rsidRPr="004F2108">
              <w:rPr>
                <w:rFonts w:ascii="Times New Roman" w:eastAsia="Times New Roman" w:hAnsi="Times New Roman"/>
                <w:bCs/>
                <w:sz w:val="28"/>
                <w:szCs w:val="28"/>
              </w:rPr>
              <w:t>2. документа, подтверждающего полномочия представителя</w:t>
            </w:r>
          </w:p>
        </w:tc>
        <w:tc>
          <w:tcPr>
            <w:tcW w:w="1175" w:type="dxa"/>
            <w:gridSpan w:val="2"/>
            <w:tcBorders>
              <w:top w:val="single" w:sz="4" w:space="0" w:color="auto"/>
              <w:bottom w:val="single" w:sz="4" w:space="0" w:color="auto"/>
            </w:tcBorders>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1100" w:type="dxa"/>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bCs/>
                <w:sz w:val="28"/>
                <w:szCs w:val="28"/>
              </w:rPr>
              <w:t>листах;</w:t>
            </w:r>
          </w:p>
        </w:tc>
      </w:tr>
      <w:tr w:rsidR="009C6C8F" w:rsidRPr="004F2108" w:rsidTr="00EB1643">
        <w:tc>
          <w:tcPr>
            <w:tcW w:w="7580" w:type="dxa"/>
            <w:gridSpan w:val="2"/>
            <w:shd w:val="clear" w:color="auto" w:fill="auto"/>
          </w:tcPr>
          <w:p w:rsidR="009C6C8F" w:rsidRPr="004F2108" w:rsidRDefault="009C6C8F" w:rsidP="00EB1643">
            <w:pPr>
              <w:widowControl w:val="0"/>
              <w:autoSpaceDE w:val="0"/>
              <w:autoSpaceDN w:val="0"/>
              <w:adjustRightInd w:val="0"/>
              <w:spacing w:after="0" w:line="240" w:lineRule="auto"/>
              <w:rPr>
                <w:rFonts w:ascii="Times New Roman" w:eastAsia="Times New Roman" w:hAnsi="Times New Roman"/>
                <w:bCs/>
                <w:sz w:val="28"/>
                <w:szCs w:val="28"/>
              </w:rPr>
            </w:pPr>
            <w:r w:rsidRPr="004F2108">
              <w:rPr>
                <w:rFonts w:ascii="Times New Roman" w:eastAsia="Times New Roman" w:hAnsi="Times New Roman"/>
                <w:bCs/>
                <w:sz w:val="28"/>
                <w:szCs w:val="28"/>
              </w:rPr>
              <w:t>3.___________________________________________________</w:t>
            </w:r>
          </w:p>
        </w:tc>
        <w:tc>
          <w:tcPr>
            <w:tcW w:w="1175" w:type="dxa"/>
            <w:gridSpan w:val="2"/>
            <w:tcBorders>
              <w:top w:val="single" w:sz="4" w:space="0" w:color="auto"/>
              <w:bottom w:val="single" w:sz="4" w:space="0" w:color="auto"/>
            </w:tcBorders>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1100" w:type="dxa"/>
            <w:shd w:val="clear" w:color="auto" w:fill="auto"/>
          </w:tcPr>
          <w:p w:rsidR="009C6C8F" w:rsidRPr="004F2108" w:rsidRDefault="009C6C8F" w:rsidP="00EB1643">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bCs/>
                <w:sz w:val="28"/>
                <w:szCs w:val="28"/>
              </w:rPr>
              <w:t>листах.</w:t>
            </w:r>
          </w:p>
        </w:tc>
      </w:tr>
    </w:tbl>
    <w:p w:rsidR="009C6C8F" w:rsidRPr="00266F8E" w:rsidRDefault="009C6C8F" w:rsidP="009C6C8F">
      <w:pPr>
        <w:widowControl w:val="0"/>
        <w:autoSpaceDE w:val="0"/>
        <w:autoSpaceDN w:val="0"/>
        <w:adjustRightInd w:val="0"/>
        <w:spacing w:after="0" w:line="240" w:lineRule="auto"/>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412"/>
        <w:gridCol w:w="405"/>
        <w:gridCol w:w="406"/>
        <w:gridCol w:w="1227"/>
        <w:gridCol w:w="564"/>
        <w:gridCol w:w="523"/>
        <w:gridCol w:w="738"/>
        <w:gridCol w:w="5296"/>
      </w:tblGrid>
      <w:tr w:rsidR="009C6C8F" w:rsidRPr="00266F8E" w:rsidTr="00EB1643">
        <w:tc>
          <w:tcPr>
            <w:tcW w:w="414" w:type="dxa"/>
            <w:shd w:val="clear" w:color="auto" w:fill="auto"/>
          </w:tcPr>
          <w:p w:rsidR="009C6C8F" w:rsidRPr="00266F8E" w:rsidRDefault="009C6C8F" w:rsidP="00EB1643">
            <w:pPr>
              <w:widowControl w:val="0"/>
              <w:spacing w:after="0" w:line="240" w:lineRule="auto"/>
              <w:jc w:val="center"/>
              <w:rPr>
                <w:rFonts w:ascii="Times New Roman" w:eastAsia="Times New Roman" w:hAnsi="Times New Roman"/>
                <w:sz w:val="28"/>
                <w:szCs w:val="28"/>
                <w:lang w:eastAsia="ru-RU"/>
              </w:rPr>
            </w:pPr>
            <w:r w:rsidRPr="00266F8E">
              <w:rPr>
                <w:rFonts w:ascii="Times New Roman" w:eastAsia="Times New Roman" w:hAnsi="Times New Roman"/>
                <w:sz w:val="28"/>
                <w:szCs w:val="28"/>
                <w:lang w:eastAsia="ru-RU"/>
              </w:rPr>
              <w:t>«</w:t>
            </w:r>
          </w:p>
        </w:tc>
        <w:tc>
          <w:tcPr>
            <w:tcW w:w="414" w:type="dxa"/>
            <w:tcBorders>
              <w:bottom w:val="single" w:sz="4" w:space="0" w:color="auto"/>
            </w:tcBorders>
            <w:shd w:val="clear" w:color="auto" w:fill="auto"/>
          </w:tcPr>
          <w:p w:rsidR="009C6C8F" w:rsidRPr="00266F8E" w:rsidRDefault="009C6C8F" w:rsidP="00EB1643">
            <w:pPr>
              <w:widowControl w:val="0"/>
              <w:spacing w:after="0" w:line="240" w:lineRule="auto"/>
              <w:jc w:val="both"/>
              <w:rPr>
                <w:rFonts w:ascii="Times New Roman" w:eastAsia="Times New Roman" w:hAnsi="Times New Roman"/>
                <w:sz w:val="28"/>
                <w:szCs w:val="28"/>
                <w:lang w:eastAsia="ru-RU"/>
              </w:rPr>
            </w:pPr>
          </w:p>
        </w:tc>
        <w:tc>
          <w:tcPr>
            <w:tcW w:w="414" w:type="dxa"/>
            <w:shd w:val="clear" w:color="auto" w:fill="auto"/>
          </w:tcPr>
          <w:p w:rsidR="009C6C8F" w:rsidRPr="00266F8E" w:rsidRDefault="009C6C8F" w:rsidP="00EB1643">
            <w:pPr>
              <w:widowControl w:val="0"/>
              <w:spacing w:after="0" w:line="240" w:lineRule="auto"/>
              <w:ind w:left="-108"/>
              <w:jc w:val="center"/>
              <w:rPr>
                <w:rFonts w:ascii="Times New Roman" w:eastAsia="Times New Roman" w:hAnsi="Times New Roman"/>
                <w:sz w:val="28"/>
                <w:szCs w:val="28"/>
                <w:lang w:eastAsia="ru-RU"/>
              </w:rPr>
            </w:pPr>
            <w:r w:rsidRPr="00266F8E">
              <w:rPr>
                <w:rFonts w:ascii="Times New Roman" w:eastAsia="Times New Roman" w:hAnsi="Times New Roman"/>
                <w:sz w:val="28"/>
                <w:szCs w:val="28"/>
                <w:lang w:eastAsia="ru-RU"/>
              </w:rPr>
              <w:t>»</w:t>
            </w:r>
          </w:p>
        </w:tc>
        <w:tc>
          <w:tcPr>
            <w:tcW w:w="1276" w:type="dxa"/>
            <w:tcBorders>
              <w:bottom w:val="single" w:sz="4" w:space="0" w:color="auto"/>
            </w:tcBorders>
            <w:shd w:val="clear" w:color="auto" w:fill="auto"/>
          </w:tcPr>
          <w:p w:rsidR="009C6C8F" w:rsidRPr="00266F8E" w:rsidRDefault="009C6C8F" w:rsidP="00EB1643">
            <w:pPr>
              <w:widowControl w:val="0"/>
              <w:spacing w:after="0" w:line="240" w:lineRule="auto"/>
              <w:jc w:val="both"/>
              <w:rPr>
                <w:rFonts w:ascii="Times New Roman" w:eastAsia="Times New Roman" w:hAnsi="Times New Roman"/>
                <w:sz w:val="28"/>
                <w:szCs w:val="28"/>
                <w:lang w:eastAsia="ru-RU"/>
              </w:rPr>
            </w:pPr>
          </w:p>
        </w:tc>
        <w:tc>
          <w:tcPr>
            <w:tcW w:w="567" w:type="dxa"/>
            <w:shd w:val="clear" w:color="auto" w:fill="auto"/>
          </w:tcPr>
          <w:p w:rsidR="009C6C8F" w:rsidRPr="00266F8E" w:rsidRDefault="009C6C8F" w:rsidP="00EB1643">
            <w:pPr>
              <w:widowControl w:val="0"/>
              <w:spacing w:after="0" w:line="240" w:lineRule="auto"/>
              <w:jc w:val="both"/>
              <w:rPr>
                <w:rFonts w:ascii="Times New Roman" w:eastAsia="Times New Roman" w:hAnsi="Times New Roman"/>
                <w:sz w:val="28"/>
                <w:szCs w:val="28"/>
                <w:lang w:eastAsia="ru-RU"/>
              </w:rPr>
            </w:pPr>
            <w:r w:rsidRPr="00266F8E">
              <w:rPr>
                <w:rFonts w:ascii="Times New Roman" w:eastAsia="Times New Roman" w:hAnsi="Times New Roman"/>
                <w:sz w:val="28"/>
                <w:szCs w:val="28"/>
                <w:lang w:eastAsia="ru-RU"/>
              </w:rPr>
              <w:t>20</w:t>
            </w:r>
          </w:p>
        </w:tc>
        <w:tc>
          <w:tcPr>
            <w:tcW w:w="538" w:type="dxa"/>
            <w:tcBorders>
              <w:bottom w:val="single" w:sz="4" w:space="0" w:color="auto"/>
            </w:tcBorders>
            <w:shd w:val="clear" w:color="auto" w:fill="auto"/>
          </w:tcPr>
          <w:p w:rsidR="009C6C8F" w:rsidRPr="00266F8E" w:rsidRDefault="009C6C8F" w:rsidP="00EB1643">
            <w:pPr>
              <w:widowControl w:val="0"/>
              <w:spacing w:after="0" w:line="240" w:lineRule="auto"/>
              <w:jc w:val="both"/>
              <w:rPr>
                <w:rFonts w:ascii="Times New Roman" w:eastAsia="Times New Roman" w:hAnsi="Times New Roman"/>
                <w:sz w:val="28"/>
                <w:szCs w:val="28"/>
                <w:lang w:eastAsia="ru-RU"/>
              </w:rPr>
            </w:pPr>
          </w:p>
        </w:tc>
        <w:tc>
          <w:tcPr>
            <w:tcW w:w="738" w:type="dxa"/>
            <w:shd w:val="clear" w:color="auto" w:fill="auto"/>
          </w:tcPr>
          <w:p w:rsidR="009C6C8F" w:rsidRPr="00266F8E" w:rsidRDefault="009C6C8F" w:rsidP="00EB1643">
            <w:pPr>
              <w:widowControl w:val="0"/>
              <w:spacing w:after="0" w:line="240" w:lineRule="auto"/>
              <w:jc w:val="both"/>
              <w:rPr>
                <w:rFonts w:ascii="Times New Roman" w:eastAsia="Times New Roman" w:hAnsi="Times New Roman"/>
                <w:sz w:val="28"/>
                <w:szCs w:val="28"/>
                <w:lang w:eastAsia="ru-RU"/>
              </w:rPr>
            </w:pPr>
            <w:r w:rsidRPr="00266F8E">
              <w:rPr>
                <w:rFonts w:ascii="Times New Roman" w:eastAsia="Times New Roman" w:hAnsi="Times New Roman"/>
                <w:sz w:val="28"/>
                <w:szCs w:val="28"/>
                <w:lang w:eastAsia="ru-RU"/>
              </w:rPr>
              <w:t>года</w:t>
            </w:r>
          </w:p>
        </w:tc>
        <w:tc>
          <w:tcPr>
            <w:tcW w:w="5475" w:type="dxa"/>
            <w:tcBorders>
              <w:bottom w:val="single" w:sz="4" w:space="0" w:color="auto"/>
            </w:tcBorders>
            <w:shd w:val="clear" w:color="auto" w:fill="auto"/>
          </w:tcPr>
          <w:p w:rsidR="009C6C8F" w:rsidRPr="00266F8E" w:rsidRDefault="009C6C8F" w:rsidP="00EB1643">
            <w:pPr>
              <w:widowControl w:val="0"/>
              <w:spacing w:after="0" w:line="240" w:lineRule="auto"/>
              <w:jc w:val="both"/>
              <w:rPr>
                <w:rFonts w:ascii="Times New Roman" w:eastAsia="Times New Roman" w:hAnsi="Times New Roman"/>
                <w:sz w:val="24"/>
                <w:szCs w:val="24"/>
                <w:lang w:eastAsia="ru-RU"/>
              </w:rPr>
            </w:pPr>
          </w:p>
        </w:tc>
      </w:tr>
      <w:tr w:rsidR="009C6C8F" w:rsidRPr="00266F8E" w:rsidTr="00EB1643">
        <w:tc>
          <w:tcPr>
            <w:tcW w:w="4361" w:type="dxa"/>
            <w:gridSpan w:val="7"/>
            <w:shd w:val="clear" w:color="auto" w:fill="auto"/>
          </w:tcPr>
          <w:p w:rsidR="009C6C8F" w:rsidRPr="00266F8E" w:rsidRDefault="009C6C8F" w:rsidP="00EB1643">
            <w:pPr>
              <w:widowControl w:val="0"/>
              <w:spacing w:after="0" w:line="240" w:lineRule="auto"/>
              <w:jc w:val="both"/>
              <w:rPr>
                <w:rFonts w:ascii="Times New Roman" w:eastAsia="Times New Roman" w:hAnsi="Times New Roman"/>
                <w:sz w:val="24"/>
                <w:szCs w:val="24"/>
                <w:lang w:eastAsia="ru-RU"/>
              </w:rPr>
            </w:pPr>
          </w:p>
        </w:tc>
        <w:tc>
          <w:tcPr>
            <w:tcW w:w="5475" w:type="dxa"/>
            <w:shd w:val="clear" w:color="auto" w:fill="auto"/>
          </w:tcPr>
          <w:p w:rsidR="009C6C8F" w:rsidRPr="00266F8E" w:rsidRDefault="009C6C8F" w:rsidP="00EB1643">
            <w:pPr>
              <w:widowControl w:val="0"/>
              <w:spacing w:after="0" w:line="240" w:lineRule="auto"/>
              <w:jc w:val="center"/>
              <w:rPr>
                <w:rFonts w:ascii="Times New Roman" w:eastAsia="Times New Roman" w:hAnsi="Times New Roman"/>
                <w:sz w:val="20"/>
                <w:szCs w:val="20"/>
                <w:lang w:eastAsia="ru-RU"/>
              </w:rPr>
            </w:pPr>
            <w:r w:rsidRPr="00266F8E">
              <w:rPr>
                <w:rFonts w:ascii="Times New Roman" w:eastAsia="Times New Roman" w:hAnsi="Times New Roman"/>
                <w:i/>
                <w:sz w:val="20"/>
                <w:szCs w:val="20"/>
                <w:lang w:eastAsia="ru-RU"/>
              </w:rPr>
              <w:t>(подпись заявителя / представителя)</w:t>
            </w:r>
          </w:p>
        </w:tc>
      </w:tr>
    </w:tbl>
    <w:p w:rsidR="009C6C8F" w:rsidRPr="00266F8E" w:rsidRDefault="009C6C8F" w:rsidP="009C6C8F">
      <w:pPr>
        <w:widowControl w:val="0"/>
        <w:autoSpaceDE w:val="0"/>
        <w:autoSpaceDN w:val="0"/>
        <w:adjustRightInd w:val="0"/>
        <w:spacing w:after="0" w:line="240" w:lineRule="auto"/>
        <w:rPr>
          <w:rFonts w:ascii="Times New Roman" w:eastAsia="Times New Roman" w:hAnsi="Times New Roman"/>
          <w:sz w:val="28"/>
          <w:szCs w:val="28"/>
          <w:lang w:eastAsia="ru-RU"/>
        </w:rPr>
      </w:pPr>
    </w:p>
    <w:p w:rsidR="009C6C8F" w:rsidRPr="00266F8E" w:rsidRDefault="009C6C8F" w:rsidP="009C6C8F">
      <w:pPr>
        <w:keepNext/>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9C6C8F" w:rsidRPr="00244A3D" w:rsidRDefault="009C6C8F" w:rsidP="009C6C8F">
      <w:pPr>
        <w:pStyle w:val="ConsPlusNormal"/>
        <w:jc w:val="both"/>
        <w:rPr>
          <w:rFonts w:ascii="Times New Roman" w:hAnsi="Times New Roman" w:cs="Times New Roman"/>
        </w:rPr>
      </w:pPr>
    </w:p>
    <w:p w:rsidR="003234D5" w:rsidRPr="005F5E1D" w:rsidRDefault="003234D5" w:rsidP="009C6C8F">
      <w:pPr>
        <w:widowControl w:val="0"/>
        <w:autoSpaceDE w:val="0"/>
        <w:autoSpaceDN w:val="0"/>
        <w:adjustRightInd w:val="0"/>
        <w:spacing w:after="0" w:line="240" w:lineRule="auto"/>
        <w:jc w:val="center"/>
        <w:rPr>
          <w:rFonts w:ascii="Times New Roman" w:hAnsi="Times New Roman" w:cs="Times New Roman"/>
        </w:rPr>
      </w:pPr>
    </w:p>
    <w:sectPr w:rsidR="003234D5" w:rsidRPr="005F5E1D" w:rsidSect="002232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7495E"/>
    <w:multiLevelType w:val="hybridMultilevel"/>
    <w:tmpl w:val="B6D6B5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D1E1DAF"/>
    <w:multiLevelType w:val="hybridMultilevel"/>
    <w:tmpl w:val="08563A1C"/>
    <w:lvl w:ilvl="0" w:tplc="49F80922">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EEA0C3E"/>
    <w:multiLevelType w:val="hybridMultilevel"/>
    <w:tmpl w:val="9F90C320"/>
    <w:lvl w:ilvl="0" w:tplc="49F8092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3305017"/>
    <w:multiLevelType w:val="hybridMultilevel"/>
    <w:tmpl w:val="9850BF28"/>
    <w:lvl w:ilvl="0" w:tplc="49F8092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F3851A8"/>
    <w:multiLevelType w:val="hybridMultilevel"/>
    <w:tmpl w:val="9B6E4358"/>
    <w:lvl w:ilvl="0" w:tplc="B9021EB2">
      <w:start w:val="1"/>
      <w:numFmt w:val="bullet"/>
      <w:lvlText w:val="□"/>
      <w:lvlJc w:val="left"/>
      <w:pPr>
        <w:tabs>
          <w:tab w:val="num" w:pos="426"/>
        </w:tabs>
        <w:ind w:left="426" w:hanging="284"/>
      </w:pPr>
      <w:rPr>
        <w:rFonts w:ascii="Times New Roman" w:hAnsi="Times New Roman" w:cs="Times New Roman" w:hint="default"/>
        <w:b/>
        <w:i w:val="0"/>
        <w:sz w:val="40"/>
        <w:szCs w:val="40"/>
      </w:rPr>
    </w:lvl>
    <w:lvl w:ilvl="1" w:tplc="04190003">
      <w:start w:val="1"/>
      <w:numFmt w:val="bullet"/>
      <w:lvlText w:val="o"/>
      <w:lvlJc w:val="left"/>
      <w:pPr>
        <w:tabs>
          <w:tab w:val="num" w:pos="1402"/>
        </w:tabs>
        <w:ind w:left="1402" w:hanging="360"/>
      </w:pPr>
      <w:rPr>
        <w:rFonts w:ascii="Courier New" w:hAnsi="Courier New" w:cs="Courier New" w:hint="default"/>
      </w:rPr>
    </w:lvl>
    <w:lvl w:ilvl="2" w:tplc="04190005" w:tentative="1">
      <w:start w:val="1"/>
      <w:numFmt w:val="bullet"/>
      <w:lvlText w:val=""/>
      <w:lvlJc w:val="left"/>
      <w:pPr>
        <w:tabs>
          <w:tab w:val="num" w:pos="2122"/>
        </w:tabs>
        <w:ind w:left="2122" w:hanging="360"/>
      </w:pPr>
      <w:rPr>
        <w:rFonts w:ascii="Wingdings" w:hAnsi="Wingdings" w:hint="default"/>
      </w:rPr>
    </w:lvl>
    <w:lvl w:ilvl="3" w:tplc="04190001" w:tentative="1">
      <w:start w:val="1"/>
      <w:numFmt w:val="bullet"/>
      <w:lvlText w:val=""/>
      <w:lvlJc w:val="left"/>
      <w:pPr>
        <w:tabs>
          <w:tab w:val="num" w:pos="2842"/>
        </w:tabs>
        <w:ind w:left="2842" w:hanging="360"/>
      </w:pPr>
      <w:rPr>
        <w:rFonts w:ascii="Symbol" w:hAnsi="Symbol" w:hint="default"/>
      </w:rPr>
    </w:lvl>
    <w:lvl w:ilvl="4" w:tplc="04190003" w:tentative="1">
      <w:start w:val="1"/>
      <w:numFmt w:val="bullet"/>
      <w:lvlText w:val="o"/>
      <w:lvlJc w:val="left"/>
      <w:pPr>
        <w:tabs>
          <w:tab w:val="num" w:pos="3562"/>
        </w:tabs>
        <w:ind w:left="3562" w:hanging="360"/>
      </w:pPr>
      <w:rPr>
        <w:rFonts w:ascii="Courier New" w:hAnsi="Courier New" w:cs="Courier New" w:hint="default"/>
      </w:rPr>
    </w:lvl>
    <w:lvl w:ilvl="5" w:tplc="04190005" w:tentative="1">
      <w:start w:val="1"/>
      <w:numFmt w:val="bullet"/>
      <w:lvlText w:val=""/>
      <w:lvlJc w:val="left"/>
      <w:pPr>
        <w:tabs>
          <w:tab w:val="num" w:pos="4282"/>
        </w:tabs>
        <w:ind w:left="4282" w:hanging="360"/>
      </w:pPr>
      <w:rPr>
        <w:rFonts w:ascii="Wingdings" w:hAnsi="Wingdings" w:hint="default"/>
      </w:rPr>
    </w:lvl>
    <w:lvl w:ilvl="6" w:tplc="04190001" w:tentative="1">
      <w:start w:val="1"/>
      <w:numFmt w:val="bullet"/>
      <w:lvlText w:val=""/>
      <w:lvlJc w:val="left"/>
      <w:pPr>
        <w:tabs>
          <w:tab w:val="num" w:pos="5002"/>
        </w:tabs>
        <w:ind w:left="5002" w:hanging="360"/>
      </w:pPr>
      <w:rPr>
        <w:rFonts w:ascii="Symbol" w:hAnsi="Symbol" w:hint="default"/>
      </w:rPr>
    </w:lvl>
    <w:lvl w:ilvl="7" w:tplc="04190003" w:tentative="1">
      <w:start w:val="1"/>
      <w:numFmt w:val="bullet"/>
      <w:lvlText w:val="o"/>
      <w:lvlJc w:val="left"/>
      <w:pPr>
        <w:tabs>
          <w:tab w:val="num" w:pos="5722"/>
        </w:tabs>
        <w:ind w:left="5722" w:hanging="360"/>
      </w:pPr>
      <w:rPr>
        <w:rFonts w:ascii="Courier New" w:hAnsi="Courier New" w:cs="Courier New" w:hint="default"/>
      </w:rPr>
    </w:lvl>
    <w:lvl w:ilvl="8" w:tplc="04190005" w:tentative="1">
      <w:start w:val="1"/>
      <w:numFmt w:val="bullet"/>
      <w:lvlText w:val=""/>
      <w:lvlJc w:val="left"/>
      <w:pPr>
        <w:tabs>
          <w:tab w:val="num" w:pos="6442"/>
        </w:tabs>
        <w:ind w:left="6442" w:hanging="360"/>
      </w:pPr>
      <w:rPr>
        <w:rFonts w:ascii="Wingdings" w:hAnsi="Wingdings" w:hint="default"/>
      </w:rPr>
    </w:lvl>
  </w:abstractNum>
  <w:abstractNum w:abstractNumId="5" w15:restartNumberingAfterBreak="0">
    <w:nsid w:val="55AF7266"/>
    <w:multiLevelType w:val="hybridMultilevel"/>
    <w:tmpl w:val="282A31B6"/>
    <w:lvl w:ilvl="0" w:tplc="49F80922">
      <w:start w:val="1"/>
      <w:numFmt w:val="bullet"/>
      <w:lvlText w:val=""/>
      <w:lvlJc w:val="left"/>
      <w:pPr>
        <w:tabs>
          <w:tab w:val="num" w:pos="660"/>
        </w:tabs>
        <w:ind w:left="660" w:hanging="360"/>
      </w:pPr>
      <w:rPr>
        <w:rFonts w:ascii="Wingdings" w:hAnsi="Wingding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6" w15:restartNumberingAfterBreak="0">
    <w:nsid w:val="5B301B63"/>
    <w:multiLevelType w:val="hybridMultilevel"/>
    <w:tmpl w:val="B956ADA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15:restartNumberingAfterBreak="0">
    <w:nsid w:val="784D760B"/>
    <w:multiLevelType w:val="hybridMultilevel"/>
    <w:tmpl w:val="A6E4EB5A"/>
    <w:lvl w:ilvl="0" w:tplc="F5FA3A4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useFELayout/>
    <w:compatSetting w:name="compatibilityMode" w:uri="http://schemas.microsoft.com/office/word" w:val="12"/>
  </w:compat>
  <w:rsids>
    <w:rsidRoot w:val="005F5E1D"/>
    <w:rsid w:val="00007D47"/>
    <w:rsid w:val="0003004C"/>
    <w:rsid w:val="00092A2D"/>
    <w:rsid w:val="000B3695"/>
    <w:rsid w:val="000C167E"/>
    <w:rsid w:val="000E3410"/>
    <w:rsid w:val="00100477"/>
    <w:rsid w:val="00113375"/>
    <w:rsid w:val="0011633B"/>
    <w:rsid w:val="001179B8"/>
    <w:rsid w:val="001250CC"/>
    <w:rsid w:val="00132905"/>
    <w:rsid w:val="00143C3F"/>
    <w:rsid w:val="0014424C"/>
    <w:rsid w:val="00152883"/>
    <w:rsid w:val="00197BE6"/>
    <w:rsid w:val="00197E9E"/>
    <w:rsid w:val="001B1B6F"/>
    <w:rsid w:val="001D0299"/>
    <w:rsid w:val="002172F6"/>
    <w:rsid w:val="0022329D"/>
    <w:rsid w:val="00242D30"/>
    <w:rsid w:val="0024511A"/>
    <w:rsid w:val="002661BA"/>
    <w:rsid w:val="0027443A"/>
    <w:rsid w:val="0027604F"/>
    <w:rsid w:val="002A3DDA"/>
    <w:rsid w:val="002C204F"/>
    <w:rsid w:val="002D3260"/>
    <w:rsid w:val="00312466"/>
    <w:rsid w:val="003234D5"/>
    <w:rsid w:val="003451F2"/>
    <w:rsid w:val="00361C53"/>
    <w:rsid w:val="00374B54"/>
    <w:rsid w:val="003D4D1D"/>
    <w:rsid w:val="003E0125"/>
    <w:rsid w:val="00421DB7"/>
    <w:rsid w:val="004C1189"/>
    <w:rsid w:val="004C3584"/>
    <w:rsid w:val="005F5E1D"/>
    <w:rsid w:val="0060366F"/>
    <w:rsid w:val="00615D15"/>
    <w:rsid w:val="00617863"/>
    <w:rsid w:val="00625BFB"/>
    <w:rsid w:val="0064532A"/>
    <w:rsid w:val="006B08E5"/>
    <w:rsid w:val="006B1A68"/>
    <w:rsid w:val="006D29E2"/>
    <w:rsid w:val="006D430E"/>
    <w:rsid w:val="006F09ED"/>
    <w:rsid w:val="00703184"/>
    <w:rsid w:val="00732227"/>
    <w:rsid w:val="00733234"/>
    <w:rsid w:val="00744EDD"/>
    <w:rsid w:val="00776A2F"/>
    <w:rsid w:val="00792439"/>
    <w:rsid w:val="007939B5"/>
    <w:rsid w:val="00797DDA"/>
    <w:rsid w:val="007A5719"/>
    <w:rsid w:val="007A7758"/>
    <w:rsid w:val="007B6834"/>
    <w:rsid w:val="007D3932"/>
    <w:rsid w:val="00811722"/>
    <w:rsid w:val="00823EDB"/>
    <w:rsid w:val="008312EA"/>
    <w:rsid w:val="00875781"/>
    <w:rsid w:val="008B7BEA"/>
    <w:rsid w:val="008C5FC0"/>
    <w:rsid w:val="008D1963"/>
    <w:rsid w:val="008D36F5"/>
    <w:rsid w:val="008F1D4E"/>
    <w:rsid w:val="008F4FFE"/>
    <w:rsid w:val="009101C2"/>
    <w:rsid w:val="00953187"/>
    <w:rsid w:val="009B4319"/>
    <w:rsid w:val="009B488C"/>
    <w:rsid w:val="009C6C8F"/>
    <w:rsid w:val="009E243B"/>
    <w:rsid w:val="009F6A14"/>
    <w:rsid w:val="00A02691"/>
    <w:rsid w:val="00A15F51"/>
    <w:rsid w:val="00A16A16"/>
    <w:rsid w:val="00A267BB"/>
    <w:rsid w:val="00A322CF"/>
    <w:rsid w:val="00A32E51"/>
    <w:rsid w:val="00A61497"/>
    <w:rsid w:val="00A61575"/>
    <w:rsid w:val="00A74C02"/>
    <w:rsid w:val="00A839F4"/>
    <w:rsid w:val="00A874BF"/>
    <w:rsid w:val="00AC1A4B"/>
    <w:rsid w:val="00AC3CBD"/>
    <w:rsid w:val="00AC4022"/>
    <w:rsid w:val="00B13E99"/>
    <w:rsid w:val="00B21D92"/>
    <w:rsid w:val="00B95AE0"/>
    <w:rsid w:val="00BB149E"/>
    <w:rsid w:val="00BD1036"/>
    <w:rsid w:val="00BD349F"/>
    <w:rsid w:val="00BE4BB7"/>
    <w:rsid w:val="00BF0883"/>
    <w:rsid w:val="00BF0D8D"/>
    <w:rsid w:val="00BF4A65"/>
    <w:rsid w:val="00C03BFB"/>
    <w:rsid w:val="00C134BD"/>
    <w:rsid w:val="00C21EF9"/>
    <w:rsid w:val="00C822B4"/>
    <w:rsid w:val="00C8522A"/>
    <w:rsid w:val="00C85A41"/>
    <w:rsid w:val="00CA07E9"/>
    <w:rsid w:val="00CA19F6"/>
    <w:rsid w:val="00CB0665"/>
    <w:rsid w:val="00CC77E3"/>
    <w:rsid w:val="00D248B0"/>
    <w:rsid w:val="00D40A5B"/>
    <w:rsid w:val="00D40D81"/>
    <w:rsid w:val="00D41742"/>
    <w:rsid w:val="00D46157"/>
    <w:rsid w:val="00D67884"/>
    <w:rsid w:val="00D74EEB"/>
    <w:rsid w:val="00D7666D"/>
    <w:rsid w:val="00DB0350"/>
    <w:rsid w:val="00DC4D0F"/>
    <w:rsid w:val="00E50B71"/>
    <w:rsid w:val="00E52992"/>
    <w:rsid w:val="00E56095"/>
    <w:rsid w:val="00E74705"/>
    <w:rsid w:val="00E75567"/>
    <w:rsid w:val="00EA5DB1"/>
    <w:rsid w:val="00ED664F"/>
    <w:rsid w:val="00F109B4"/>
    <w:rsid w:val="00F15D0D"/>
    <w:rsid w:val="00F30FDC"/>
    <w:rsid w:val="00F414FD"/>
    <w:rsid w:val="00F658E2"/>
    <w:rsid w:val="00F73517"/>
    <w:rsid w:val="00F902F9"/>
    <w:rsid w:val="00F94A9B"/>
    <w:rsid w:val="00F9683C"/>
    <w:rsid w:val="00FB4BA2"/>
    <w:rsid w:val="00FB7712"/>
    <w:rsid w:val="00FC4326"/>
    <w:rsid w:val="00FD4F2D"/>
    <w:rsid w:val="00FE5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251F66-15B1-4B4B-8940-264F5191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D30"/>
  </w:style>
  <w:style w:type="paragraph" w:styleId="1">
    <w:name w:val="heading 1"/>
    <w:basedOn w:val="a"/>
    <w:next w:val="a"/>
    <w:link w:val="10"/>
    <w:uiPriority w:val="9"/>
    <w:qFormat/>
    <w:rsid w:val="005F5E1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5F5E1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5F5E1D"/>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5F5E1D"/>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5F5E1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5F5E1D"/>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5F5E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F5E1D"/>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5F5E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F5E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5F5E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5E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5F5E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5E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5E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5E1D"/>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10">
    <w:name w:val="Заголовок 1 Знак"/>
    <w:basedOn w:val="a0"/>
    <w:link w:val="1"/>
    <w:rsid w:val="005F5E1D"/>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5F5E1D"/>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5F5E1D"/>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5F5E1D"/>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5F5E1D"/>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5F5E1D"/>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5F5E1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F5E1D"/>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5F5E1D"/>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5F5E1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4">
    <w:name w:val="Название Знак"/>
    <w:basedOn w:val="a0"/>
    <w:link w:val="a3"/>
    <w:uiPriority w:val="10"/>
    <w:rsid w:val="005F5E1D"/>
    <w:rPr>
      <w:rFonts w:asciiTheme="majorHAnsi" w:eastAsiaTheme="majorEastAsia" w:hAnsiTheme="majorHAnsi" w:cstheme="majorBidi"/>
      <w:color w:val="323E4F" w:themeColor="text2" w:themeShade="BF"/>
      <w:spacing w:val="5"/>
      <w:sz w:val="52"/>
      <w:szCs w:val="52"/>
    </w:rPr>
  </w:style>
  <w:style w:type="paragraph" w:styleId="a5">
    <w:name w:val="Subtitle"/>
    <w:basedOn w:val="a"/>
    <w:next w:val="a"/>
    <w:link w:val="a6"/>
    <w:uiPriority w:val="11"/>
    <w:qFormat/>
    <w:rsid w:val="005F5E1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6">
    <w:name w:val="Подзаголовок Знак"/>
    <w:basedOn w:val="a0"/>
    <w:link w:val="a5"/>
    <w:uiPriority w:val="11"/>
    <w:rsid w:val="005F5E1D"/>
    <w:rPr>
      <w:rFonts w:asciiTheme="majorHAnsi" w:eastAsiaTheme="majorEastAsia" w:hAnsiTheme="majorHAnsi" w:cstheme="majorBidi"/>
      <w:i/>
      <w:iCs/>
      <w:color w:val="5B9BD5" w:themeColor="accent1"/>
      <w:spacing w:val="15"/>
      <w:sz w:val="24"/>
      <w:szCs w:val="24"/>
    </w:rPr>
  </w:style>
  <w:style w:type="character" w:styleId="a7">
    <w:name w:val="Strong"/>
    <w:basedOn w:val="a0"/>
    <w:qFormat/>
    <w:rsid w:val="005F5E1D"/>
    <w:rPr>
      <w:b/>
      <w:bCs/>
    </w:rPr>
  </w:style>
  <w:style w:type="character" w:styleId="a8">
    <w:name w:val="Emphasis"/>
    <w:basedOn w:val="a0"/>
    <w:uiPriority w:val="20"/>
    <w:qFormat/>
    <w:rsid w:val="005F5E1D"/>
    <w:rPr>
      <w:i/>
      <w:iCs/>
    </w:rPr>
  </w:style>
  <w:style w:type="paragraph" w:styleId="a9">
    <w:name w:val="No Spacing"/>
    <w:uiPriority w:val="1"/>
    <w:qFormat/>
    <w:rsid w:val="005F5E1D"/>
    <w:pPr>
      <w:spacing w:after="0" w:line="240" w:lineRule="auto"/>
    </w:pPr>
  </w:style>
  <w:style w:type="paragraph" w:styleId="aa">
    <w:name w:val="List Paragraph"/>
    <w:basedOn w:val="a"/>
    <w:uiPriority w:val="34"/>
    <w:qFormat/>
    <w:rsid w:val="005F5E1D"/>
    <w:pPr>
      <w:ind w:left="720"/>
      <w:contextualSpacing/>
    </w:pPr>
  </w:style>
  <w:style w:type="paragraph" w:styleId="21">
    <w:name w:val="Quote"/>
    <w:basedOn w:val="a"/>
    <w:next w:val="a"/>
    <w:link w:val="22"/>
    <w:uiPriority w:val="29"/>
    <w:qFormat/>
    <w:rsid w:val="005F5E1D"/>
    <w:rPr>
      <w:i/>
      <w:iCs/>
      <w:color w:val="000000" w:themeColor="text1"/>
    </w:rPr>
  </w:style>
  <w:style w:type="character" w:customStyle="1" w:styleId="22">
    <w:name w:val="Цитата 2 Знак"/>
    <w:basedOn w:val="a0"/>
    <w:link w:val="21"/>
    <w:uiPriority w:val="29"/>
    <w:rsid w:val="005F5E1D"/>
    <w:rPr>
      <w:i/>
      <w:iCs/>
      <w:color w:val="000000" w:themeColor="text1"/>
    </w:rPr>
  </w:style>
  <w:style w:type="paragraph" w:styleId="ab">
    <w:name w:val="Intense Quote"/>
    <w:basedOn w:val="a"/>
    <w:next w:val="a"/>
    <w:link w:val="ac"/>
    <w:uiPriority w:val="30"/>
    <w:qFormat/>
    <w:rsid w:val="005F5E1D"/>
    <w:pPr>
      <w:pBdr>
        <w:bottom w:val="single" w:sz="4" w:space="4" w:color="5B9BD5" w:themeColor="accent1"/>
      </w:pBdr>
      <w:spacing w:before="200" w:after="280"/>
      <w:ind w:left="936" w:right="936"/>
    </w:pPr>
    <w:rPr>
      <w:b/>
      <w:bCs/>
      <w:i/>
      <w:iCs/>
      <w:color w:val="5B9BD5" w:themeColor="accent1"/>
    </w:rPr>
  </w:style>
  <w:style w:type="character" w:customStyle="1" w:styleId="ac">
    <w:name w:val="Выделенная цитата Знак"/>
    <w:basedOn w:val="a0"/>
    <w:link w:val="ab"/>
    <w:uiPriority w:val="30"/>
    <w:rsid w:val="005F5E1D"/>
    <w:rPr>
      <w:b/>
      <w:bCs/>
      <w:i/>
      <w:iCs/>
      <w:color w:val="5B9BD5" w:themeColor="accent1"/>
    </w:rPr>
  </w:style>
  <w:style w:type="character" w:styleId="ad">
    <w:name w:val="Subtle Emphasis"/>
    <w:basedOn w:val="a0"/>
    <w:uiPriority w:val="19"/>
    <w:qFormat/>
    <w:rsid w:val="005F5E1D"/>
    <w:rPr>
      <w:i/>
      <w:iCs/>
      <w:color w:val="808080" w:themeColor="text1" w:themeTint="7F"/>
    </w:rPr>
  </w:style>
  <w:style w:type="character" w:styleId="ae">
    <w:name w:val="Intense Emphasis"/>
    <w:basedOn w:val="a0"/>
    <w:uiPriority w:val="21"/>
    <w:qFormat/>
    <w:rsid w:val="005F5E1D"/>
    <w:rPr>
      <w:b/>
      <w:bCs/>
      <w:i/>
      <w:iCs/>
      <w:color w:val="5B9BD5" w:themeColor="accent1"/>
    </w:rPr>
  </w:style>
  <w:style w:type="character" w:styleId="af">
    <w:name w:val="Subtle Reference"/>
    <w:basedOn w:val="a0"/>
    <w:uiPriority w:val="31"/>
    <w:qFormat/>
    <w:rsid w:val="005F5E1D"/>
    <w:rPr>
      <w:smallCaps/>
      <w:color w:val="ED7D31" w:themeColor="accent2"/>
      <w:u w:val="single"/>
    </w:rPr>
  </w:style>
  <w:style w:type="character" w:styleId="af0">
    <w:name w:val="Intense Reference"/>
    <w:basedOn w:val="a0"/>
    <w:uiPriority w:val="32"/>
    <w:qFormat/>
    <w:rsid w:val="005F5E1D"/>
    <w:rPr>
      <w:b/>
      <w:bCs/>
      <w:smallCaps/>
      <w:color w:val="ED7D31" w:themeColor="accent2"/>
      <w:spacing w:val="5"/>
      <w:u w:val="single"/>
    </w:rPr>
  </w:style>
  <w:style w:type="character" w:styleId="af1">
    <w:name w:val="Book Title"/>
    <w:basedOn w:val="a0"/>
    <w:uiPriority w:val="33"/>
    <w:qFormat/>
    <w:rsid w:val="005F5E1D"/>
    <w:rPr>
      <w:b/>
      <w:bCs/>
      <w:smallCaps/>
      <w:spacing w:val="5"/>
    </w:rPr>
  </w:style>
  <w:style w:type="paragraph" w:styleId="af2">
    <w:name w:val="TOC Heading"/>
    <w:basedOn w:val="1"/>
    <w:next w:val="a"/>
    <w:uiPriority w:val="39"/>
    <w:semiHidden/>
    <w:unhideWhenUsed/>
    <w:qFormat/>
    <w:rsid w:val="005F5E1D"/>
    <w:pPr>
      <w:outlineLvl w:val="9"/>
    </w:pPr>
  </w:style>
  <w:style w:type="paragraph" w:styleId="af3">
    <w:name w:val="caption"/>
    <w:basedOn w:val="a"/>
    <w:next w:val="a"/>
    <w:uiPriority w:val="35"/>
    <w:semiHidden/>
    <w:unhideWhenUsed/>
    <w:qFormat/>
    <w:rsid w:val="005F5E1D"/>
    <w:pPr>
      <w:spacing w:line="240" w:lineRule="auto"/>
    </w:pPr>
    <w:rPr>
      <w:b/>
      <w:bCs/>
      <w:color w:val="5B9BD5" w:themeColor="accent1"/>
      <w:sz w:val="18"/>
      <w:szCs w:val="18"/>
    </w:rPr>
  </w:style>
  <w:style w:type="character" w:customStyle="1" w:styleId="af4">
    <w:name w:val="Гипертекстовая ссылка"/>
    <w:basedOn w:val="a0"/>
    <w:uiPriority w:val="99"/>
    <w:rsid w:val="00B13E99"/>
    <w:rPr>
      <w:color w:val="106BBE"/>
    </w:rPr>
  </w:style>
  <w:style w:type="table" w:styleId="af5">
    <w:name w:val="Table Grid"/>
    <w:basedOn w:val="a1"/>
    <w:uiPriority w:val="39"/>
    <w:rsid w:val="0091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rsid w:val="001B1B6F"/>
    <w:rPr>
      <w:rFonts w:cs="Times New Roman"/>
      <w:color w:val="0000FF"/>
      <w:u w:val="single"/>
    </w:rPr>
  </w:style>
  <w:style w:type="paragraph" w:customStyle="1" w:styleId="af7">
    <w:name w:val="Прижатый влево"/>
    <w:basedOn w:val="a"/>
    <w:next w:val="a"/>
    <w:uiPriority w:val="99"/>
    <w:rsid w:val="006B1A68"/>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8">
    <w:name w:val="Основной текст_"/>
    <w:link w:val="41"/>
    <w:rsid w:val="0022329D"/>
    <w:rPr>
      <w:sz w:val="26"/>
      <w:szCs w:val="26"/>
      <w:shd w:val="clear" w:color="auto" w:fill="FFFFFF"/>
    </w:rPr>
  </w:style>
  <w:style w:type="character" w:customStyle="1" w:styleId="23">
    <w:name w:val="Основной текст2"/>
    <w:rsid w:val="0022329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3"/>
    <w:rsid w:val="0022329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41">
    <w:name w:val="Основной текст4"/>
    <w:basedOn w:val="a"/>
    <w:link w:val="af8"/>
    <w:rsid w:val="0022329D"/>
    <w:pPr>
      <w:widowControl w:val="0"/>
      <w:shd w:val="clear" w:color="auto" w:fill="FFFFFF"/>
      <w:spacing w:before="240" w:after="420" w:line="0" w:lineRule="atLeast"/>
      <w:jc w:val="both"/>
    </w:pPr>
    <w:rPr>
      <w:sz w:val="26"/>
      <w:szCs w:val="26"/>
    </w:rPr>
  </w:style>
  <w:style w:type="character" w:customStyle="1" w:styleId="95pt">
    <w:name w:val="Основной текст + 9;5 pt"/>
    <w:rsid w:val="0022329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f9">
    <w:name w:val="Body Text Indent"/>
    <w:basedOn w:val="a"/>
    <w:link w:val="afa"/>
    <w:rsid w:val="008C5FC0"/>
    <w:pPr>
      <w:spacing w:after="120" w:line="240" w:lineRule="auto"/>
      <w:ind w:left="283"/>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rsid w:val="008C5FC0"/>
    <w:rPr>
      <w:rFonts w:ascii="Times New Roman" w:eastAsia="Times New Roman" w:hAnsi="Times New Roman" w:cs="Times New Roman"/>
      <w:sz w:val="24"/>
      <w:szCs w:val="24"/>
      <w:lang w:eastAsia="ru-RU"/>
    </w:rPr>
  </w:style>
  <w:style w:type="paragraph" w:styleId="24">
    <w:name w:val="Body Text 2"/>
    <w:basedOn w:val="a"/>
    <w:link w:val="25"/>
    <w:rsid w:val="008C5FC0"/>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8C5FC0"/>
    <w:rPr>
      <w:rFonts w:ascii="Times New Roman" w:eastAsia="Times New Roman" w:hAnsi="Times New Roman" w:cs="Times New Roman"/>
      <w:sz w:val="24"/>
      <w:szCs w:val="24"/>
      <w:lang w:eastAsia="ru-RU"/>
    </w:rPr>
  </w:style>
  <w:style w:type="paragraph" w:styleId="26">
    <w:name w:val="Body Text Indent 2"/>
    <w:basedOn w:val="a"/>
    <w:link w:val="27"/>
    <w:rsid w:val="008C5FC0"/>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rsid w:val="008C5FC0"/>
    <w:rPr>
      <w:rFonts w:ascii="Times New Roman" w:eastAsia="Times New Roman" w:hAnsi="Times New Roman" w:cs="Times New Roman"/>
      <w:sz w:val="24"/>
      <w:szCs w:val="24"/>
      <w:lang w:eastAsia="ru-RU"/>
    </w:rPr>
  </w:style>
  <w:style w:type="paragraph" w:styleId="afb">
    <w:name w:val="Plain Text"/>
    <w:basedOn w:val="a"/>
    <w:link w:val="afc"/>
    <w:rsid w:val="008C5FC0"/>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rsid w:val="008C5FC0"/>
    <w:rPr>
      <w:rFonts w:ascii="Courier New" w:eastAsia="Times New Roman" w:hAnsi="Courier New" w:cs="Courier New"/>
      <w:sz w:val="20"/>
      <w:szCs w:val="20"/>
      <w:lang w:eastAsia="ru-RU"/>
    </w:rPr>
  </w:style>
  <w:style w:type="paragraph" w:styleId="afd">
    <w:name w:val="Balloon Text"/>
    <w:basedOn w:val="a"/>
    <w:link w:val="afe"/>
    <w:uiPriority w:val="99"/>
    <w:semiHidden/>
    <w:unhideWhenUsed/>
    <w:rsid w:val="00BF0883"/>
    <w:pPr>
      <w:spacing w:after="0" w:line="240" w:lineRule="auto"/>
    </w:pPr>
    <w:rPr>
      <w:rFonts w:ascii="Segoe UI" w:hAnsi="Segoe UI" w:cs="Segoe UI"/>
      <w:sz w:val="18"/>
      <w:szCs w:val="18"/>
    </w:rPr>
  </w:style>
  <w:style w:type="character" w:customStyle="1" w:styleId="afe">
    <w:name w:val="Текст выноски Знак"/>
    <w:basedOn w:val="a0"/>
    <w:link w:val="afd"/>
    <w:uiPriority w:val="99"/>
    <w:semiHidden/>
    <w:rsid w:val="00BF0883"/>
    <w:rPr>
      <w:rFonts w:ascii="Segoe UI" w:hAnsi="Segoe UI" w:cs="Segoe UI"/>
      <w:sz w:val="18"/>
      <w:szCs w:val="18"/>
    </w:rPr>
  </w:style>
  <w:style w:type="paragraph" w:customStyle="1" w:styleId="aff">
    <w:name w:val="Нормальный (таблица)"/>
    <w:basedOn w:val="a"/>
    <w:next w:val="a"/>
    <w:uiPriority w:val="99"/>
    <w:rsid w:val="00E52992"/>
    <w:pPr>
      <w:widowControl w:val="0"/>
      <w:autoSpaceDE w:val="0"/>
      <w:autoSpaceDN w:val="0"/>
      <w:adjustRightInd w:val="0"/>
      <w:spacing w:after="0" w:line="240" w:lineRule="auto"/>
      <w:jc w:val="both"/>
    </w:pPr>
    <w:rPr>
      <w:rFonts w:ascii="Arial" w:hAnsi="Arial" w:cs="Arial"/>
      <w:sz w:val="24"/>
      <w:szCs w:val="24"/>
      <w:lang w:eastAsia="ru-RU"/>
    </w:rPr>
  </w:style>
  <w:style w:type="character" w:customStyle="1" w:styleId="ConsPlusNormal0">
    <w:name w:val="ConsPlusNormal Знак"/>
    <w:link w:val="ConsPlusNormal"/>
    <w:locked/>
    <w:rsid w:val="006F09ED"/>
    <w:rPr>
      <w:rFonts w:ascii="Calibri" w:eastAsia="Times New Roman" w:hAnsi="Calibri" w:cs="Calibri"/>
      <w:szCs w:val="20"/>
      <w:lang w:eastAsia="ru-RU"/>
    </w:rPr>
  </w:style>
  <w:style w:type="paragraph" w:styleId="aff0">
    <w:name w:val="Normal (Web)"/>
    <w:basedOn w:val="a"/>
    <w:uiPriority w:val="99"/>
    <w:unhideWhenUsed/>
    <w:rsid w:val="00092A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annotation text"/>
    <w:basedOn w:val="a"/>
    <w:link w:val="aff2"/>
    <w:uiPriority w:val="99"/>
    <w:semiHidden/>
    <w:unhideWhenUsed/>
    <w:rsid w:val="0024511A"/>
    <w:rPr>
      <w:rFonts w:ascii="Calibri" w:eastAsia="Calibri" w:hAnsi="Calibri" w:cs="Times New Roman"/>
      <w:sz w:val="20"/>
      <w:szCs w:val="20"/>
    </w:rPr>
  </w:style>
  <w:style w:type="character" w:customStyle="1" w:styleId="aff2">
    <w:name w:val="Текст примечания Знак"/>
    <w:basedOn w:val="a0"/>
    <w:link w:val="aff1"/>
    <w:uiPriority w:val="99"/>
    <w:semiHidden/>
    <w:rsid w:val="0024511A"/>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1176D9DC6FC1155A187B4189CC2BB74D21FBB1FE0EAFEB953640BD1B9CD12A88C1934847CF33A52BB60CDF8442E177D6DB7A36DAE075EC2AB557E4C8lCE" TargetMode="External"/><Relationship Id="rId13" Type="http://schemas.openxmlformats.org/officeDocument/2006/relationships/hyperlink" Target="consultantplus://offline/ref=B107DCD3E4F214595CD4AFAB836101940D5F9DADB77BFF38E89CAE28517568CA0726F59BEEF2C8C23AAEC60E9D0F8E06F155B2F9MArED" TargetMode="External"/><Relationship Id="rId18" Type="http://schemas.openxmlformats.org/officeDocument/2006/relationships/hyperlink" Target="consultantplus://offline/ref=521176D9DC6FC1155A187B4189CC2BB74D21FBB1FE0EAFEB953640BD1B9CD12A88C1934847CF33A52BB60CDF8742E177D6DB7A36DAE075EC2AB557E4C8lCE" TargetMode="External"/><Relationship Id="rId26" Type="http://schemas.openxmlformats.org/officeDocument/2006/relationships/hyperlink" Target="consultantplus://offline/ref=9308E149131AE2484375589599B7AA2EB93A40D30A22B6D4F03A955AFF1A5607EBF7864D61DA7B1DV2kBE" TargetMode="External"/><Relationship Id="rId3" Type="http://schemas.openxmlformats.org/officeDocument/2006/relationships/styles" Target="styles.xml"/><Relationship Id="rId21" Type="http://schemas.openxmlformats.org/officeDocument/2006/relationships/hyperlink" Target="file:///D:\&#1052;&#1086;&#1080;%20&#1076;&#1086;&#1082;&#1091;&#1084;&#1077;&#1085;&#1090;&#1099;\&#1040;&#1076;&#1084;&#1080;&#1085;&#1080;&#1089;&#1090;&#1088;&#1072;&#1090;&#1080;&#1074;&#1085;&#1099;&#1081;%20&#1088;&#1077;&#1075;&#1083;&#1072;&#1084;&#1077;&#1085;&#1090;\&#1040;&#1056;%20&#1087;&#1086;%20&#1089;&#1086;&#1094;&#1080;&#1072;&#1083;&#1100;&#1085;&#1099;&#1084;%20&#1074;&#1099;&#1087;&#1083;&#1072;&#1090;&#1072;&#1084;%20&#1074;&#1077;&#1090;&#1077;&#1085;&#1072;&#1084;\&#1040;&#1056;%20%20(&#1075;&#1086;&#1089;&#1079;&#1072;&#1076;&#1072;&#1085;&#1080;&#1077;)%20%20&#1045;&#1057;&#1042;%20&#1074;&#1077;&#1090;&#1077;&#1088;&#1072;&#1085;&#1072;&#1084;.doc" TargetMode="External"/><Relationship Id="rId7" Type="http://schemas.openxmlformats.org/officeDocument/2006/relationships/hyperlink" Target="consultantplus://offline/ref=1460CF81FD67F4155411D95E44596824826D3E9F166601795FE05F52D53EDBD0C62485FD4F8E97E1BEE980B5F5605FE0B78308CB4E6A67E463HFW" TargetMode="External"/><Relationship Id="rId12" Type="http://schemas.openxmlformats.org/officeDocument/2006/relationships/hyperlink" Target="consultantplus://offline/ref=521176D9DC6FC1155A18654C9FA077B3492AA4B9FC03A2BECF6B46EA44CCD77FDA81CD11068E20A42CA80BDC81C4l0E" TargetMode="External"/><Relationship Id="rId17" Type="http://schemas.openxmlformats.org/officeDocument/2006/relationships/hyperlink" Target="consultantplus://offline/ref=521176D9DC6FC1155A18654C9FA077B3492BA7BDFF0EA2BECF6B46EA44CCD77FC881951D048B3EA52BBD5D8DC41CB82497907733C1FC75EAC3lDE" TargetMode="External"/><Relationship Id="rId25" Type="http://schemas.openxmlformats.org/officeDocument/2006/relationships/hyperlink" Target="consultantplus://offline/ref=9308E149131AE2484375589599B7AA2EB93A40D30A22B6D4F03A955AFF1A5607EBF7864D61DA7B1DV2k2E" TargetMode="External"/><Relationship Id="rId2" Type="http://schemas.openxmlformats.org/officeDocument/2006/relationships/numbering" Target="numbering.xml"/><Relationship Id="rId16" Type="http://schemas.openxmlformats.org/officeDocument/2006/relationships/hyperlink" Target="consultantplus://offline/ref=521176D9DC6FC1155A187B4189CC2BB74D21FBB1FE0EAFEB953640BD1B9CD12A88C1934847CF33A52BB60CDF8742E177D6DB7A36DAE075EC2AB557E4C8lCE" TargetMode="External"/><Relationship Id="rId20" Type="http://schemas.openxmlformats.org/officeDocument/2006/relationships/hyperlink" Target="consultantplus://offline/ref=521176D9DC6FC1155A187B4189CC2BB74D21FBB1FE0EAFEB953640BD1B9CD12A88C1934847CF33A52BB60CDF8742E177D6DB7A36DAE075EC2AB557E4C8l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21176D9DC6FC1155A18654C9FA077B3492AA5BDFF0DA2BECF6B46EA44CCD77FDA81CD11068E20A42CA80BDC81C4l0E" TargetMode="External"/><Relationship Id="rId24" Type="http://schemas.openxmlformats.org/officeDocument/2006/relationships/hyperlink" Target="consultantplus://offline/ref=9308E149131AE2484375589599B7AA2EB93A40D30A22B6D4F03A955AFF1A5607EBF7864D61DA7B1CV2kAE" TargetMode="External"/><Relationship Id="rId5" Type="http://schemas.openxmlformats.org/officeDocument/2006/relationships/webSettings" Target="webSettings.xml"/><Relationship Id="rId15" Type="http://schemas.openxmlformats.org/officeDocument/2006/relationships/hyperlink" Target="consultantplus://offline/ref=521176D9DC6FC1155A187B4189CC2BB74D21FBB1FE0EAFEB953640BD1B9CD12A88C1934847CF33A52BB60CDF8742E177D6DB7A36DAE075EC2AB557E4C8lCE" TargetMode="External"/><Relationship Id="rId23" Type="http://schemas.openxmlformats.org/officeDocument/2006/relationships/hyperlink" Target="file:///D:\&#1052;&#1086;&#1080;%20&#1076;&#1086;&#1082;&#1091;&#1084;&#1077;&#1085;&#1090;&#1099;\&#1040;&#1076;&#1084;&#1080;&#1085;&#1080;&#1089;&#1090;&#1088;&#1072;&#1090;&#1080;&#1074;&#1085;&#1099;&#1081;%20&#1088;&#1077;&#1075;&#1083;&#1072;&#1084;&#1077;&#1085;&#1090;\&#1040;&#1056;%20&#1087;&#1086;%20&#1089;&#1086;&#1094;&#1080;&#1072;&#1083;&#1100;&#1085;&#1099;&#1084;%20&#1074;&#1099;&#1087;&#1083;&#1072;&#1090;&#1072;&#1084;%20&#1074;&#1077;&#1090;&#1077;&#1085;&#1072;&#1084;\&#1040;&#1056;%20%20(&#1075;&#1086;&#1089;&#1079;&#1072;&#1076;&#1072;&#1085;&#1080;&#1077;)%20%20&#1045;&#1057;&#1042;%20&#1074;&#1077;&#1090;&#1077;&#1088;&#1072;&#1085;&#1072;&#1084;.doc" TargetMode="External"/><Relationship Id="rId28" Type="http://schemas.openxmlformats.org/officeDocument/2006/relationships/hyperlink" Target="consultantplus://offline/ref=9308E149131AE2484375589599B7AA2EB93A40D30A22B6D4F03A955AFF1A5607EBF7864D61DA7A1BV2k4E" TargetMode="External"/><Relationship Id="rId10" Type="http://schemas.openxmlformats.org/officeDocument/2006/relationships/hyperlink" Target="consultantplus://offline/ref=521176D9DC6FC1155A187B4189CC2BB74D21FBB1FE0EAFEB953640BD1B9CD12A88C1934847CF33A52BB60CD88542E177D6DB7A36DAE075EC2AB557E4C8lCE" TargetMode="External"/><Relationship Id="rId19" Type="http://schemas.openxmlformats.org/officeDocument/2006/relationships/hyperlink" Target="consultantplus://offline/ref=521176D9DC6FC1155A187B4189CC2BB74D21FBB1FE0EAFEB953640BD1B9CD12A88C1934847CF33A52BB60CDF8742E177D6DB7A36DAE075EC2AB557E4C8lCE" TargetMode="External"/><Relationship Id="rId4" Type="http://schemas.openxmlformats.org/officeDocument/2006/relationships/settings" Target="settings.xml"/><Relationship Id="rId9" Type="http://schemas.openxmlformats.org/officeDocument/2006/relationships/hyperlink" Target="garantF1://10064072.3" TargetMode="External"/><Relationship Id="rId14" Type="http://schemas.openxmlformats.org/officeDocument/2006/relationships/hyperlink" Target="consultantplus://offline/ref=B107DCD3E4F214595CD4AFAB836101940D5F9DADB77BFF38E89CAE28517568CA0726F59DE4F997C72FBF9E019A149001E849B0F8A6M1r7D" TargetMode="External"/><Relationship Id="rId22" Type="http://schemas.openxmlformats.org/officeDocument/2006/relationships/hyperlink" Target="file:///D:\&#1052;&#1086;&#1080;%20&#1076;&#1086;&#1082;&#1091;&#1084;&#1077;&#1085;&#1090;&#1099;\&#1040;&#1076;&#1084;&#1080;&#1085;&#1080;&#1089;&#1090;&#1088;&#1072;&#1090;&#1080;&#1074;&#1085;&#1099;&#1081;%20&#1088;&#1077;&#1075;&#1083;&#1072;&#1084;&#1077;&#1085;&#1090;\&#1040;&#1056;%20&#1087;&#1086;%20&#1089;&#1086;&#1094;&#1080;&#1072;&#1083;&#1100;&#1085;&#1099;&#1084;%20&#1074;&#1099;&#1087;&#1083;&#1072;&#1090;&#1072;&#1084;%20&#1074;&#1077;&#1090;&#1077;&#1085;&#1072;&#1084;\&#1040;&#1056;%20%20(&#1075;&#1086;&#1089;&#1079;&#1072;&#1076;&#1072;&#1085;&#1080;&#1077;)%20%20&#1045;&#1057;&#1042;%20&#1074;&#1077;&#1090;&#1077;&#1088;&#1072;&#1085;&#1072;&#1084;.doc" TargetMode="External"/><Relationship Id="rId27" Type="http://schemas.openxmlformats.org/officeDocument/2006/relationships/hyperlink" Target="consultantplus://offline/ref=9308E149131AE2484375589599B7AA2EB93A40D30A22B6D4F03A955AFF1A5607EBF7864D61DA7913V2k0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0FAD-A33C-4CD9-AEBE-D115AC1CD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1463</TotalTime>
  <Pages>45</Pages>
  <Words>15993</Words>
  <Characters>91165</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Титова Ирина Анатольевна</dc:creator>
  <cp:keywords/>
  <dc:description/>
  <cp:lastModifiedBy>Титова Ирина Анатольевна</cp:lastModifiedBy>
  <cp:revision>35</cp:revision>
  <cp:lastPrinted>2016-07-06T04:49:00Z</cp:lastPrinted>
  <dcterms:created xsi:type="dcterms:W3CDTF">2016-04-25T03:30:00Z</dcterms:created>
  <dcterms:modified xsi:type="dcterms:W3CDTF">2020-04-21T02:52:00Z</dcterms:modified>
</cp:coreProperties>
</file>