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D4" w:rsidRPr="00C5669E" w:rsidRDefault="00E40AD4" w:rsidP="00E40AD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E40AD4" w:rsidRPr="002A5507" w:rsidTr="00D7607D">
        <w:trPr>
          <w:trHeight w:val="1519"/>
        </w:trPr>
        <w:tc>
          <w:tcPr>
            <w:tcW w:w="9463" w:type="dxa"/>
            <w:shd w:val="clear" w:color="auto" w:fill="auto"/>
          </w:tcPr>
          <w:p w:rsidR="00E40AD4" w:rsidRPr="002A5507" w:rsidRDefault="00E40AD4" w:rsidP="00D7607D">
            <w:pPr>
              <w:jc w:val="center"/>
              <w:rPr>
                <w:b/>
                <w:sz w:val="8"/>
                <w:szCs w:val="8"/>
              </w:rPr>
            </w:pPr>
            <w:r w:rsidRPr="00BB4272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AD4" w:rsidRPr="008D2002" w:rsidRDefault="00E40AD4" w:rsidP="00E40AD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E40AD4" w:rsidRPr="00834026" w:rsidRDefault="00E40AD4" w:rsidP="00E40A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AD4" w:rsidRDefault="00E40AD4" w:rsidP="00E40A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0AD4" w:rsidRPr="00A7100A" w:rsidRDefault="00E40AD4" w:rsidP="00E40A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0AD4" w:rsidRDefault="00E40AD4" w:rsidP="00E40AD4">
      <w:pPr>
        <w:spacing w:line="360" w:lineRule="auto"/>
        <w:jc w:val="center"/>
        <w:rPr>
          <w:sz w:val="16"/>
          <w:szCs w:val="16"/>
        </w:rPr>
      </w:pPr>
    </w:p>
    <w:p w:rsidR="00E40AD4" w:rsidRPr="00C42997" w:rsidRDefault="00E40AD4" w:rsidP="00E40AD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E40AD4" w:rsidRPr="002F6C7E" w:rsidTr="00D7607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E40AD4" w:rsidRPr="002F6C7E" w:rsidRDefault="00E40AD4" w:rsidP="00D7607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40AD4" w:rsidRDefault="00E40AD4" w:rsidP="00D7607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0AD4" w:rsidRPr="002F6C7E" w:rsidRDefault="00E40AD4" w:rsidP="00D7607D">
            <w:pPr>
              <w:jc w:val="center"/>
              <w:rPr>
                <w:b/>
              </w:rPr>
            </w:pPr>
          </w:p>
        </w:tc>
      </w:tr>
    </w:tbl>
    <w:p w:rsidR="00E40AD4" w:rsidRDefault="00E40AD4" w:rsidP="00E40AD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E40AD4" w:rsidRPr="009A4B8D" w:rsidTr="00D7607D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</w:tcPr>
          <w:p w:rsidR="00E40AD4" w:rsidRPr="009A4B8D" w:rsidRDefault="00E40AD4" w:rsidP="00D7607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994E1E">
              <w:rPr>
                <w:sz w:val="28"/>
                <w:szCs w:val="28"/>
              </w:rPr>
              <w:t xml:space="preserve">Об установлении величины прожиточного минимума на душу населения и по основным социально </w:t>
            </w:r>
            <w:r w:rsidRPr="00994E1E">
              <w:rPr>
                <w:sz w:val="28"/>
                <w:szCs w:val="28"/>
              </w:rPr>
              <w:softHyphen/>
              <w:t xml:space="preserve">- демографическим группам населения в Камчатском крае за </w:t>
            </w:r>
            <w:r w:rsidRPr="00994E1E">
              <w:rPr>
                <w:sz w:val="28"/>
                <w:szCs w:val="28"/>
                <w:lang w:val="en-US"/>
              </w:rPr>
              <w:t>I</w:t>
            </w:r>
            <w:r w:rsidRPr="00994E1E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20</w:t>
            </w:r>
            <w:r w:rsidRPr="00994E1E">
              <w:rPr>
                <w:sz w:val="28"/>
                <w:szCs w:val="28"/>
              </w:rPr>
              <w:t xml:space="preserve"> года</w:t>
            </w:r>
          </w:p>
        </w:tc>
      </w:tr>
    </w:tbl>
    <w:p w:rsidR="00E40AD4" w:rsidRPr="009A4B8D" w:rsidRDefault="00E40AD4" w:rsidP="00E40A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0AD4" w:rsidRDefault="00E40AD4" w:rsidP="00E40A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42B4">
        <w:rPr>
          <w:sz w:val="28"/>
          <w:szCs w:val="28"/>
        </w:rPr>
        <w:t>В соответствии с Зако</w:t>
      </w:r>
      <w:r>
        <w:rPr>
          <w:sz w:val="28"/>
          <w:szCs w:val="28"/>
        </w:rPr>
        <w:t xml:space="preserve">ном Камчатского края от </w:t>
      </w:r>
      <w:r w:rsidRPr="0055100F">
        <w:rPr>
          <w:sz w:val="28"/>
          <w:szCs w:val="28"/>
        </w:rPr>
        <w:t>05</w:t>
      </w:r>
      <w:r>
        <w:rPr>
          <w:sz w:val="28"/>
          <w:szCs w:val="28"/>
        </w:rPr>
        <w:t>.03.20</w:t>
      </w:r>
      <w:r w:rsidRPr="0055100F">
        <w:rPr>
          <w:sz w:val="28"/>
          <w:szCs w:val="28"/>
        </w:rPr>
        <w:t>08</w:t>
      </w:r>
      <w:r>
        <w:rPr>
          <w:sz w:val="28"/>
          <w:szCs w:val="28"/>
        </w:rPr>
        <w:t xml:space="preserve"> № 14 </w:t>
      </w:r>
      <w:r>
        <w:rPr>
          <w:sz w:val="28"/>
          <w:szCs w:val="28"/>
        </w:rPr>
        <w:br/>
        <w:t xml:space="preserve">«О </w:t>
      </w:r>
      <w:r w:rsidRPr="00BC42B4">
        <w:rPr>
          <w:sz w:val="28"/>
          <w:szCs w:val="28"/>
        </w:rPr>
        <w:t xml:space="preserve">прожиточном минимуме в </w:t>
      </w:r>
      <w:r w:rsidRPr="00C224A2">
        <w:rPr>
          <w:sz w:val="28"/>
          <w:szCs w:val="28"/>
        </w:rPr>
        <w:t>Камчатском крае»</w:t>
      </w:r>
      <w:r>
        <w:rPr>
          <w:sz w:val="28"/>
          <w:szCs w:val="28"/>
        </w:rPr>
        <w:t>,</w:t>
      </w:r>
      <w:r w:rsidRPr="00C224A2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Камчатского края</w:t>
      </w:r>
      <w:r w:rsidRPr="00D22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27.03.2013 № 225 </w:t>
      </w:r>
      <w:r w:rsidRPr="00BC42B4">
        <w:rPr>
          <w:sz w:val="28"/>
          <w:szCs w:val="28"/>
        </w:rPr>
        <w:t>«О потребитель</w:t>
      </w:r>
      <w:r>
        <w:rPr>
          <w:sz w:val="28"/>
          <w:szCs w:val="28"/>
        </w:rPr>
        <w:t>ской корзине в Камчатском крае»</w:t>
      </w:r>
      <w:r w:rsidRPr="00BC42B4">
        <w:rPr>
          <w:sz w:val="28"/>
          <w:szCs w:val="28"/>
        </w:rPr>
        <w:t xml:space="preserve"> </w:t>
      </w:r>
    </w:p>
    <w:p w:rsidR="00E40AD4" w:rsidRDefault="00E40AD4" w:rsidP="00E40AD4">
      <w:pPr>
        <w:jc w:val="both"/>
        <w:rPr>
          <w:sz w:val="28"/>
          <w:szCs w:val="28"/>
        </w:rPr>
      </w:pPr>
    </w:p>
    <w:p w:rsidR="00E40AD4" w:rsidRDefault="00E40AD4" w:rsidP="00E40AD4">
      <w:pPr>
        <w:ind w:firstLine="708"/>
        <w:jc w:val="both"/>
        <w:rPr>
          <w:sz w:val="28"/>
          <w:szCs w:val="28"/>
        </w:rPr>
      </w:pPr>
    </w:p>
    <w:p w:rsidR="00E40AD4" w:rsidRPr="00E82083" w:rsidRDefault="00E40AD4" w:rsidP="00E40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E40AD4" w:rsidRDefault="00E40AD4" w:rsidP="00E40AD4">
      <w:pPr>
        <w:jc w:val="both"/>
        <w:rPr>
          <w:sz w:val="28"/>
          <w:szCs w:val="28"/>
        </w:rPr>
      </w:pPr>
    </w:p>
    <w:p w:rsidR="00E40AD4" w:rsidRPr="00DB7348" w:rsidRDefault="00E40AD4" w:rsidP="00E40A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468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величину прожиточного минимума в Камчатском крае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года на душу </w:t>
      </w:r>
      <w:r w:rsidRPr="00EF13D1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– </w:t>
      </w:r>
      <w:r w:rsidRPr="006202F5">
        <w:rPr>
          <w:sz w:val="28"/>
          <w:szCs w:val="28"/>
        </w:rPr>
        <w:t xml:space="preserve">20 </w:t>
      </w:r>
      <w:r>
        <w:rPr>
          <w:sz w:val="28"/>
          <w:szCs w:val="28"/>
        </w:rPr>
        <w:t>780</w:t>
      </w:r>
      <w:r w:rsidRPr="00A23FD0">
        <w:rPr>
          <w:sz w:val="28"/>
          <w:szCs w:val="28"/>
        </w:rPr>
        <w:t xml:space="preserve"> </w:t>
      </w:r>
      <w:r w:rsidRPr="00EF13D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EF13D1">
        <w:rPr>
          <w:sz w:val="28"/>
          <w:szCs w:val="28"/>
        </w:rPr>
        <w:t xml:space="preserve">, для трудоспособного населения – </w:t>
      </w:r>
      <w:r w:rsidRPr="006202F5">
        <w:rPr>
          <w:sz w:val="28"/>
          <w:szCs w:val="28"/>
        </w:rPr>
        <w:t xml:space="preserve">21 </w:t>
      </w:r>
      <w:r>
        <w:rPr>
          <w:sz w:val="28"/>
          <w:szCs w:val="28"/>
        </w:rPr>
        <w:t>796</w:t>
      </w:r>
      <w:r w:rsidRPr="00EF13D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F13D1">
        <w:rPr>
          <w:sz w:val="28"/>
          <w:szCs w:val="28"/>
        </w:rPr>
        <w:t xml:space="preserve">, пенсионеров – </w:t>
      </w:r>
      <w:r w:rsidRPr="006202F5">
        <w:rPr>
          <w:sz w:val="28"/>
          <w:szCs w:val="28"/>
        </w:rPr>
        <w:t xml:space="preserve">16 </w:t>
      </w:r>
      <w:r>
        <w:rPr>
          <w:sz w:val="28"/>
          <w:szCs w:val="28"/>
        </w:rPr>
        <w:t>478</w:t>
      </w:r>
      <w:r w:rsidRPr="00EF13D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F13D1">
        <w:rPr>
          <w:sz w:val="28"/>
          <w:szCs w:val="28"/>
        </w:rPr>
        <w:t xml:space="preserve">, детей – </w:t>
      </w:r>
      <w:r w:rsidRPr="006202F5">
        <w:rPr>
          <w:sz w:val="28"/>
          <w:szCs w:val="28"/>
        </w:rPr>
        <w:t xml:space="preserve">22 </w:t>
      </w:r>
      <w:r>
        <w:rPr>
          <w:sz w:val="28"/>
          <w:szCs w:val="28"/>
        </w:rPr>
        <w:t>326</w:t>
      </w:r>
      <w:r w:rsidRPr="00EF13D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F13D1">
        <w:rPr>
          <w:sz w:val="28"/>
          <w:szCs w:val="28"/>
        </w:rPr>
        <w:t>.</w:t>
      </w:r>
    </w:p>
    <w:p w:rsidR="00E40AD4" w:rsidRDefault="00E40AD4" w:rsidP="00E40AD4">
      <w:pPr>
        <w:jc w:val="both"/>
        <w:rPr>
          <w:sz w:val="28"/>
          <w:szCs w:val="28"/>
        </w:rPr>
      </w:pPr>
      <w:r w:rsidRPr="00DB7348">
        <w:rPr>
          <w:sz w:val="28"/>
          <w:szCs w:val="28"/>
        </w:rPr>
        <w:tab/>
        <w:t>2. Настоящее постановление вступает в силу через 10 дней после дня его официального опубликования и распространяется на</w:t>
      </w:r>
      <w:r>
        <w:rPr>
          <w:sz w:val="28"/>
          <w:szCs w:val="28"/>
        </w:rPr>
        <w:t xml:space="preserve"> правоотношения, возникшие с 1 апреля 2020 года.</w:t>
      </w:r>
    </w:p>
    <w:p w:rsidR="00E40AD4" w:rsidRDefault="00E40AD4" w:rsidP="00E40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AD4" w:rsidRDefault="00E40AD4" w:rsidP="00E40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AD4" w:rsidRDefault="00E40AD4" w:rsidP="00E40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AD4" w:rsidRDefault="00E40AD4" w:rsidP="00E40AD4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Председатель Правительства-</w:t>
      </w:r>
    </w:p>
    <w:p w:rsidR="00E40AD4" w:rsidRDefault="00E40AD4" w:rsidP="00E40AD4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Первый вице-губернатор</w:t>
      </w:r>
    </w:p>
    <w:p w:rsidR="00E40AD4" w:rsidRDefault="00E40AD4" w:rsidP="00E40AD4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Pr="00134C7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Р.С. Василевский</w:t>
      </w:r>
    </w:p>
    <w:p w:rsidR="00E40AD4" w:rsidRDefault="00E40AD4" w:rsidP="00E40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AD4" w:rsidRDefault="00E40AD4" w:rsidP="00E40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F84" w:rsidRDefault="00562F84"/>
    <w:p w:rsidR="00E40AD4" w:rsidRPr="00E82083" w:rsidRDefault="00E40AD4" w:rsidP="00E40A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lastRenderedPageBreak/>
        <w:t>Пояснительная записка</w:t>
      </w:r>
    </w:p>
    <w:p w:rsidR="00E40AD4" w:rsidRPr="00E82083" w:rsidRDefault="00E40AD4" w:rsidP="00E40A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E40AD4" w:rsidRDefault="00E40AD4" w:rsidP="00E40A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в Камчатском крае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года»</w:t>
      </w:r>
    </w:p>
    <w:p w:rsidR="00E40AD4" w:rsidRDefault="00E40AD4" w:rsidP="00E40A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0AD4" w:rsidRDefault="00E40AD4" w:rsidP="00E40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постановления подготовлен на основании Закона Камчатского края от 05.03.2008 № 1</w:t>
      </w:r>
      <w:r w:rsidRPr="00BC42B4">
        <w:rPr>
          <w:sz w:val="28"/>
          <w:szCs w:val="28"/>
        </w:rPr>
        <w:t>4 «О прожиточном</w:t>
      </w:r>
      <w:r>
        <w:rPr>
          <w:sz w:val="28"/>
          <w:szCs w:val="28"/>
        </w:rPr>
        <w:t xml:space="preserve"> минимуме в Камчатском крае», в соответствии с которым величина прожиточного минимума на душу населения  и по основным социально-демографическим группам населения в Камчатском крае определяется ежеквартально на основании потребительской корзины, данных Территориального органа федеральной службы государственной статистики по Камчатскому краю об уровне потребительских цен на продукты питания и устанавливается постановлением Правительства Камчатского края.</w:t>
      </w:r>
    </w:p>
    <w:p w:rsidR="00E40AD4" w:rsidRDefault="00E40AD4" w:rsidP="00E40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Потребительская корзина для основных социально-демографических групп населения (трудоспособное население, пенсионеры, дети) в целом по Камчатскому краю определена Законом Камчатского края от </w:t>
      </w:r>
      <w:r w:rsidRPr="00BC42B4">
        <w:rPr>
          <w:sz w:val="28"/>
          <w:szCs w:val="28"/>
        </w:rPr>
        <w:t xml:space="preserve">27.03.2013 </w:t>
      </w:r>
      <w:r>
        <w:rPr>
          <w:sz w:val="28"/>
          <w:szCs w:val="28"/>
        </w:rPr>
        <w:br/>
      </w:r>
      <w:r w:rsidRPr="00BC42B4">
        <w:rPr>
          <w:sz w:val="28"/>
          <w:szCs w:val="28"/>
        </w:rPr>
        <w:t>№ 225</w:t>
      </w:r>
      <w:r>
        <w:rPr>
          <w:sz w:val="28"/>
          <w:szCs w:val="28"/>
        </w:rPr>
        <w:t xml:space="preserve"> «О потребительской корзине в Камчатском крае».</w:t>
      </w:r>
    </w:p>
    <w:p w:rsidR="00E40AD4" w:rsidRDefault="00E40AD4" w:rsidP="00E40AD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Камчатского края от 05.03.2008 № 14 </w:t>
      </w:r>
      <w:r>
        <w:rPr>
          <w:sz w:val="28"/>
          <w:szCs w:val="28"/>
        </w:rPr>
        <w:br/>
        <w:t>«О прожиточном минимуме в Камчатском крае» прожиточный минимум в Камчатском крае предназначается для оказания необходимой государственной социальной поддержки малоимущим гражданам (субсидии при оплате жилья и коммунальных услуг, ежемесячное пособие на ребенка)</w:t>
      </w:r>
      <w:r>
        <w:rPr>
          <w:bCs/>
          <w:sz w:val="28"/>
          <w:szCs w:val="28"/>
        </w:rPr>
        <w:t>.</w:t>
      </w:r>
    </w:p>
    <w:p w:rsidR="00E40AD4" w:rsidRPr="00F1247E" w:rsidRDefault="00E40AD4" w:rsidP="00E40A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средств краевого бюджета на 2020 год на возмещение затрат по предоставлению субсидий гражданам на жилищно-коммунальные услуги и выплату ежемесячного пособия на ребенка включает в себя возможные изменения в части увеличения тарифов для населения, роста доходов граждан и изменения величины прожиточного минимума на душу населения.</w:t>
      </w:r>
    </w:p>
    <w:p w:rsidR="00E40AD4" w:rsidRDefault="00E40AD4" w:rsidP="00E40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</w:t>
      </w:r>
      <w:r w:rsidRPr="006340ED">
        <w:rPr>
          <w:sz w:val="28"/>
          <w:szCs w:val="28"/>
        </w:rPr>
        <w:t xml:space="preserve">роект постановления </w:t>
      </w:r>
      <w:r>
        <w:rPr>
          <w:sz w:val="28"/>
          <w:szCs w:val="28"/>
        </w:rPr>
        <w:t>Правительства</w:t>
      </w:r>
      <w:r w:rsidRPr="006340ED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br/>
        <w:t>13 апреля</w:t>
      </w:r>
      <w:r w:rsidRPr="00E263A3">
        <w:rPr>
          <w:sz w:val="28"/>
          <w:szCs w:val="28"/>
        </w:rPr>
        <w:t xml:space="preserve">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в срок </w:t>
      </w:r>
      <w:r>
        <w:rPr>
          <w:sz w:val="28"/>
          <w:szCs w:val="28"/>
        </w:rPr>
        <w:t>21 апреля</w:t>
      </w:r>
      <w:r w:rsidRPr="00E263A3">
        <w:rPr>
          <w:sz w:val="28"/>
          <w:szCs w:val="28"/>
        </w:rPr>
        <w:t xml:space="preserve"> 2020 года.</w:t>
      </w:r>
      <w:r w:rsidRPr="009016FF">
        <w:rPr>
          <w:sz w:val="28"/>
          <w:szCs w:val="28"/>
        </w:rPr>
        <w:t xml:space="preserve"> </w:t>
      </w:r>
    </w:p>
    <w:p w:rsidR="00E40AD4" w:rsidRPr="00485BBA" w:rsidRDefault="00E40AD4" w:rsidP="00E4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BA">
        <w:rPr>
          <w:rFonts w:ascii="Times New Roman" w:hAnsi="Times New Roman" w:cs="Times New Roman"/>
          <w:sz w:val="28"/>
          <w:szCs w:val="28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06.06.2013 № 233-П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BBA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5BBA">
        <w:rPr>
          <w:rFonts w:ascii="Times New Roman" w:hAnsi="Times New Roman" w:cs="Times New Roman"/>
          <w:sz w:val="28"/>
          <w:szCs w:val="28"/>
        </w:rPr>
        <w:t>.</w:t>
      </w:r>
    </w:p>
    <w:p w:rsidR="00E40AD4" w:rsidRDefault="00E40AD4" w:rsidP="00E40AD4">
      <w:pPr>
        <w:ind w:firstLine="708"/>
        <w:jc w:val="both"/>
        <w:rPr>
          <w:sz w:val="28"/>
          <w:szCs w:val="28"/>
        </w:rPr>
      </w:pPr>
      <w:r w:rsidRPr="006568A8">
        <w:rPr>
          <w:sz w:val="28"/>
          <w:szCs w:val="28"/>
        </w:rPr>
        <w:t>Издание настоящего проекта постановления</w:t>
      </w:r>
      <w:r>
        <w:rPr>
          <w:sz w:val="28"/>
          <w:szCs w:val="28"/>
        </w:rPr>
        <w:t xml:space="preserve"> Правительства Камчатского края</w:t>
      </w:r>
      <w:r w:rsidRPr="006568A8">
        <w:rPr>
          <w:sz w:val="28"/>
          <w:szCs w:val="28"/>
        </w:rPr>
        <w:t xml:space="preserve"> не потребует дополнительных финансовых расходов краевого бюджета</w:t>
      </w:r>
      <w:r>
        <w:rPr>
          <w:sz w:val="28"/>
          <w:szCs w:val="28"/>
        </w:rPr>
        <w:t>.</w:t>
      </w:r>
    </w:p>
    <w:p w:rsidR="00E40AD4" w:rsidRDefault="00E40AD4" w:rsidP="00E40AD4">
      <w:pPr>
        <w:autoSpaceDE w:val="0"/>
        <w:autoSpaceDN w:val="0"/>
        <w:adjustRightInd w:val="0"/>
        <w:rPr>
          <w:sz w:val="28"/>
          <w:szCs w:val="28"/>
        </w:rPr>
      </w:pPr>
    </w:p>
    <w:p w:rsidR="00E40AD4" w:rsidRDefault="00E40AD4">
      <w:bookmarkStart w:id="0" w:name="_GoBack"/>
      <w:bookmarkEnd w:id="0"/>
    </w:p>
    <w:sectPr w:rsidR="00E4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DF"/>
    <w:rsid w:val="001810DF"/>
    <w:rsid w:val="00562F84"/>
    <w:rsid w:val="00E4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DCAA-5694-43F3-9046-7B4C720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0A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4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Ольга Александровна</dc:creator>
  <cp:keywords/>
  <dc:description/>
  <cp:lastModifiedBy>Козлова Ольга Александровна</cp:lastModifiedBy>
  <cp:revision>2</cp:revision>
  <dcterms:created xsi:type="dcterms:W3CDTF">2020-04-12T23:22:00Z</dcterms:created>
  <dcterms:modified xsi:type="dcterms:W3CDTF">2020-04-12T23:23:00Z</dcterms:modified>
</cp:coreProperties>
</file>