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1572C3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1572C3">
              <w:rPr>
                <w:rFonts w:ascii="Times New Roman" w:hAnsi="Times New Roman" w:cs="Times New Roman"/>
                <w:sz w:val="32"/>
                <w:szCs w:val="32"/>
              </w:rPr>
              <w:t xml:space="preserve">  303-п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="001572C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572C3">
        <w:rPr>
          <w:rFonts w:ascii="Times New Roman" w:hAnsi="Times New Roman" w:cs="Times New Roman"/>
          <w:sz w:val="28"/>
          <w:szCs w:val="28"/>
        </w:rPr>
        <w:t xml:space="preserve"> 20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1572C3">
        <w:rPr>
          <w:rFonts w:ascii="Times New Roman" w:hAnsi="Times New Roman" w:cs="Times New Roman"/>
          <w:sz w:val="28"/>
          <w:szCs w:val="28"/>
        </w:rPr>
        <w:t xml:space="preserve">  марта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696B1C">
        <w:rPr>
          <w:rFonts w:ascii="Times New Roman" w:hAnsi="Times New Roman" w:cs="Times New Roman"/>
          <w:sz w:val="28"/>
          <w:szCs w:val="28"/>
        </w:rPr>
        <w:t>8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D222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 1233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69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Par28" w:history="1">
              <w:proofErr w:type="gramStart"/>
              <w:r w:rsidR="00696B1C" w:rsidRPr="00696B1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Порядк</w:t>
              </w:r>
              <w:proofErr w:type="gramEnd"/>
            </w:hyperlink>
            <w:r w:rsidR="00696B1C" w:rsidRPr="00696B1C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>а</w:t>
            </w:r>
            <w:r w:rsidR="00D22227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предоставления мер социальной поддержки по оплате жилых помещений и (или) коммунальных услуг отдельным категориям граждан</w:t>
            </w:r>
            <w:r w:rsidR="00696B1C">
              <w:rPr>
                <w:rFonts w:ascii="Times New Roman" w:hAnsi="Times New Roman"/>
                <w:sz w:val="28"/>
                <w:szCs w:val="28"/>
              </w:rPr>
              <w:t>, проживающим в Камчатском крае</w:t>
            </w:r>
            <w:r w:rsidR="007154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B13E99" w:rsidRDefault="00B13E99" w:rsidP="00715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hyperlink r:id="rId8" w:anchor="Par28" w:history="1">
        <w:r w:rsidR="00696B1C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96B1C" w:rsidRPr="00863B50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</w:t>
      </w:r>
      <w:r w:rsidR="00662A1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662A11" w:rsidRPr="00B13E99">
        <w:rPr>
          <w:rFonts w:ascii="Times New Roman" w:hAnsi="Times New Roman" w:cs="Times New Roman"/>
          <w:sz w:val="28"/>
          <w:szCs w:val="28"/>
        </w:rPr>
        <w:t>социального развития и труда Камчатского края</w:t>
      </w:r>
      <w:r w:rsidR="00662A11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662A11">
        <w:rPr>
          <w:rFonts w:ascii="Times New Roman" w:eastAsia="Calibri" w:hAnsi="Times New Roman" w:cs="Times New Roman"/>
          <w:sz w:val="28"/>
          <w:szCs w:val="28"/>
        </w:rPr>
        <w:t>«</w:t>
      </w:r>
      <w:r w:rsidR="00662A11" w:rsidRPr="00863B50">
        <w:rPr>
          <w:rFonts w:ascii="Times New Roman" w:hAnsi="Times New Roman"/>
          <w:sz w:val="28"/>
          <w:szCs w:val="28"/>
        </w:rPr>
        <w:t>Об утверждении</w:t>
      </w:r>
      <w:r w:rsidR="00662A11">
        <w:rPr>
          <w:rFonts w:ascii="Times New Roman" w:hAnsi="Times New Roman"/>
          <w:sz w:val="28"/>
          <w:szCs w:val="28"/>
        </w:rPr>
        <w:t xml:space="preserve"> </w:t>
      </w:r>
      <w:hyperlink r:id="rId9" w:anchor="Par28" w:history="1">
        <w:r w:rsidR="00662A11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2A11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662A11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71541A" w:rsidRDefault="0071541A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2A1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1541A">
        <w:rPr>
          <w:rFonts w:ascii="Times New Roman" w:hAnsi="Times New Roman" w:cs="Times New Roman"/>
          <w:sz w:val="28"/>
          <w:szCs w:val="28"/>
        </w:rPr>
        <w:t>приказ</w:t>
      </w:r>
      <w:r w:rsidR="00662A11">
        <w:rPr>
          <w:rFonts w:ascii="Times New Roman" w:hAnsi="Times New Roman" w:cs="Times New Roman"/>
          <w:sz w:val="28"/>
          <w:szCs w:val="28"/>
        </w:rPr>
        <w:t>у</w:t>
      </w:r>
      <w:r w:rsidR="0071541A">
        <w:rPr>
          <w:rFonts w:ascii="Times New Roman" w:hAnsi="Times New Roman" w:cs="Times New Roman"/>
          <w:sz w:val="28"/>
          <w:szCs w:val="28"/>
        </w:rPr>
        <w:t xml:space="preserve"> </w:t>
      </w:r>
      <w:r w:rsidR="00662A11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662A11">
        <w:rPr>
          <w:rFonts w:ascii="Times New Roman" w:hAnsi="Times New Roman" w:cs="Times New Roman"/>
          <w:sz w:val="28"/>
          <w:szCs w:val="28"/>
        </w:rPr>
        <w:t>а</w:t>
      </w:r>
      <w:r w:rsidR="00662A11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662A11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662A11">
        <w:rPr>
          <w:rFonts w:ascii="Times New Roman" w:eastAsia="Calibri" w:hAnsi="Times New Roman" w:cs="Times New Roman"/>
          <w:sz w:val="28"/>
          <w:szCs w:val="28"/>
        </w:rPr>
        <w:t>«</w:t>
      </w:r>
      <w:r w:rsidR="00662A11" w:rsidRPr="00863B50">
        <w:rPr>
          <w:rFonts w:ascii="Times New Roman" w:hAnsi="Times New Roman"/>
          <w:sz w:val="28"/>
          <w:szCs w:val="28"/>
        </w:rPr>
        <w:t>Об утверждении</w:t>
      </w:r>
      <w:r w:rsidR="00B12DCD">
        <w:rPr>
          <w:rFonts w:ascii="Times New Roman" w:hAnsi="Times New Roman"/>
          <w:sz w:val="28"/>
          <w:szCs w:val="28"/>
        </w:rPr>
        <w:t xml:space="preserve"> </w:t>
      </w:r>
      <w:hyperlink r:id="rId10" w:anchor="Par28" w:history="1">
        <w:proofErr w:type="gramStart"/>
        <w:r w:rsidR="00662A11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  <w:proofErr w:type="gramEnd"/>
      </w:hyperlink>
      <w:r w:rsidR="00662A11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BB1E24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2A11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662A11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следующие изменения: </w:t>
      </w:r>
    </w:p>
    <w:p w:rsidR="00003631" w:rsidRDefault="00003631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2A5">
        <w:rPr>
          <w:rFonts w:ascii="Times New Roman" w:hAnsi="Times New Roman" w:cs="Times New Roman"/>
          <w:sz w:val="28"/>
          <w:szCs w:val="28"/>
        </w:rPr>
        <w:t>часть 1.14 изложить в следующей редакции:</w:t>
      </w:r>
    </w:p>
    <w:p w:rsidR="000B7609" w:rsidRDefault="007602A5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«1.14. В случае полного погашения гражданином, родителем задолженности по оплате за жилое помещение и (или) коммунальные услуги,</w:t>
      </w:r>
      <w:r w:rsidR="00E97802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уплате взноса на капитальный ремонт общего имущества в многоквартирном доме предоставление ежемесячной денежной компенсации возобновляется </w:t>
      </w:r>
      <w:r w:rsidRPr="00A74E0A">
        <w:rPr>
          <w:rFonts w:ascii="Times New Roman" w:hAnsi="Times New Roman" w:cs="Times New Roman"/>
          <w:sz w:val="28"/>
          <w:szCs w:val="28"/>
        </w:rPr>
        <w:t xml:space="preserve">с месяца, с которого </w:t>
      </w:r>
      <w:r w:rsidR="00E97802" w:rsidRPr="00A74E0A">
        <w:rPr>
          <w:rFonts w:ascii="Times New Roman" w:hAnsi="Times New Roman" w:cs="Times New Roman"/>
          <w:sz w:val="28"/>
          <w:szCs w:val="28"/>
        </w:rPr>
        <w:t xml:space="preserve">выплата была приостановлена </w:t>
      </w:r>
      <w:r w:rsidR="00E97802">
        <w:rPr>
          <w:rFonts w:ascii="Times New Roman" w:hAnsi="Times New Roman" w:cs="Times New Roman"/>
          <w:sz w:val="28"/>
          <w:szCs w:val="28"/>
        </w:rPr>
        <w:lastRenderedPageBreak/>
        <w:t>(прекращена)</w:t>
      </w:r>
      <w:r>
        <w:rPr>
          <w:rFonts w:ascii="Times New Roman" w:hAnsi="Times New Roman" w:cs="Times New Roman"/>
          <w:sz w:val="28"/>
          <w:szCs w:val="28"/>
        </w:rPr>
        <w:t xml:space="preserve">, но не более чем за период, равный сроку исковой давности, установленному статьей 196 Гражданского кодекса Российской Федерации, определяемому с месяца </w:t>
      </w:r>
      <w:r w:rsidR="00E97802">
        <w:rPr>
          <w:rFonts w:ascii="Times New Roman" w:hAnsi="Times New Roman" w:cs="Times New Roman"/>
          <w:sz w:val="28"/>
          <w:szCs w:val="28"/>
        </w:rPr>
        <w:t>обращения гражданина, родителя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в КГКУ «Центр выплат» о возобновлении </w:t>
      </w:r>
      <w:r w:rsidR="00E978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0B7609">
        <w:rPr>
          <w:rFonts w:ascii="Times New Roman" w:hAnsi="Times New Roman" w:cs="Times New Roman"/>
          <w:sz w:val="28"/>
          <w:szCs w:val="28"/>
        </w:rPr>
        <w:t>денежной компенсации и представления гражданином, родителем документов, указанных в Административных регламентах.</w:t>
      </w:r>
    </w:p>
    <w:p w:rsidR="00B20550" w:rsidRDefault="000B7609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и (или) выполнения гражданином, родителем соглашения о погашении задолженности по оплате жилых помещений и (или) коммунальных услуг и (или) уплате взноса на капитальный ремонт общего имущества в многоквартирном доме </w:t>
      </w:r>
      <w:r w:rsidR="00565B02" w:rsidRPr="00A74E0A">
        <w:rPr>
          <w:rFonts w:ascii="Times New Roman" w:hAnsi="Times New Roman" w:cs="Times New Roman"/>
          <w:sz w:val="28"/>
          <w:szCs w:val="28"/>
        </w:rPr>
        <w:t>до полного погашения указанной задолженности,</w:t>
      </w:r>
      <w:r w:rsidR="0056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ежемесячной денежной компенсации возобновляется с месяца, следующего за месяцем, в котором последовало обращение </w:t>
      </w:r>
      <w:r w:rsidR="00E97802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>
        <w:rPr>
          <w:rFonts w:ascii="Times New Roman" w:hAnsi="Times New Roman" w:cs="Times New Roman"/>
          <w:sz w:val="28"/>
          <w:szCs w:val="28"/>
        </w:rPr>
        <w:t>возобновлени</w:t>
      </w:r>
      <w:r w:rsidR="00E97802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и представления гражданином, родителем документов, указанных в Административных регламентах.»;</w:t>
      </w:r>
    </w:p>
    <w:p w:rsidR="00312074" w:rsidRDefault="00312074" w:rsidP="003120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1.23 дополнить абзацем вторым следующего содержания:</w:t>
      </w:r>
    </w:p>
    <w:p w:rsidR="00312074" w:rsidRPr="00946206" w:rsidRDefault="00312074" w:rsidP="00312074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«Гражданам, указанным в пункте 6 части 2 приложения 1 к настоящему Порядку, являющимся по состоянию на 01.03.2018 получателями ежемесячной денежной компенсации и (или) ежегодной денежной компенсации</w:t>
      </w:r>
      <w:r w:rsidRPr="00946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КГКУ «Центр выплат», ежемесячная денежная компенсация и (или) ежегодная денежная компенсация предоставляется одному из родителей, состоящему в браке, по адресу проживания по месту жительства (месту пребывания) в Камчатском крае на членов многодетной семьи, указанных в удостоверении, и совместно проживающих по месту жительства (месту пребывания) в Камчатском крае с данным родителем.»;</w:t>
      </w:r>
      <w:r w:rsidRPr="00946206">
        <w:rPr>
          <w:rFonts w:ascii="Times New Roman" w:hAnsi="Times New Roman"/>
          <w:sz w:val="28"/>
          <w:szCs w:val="28"/>
        </w:rPr>
        <w:t xml:space="preserve"> </w:t>
      </w:r>
    </w:p>
    <w:p w:rsidR="00B20550" w:rsidRDefault="00312074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550">
        <w:rPr>
          <w:rFonts w:ascii="Times New Roman" w:hAnsi="Times New Roman" w:cs="Times New Roman"/>
          <w:sz w:val="28"/>
          <w:szCs w:val="28"/>
        </w:rPr>
        <w:t>) часть 2.7 изложить в следующей редакции:</w:t>
      </w:r>
    </w:p>
    <w:p w:rsidR="00B20550" w:rsidRDefault="00B20550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Принятие решения о продлении либо об отказе в продлении предоставления ежемесячной денежной компенсации осуществляется в течение 30 календарных дней со дня регистрации заявления гражданина, родителя о продлении предоставления ежемесячной денежной компенсации в КГКУ «Центр выплат» либо в течении 30 календарных дней со дня поступления в КГКУ «Центр выплат» сведений о наступлении обстоятельств, указанных в </w:t>
      </w:r>
      <w:r w:rsidR="00052B70">
        <w:rPr>
          <w:rFonts w:ascii="Times New Roman" w:hAnsi="Times New Roman" w:cs="Times New Roman"/>
          <w:sz w:val="28"/>
          <w:szCs w:val="28"/>
        </w:rPr>
        <w:t xml:space="preserve">пункте 4 </w:t>
      </w:r>
      <w:r>
        <w:rPr>
          <w:rFonts w:ascii="Times New Roman" w:hAnsi="Times New Roman" w:cs="Times New Roman"/>
          <w:sz w:val="28"/>
          <w:szCs w:val="28"/>
        </w:rPr>
        <w:t>части 2.6 настоящего Порядка.»;</w:t>
      </w:r>
    </w:p>
    <w:p w:rsidR="00B20550" w:rsidRDefault="00312074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0550">
        <w:rPr>
          <w:rFonts w:ascii="Times New Roman" w:hAnsi="Times New Roman" w:cs="Times New Roman"/>
          <w:sz w:val="28"/>
          <w:szCs w:val="28"/>
        </w:rPr>
        <w:t>) дополнить частью 2.7.1 следующего содержания:</w:t>
      </w:r>
    </w:p>
    <w:p w:rsidR="000E2993" w:rsidRDefault="00B20550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«2.7.1. </w:t>
      </w:r>
      <w:r w:rsidR="000E2993">
        <w:rPr>
          <w:rFonts w:ascii="Times New Roman" w:hAnsi="Times New Roman" w:cs="Times New Roman"/>
          <w:sz w:val="28"/>
          <w:szCs w:val="28"/>
        </w:rPr>
        <w:t>Основаниями для отказа в продлении предоставления ежемесячной денежной компенсации являются:</w:t>
      </w:r>
    </w:p>
    <w:p w:rsidR="004E57D6" w:rsidRDefault="000E2993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у гражданина, родителя по месту жительства (месту пребывания)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в течение 2 и более месяцев и отсутствие соглашения по погашению задолженности, невыполнение гражданином условий соглашения по погашению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</w:t>
      </w:r>
      <w:r w:rsidR="004E57D6">
        <w:rPr>
          <w:rFonts w:ascii="Times New Roman" w:hAnsi="Times New Roman" w:cs="Times New Roman"/>
          <w:sz w:val="28"/>
          <w:szCs w:val="28"/>
        </w:rPr>
        <w:t xml:space="preserve">в течение 2 и более месяцев перед обращением за продлением предоставления </w:t>
      </w:r>
      <w:r w:rsidR="004E57D6">
        <w:rPr>
          <w:rFonts w:ascii="Times New Roman" w:hAnsi="Times New Roman" w:cs="Times New Roman"/>
          <w:sz w:val="28"/>
          <w:szCs w:val="28"/>
        </w:rPr>
        <w:lastRenderedPageBreak/>
        <w:t>ежемесячной денежной компенсации;</w:t>
      </w:r>
    </w:p>
    <w:p w:rsidR="00720C29" w:rsidRDefault="004E57D6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непредставление гражданином, родителем оригиналов документов, указанных в Административных регламентах, в течение 55 календарных дней со дня поступления заявления в КГКУ «Центр выплат» через ЕПГУ/РПГУ;</w:t>
      </w:r>
    </w:p>
    <w:p w:rsidR="00720C29" w:rsidRDefault="00720C29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гражданином, родителем в КГКУ «Центр выплат» неполного пакета документов, указанных в Административных регламентах;</w:t>
      </w:r>
    </w:p>
    <w:p w:rsidR="004E5C1A" w:rsidRDefault="00720C29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гражданин не является проживающим по месту жительства (месту пребывания) в Камчатском крае.»;</w:t>
      </w:r>
      <w:r w:rsidR="000E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31" w:rsidRDefault="00312074" w:rsidP="00C47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C1A">
        <w:rPr>
          <w:rFonts w:ascii="Times New Roman" w:hAnsi="Times New Roman" w:cs="Times New Roman"/>
          <w:sz w:val="28"/>
          <w:szCs w:val="28"/>
        </w:rPr>
        <w:t xml:space="preserve">) пункт 14 части 2.8 </w:t>
      </w:r>
      <w:r w:rsidR="00284F8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84F88" w:rsidRPr="0008125D" w:rsidRDefault="00284F88" w:rsidP="00284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44C01">
        <w:rPr>
          <w:rFonts w:ascii="Times New Roman" w:hAnsi="Times New Roman"/>
          <w:bCs/>
          <w:sz w:val="28"/>
          <w:szCs w:val="28"/>
        </w:rPr>
        <w:t>14)  поступление</w:t>
      </w:r>
      <w:r w:rsidRPr="00944C01">
        <w:rPr>
          <w:rFonts w:ascii="Times New Roman" w:hAnsi="Times New Roman"/>
          <w:sz w:val="28"/>
          <w:szCs w:val="28"/>
        </w:rPr>
        <w:t xml:space="preserve"> информации в КГКУ «Центр выплат» о фактическом потреблении жилищно-коммунальных услуг</w:t>
      </w:r>
      <w:r w:rsidR="000E476F">
        <w:rPr>
          <w:rFonts w:ascii="Times New Roman" w:hAnsi="Times New Roman"/>
          <w:sz w:val="28"/>
          <w:szCs w:val="28"/>
        </w:rPr>
        <w:t xml:space="preserve"> и размера начисленного взноса на капитальный ремонт общего имущества в многоквартирном доме </w:t>
      </w:r>
      <w:r w:rsidRPr="00944C01">
        <w:rPr>
          <w:rFonts w:ascii="Times New Roman" w:hAnsi="Times New Roman"/>
          <w:sz w:val="28"/>
          <w:szCs w:val="28"/>
        </w:rPr>
        <w:t xml:space="preserve">или обращение граждан </w:t>
      </w:r>
      <w:r w:rsidRPr="00944C01">
        <w:rPr>
          <w:rFonts w:ascii="Times New Roman" w:hAnsi="Times New Roman"/>
          <w:bCs/>
          <w:sz w:val="28"/>
          <w:szCs w:val="28"/>
        </w:rPr>
        <w:t xml:space="preserve">с заявлением (с приложением документов, подтверждающих </w:t>
      </w:r>
      <w:r w:rsidRPr="00944C01">
        <w:rPr>
          <w:rFonts w:ascii="Times New Roman" w:hAnsi="Times New Roman"/>
          <w:sz w:val="28"/>
          <w:szCs w:val="28"/>
        </w:rPr>
        <w:t>фактическое потребление жилищно-коммунальных услуг</w:t>
      </w:r>
      <w:r w:rsidR="000E476F">
        <w:rPr>
          <w:rFonts w:ascii="Times New Roman" w:hAnsi="Times New Roman"/>
          <w:sz w:val="28"/>
          <w:szCs w:val="28"/>
        </w:rPr>
        <w:t xml:space="preserve"> и размера начисленного взноса на капитальный ремонт общего имущества в многоквартирном доме</w:t>
      </w:r>
      <w:r w:rsidRPr="00944C01">
        <w:rPr>
          <w:rFonts w:ascii="Times New Roman" w:hAnsi="Times New Roman"/>
          <w:sz w:val="28"/>
          <w:szCs w:val="28"/>
        </w:rPr>
        <w:t xml:space="preserve">) </w:t>
      </w:r>
      <w:r w:rsidRPr="00944C01">
        <w:rPr>
          <w:rFonts w:ascii="Times New Roman" w:hAnsi="Times New Roman"/>
          <w:bCs/>
          <w:sz w:val="28"/>
          <w:szCs w:val="28"/>
        </w:rPr>
        <w:t>о перерасчете размера денежных компенсаций по причине несоответствия размера начисленных денежных компенсаций и размера мер социальной поддержки, установленных законодательством Российской Федерации</w:t>
      </w:r>
      <w:r w:rsidRPr="00944C01">
        <w:rPr>
          <w:rFonts w:ascii="Times New Roman" w:hAnsi="Times New Roman"/>
          <w:sz w:val="28"/>
          <w:szCs w:val="28"/>
        </w:rPr>
        <w:t xml:space="preserve">, рассчитанных с учетом размера начисленной оплаты </w:t>
      </w:r>
      <w:r w:rsidRPr="00944C01">
        <w:rPr>
          <w:rFonts w:ascii="Times New Roman" w:eastAsia="Times New Roman" w:hAnsi="Times New Roman"/>
          <w:sz w:val="28"/>
          <w:szCs w:val="28"/>
        </w:rPr>
        <w:t xml:space="preserve">за жилое помещение и (или) коммунальные услуги и (или) </w:t>
      </w:r>
      <w:r w:rsidRPr="00944C01">
        <w:rPr>
          <w:rFonts w:ascii="Times New Roman" w:hAnsi="Times New Roman"/>
          <w:sz w:val="28"/>
          <w:szCs w:val="28"/>
        </w:rPr>
        <w:t xml:space="preserve">размера начисленного взноса на капитальный ремонт </w:t>
      </w:r>
      <w:r w:rsidRPr="00944C01">
        <w:rPr>
          <w:rFonts w:ascii="Times New Roman" w:eastAsiaTheme="minorHAnsi" w:hAnsi="Times New Roman"/>
          <w:sz w:val="28"/>
          <w:szCs w:val="28"/>
        </w:rPr>
        <w:t xml:space="preserve">общего имущества в многоквартирном доме </w:t>
      </w:r>
      <w:r w:rsidRPr="00944C01">
        <w:rPr>
          <w:rFonts w:ascii="Times New Roman" w:hAnsi="Times New Roman"/>
          <w:sz w:val="28"/>
          <w:szCs w:val="28"/>
        </w:rPr>
        <w:t>(для граждан, указанных в  части 1 приложения 1 к настоящему Порядку)</w:t>
      </w:r>
      <w:r>
        <w:rPr>
          <w:rFonts w:ascii="Times New Roman" w:hAnsi="Times New Roman"/>
          <w:sz w:val="28"/>
          <w:szCs w:val="28"/>
        </w:rPr>
        <w:t>;</w:t>
      </w:r>
      <w:r w:rsidR="000E476F">
        <w:rPr>
          <w:rFonts w:ascii="Times New Roman" w:hAnsi="Times New Roman"/>
          <w:sz w:val="28"/>
          <w:szCs w:val="28"/>
        </w:rPr>
        <w:t>»;</w:t>
      </w:r>
    </w:p>
    <w:p w:rsidR="008B49AF" w:rsidRDefault="00312074" w:rsidP="00C47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284D">
        <w:rPr>
          <w:rFonts w:ascii="Times New Roman" w:hAnsi="Times New Roman"/>
          <w:sz w:val="28"/>
          <w:szCs w:val="28"/>
        </w:rPr>
        <w:t xml:space="preserve">) </w:t>
      </w:r>
      <w:r w:rsidR="008B49AF">
        <w:rPr>
          <w:rFonts w:ascii="Times New Roman" w:hAnsi="Times New Roman"/>
          <w:sz w:val="28"/>
          <w:szCs w:val="28"/>
        </w:rPr>
        <w:t>часть 2.9 изложить в следующей редакции:</w:t>
      </w:r>
    </w:p>
    <w:p w:rsidR="008B49AF" w:rsidRDefault="008B49AF" w:rsidP="00C47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 П</w:t>
      </w:r>
      <w:r>
        <w:rPr>
          <w:rFonts w:ascii="Times New Roman" w:eastAsiaTheme="minorHAnsi" w:hAnsi="Times New Roman" w:cs="Times New Roman"/>
          <w:sz w:val="28"/>
          <w:szCs w:val="28"/>
        </w:rPr>
        <w:t>ри</w:t>
      </w:r>
      <w:r w:rsidRPr="002830C8">
        <w:rPr>
          <w:rFonts w:ascii="Times New Roman" w:eastAsiaTheme="minorHAnsi" w:hAnsi="Times New Roman" w:cs="Times New Roman"/>
          <w:sz w:val="28"/>
          <w:szCs w:val="28"/>
        </w:rPr>
        <w:t xml:space="preserve"> наступлении обстоятельств, предусмотренных </w:t>
      </w:r>
      <w:r w:rsidR="00BD661D">
        <w:rPr>
          <w:rFonts w:ascii="Times New Roman" w:eastAsiaTheme="minorHAnsi" w:hAnsi="Times New Roman" w:cs="Times New Roman"/>
          <w:sz w:val="28"/>
          <w:szCs w:val="28"/>
        </w:rPr>
        <w:t xml:space="preserve">пунктами 1-13, 15,16 части </w:t>
      </w:r>
      <w:r w:rsidRPr="002830C8">
        <w:rPr>
          <w:rFonts w:ascii="Times New Roman" w:eastAsiaTheme="minorHAnsi" w:hAnsi="Times New Roman" w:cs="Times New Roman"/>
          <w:sz w:val="28"/>
          <w:szCs w:val="28"/>
        </w:rPr>
        <w:t xml:space="preserve">2.8 настоящего Порядка, </w:t>
      </w:r>
      <w:r w:rsidRPr="00F8414C">
        <w:rPr>
          <w:rFonts w:ascii="Times New Roman" w:hAnsi="Times New Roman"/>
          <w:sz w:val="28"/>
          <w:szCs w:val="28"/>
        </w:rPr>
        <w:t xml:space="preserve">повлекших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Pr="00F8414C">
        <w:rPr>
          <w:rFonts w:ascii="Times New Roman" w:hAnsi="Times New Roman"/>
          <w:sz w:val="28"/>
          <w:szCs w:val="28"/>
        </w:rPr>
        <w:t>размера ежемесячной денежной компенсации либо утрату права</w:t>
      </w:r>
      <w:r w:rsidR="00B12DCD">
        <w:rPr>
          <w:rFonts w:ascii="Times New Roman" w:hAnsi="Times New Roman"/>
          <w:sz w:val="28"/>
          <w:szCs w:val="28"/>
        </w:rPr>
        <w:t xml:space="preserve"> </w:t>
      </w:r>
      <w:r w:rsidRPr="00F8414C">
        <w:rPr>
          <w:rFonts w:ascii="Times New Roman" w:hAnsi="Times New Roman"/>
          <w:sz w:val="28"/>
          <w:szCs w:val="28"/>
        </w:rPr>
        <w:t xml:space="preserve">на получение ежемесячной денежной компенсации, </w:t>
      </w:r>
      <w:r w:rsidRPr="00F8414C">
        <w:rPr>
          <w:rFonts w:ascii="Times New Roman" w:eastAsiaTheme="minorHAnsi" w:hAnsi="Times New Roman"/>
          <w:sz w:val="28"/>
          <w:szCs w:val="28"/>
        </w:rPr>
        <w:t>перерасчет</w:t>
      </w:r>
      <w:r w:rsidRPr="00F8414C">
        <w:rPr>
          <w:rFonts w:ascii="Times New Roman" w:hAnsi="Times New Roman"/>
          <w:sz w:val="28"/>
          <w:szCs w:val="28"/>
        </w:rPr>
        <w:t xml:space="preserve"> размера ежемесячной денежной компенсации осуществляется при поступлении в КГКУ «Центр выплат» сведений о наступлении указанных обстоятельств, с месяца, следующего за месяцем, в котором наступили указанные обстоятельства, но не более чем за период, равный сроку исковой давности, установленному статьей 196 Гражданского кодекса Российской Федерации, определяемому с месяца поступления сведений в КГКУ </w:t>
      </w:r>
      <w:r>
        <w:rPr>
          <w:rFonts w:ascii="Times New Roman" w:hAnsi="Times New Roman"/>
          <w:sz w:val="28"/>
          <w:szCs w:val="28"/>
        </w:rPr>
        <w:t>«</w:t>
      </w:r>
      <w:r w:rsidRPr="00F8414C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>».»;</w:t>
      </w:r>
    </w:p>
    <w:p w:rsidR="00BD661D" w:rsidRDefault="00312074" w:rsidP="00C47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661D">
        <w:rPr>
          <w:rFonts w:ascii="Times New Roman" w:hAnsi="Times New Roman"/>
          <w:sz w:val="28"/>
          <w:szCs w:val="28"/>
        </w:rPr>
        <w:t>) часть 2.14 изложить в следующей редакции:</w:t>
      </w:r>
    </w:p>
    <w:p w:rsidR="00BD661D" w:rsidRPr="002830C8" w:rsidRDefault="00BD661D" w:rsidP="00BD6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r w:rsidRPr="002830C8">
        <w:rPr>
          <w:rFonts w:ascii="Times New Roman" w:hAnsi="Times New Roman" w:cs="Times New Roman"/>
          <w:sz w:val="28"/>
          <w:szCs w:val="28"/>
        </w:rPr>
        <w:t xml:space="preserve">В случаях изменения величины регионального стандарта стоимости жилищно-коммунальных услуг либо </w:t>
      </w:r>
      <w:r w:rsidRPr="002830C8">
        <w:rPr>
          <w:rFonts w:ascii="Times New Roman" w:hAnsi="Times New Roman"/>
          <w:sz w:val="28"/>
          <w:szCs w:val="28"/>
        </w:rPr>
        <w:t>изменения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</w:t>
      </w:r>
      <w:r>
        <w:rPr>
          <w:rFonts w:ascii="Times New Roman" w:hAnsi="Times New Roman"/>
          <w:sz w:val="28"/>
          <w:szCs w:val="28"/>
        </w:rPr>
        <w:t xml:space="preserve"> или перерасчета размера денежной компенсации по основанию, указанному в </w:t>
      </w:r>
      <w:r w:rsidRPr="00842969">
        <w:rPr>
          <w:rFonts w:ascii="Times New Roman" w:hAnsi="Times New Roman"/>
          <w:sz w:val="28"/>
          <w:szCs w:val="28"/>
        </w:rPr>
        <w:t>пункте 14 части 2.8 настоящего Порядка на основании информации, поступившей в КГКУ «Центр выплат» о фактическ</w:t>
      </w:r>
      <w:r w:rsidR="00720C29">
        <w:rPr>
          <w:rFonts w:ascii="Times New Roman" w:hAnsi="Times New Roman"/>
          <w:sz w:val="28"/>
          <w:szCs w:val="28"/>
        </w:rPr>
        <w:t>ом потреблении жилищно-коммунальных услуг</w:t>
      </w:r>
      <w:r w:rsidRPr="00842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обращения граждан с заявлением о перерасчете размера денежной компенсации,</w:t>
      </w:r>
      <w:r w:rsidRPr="002830C8">
        <w:rPr>
          <w:rFonts w:ascii="Times New Roman" w:hAnsi="Times New Roman" w:cs="Times New Roman"/>
          <w:sz w:val="28"/>
          <w:szCs w:val="28"/>
        </w:rPr>
        <w:t xml:space="preserve"> перерасчет размера денежной компенсации осуществляется в автоматизированном режиме без оформления </w:t>
      </w:r>
      <w:r w:rsidRPr="002830C8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решения.</w:t>
      </w:r>
      <w:r w:rsidR="006C0DA5">
        <w:rPr>
          <w:rFonts w:ascii="Times New Roman" w:hAnsi="Times New Roman" w:cs="Times New Roman"/>
          <w:sz w:val="28"/>
          <w:szCs w:val="28"/>
        </w:rPr>
        <w:t>»;</w:t>
      </w:r>
    </w:p>
    <w:p w:rsidR="003102B2" w:rsidRDefault="00312074" w:rsidP="008B49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793F">
        <w:rPr>
          <w:rFonts w:ascii="Times New Roman" w:hAnsi="Times New Roman"/>
          <w:sz w:val="28"/>
          <w:szCs w:val="28"/>
        </w:rPr>
        <w:t xml:space="preserve">) </w:t>
      </w:r>
      <w:r w:rsidR="003102B2">
        <w:rPr>
          <w:rFonts w:ascii="Times New Roman" w:hAnsi="Times New Roman"/>
          <w:sz w:val="28"/>
          <w:szCs w:val="28"/>
        </w:rPr>
        <w:t xml:space="preserve">в </w:t>
      </w:r>
      <w:r w:rsidR="0042793F">
        <w:rPr>
          <w:rFonts w:ascii="Times New Roman" w:hAnsi="Times New Roman"/>
          <w:sz w:val="28"/>
          <w:szCs w:val="28"/>
        </w:rPr>
        <w:t>част</w:t>
      </w:r>
      <w:r w:rsidR="003102B2">
        <w:rPr>
          <w:rFonts w:ascii="Times New Roman" w:hAnsi="Times New Roman"/>
          <w:sz w:val="28"/>
          <w:szCs w:val="28"/>
        </w:rPr>
        <w:t>и</w:t>
      </w:r>
      <w:r w:rsidR="0042793F">
        <w:rPr>
          <w:rFonts w:ascii="Times New Roman" w:hAnsi="Times New Roman"/>
          <w:sz w:val="28"/>
          <w:szCs w:val="28"/>
        </w:rPr>
        <w:t xml:space="preserve"> 2.19</w:t>
      </w:r>
      <w:r w:rsidR="003102B2">
        <w:rPr>
          <w:rFonts w:ascii="Times New Roman" w:hAnsi="Times New Roman"/>
          <w:sz w:val="28"/>
          <w:szCs w:val="28"/>
        </w:rPr>
        <w:t>:</w:t>
      </w:r>
    </w:p>
    <w:p w:rsidR="003102B2" w:rsidRDefault="003102B2" w:rsidP="008B49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4 слово «</w:t>
      </w:r>
      <w:r w:rsidRPr="00575B90">
        <w:rPr>
          <w:rFonts w:ascii="Times New Roman" w:hAnsi="Times New Roman" w:cs="Times New Roman"/>
          <w:sz w:val="28"/>
          <w:szCs w:val="28"/>
        </w:rPr>
        <w:t>пенсиях»</w:t>
      </w:r>
      <w:r>
        <w:rPr>
          <w:rFonts w:ascii="Times New Roman" w:hAnsi="Times New Roman" w:cs="Times New Roman"/>
          <w:sz w:val="28"/>
          <w:szCs w:val="28"/>
        </w:rPr>
        <w:t>.» заменить словом «пенсиях»;»;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93F" w:rsidRDefault="003102B2" w:rsidP="008B49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42793F">
        <w:rPr>
          <w:rFonts w:ascii="Times New Roman" w:hAnsi="Times New Roman"/>
          <w:sz w:val="28"/>
          <w:szCs w:val="28"/>
        </w:rPr>
        <w:t xml:space="preserve"> дополнить пунктами 5,6 следующего содержания:</w:t>
      </w:r>
    </w:p>
    <w:p w:rsidR="0042793F" w:rsidRPr="002830C8" w:rsidRDefault="0042793F" w:rsidP="0042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на</w:t>
      </w:r>
      <w:r w:rsidRPr="002830C8">
        <w:rPr>
          <w:rFonts w:ascii="Times New Roman" w:hAnsi="Times New Roman"/>
          <w:sz w:val="28"/>
          <w:szCs w:val="28"/>
        </w:rPr>
        <w:t xml:space="preserve">личие у гражданина, родителя задолженности по </w:t>
      </w:r>
      <w:r w:rsidRPr="002830C8">
        <w:rPr>
          <w:rFonts w:ascii="Times New Roman" w:eastAsiaTheme="minorHAnsi" w:hAnsi="Times New Roman"/>
          <w:sz w:val="28"/>
          <w:szCs w:val="28"/>
        </w:rPr>
        <w:t>оплате жилых помещений и (или) коммунальных услуг и (или) уплате взноса на капитальный ремонт общего имущества в многоквартирном доме в течение двух и более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830C8">
        <w:rPr>
          <w:rFonts w:ascii="Times New Roman" w:eastAsiaTheme="minorHAnsi" w:hAnsi="Times New Roman"/>
          <w:sz w:val="28"/>
          <w:szCs w:val="28"/>
        </w:rPr>
        <w:t>месяцев и отсутствие соглашений по ее погашению</w:t>
      </w:r>
      <w:r w:rsidRPr="002830C8">
        <w:rPr>
          <w:rFonts w:ascii="Times New Roman" w:hAnsi="Times New Roman"/>
          <w:sz w:val="28"/>
          <w:szCs w:val="28"/>
        </w:rPr>
        <w:t>;</w:t>
      </w:r>
    </w:p>
    <w:p w:rsidR="0042793F" w:rsidRDefault="0042793F" w:rsidP="0042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30C8">
        <w:rPr>
          <w:rFonts w:ascii="Times New Roman" w:hAnsi="Times New Roman"/>
          <w:sz w:val="28"/>
          <w:szCs w:val="28"/>
        </w:rPr>
        <w:t xml:space="preserve">) невыполнение гражданином, родителем условий соглашения по погашению задолженности по </w:t>
      </w:r>
      <w:r w:rsidRPr="002830C8">
        <w:rPr>
          <w:rFonts w:ascii="Times New Roman" w:eastAsiaTheme="minorHAnsi" w:hAnsi="Times New Roman"/>
          <w:sz w:val="28"/>
          <w:szCs w:val="28"/>
        </w:rPr>
        <w:t>оплате жилых помещений и (или) коммунальных услуг и (или) уплате взноса на капитальный ремонт общего имущества в многоквартирном доме в течение двух и более месяцев</w:t>
      </w:r>
      <w:r w:rsidR="003102B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9346F4" w:rsidRDefault="00312074" w:rsidP="0042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9346F4">
        <w:rPr>
          <w:rFonts w:ascii="Times New Roman" w:eastAsiaTheme="minorHAnsi" w:hAnsi="Times New Roman"/>
          <w:sz w:val="28"/>
          <w:szCs w:val="28"/>
        </w:rPr>
        <w:t>) часть 2.22 изложить в следующей редакции:</w:t>
      </w:r>
    </w:p>
    <w:p w:rsidR="00726AC7" w:rsidRDefault="009346F4" w:rsidP="0093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6206">
        <w:rPr>
          <w:rFonts w:ascii="Times New Roman" w:hAnsi="Times New Roman" w:cs="Times New Roman"/>
          <w:sz w:val="28"/>
          <w:szCs w:val="28"/>
        </w:rPr>
        <w:t>2.22. Основанием для возобновления предоставления ежемесячной денежной компенсации является</w:t>
      </w:r>
      <w:r w:rsidRPr="00946206">
        <w:rPr>
          <w:rFonts w:ascii="Times New Roman" w:hAnsi="Times New Roman"/>
          <w:sz w:val="28"/>
          <w:szCs w:val="28"/>
        </w:rPr>
        <w:t xml:space="preserve"> обращение гражданина, родителя, которому было приостановлено предоставление ежемесячной денежной компенсации по основаниям, указанным в</w:t>
      </w:r>
      <w:hyperlink w:anchor="P183" w:history="1">
        <w:r w:rsidRPr="00946206">
          <w:rPr>
            <w:rFonts w:ascii="Times New Roman" w:hAnsi="Times New Roman"/>
            <w:sz w:val="28"/>
            <w:szCs w:val="28"/>
          </w:rPr>
          <w:t xml:space="preserve"> части </w:t>
        </w:r>
      </w:hyperlink>
      <w:r w:rsidRPr="00946206">
        <w:rPr>
          <w:rFonts w:ascii="Times New Roman" w:hAnsi="Times New Roman"/>
          <w:sz w:val="28"/>
          <w:szCs w:val="28"/>
        </w:rPr>
        <w:t>2.19 настоящего Порядка</w:t>
      </w:r>
      <w:r w:rsidR="00097164">
        <w:rPr>
          <w:rFonts w:ascii="Times New Roman" w:hAnsi="Times New Roman"/>
          <w:sz w:val="28"/>
          <w:szCs w:val="28"/>
        </w:rPr>
        <w:t xml:space="preserve"> либо прекращено предоставление ежемесячной денежной компенсации по основанию</w:t>
      </w:r>
      <w:r w:rsidRPr="00946206">
        <w:rPr>
          <w:rFonts w:ascii="Times New Roman" w:hAnsi="Times New Roman"/>
          <w:sz w:val="28"/>
          <w:szCs w:val="28"/>
        </w:rPr>
        <w:t>,</w:t>
      </w:r>
      <w:r w:rsidR="00097164">
        <w:rPr>
          <w:rFonts w:ascii="Times New Roman" w:hAnsi="Times New Roman"/>
          <w:sz w:val="28"/>
          <w:szCs w:val="28"/>
        </w:rPr>
        <w:t xml:space="preserve"> указанному в пункте 3 части 2.29 настоящего Порядка,</w:t>
      </w:r>
      <w:r w:rsidRPr="00946206">
        <w:rPr>
          <w:rFonts w:ascii="Times New Roman" w:hAnsi="Times New Roman"/>
          <w:sz w:val="28"/>
          <w:szCs w:val="28"/>
        </w:rPr>
        <w:t xml:space="preserve"> в КГКУ «Центр выплат» с заявлением о возобновлении предоставления ежемесячной денежной компенсации и предоставлением документов, указанных в Административных регламентах.</w:t>
      </w:r>
      <w:r w:rsidR="00097164">
        <w:rPr>
          <w:rFonts w:ascii="Times New Roman" w:hAnsi="Times New Roman"/>
          <w:sz w:val="28"/>
          <w:szCs w:val="28"/>
        </w:rPr>
        <w:t>»;</w:t>
      </w:r>
    </w:p>
    <w:p w:rsidR="00662A11" w:rsidRDefault="00842969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67F">
        <w:rPr>
          <w:rFonts w:ascii="Times New Roman" w:hAnsi="Times New Roman" w:cs="Times New Roman"/>
          <w:sz w:val="28"/>
          <w:szCs w:val="28"/>
        </w:rPr>
        <w:t>0</w:t>
      </w:r>
      <w:r w:rsidR="008B49AF">
        <w:rPr>
          <w:rFonts w:ascii="Times New Roman" w:hAnsi="Times New Roman" w:cs="Times New Roman"/>
          <w:sz w:val="28"/>
          <w:szCs w:val="28"/>
        </w:rPr>
        <w:t>) дополнить частью 2.27.1 следующего содержания:</w:t>
      </w:r>
    </w:p>
    <w:p w:rsidR="008B49AF" w:rsidRDefault="008B49AF" w:rsidP="008B4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«2.27.1 </w:t>
      </w:r>
      <w:r>
        <w:rPr>
          <w:rFonts w:ascii="Times New Roman" w:hAnsi="Times New Roman"/>
          <w:sz w:val="28"/>
          <w:szCs w:val="28"/>
        </w:rPr>
        <w:t>«</w:t>
      </w:r>
      <w:bookmarkStart w:id="1" w:name="sub_222"/>
      <w:r w:rsidRPr="002A337D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 xml:space="preserve">ями для отказа в </w:t>
      </w:r>
      <w:r w:rsidRPr="002A337D">
        <w:rPr>
          <w:rFonts w:ascii="Times New Roman" w:hAnsi="Times New Roman" w:cs="Times New Roman"/>
          <w:sz w:val="28"/>
          <w:szCs w:val="28"/>
        </w:rPr>
        <w:t>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37D">
        <w:rPr>
          <w:rFonts w:ascii="Times New Roman" w:hAnsi="Times New Roman" w:cs="Times New Roman"/>
          <w:sz w:val="28"/>
          <w:szCs w:val="28"/>
        </w:rPr>
        <w:t>предоставления ежемесячной денежной компенсации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337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9AF" w:rsidRDefault="008B49AF" w:rsidP="008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предоставление гражданином, родителем, </w:t>
      </w:r>
      <w:r w:rsidRPr="002A337D">
        <w:rPr>
          <w:rFonts w:ascii="Times New Roman" w:hAnsi="Times New Roman" w:cs="Times New Roman"/>
          <w:sz w:val="28"/>
          <w:szCs w:val="28"/>
        </w:rPr>
        <w:t xml:space="preserve">которому было приостановлено предоставление ежемесячной денежной компенсации по основаниям, указанным в </w:t>
      </w:r>
      <w:hyperlink w:anchor="sub_219" w:history="1">
        <w:r w:rsidRPr="002A337D">
          <w:rPr>
            <w:rFonts w:ascii="Times New Roman" w:hAnsi="Times New Roman" w:cs="Times New Roman"/>
            <w:sz w:val="28"/>
            <w:szCs w:val="28"/>
          </w:rPr>
          <w:t>части 2.19</w:t>
        </w:r>
      </w:hyperlink>
      <w:r w:rsidRPr="002A337D">
        <w:rPr>
          <w:rFonts w:ascii="Times New Roman" w:hAnsi="Times New Roman" w:cs="Times New Roman"/>
          <w:sz w:val="28"/>
          <w:szCs w:val="28"/>
        </w:rPr>
        <w:t xml:space="preserve"> настоящего Порядка,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37D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 неполного пакета</w:t>
      </w:r>
      <w:r w:rsidRPr="002A337D">
        <w:rPr>
          <w:rFonts w:ascii="Times New Roman" w:hAnsi="Times New Roman" w:cs="Times New Roman"/>
          <w:sz w:val="28"/>
          <w:szCs w:val="28"/>
        </w:rPr>
        <w:t xml:space="preserve">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Административных регламентах;</w:t>
      </w:r>
    </w:p>
    <w:p w:rsidR="008B49AF" w:rsidRPr="002F33F8" w:rsidRDefault="008B49AF" w:rsidP="008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2" w:name="sub_224"/>
      <w:bookmarkEnd w:id="1"/>
      <w:r>
        <w:rPr>
          <w:rFonts w:ascii="Times New Roman" w:hAnsi="Times New Roman" w:cs="Times New Roman"/>
          <w:sz w:val="28"/>
          <w:szCs w:val="28"/>
        </w:rPr>
        <w:t xml:space="preserve">) наличие </w:t>
      </w:r>
      <w:bookmarkEnd w:id="2"/>
      <w:r w:rsidRPr="002A337D">
        <w:rPr>
          <w:rFonts w:ascii="Times New Roman" w:hAnsi="Times New Roman" w:cs="Times New Roman"/>
          <w:sz w:val="28"/>
          <w:szCs w:val="28"/>
        </w:rPr>
        <w:t xml:space="preserve">у гражданина, родителя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жительства (месту пребывания)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337D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42793F">
        <w:rPr>
          <w:rFonts w:ascii="Times New Roman" w:hAnsi="Times New Roman" w:cs="Times New Roman"/>
          <w:sz w:val="28"/>
          <w:szCs w:val="28"/>
        </w:rPr>
        <w:t>о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 за жилое помещение и (или) коммунальные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уплате взноса на капитальный ремонт </w:t>
      </w:r>
      <w:r w:rsidR="0088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имущества в многоквартирном доме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2 и более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и отсутствие соглашения по погашению задолженности, невыполнение гражданином условий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погашению задолженности по </w:t>
      </w:r>
      <w:r w:rsidR="009346F4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лате за жилое помещение и (или) коммунальные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уплате взноса на капитальный ремонт </w:t>
      </w:r>
      <w:r w:rsidR="00934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имущества в многоквартирном доме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более месяцев перед обращением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возобновлением предоставления ежемесячной денежной компенсации;</w:t>
      </w:r>
    </w:p>
    <w:p w:rsidR="008B49AF" w:rsidRDefault="008B49AF" w:rsidP="008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родителем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оригиналов документов, указанных в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55 календарных дней со дня поступления заявления в КГКУ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C7D5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через ЕПГУ/РПГУ;</w:t>
      </w:r>
    </w:p>
    <w:p w:rsidR="009346F4" w:rsidRDefault="008B49AF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074DA">
        <w:rPr>
          <w:rFonts w:ascii="Times New Roman" w:hAnsi="Times New Roman" w:cs="Times New Roman"/>
          <w:sz w:val="28"/>
          <w:szCs w:val="28"/>
        </w:rPr>
        <w:t xml:space="preserve">получение гражданином, </w:t>
      </w:r>
      <w:r>
        <w:rPr>
          <w:rFonts w:ascii="Times New Roman" w:hAnsi="Times New Roman" w:cs="Times New Roman"/>
          <w:sz w:val="28"/>
          <w:szCs w:val="28"/>
        </w:rPr>
        <w:t xml:space="preserve">родителем, </w:t>
      </w:r>
      <w:r w:rsidRPr="00A074DA">
        <w:rPr>
          <w:rFonts w:ascii="Times New Roman" w:hAnsi="Times New Roman" w:cs="Times New Roman"/>
          <w:sz w:val="28"/>
          <w:szCs w:val="28"/>
        </w:rPr>
        <w:t xml:space="preserve">проживающим по месту пребывания в Камчатском крае, мер социальной поддержки по </w:t>
      </w:r>
      <w:r w:rsidR="009346F4">
        <w:rPr>
          <w:rFonts w:ascii="Times New Roman" w:hAnsi="Times New Roman" w:cs="Times New Roman"/>
          <w:sz w:val="28"/>
          <w:szCs w:val="28"/>
        </w:rPr>
        <w:t>о</w:t>
      </w:r>
      <w:r w:rsidRPr="00A074DA">
        <w:rPr>
          <w:rFonts w:ascii="Times New Roman" w:hAnsi="Times New Roman" w:cs="Times New Roman"/>
          <w:sz w:val="28"/>
          <w:szCs w:val="28"/>
        </w:rPr>
        <w:t xml:space="preserve">плате за </w:t>
      </w:r>
      <w:r w:rsidRPr="00A074DA">
        <w:rPr>
          <w:rFonts w:ascii="Times New Roman" w:hAnsi="Times New Roman" w:cs="Times New Roman"/>
          <w:sz w:val="28"/>
          <w:szCs w:val="28"/>
        </w:rPr>
        <w:lastRenderedPageBreak/>
        <w:t>жилое помещение и (или) коммунальные услуги</w:t>
      </w:r>
      <w:r w:rsidR="009346F4">
        <w:rPr>
          <w:rFonts w:ascii="Times New Roman" w:hAnsi="Times New Roman" w:cs="Times New Roman"/>
          <w:sz w:val="28"/>
          <w:szCs w:val="28"/>
        </w:rPr>
        <w:t xml:space="preserve">, уплате взноса на капитальный ремонт общего имущества в многоквартирном доме </w:t>
      </w:r>
      <w:r w:rsidRPr="00A074DA">
        <w:rPr>
          <w:rFonts w:ascii="Times New Roman" w:hAnsi="Times New Roman" w:cs="Times New Roman"/>
          <w:sz w:val="28"/>
          <w:szCs w:val="28"/>
        </w:rPr>
        <w:t>в уполномоченных органах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, за период, подлежащий возобновлению </w:t>
      </w:r>
      <w:r w:rsidRPr="002A337D">
        <w:rPr>
          <w:rFonts w:ascii="Times New Roman" w:hAnsi="Times New Roman" w:cs="Times New Roman"/>
          <w:sz w:val="28"/>
          <w:szCs w:val="28"/>
        </w:rPr>
        <w:t>предоставления ежеме</w:t>
      </w:r>
      <w:r>
        <w:rPr>
          <w:rFonts w:ascii="Times New Roman" w:hAnsi="Times New Roman" w:cs="Times New Roman"/>
          <w:sz w:val="28"/>
          <w:szCs w:val="28"/>
        </w:rPr>
        <w:t>сячной денежной компенсации</w:t>
      </w:r>
      <w:r w:rsidR="009346F4">
        <w:rPr>
          <w:rFonts w:ascii="Times New Roman" w:hAnsi="Times New Roman" w:cs="Times New Roman"/>
          <w:sz w:val="28"/>
          <w:szCs w:val="28"/>
        </w:rPr>
        <w:t>;</w:t>
      </w:r>
    </w:p>
    <w:p w:rsidR="00662A11" w:rsidRDefault="009346F4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гражданин не является проживающим по месту жительства (месту пребывания) в Камчатском крае.</w:t>
      </w:r>
      <w:r w:rsidR="008B49AF">
        <w:rPr>
          <w:rFonts w:ascii="Times New Roman" w:hAnsi="Times New Roman" w:cs="Times New Roman"/>
          <w:sz w:val="28"/>
          <w:szCs w:val="28"/>
        </w:rPr>
        <w:t>»;</w:t>
      </w:r>
    </w:p>
    <w:p w:rsidR="000E476F" w:rsidRDefault="00842969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67F">
        <w:rPr>
          <w:rFonts w:ascii="Times New Roman" w:hAnsi="Times New Roman" w:cs="Times New Roman"/>
          <w:sz w:val="28"/>
          <w:szCs w:val="28"/>
        </w:rPr>
        <w:t>1</w:t>
      </w:r>
      <w:r w:rsidR="008B49AF">
        <w:rPr>
          <w:rFonts w:ascii="Times New Roman" w:hAnsi="Times New Roman" w:cs="Times New Roman"/>
          <w:sz w:val="28"/>
          <w:szCs w:val="28"/>
        </w:rPr>
        <w:t>)</w:t>
      </w:r>
      <w:r w:rsidR="0042793F">
        <w:rPr>
          <w:rFonts w:ascii="Times New Roman" w:hAnsi="Times New Roman" w:cs="Times New Roman"/>
          <w:sz w:val="28"/>
          <w:szCs w:val="28"/>
        </w:rPr>
        <w:t xml:space="preserve"> </w:t>
      </w:r>
      <w:r w:rsidR="000E476F">
        <w:rPr>
          <w:rFonts w:ascii="Times New Roman" w:hAnsi="Times New Roman" w:cs="Times New Roman"/>
          <w:sz w:val="28"/>
          <w:szCs w:val="28"/>
        </w:rPr>
        <w:t>в части 2.29:</w:t>
      </w:r>
    </w:p>
    <w:p w:rsidR="000E476F" w:rsidRDefault="000E476F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6 изложить в следующей редакции:</w:t>
      </w:r>
    </w:p>
    <w:p w:rsidR="0021771E" w:rsidRDefault="000E476F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поступление в КГКУ «Центр выплат» информации об отсутствии факта потребления гражданином</w:t>
      </w:r>
      <w:r w:rsidR="0021771E">
        <w:rPr>
          <w:rFonts w:ascii="Times New Roman" w:hAnsi="Times New Roman" w:cs="Times New Roman"/>
          <w:sz w:val="28"/>
          <w:szCs w:val="28"/>
        </w:rPr>
        <w:t>, родителем жилищно-коммунальных услуг;»;</w:t>
      </w:r>
    </w:p>
    <w:p w:rsidR="0042793F" w:rsidRDefault="0021771E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793F">
        <w:rPr>
          <w:rFonts w:ascii="Times New Roman" w:hAnsi="Times New Roman" w:cs="Times New Roman"/>
          <w:sz w:val="28"/>
          <w:szCs w:val="28"/>
        </w:rPr>
        <w:t xml:space="preserve">пункт 7 признать </w:t>
      </w:r>
      <w:r w:rsidR="0042793F" w:rsidRPr="008845A0">
        <w:rPr>
          <w:rFonts w:ascii="Times New Roman" w:hAnsi="Times New Roman" w:cs="Times New Roman"/>
          <w:sz w:val="28"/>
          <w:szCs w:val="28"/>
        </w:rPr>
        <w:t>утратившими силу;</w:t>
      </w:r>
    </w:p>
    <w:p w:rsidR="004059AA" w:rsidRDefault="004059AA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приложении 2 к Порядку:</w:t>
      </w:r>
    </w:p>
    <w:p w:rsidR="000A77DE" w:rsidRDefault="000A77DE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2:</w:t>
      </w:r>
    </w:p>
    <w:p w:rsidR="004059AA" w:rsidRDefault="000A77DE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9AA">
        <w:rPr>
          <w:rFonts w:ascii="Times New Roman" w:hAnsi="Times New Roman" w:cs="Times New Roman"/>
          <w:sz w:val="28"/>
          <w:szCs w:val="28"/>
        </w:rPr>
        <w:t xml:space="preserve">) в абзаце первом </w:t>
      </w:r>
      <w:r w:rsidR="00D26B42">
        <w:rPr>
          <w:rFonts w:ascii="Times New Roman" w:hAnsi="Times New Roman" w:cs="Times New Roman"/>
          <w:sz w:val="28"/>
          <w:szCs w:val="28"/>
        </w:rPr>
        <w:t>слова «</w:t>
      </w:r>
      <w:r w:rsidR="00D26B42">
        <w:rPr>
          <w:rFonts w:ascii="Times New Roman" w:hAnsi="Times New Roman"/>
          <w:sz w:val="28"/>
          <w:szCs w:val="28"/>
        </w:rPr>
        <w:t xml:space="preserve">услуг </w:t>
      </w:r>
      <w:r w:rsidR="00D26B42" w:rsidRPr="000C78B0">
        <w:rPr>
          <w:rFonts w:ascii="Times New Roman" w:hAnsi="Times New Roman"/>
          <w:sz w:val="28"/>
          <w:szCs w:val="28"/>
        </w:rPr>
        <w:t>выплачивается</w:t>
      </w:r>
      <w:r w:rsidR="00D26B42">
        <w:rPr>
          <w:rFonts w:ascii="Times New Roman" w:hAnsi="Times New Roman"/>
          <w:sz w:val="28"/>
          <w:szCs w:val="28"/>
        </w:rPr>
        <w:t xml:space="preserve">» заменить словами «услуг федеральным льготникам выплачивается», </w:t>
      </w:r>
      <w:r w:rsidR="004059AA">
        <w:rPr>
          <w:rFonts w:ascii="Times New Roman" w:hAnsi="Times New Roman" w:cs="Times New Roman"/>
          <w:sz w:val="28"/>
          <w:szCs w:val="28"/>
        </w:rPr>
        <w:t>слово «оплаты» заменить словами «внесени</w:t>
      </w:r>
      <w:r w:rsidR="00BD46C6">
        <w:rPr>
          <w:rFonts w:ascii="Times New Roman" w:hAnsi="Times New Roman" w:cs="Times New Roman"/>
          <w:sz w:val="28"/>
          <w:szCs w:val="28"/>
        </w:rPr>
        <w:t>я</w:t>
      </w:r>
      <w:r w:rsidR="004059AA">
        <w:rPr>
          <w:rFonts w:ascii="Times New Roman" w:hAnsi="Times New Roman" w:cs="Times New Roman"/>
          <w:sz w:val="28"/>
          <w:szCs w:val="28"/>
        </w:rPr>
        <w:t xml:space="preserve"> платы»;</w:t>
      </w:r>
    </w:p>
    <w:p w:rsidR="009F2366" w:rsidRDefault="000A77DE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366">
        <w:rPr>
          <w:rFonts w:ascii="Times New Roman" w:hAnsi="Times New Roman" w:cs="Times New Roman"/>
          <w:sz w:val="28"/>
          <w:szCs w:val="28"/>
        </w:rPr>
        <w:t>) в подпунк</w:t>
      </w:r>
      <w:r w:rsidR="008B7B25">
        <w:rPr>
          <w:rFonts w:ascii="Times New Roman" w:hAnsi="Times New Roman" w:cs="Times New Roman"/>
          <w:sz w:val="28"/>
          <w:szCs w:val="28"/>
        </w:rPr>
        <w:t xml:space="preserve">те </w:t>
      </w:r>
      <w:r w:rsidR="00622AB3">
        <w:rPr>
          <w:rFonts w:ascii="Times New Roman" w:hAnsi="Times New Roman" w:cs="Times New Roman"/>
          <w:sz w:val="28"/>
          <w:szCs w:val="28"/>
        </w:rPr>
        <w:t>(</w:t>
      </w:r>
      <w:r w:rsidR="008B7B25">
        <w:rPr>
          <w:rFonts w:ascii="Times New Roman" w:hAnsi="Times New Roman" w:cs="Times New Roman"/>
          <w:sz w:val="28"/>
          <w:szCs w:val="28"/>
        </w:rPr>
        <w:t>а</w:t>
      </w:r>
      <w:r w:rsidR="00622AB3">
        <w:rPr>
          <w:rFonts w:ascii="Times New Roman" w:hAnsi="Times New Roman" w:cs="Times New Roman"/>
          <w:sz w:val="28"/>
          <w:szCs w:val="28"/>
        </w:rPr>
        <w:t>)</w:t>
      </w:r>
      <w:r w:rsidR="008B7B25">
        <w:rPr>
          <w:rFonts w:ascii="Times New Roman" w:hAnsi="Times New Roman" w:cs="Times New Roman"/>
          <w:sz w:val="28"/>
          <w:szCs w:val="28"/>
        </w:rPr>
        <w:t xml:space="preserve"> пункта 6 слова</w:t>
      </w:r>
      <w:r w:rsidR="008B7B25" w:rsidRPr="008B7B25">
        <w:rPr>
          <w:rFonts w:ascii="Times New Roman" w:hAnsi="Times New Roman" w:cs="Times New Roman"/>
          <w:sz w:val="28"/>
          <w:szCs w:val="28"/>
        </w:rPr>
        <w:t xml:space="preserve"> </w:t>
      </w:r>
      <w:r w:rsidR="008B7B25">
        <w:rPr>
          <w:rFonts w:ascii="Times New Roman" w:hAnsi="Times New Roman" w:cs="Times New Roman"/>
          <w:sz w:val="28"/>
          <w:szCs w:val="28"/>
        </w:rPr>
        <w:t>«</w:t>
      </w:r>
      <w:r w:rsidR="008B7B25" w:rsidRPr="000C78B0">
        <w:rPr>
          <w:rFonts w:ascii="Times New Roman" w:hAnsi="Times New Roman" w:cs="Times New Roman"/>
          <w:sz w:val="28"/>
          <w:szCs w:val="28"/>
        </w:rPr>
        <w:t>инвалидам, проживающим в семьях, состоящих из 1 или 2 человек</w:t>
      </w:r>
      <w:r w:rsidR="008B7B25">
        <w:rPr>
          <w:rFonts w:ascii="Times New Roman" w:hAnsi="Times New Roman" w:cs="Times New Roman"/>
          <w:sz w:val="28"/>
          <w:szCs w:val="28"/>
        </w:rPr>
        <w:t>» заменить словами «одиноко проживающим инвалидам и инвалидам, проживающим в семьях, состоящих из 2 человек»;</w:t>
      </w:r>
    </w:p>
    <w:p w:rsidR="00284F88" w:rsidRDefault="00725B4F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7B25">
        <w:rPr>
          <w:rFonts w:ascii="Times New Roman" w:hAnsi="Times New Roman" w:cs="Times New Roman"/>
          <w:sz w:val="28"/>
          <w:szCs w:val="28"/>
        </w:rPr>
        <w:t>) в части 2.1</w:t>
      </w:r>
      <w:r w:rsidR="00284F88">
        <w:rPr>
          <w:rFonts w:ascii="Times New Roman" w:hAnsi="Times New Roman" w:cs="Times New Roman"/>
          <w:sz w:val="28"/>
          <w:szCs w:val="28"/>
        </w:rPr>
        <w:t>:</w:t>
      </w:r>
    </w:p>
    <w:p w:rsidR="008B7B25" w:rsidRDefault="00284F88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B7B25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8B7B25" w:rsidRPr="00314ED8">
        <w:rPr>
          <w:rFonts w:ascii="Times New Roman" w:hAnsi="Times New Roman" w:cs="Times New Roman"/>
          <w:sz w:val="28"/>
          <w:szCs w:val="28"/>
        </w:rPr>
        <w:t>фактических</w:t>
      </w:r>
      <w:r w:rsidR="008B7B25">
        <w:rPr>
          <w:rFonts w:ascii="Times New Roman" w:hAnsi="Times New Roman" w:cs="Times New Roman"/>
          <w:sz w:val="28"/>
          <w:szCs w:val="28"/>
        </w:rPr>
        <w:t>» заменить словом «фактическом»;</w:t>
      </w:r>
    </w:p>
    <w:p w:rsidR="00284F88" w:rsidRDefault="00284F88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словами «, и предоставлением, документов, подтверждающих фактическое потребление жилищно-коммунальных услуг, за период, подлежащий перерасчету.»;</w:t>
      </w:r>
    </w:p>
    <w:p w:rsidR="004059AA" w:rsidRDefault="00725B4F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9AA">
        <w:rPr>
          <w:rFonts w:ascii="Times New Roman" w:hAnsi="Times New Roman" w:cs="Times New Roman"/>
          <w:sz w:val="28"/>
          <w:szCs w:val="28"/>
        </w:rPr>
        <w:t>) дополнить частью 2.2 следующего содержания:</w:t>
      </w:r>
    </w:p>
    <w:p w:rsidR="004059AA" w:rsidRDefault="004059AA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При поступлении в КГКУ «Центр выплат» информации о фактическом потреблении жилищно-коммунальных услуг гражданами, указанными в части 1 приложения 1 к настоящему Порядку, и установлении факта отсутствия предоставления указанным гражданам жилищных и (или) каких-либо коммунальных услуг, авансирование осуществляется по данным о фактическом потреблении жилищно-коммунальных услуг гражданами за последний календарный месяц года, поступивших в КГКУ «Центр выплат».»; </w:t>
      </w:r>
    </w:p>
    <w:p w:rsidR="003A4F6E" w:rsidRDefault="00725B4F" w:rsidP="003A4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4F6E">
        <w:rPr>
          <w:rFonts w:ascii="Times New Roman" w:hAnsi="Times New Roman" w:cs="Times New Roman"/>
          <w:sz w:val="28"/>
          <w:szCs w:val="28"/>
        </w:rPr>
        <w:t>) в абзаце первом части 3 слово «оплаты» заменить словами «внесени</w:t>
      </w:r>
      <w:r w:rsidR="00BD46C6">
        <w:rPr>
          <w:rFonts w:ascii="Times New Roman" w:hAnsi="Times New Roman" w:cs="Times New Roman"/>
          <w:sz w:val="28"/>
          <w:szCs w:val="28"/>
        </w:rPr>
        <w:t>я</w:t>
      </w:r>
      <w:r w:rsidR="003A4F6E">
        <w:rPr>
          <w:rFonts w:ascii="Times New Roman" w:hAnsi="Times New Roman" w:cs="Times New Roman"/>
          <w:sz w:val="28"/>
          <w:szCs w:val="28"/>
        </w:rPr>
        <w:t xml:space="preserve"> платы»</w:t>
      </w:r>
      <w:r w:rsidR="003E514B">
        <w:rPr>
          <w:rFonts w:ascii="Times New Roman" w:hAnsi="Times New Roman" w:cs="Times New Roman"/>
          <w:sz w:val="28"/>
          <w:szCs w:val="28"/>
        </w:rPr>
        <w:t>, слово «</w:t>
      </w:r>
      <w:r w:rsidR="003E514B">
        <w:rPr>
          <w:rFonts w:ascii="Times New Roman" w:hAnsi="Times New Roman"/>
          <w:sz w:val="28"/>
          <w:szCs w:val="28"/>
        </w:rPr>
        <w:t>п</w:t>
      </w:r>
      <w:r w:rsidR="003E514B" w:rsidRPr="000C78B0">
        <w:rPr>
          <w:rFonts w:ascii="Times New Roman" w:hAnsi="Times New Roman"/>
          <w:sz w:val="28"/>
          <w:szCs w:val="28"/>
        </w:rPr>
        <w:t>омещений</w:t>
      </w:r>
      <w:r w:rsidR="003E514B">
        <w:rPr>
          <w:rFonts w:ascii="Times New Roman" w:hAnsi="Times New Roman"/>
          <w:sz w:val="28"/>
          <w:szCs w:val="28"/>
        </w:rPr>
        <w:t>» заменить словом «помещение»</w:t>
      </w:r>
      <w:r w:rsidR="003A4F6E">
        <w:rPr>
          <w:rFonts w:ascii="Times New Roman" w:hAnsi="Times New Roman" w:cs="Times New Roman"/>
          <w:sz w:val="28"/>
          <w:szCs w:val="28"/>
        </w:rPr>
        <w:t>;</w:t>
      </w:r>
    </w:p>
    <w:p w:rsidR="000A77DE" w:rsidRDefault="000A77DE" w:rsidP="003A4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приложении 3 к Порядку:</w:t>
      </w:r>
    </w:p>
    <w:p w:rsidR="000A77DE" w:rsidRDefault="000A77DE" w:rsidP="000A7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2: </w:t>
      </w:r>
    </w:p>
    <w:p w:rsidR="000A77DE" w:rsidRDefault="000A77DE" w:rsidP="000A7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72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«компенсация </w:t>
      </w:r>
      <w:r w:rsidRPr="000C78B0">
        <w:rPr>
          <w:rFonts w:ascii="Times New Roman" w:hAnsi="Times New Roman"/>
          <w:sz w:val="28"/>
          <w:szCs w:val="28"/>
        </w:rPr>
        <w:t>выплачивается</w:t>
      </w:r>
      <w:r>
        <w:rPr>
          <w:rFonts w:ascii="Times New Roman" w:hAnsi="Times New Roman"/>
          <w:sz w:val="28"/>
          <w:szCs w:val="28"/>
        </w:rPr>
        <w:t>» заменить словами «компенсация федеральным льготникам выплачивается»;</w:t>
      </w:r>
    </w:p>
    <w:p w:rsidR="000A77DE" w:rsidRDefault="00725B4F" w:rsidP="000A7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7DE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622AB3">
        <w:rPr>
          <w:rFonts w:ascii="Times New Roman" w:hAnsi="Times New Roman" w:cs="Times New Roman"/>
          <w:sz w:val="28"/>
          <w:szCs w:val="28"/>
        </w:rPr>
        <w:t>(</w:t>
      </w:r>
      <w:r w:rsidR="000A77DE">
        <w:rPr>
          <w:rFonts w:ascii="Times New Roman" w:hAnsi="Times New Roman" w:cs="Times New Roman"/>
          <w:sz w:val="28"/>
          <w:szCs w:val="28"/>
        </w:rPr>
        <w:t>а</w:t>
      </w:r>
      <w:r w:rsidR="00622AB3">
        <w:rPr>
          <w:rFonts w:ascii="Times New Roman" w:hAnsi="Times New Roman" w:cs="Times New Roman"/>
          <w:sz w:val="28"/>
          <w:szCs w:val="28"/>
        </w:rPr>
        <w:t>)</w:t>
      </w:r>
      <w:r w:rsidR="000A77D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77D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A77DE" w:rsidRPr="008B7B25">
        <w:rPr>
          <w:rFonts w:ascii="Times New Roman" w:hAnsi="Times New Roman" w:cs="Times New Roman"/>
          <w:sz w:val="28"/>
          <w:szCs w:val="28"/>
        </w:rPr>
        <w:t xml:space="preserve"> </w:t>
      </w:r>
      <w:r w:rsidR="000A77DE">
        <w:rPr>
          <w:rFonts w:ascii="Times New Roman" w:hAnsi="Times New Roman" w:cs="Times New Roman"/>
          <w:sz w:val="28"/>
          <w:szCs w:val="28"/>
        </w:rPr>
        <w:t>«</w:t>
      </w:r>
      <w:r w:rsidR="000A77DE" w:rsidRPr="000C78B0">
        <w:rPr>
          <w:rFonts w:ascii="Times New Roman" w:hAnsi="Times New Roman" w:cs="Times New Roman"/>
          <w:sz w:val="28"/>
          <w:szCs w:val="28"/>
        </w:rPr>
        <w:t>инвалидам, проживающим в семьях, состоящих из 1 или 2 человек</w:t>
      </w:r>
      <w:r w:rsidR="000A77DE">
        <w:rPr>
          <w:rFonts w:ascii="Times New Roman" w:hAnsi="Times New Roman" w:cs="Times New Roman"/>
          <w:sz w:val="28"/>
          <w:szCs w:val="28"/>
        </w:rPr>
        <w:t>» заменить словами «одиноко проживающим инвалидам и инвалидам, проживающим в семьях, состоящих из 2 человек»;</w:t>
      </w:r>
    </w:p>
    <w:p w:rsidR="00097164" w:rsidRPr="008845A0" w:rsidRDefault="00B91D99" w:rsidP="008B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4F6E">
        <w:rPr>
          <w:rFonts w:ascii="Times New Roman" w:hAnsi="Times New Roman" w:cs="Times New Roman"/>
          <w:sz w:val="28"/>
          <w:szCs w:val="28"/>
        </w:rPr>
        <w:t>) в части 2.1 слова «</w:t>
      </w:r>
      <w:r w:rsidR="003A4F6E" w:rsidRPr="00946206">
        <w:rPr>
          <w:rFonts w:ascii="Times New Roman" w:hAnsi="Times New Roman"/>
          <w:sz w:val="28"/>
          <w:szCs w:val="28"/>
        </w:rPr>
        <w:t>на основании информации, поступившей в КГКУ «Центр выплат» о фактических потреблении жилищно-коммунальных услуг или</w:t>
      </w:r>
      <w:r w:rsidR="003A4F6E">
        <w:rPr>
          <w:rFonts w:ascii="Times New Roman" w:hAnsi="Times New Roman"/>
          <w:sz w:val="28"/>
          <w:szCs w:val="28"/>
        </w:rPr>
        <w:t>» исключить;</w:t>
      </w:r>
    </w:p>
    <w:p w:rsidR="00662A11" w:rsidRDefault="009346F4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B6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49AF">
        <w:rPr>
          <w:rFonts w:ascii="Times New Roman" w:hAnsi="Times New Roman" w:cs="Times New Roman"/>
          <w:sz w:val="28"/>
          <w:szCs w:val="28"/>
        </w:rPr>
        <w:t xml:space="preserve"> </w:t>
      </w:r>
      <w:r w:rsidR="00884A76">
        <w:rPr>
          <w:rFonts w:ascii="Times New Roman" w:hAnsi="Times New Roman" w:cs="Times New Roman"/>
          <w:sz w:val="28"/>
          <w:szCs w:val="28"/>
        </w:rPr>
        <w:t xml:space="preserve">часть 8 приложения 4 </w:t>
      </w:r>
      <w:r w:rsidR="00622AB3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845A0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884A76" w:rsidRPr="00D670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71541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</w:t>
      </w:r>
      <w:r w:rsidR="008845A0">
        <w:rPr>
          <w:rFonts w:ascii="Times New Roman" w:hAnsi="Times New Roman" w:cs="Times New Roman"/>
          <w:sz w:val="28"/>
          <w:szCs w:val="28"/>
        </w:rPr>
        <w:t>8</w:t>
      </w:r>
      <w:r w:rsidR="007154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1D99">
        <w:rPr>
          <w:rFonts w:ascii="Times New Roman" w:hAnsi="Times New Roman" w:cs="Times New Roman"/>
          <w:sz w:val="28"/>
          <w:szCs w:val="28"/>
        </w:rPr>
        <w:t>, за исключением положени</w:t>
      </w:r>
      <w:r w:rsidR="00131FC8">
        <w:rPr>
          <w:rFonts w:ascii="Times New Roman" w:hAnsi="Times New Roman" w:cs="Times New Roman"/>
          <w:sz w:val="28"/>
          <w:szCs w:val="28"/>
        </w:rPr>
        <w:t>й</w:t>
      </w:r>
      <w:r w:rsidR="00B91D99">
        <w:rPr>
          <w:rFonts w:ascii="Times New Roman" w:hAnsi="Times New Roman" w:cs="Times New Roman"/>
          <w:sz w:val="28"/>
          <w:szCs w:val="28"/>
        </w:rPr>
        <w:t xml:space="preserve"> пункта 2 части 1 настоящего приказа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B91D99" w:rsidRPr="0064062C" w:rsidRDefault="00B91D99" w:rsidP="00B9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062C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062C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1 настоящего приказа</w:t>
      </w:r>
      <w:r w:rsidRPr="0064062C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дня его официального опубликования и распространяется на правоотношения, возник</w:t>
      </w:r>
      <w:r w:rsidR="007B667F">
        <w:rPr>
          <w:rFonts w:ascii="Times New Roman" w:hAnsi="Times New Roman" w:cs="Times New Roman"/>
          <w:sz w:val="28"/>
          <w:szCs w:val="28"/>
        </w:rPr>
        <w:t>шие</w:t>
      </w:r>
      <w:r w:rsidRPr="0064062C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4062C">
        <w:rPr>
          <w:rFonts w:ascii="Times New Roman" w:hAnsi="Times New Roman" w:cs="Times New Roman"/>
          <w:sz w:val="28"/>
          <w:szCs w:val="28"/>
        </w:rPr>
        <w:t>2018 года.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E0" w:rsidRDefault="00A865E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391C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 w:rsidR="00313143"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52A" w:rsidSect="00565B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03631"/>
    <w:rsid w:val="00052B70"/>
    <w:rsid w:val="00063F6F"/>
    <w:rsid w:val="00085DFD"/>
    <w:rsid w:val="000925CF"/>
    <w:rsid w:val="0009370C"/>
    <w:rsid w:val="00097164"/>
    <w:rsid w:val="000A76F2"/>
    <w:rsid w:val="000A77DE"/>
    <w:rsid w:val="000B652A"/>
    <w:rsid w:val="000B7609"/>
    <w:rsid w:val="000C1625"/>
    <w:rsid w:val="000C492C"/>
    <w:rsid w:val="000E2993"/>
    <w:rsid w:val="000E476F"/>
    <w:rsid w:val="000F4B11"/>
    <w:rsid w:val="00102681"/>
    <w:rsid w:val="00113375"/>
    <w:rsid w:val="0011633B"/>
    <w:rsid w:val="00124A25"/>
    <w:rsid w:val="001250CC"/>
    <w:rsid w:val="00130948"/>
    <w:rsid w:val="00131FC8"/>
    <w:rsid w:val="00132905"/>
    <w:rsid w:val="001535A2"/>
    <w:rsid w:val="0015594A"/>
    <w:rsid w:val="001572C3"/>
    <w:rsid w:val="00165C68"/>
    <w:rsid w:val="0017561F"/>
    <w:rsid w:val="00193DB6"/>
    <w:rsid w:val="00197E9E"/>
    <w:rsid w:val="001A2844"/>
    <w:rsid w:val="001A68D1"/>
    <w:rsid w:val="001B1B6F"/>
    <w:rsid w:val="001C6038"/>
    <w:rsid w:val="001C7843"/>
    <w:rsid w:val="001D0299"/>
    <w:rsid w:val="001D31CE"/>
    <w:rsid w:val="0021771E"/>
    <w:rsid w:val="002229C5"/>
    <w:rsid w:val="0022329D"/>
    <w:rsid w:val="00250E3D"/>
    <w:rsid w:val="0026284D"/>
    <w:rsid w:val="0027443A"/>
    <w:rsid w:val="00284F88"/>
    <w:rsid w:val="00290CBC"/>
    <w:rsid w:val="00293353"/>
    <w:rsid w:val="002E1DAE"/>
    <w:rsid w:val="00302E93"/>
    <w:rsid w:val="00304BAC"/>
    <w:rsid w:val="003102B2"/>
    <w:rsid w:val="00312074"/>
    <w:rsid w:val="00312466"/>
    <w:rsid w:val="00313143"/>
    <w:rsid w:val="003234D5"/>
    <w:rsid w:val="00334E48"/>
    <w:rsid w:val="003451F2"/>
    <w:rsid w:val="00367A08"/>
    <w:rsid w:val="00385482"/>
    <w:rsid w:val="003A4F6E"/>
    <w:rsid w:val="003E514B"/>
    <w:rsid w:val="00402CE5"/>
    <w:rsid w:val="004059AA"/>
    <w:rsid w:val="00410ABE"/>
    <w:rsid w:val="004125FE"/>
    <w:rsid w:val="00421DB7"/>
    <w:rsid w:val="0042793F"/>
    <w:rsid w:val="00447DAD"/>
    <w:rsid w:val="004A2928"/>
    <w:rsid w:val="004A4BCE"/>
    <w:rsid w:val="004A756D"/>
    <w:rsid w:val="004C347E"/>
    <w:rsid w:val="004D4091"/>
    <w:rsid w:val="004D556D"/>
    <w:rsid w:val="004E57D6"/>
    <w:rsid w:val="004E5C1A"/>
    <w:rsid w:val="0050617E"/>
    <w:rsid w:val="005157C2"/>
    <w:rsid w:val="005218FF"/>
    <w:rsid w:val="00533317"/>
    <w:rsid w:val="00543312"/>
    <w:rsid w:val="00546F24"/>
    <w:rsid w:val="00565B02"/>
    <w:rsid w:val="00592A78"/>
    <w:rsid w:val="005B7A13"/>
    <w:rsid w:val="005E2098"/>
    <w:rsid w:val="005F43AD"/>
    <w:rsid w:val="005F5E1D"/>
    <w:rsid w:val="00622AB3"/>
    <w:rsid w:val="00624EAF"/>
    <w:rsid w:val="00637175"/>
    <w:rsid w:val="00640164"/>
    <w:rsid w:val="00640742"/>
    <w:rsid w:val="00662A11"/>
    <w:rsid w:val="006708B4"/>
    <w:rsid w:val="00693DD0"/>
    <w:rsid w:val="00696B1C"/>
    <w:rsid w:val="006B1A68"/>
    <w:rsid w:val="006C0DA5"/>
    <w:rsid w:val="006D29E2"/>
    <w:rsid w:val="0071541A"/>
    <w:rsid w:val="0071567E"/>
    <w:rsid w:val="00720C29"/>
    <w:rsid w:val="00725B4F"/>
    <w:rsid w:val="00726AC7"/>
    <w:rsid w:val="00744EDD"/>
    <w:rsid w:val="0075070C"/>
    <w:rsid w:val="007602A5"/>
    <w:rsid w:val="0077780F"/>
    <w:rsid w:val="00792439"/>
    <w:rsid w:val="007A5719"/>
    <w:rsid w:val="007B667F"/>
    <w:rsid w:val="007C6FAB"/>
    <w:rsid w:val="007D14DB"/>
    <w:rsid w:val="007D3932"/>
    <w:rsid w:val="007D6C1E"/>
    <w:rsid w:val="007E211B"/>
    <w:rsid w:val="00823EDB"/>
    <w:rsid w:val="00826D74"/>
    <w:rsid w:val="00842969"/>
    <w:rsid w:val="008845A0"/>
    <w:rsid w:val="00884A76"/>
    <w:rsid w:val="00885ED9"/>
    <w:rsid w:val="00886840"/>
    <w:rsid w:val="00897213"/>
    <w:rsid w:val="008A3684"/>
    <w:rsid w:val="008B49AF"/>
    <w:rsid w:val="008B5248"/>
    <w:rsid w:val="008B7B25"/>
    <w:rsid w:val="008C5FC0"/>
    <w:rsid w:val="008C6177"/>
    <w:rsid w:val="008D33C2"/>
    <w:rsid w:val="008D36F5"/>
    <w:rsid w:val="008E0397"/>
    <w:rsid w:val="008F3BFC"/>
    <w:rsid w:val="00904790"/>
    <w:rsid w:val="009101C2"/>
    <w:rsid w:val="009212BB"/>
    <w:rsid w:val="0092242A"/>
    <w:rsid w:val="009346F4"/>
    <w:rsid w:val="009B4319"/>
    <w:rsid w:val="009B488C"/>
    <w:rsid w:val="009D3882"/>
    <w:rsid w:val="009F2366"/>
    <w:rsid w:val="009F3AE1"/>
    <w:rsid w:val="009F6C43"/>
    <w:rsid w:val="00A15F51"/>
    <w:rsid w:val="00A32E51"/>
    <w:rsid w:val="00A455EE"/>
    <w:rsid w:val="00A61497"/>
    <w:rsid w:val="00A628BA"/>
    <w:rsid w:val="00A74E0A"/>
    <w:rsid w:val="00A865E0"/>
    <w:rsid w:val="00AC3CBD"/>
    <w:rsid w:val="00AC4022"/>
    <w:rsid w:val="00AC48A6"/>
    <w:rsid w:val="00AD7AA6"/>
    <w:rsid w:val="00AE6A2A"/>
    <w:rsid w:val="00AF003C"/>
    <w:rsid w:val="00AF3D85"/>
    <w:rsid w:val="00B04793"/>
    <w:rsid w:val="00B12DCD"/>
    <w:rsid w:val="00B13E99"/>
    <w:rsid w:val="00B20550"/>
    <w:rsid w:val="00B24362"/>
    <w:rsid w:val="00B77760"/>
    <w:rsid w:val="00B86AD1"/>
    <w:rsid w:val="00B91D99"/>
    <w:rsid w:val="00B96423"/>
    <w:rsid w:val="00BB1E24"/>
    <w:rsid w:val="00BC05D4"/>
    <w:rsid w:val="00BC50F3"/>
    <w:rsid w:val="00BD02C3"/>
    <w:rsid w:val="00BD349F"/>
    <w:rsid w:val="00BD46C6"/>
    <w:rsid w:val="00BD661D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2227"/>
    <w:rsid w:val="00D248B0"/>
    <w:rsid w:val="00D26B42"/>
    <w:rsid w:val="00D40D81"/>
    <w:rsid w:val="00D438DE"/>
    <w:rsid w:val="00D46157"/>
    <w:rsid w:val="00D670A9"/>
    <w:rsid w:val="00D72712"/>
    <w:rsid w:val="00DC4D0F"/>
    <w:rsid w:val="00DE48BF"/>
    <w:rsid w:val="00E2391C"/>
    <w:rsid w:val="00E306A1"/>
    <w:rsid w:val="00E4663C"/>
    <w:rsid w:val="00E56095"/>
    <w:rsid w:val="00E75567"/>
    <w:rsid w:val="00E800F5"/>
    <w:rsid w:val="00E97802"/>
    <w:rsid w:val="00EA5DB1"/>
    <w:rsid w:val="00EA7D9E"/>
    <w:rsid w:val="00EC35CB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BD66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lovinaES\AppData\Local\Microsoft\Windows\Temporary%20Internet%20Files\Content.IE5\Y21LBPH5\4326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olovinaES\AppData\Local\Microsoft\Windows\Temporary%20Internet%20Files\Content.IE5\Y21LBPH5\4326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60E8-147E-4118-B528-0907FA3C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2018-03-20T03:13:00Z</cp:lastPrinted>
  <dcterms:created xsi:type="dcterms:W3CDTF">2018-03-20T23:10:00Z</dcterms:created>
  <dcterms:modified xsi:type="dcterms:W3CDTF">2018-03-20T23:10:00Z</dcterms:modified>
</cp:coreProperties>
</file>