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F14627" w:rsidRPr="00381D09" w:rsidTr="002E342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14627" w:rsidRPr="00381D09" w:rsidRDefault="00F14627" w:rsidP="002E34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1D09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1D304A" wp14:editId="7FD26ECE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627" w:rsidRPr="00381D09" w:rsidRDefault="00F14627" w:rsidP="002E34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F14627" w:rsidRPr="00381D09" w:rsidRDefault="00F14627" w:rsidP="002E34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D09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F14627" w:rsidRPr="00381D09" w:rsidRDefault="00F14627" w:rsidP="002E34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D09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F14627" w:rsidRPr="00381D09" w:rsidRDefault="00F14627" w:rsidP="002E34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14627" w:rsidRPr="00381D09" w:rsidRDefault="00F14627" w:rsidP="002E34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D09">
              <w:rPr>
                <w:b/>
                <w:bCs/>
                <w:sz w:val="28"/>
                <w:szCs w:val="28"/>
              </w:rPr>
              <w:t>ПРИКАЗ №</w:t>
            </w:r>
            <w:r w:rsidR="004F0EF1">
              <w:rPr>
                <w:b/>
                <w:bCs/>
                <w:sz w:val="28"/>
                <w:szCs w:val="28"/>
              </w:rPr>
              <w:t xml:space="preserve">   304-п</w:t>
            </w:r>
          </w:p>
          <w:p w:rsidR="00F14627" w:rsidRPr="00381D09" w:rsidRDefault="00F14627" w:rsidP="002E3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4627" w:rsidRPr="00381D09" w:rsidRDefault="00F14627" w:rsidP="00F1462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381D09">
        <w:rPr>
          <w:rFonts w:eastAsia="Calibri"/>
          <w:sz w:val="28"/>
          <w:szCs w:val="28"/>
          <w:lang w:eastAsia="en-US"/>
        </w:rPr>
        <w:t>г.</w:t>
      </w:r>
      <w:r w:rsidR="004F0EF1">
        <w:rPr>
          <w:rFonts w:eastAsia="Calibri"/>
          <w:sz w:val="28"/>
          <w:szCs w:val="28"/>
          <w:lang w:eastAsia="en-US"/>
        </w:rPr>
        <w:t xml:space="preserve"> Петропавловск-Камчатский</w:t>
      </w:r>
      <w:r w:rsidR="004F0EF1">
        <w:rPr>
          <w:rFonts w:eastAsia="Calibri"/>
          <w:sz w:val="28"/>
          <w:szCs w:val="28"/>
          <w:lang w:eastAsia="en-US"/>
        </w:rPr>
        <w:tab/>
      </w:r>
      <w:r w:rsidR="004F0EF1">
        <w:rPr>
          <w:rFonts w:eastAsia="Calibri"/>
          <w:sz w:val="28"/>
          <w:szCs w:val="28"/>
          <w:lang w:eastAsia="en-US"/>
        </w:rPr>
        <w:tab/>
      </w:r>
      <w:r w:rsidR="004F0EF1">
        <w:rPr>
          <w:rFonts w:eastAsia="Calibri"/>
          <w:sz w:val="28"/>
          <w:szCs w:val="28"/>
          <w:lang w:eastAsia="en-US"/>
        </w:rPr>
        <w:tab/>
      </w:r>
      <w:proofErr w:type="gramStart"/>
      <w:r w:rsidR="004F0EF1">
        <w:rPr>
          <w:rFonts w:eastAsia="Calibri"/>
          <w:sz w:val="28"/>
          <w:szCs w:val="28"/>
          <w:lang w:eastAsia="en-US"/>
        </w:rPr>
        <w:tab/>
        <w:t>« 29</w:t>
      </w:r>
      <w:proofErr w:type="gramEnd"/>
      <w:r w:rsidRPr="00381D09">
        <w:rPr>
          <w:rFonts w:eastAsia="Calibri"/>
          <w:sz w:val="28"/>
          <w:szCs w:val="28"/>
          <w:lang w:eastAsia="en-US"/>
        </w:rPr>
        <w:t xml:space="preserve"> »</w:t>
      </w:r>
      <w:r w:rsidR="004F0EF1">
        <w:rPr>
          <w:rFonts w:eastAsia="Calibri"/>
          <w:sz w:val="28"/>
          <w:szCs w:val="28"/>
          <w:lang w:eastAsia="en-US"/>
        </w:rPr>
        <w:t xml:space="preserve">   марта   </w:t>
      </w:r>
      <w:r w:rsidRPr="00381D09">
        <w:rPr>
          <w:rFonts w:eastAsia="Calibri"/>
          <w:sz w:val="28"/>
          <w:szCs w:val="28"/>
          <w:lang w:eastAsia="en-US"/>
        </w:rPr>
        <w:t>2017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5103"/>
      </w:tblGrid>
      <w:tr w:rsidR="00F14627" w:rsidRPr="00381D09" w:rsidTr="00F14627">
        <w:trPr>
          <w:trHeight w:val="1803"/>
        </w:trPr>
        <w:tc>
          <w:tcPr>
            <w:tcW w:w="5103" w:type="dxa"/>
          </w:tcPr>
          <w:p w:rsidR="00F14627" w:rsidRPr="00F14627" w:rsidRDefault="00F14627" w:rsidP="00F14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F14627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395E49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Pr="00F14627">
              <w:rPr>
                <w:rFonts w:eastAsia="Calibri"/>
                <w:sz w:val="28"/>
                <w:szCs w:val="28"/>
                <w:lang w:eastAsia="en-US"/>
              </w:rPr>
              <w:t xml:space="preserve"> к </w:t>
            </w:r>
            <w:r w:rsidRPr="00F14627"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</w:t>
            </w:r>
            <w:r>
              <w:rPr>
                <w:sz w:val="28"/>
                <w:szCs w:val="28"/>
              </w:rPr>
              <w:t>от 27.12.2011 №</w:t>
            </w:r>
            <w:r w:rsidRPr="00F14627">
              <w:rPr>
                <w:sz w:val="28"/>
                <w:szCs w:val="28"/>
              </w:rPr>
              <w:t xml:space="preserve"> 573-п</w:t>
            </w:r>
            <w:r w:rsidR="00395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14627">
              <w:rPr>
                <w:sz w:val="28"/>
                <w:szCs w:val="28"/>
              </w:rPr>
              <w:t>Об утверждении Положения о порядке предоставления и пользования жилыми помещениями в краевом государственном автономно</w:t>
            </w:r>
            <w:r>
              <w:rPr>
                <w:sz w:val="28"/>
                <w:szCs w:val="28"/>
              </w:rPr>
              <w:t>м учреждении социальной защиты «</w:t>
            </w:r>
            <w:r w:rsidRPr="00F14627">
              <w:rPr>
                <w:sz w:val="28"/>
                <w:szCs w:val="28"/>
              </w:rPr>
              <w:t>Камча</w:t>
            </w:r>
            <w:r>
              <w:rPr>
                <w:sz w:val="28"/>
                <w:szCs w:val="28"/>
              </w:rPr>
              <w:t>тский специальный дом ветеранов»</w:t>
            </w:r>
          </w:p>
          <w:bookmarkEnd w:id="0"/>
          <w:p w:rsidR="00F14627" w:rsidRPr="00381D09" w:rsidRDefault="00F14627" w:rsidP="00F14627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14627" w:rsidRPr="00381D09" w:rsidRDefault="00F14627" w:rsidP="00F1462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4627" w:rsidRPr="00381D09" w:rsidRDefault="00F14627" w:rsidP="00F1462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4627" w:rsidRPr="00381D09" w:rsidRDefault="00F14627" w:rsidP="00F1462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4627" w:rsidRPr="00381D09" w:rsidRDefault="00F14627" w:rsidP="00F1462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81D09">
        <w:rPr>
          <w:rFonts w:eastAsia="Calibri"/>
          <w:sz w:val="28"/>
          <w:szCs w:val="28"/>
          <w:lang w:eastAsia="en-US"/>
        </w:rPr>
        <w:tab/>
      </w:r>
    </w:p>
    <w:p w:rsidR="00F14627" w:rsidRPr="00381D09" w:rsidRDefault="00F14627" w:rsidP="00F1462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F14627" w:rsidRPr="00381D09" w:rsidRDefault="00F14627" w:rsidP="00F1462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F14627" w:rsidRPr="00381D09" w:rsidRDefault="00F14627" w:rsidP="00F1462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14627" w:rsidRDefault="00F14627" w:rsidP="00F1462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14627" w:rsidRPr="00F14627" w:rsidRDefault="00F14627" w:rsidP="00F14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627">
        <w:rPr>
          <w:rFonts w:eastAsia="Calibri"/>
          <w:sz w:val="28"/>
          <w:szCs w:val="28"/>
          <w:lang w:eastAsia="en-US"/>
        </w:rPr>
        <w:t>В целях уточнения отдельных положений приложения</w:t>
      </w:r>
      <w:r w:rsidRPr="00F14627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</w:t>
      </w:r>
      <w:r w:rsidRPr="00F14627">
        <w:rPr>
          <w:sz w:val="28"/>
          <w:szCs w:val="28"/>
        </w:rPr>
        <w:t xml:space="preserve"> Министерства социального развития и труда Камчатского края от 27.12.2011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</w:t>
      </w:r>
    </w:p>
    <w:p w:rsidR="00F14627" w:rsidRPr="00F14627" w:rsidRDefault="00F14627" w:rsidP="00F14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627" w:rsidRPr="00381D09" w:rsidRDefault="00F14627" w:rsidP="00F14627">
      <w:pPr>
        <w:autoSpaceDE w:val="0"/>
        <w:autoSpaceDN w:val="0"/>
        <w:adjustRightInd w:val="0"/>
        <w:spacing w:after="200"/>
        <w:ind w:left="34" w:firstLine="720"/>
        <w:jc w:val="both"/>
        <w:rPr>
          <w:rFonts w:eastAsia="Calibri"/>
          <w:sz w:val="28"/>
          <w:szCs w:val="28"/>
          <w:lang w:eastAsia="en-US"/>
        </w:rPr>
      </w:pPr>
      <w:r w:rsidRPr="00381D09">
        <w:rPr>
          <w:rFonts w:eastAsia="Calibri"/>
          <w:sz w:val="28"/>
          <w:szCs w:val="28"/>
          <w:lang w:eastAsia="en-US"/>
        </w:rPr>
        <w:t>ПРИКАЗЫВАЮ:</w:t>
      </w:r>
    </w:p>
    <w:p w:rsidR="00F14627" w:rsidRPr="00381D09" w:rsidRDefault="00F14627" w:rsidP="00F14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D09">
        <w:rPr>
          <w:rFonts w:cs="Arial"/>
          <w:sz w:val="28"/>
          <w:szCs w:val="28"/>
        </w:rPr>
        <w:t>1. Внести в</w:t>
      </w:r>
      <w:r>
        <w:rPr>
          <w:rFonts w:cs="Arial"/>
          <w:sz w:val="28"/>
          <w:szCs w:val="28"/>
        </w:rPr>
        <w:t xml:space="preserve"> </w:t>
      </w:r>
      <w:r w:rsidR="00395E49">
        <w:rPr>
          <w:rFonts w:cs="Arial"/>
          <w:sz w:val="28"/>
          <w:szCs w:val="28"/>
        </w:rPr>
        <w:t>приложение</w:t>
      </w:r>
      <w:r>
        <w:rPr>
          <w:rFonts w:cs="Arial"/>
          <w:sz w:val="28"/>
          <w:szCs w:val="28"/>
        </w:rPr>
        <w:t xml:space="preserve"> к приказу</w:t>
      </w:r>
      <w:r w:rsidRPr="00381D09">
        <w:rPr>
          <w:sz w:val="28"/>
          <w:szCs w:val="28"/>
        </w:rPr>
        <w:t xml:space="preserve"> Министерства социального разви</w:t>
      </w:r>
      <w:r>
        <w:rPr>
          <w:sz w:val="28"/>
          <w:szCs w:val="28"/>
        </w:rPr>
        <w:t xml:space="preserve">тия и труда Камчатского края от </w:t>
      </w:r>
      <w:r w:rsidRPr="00381D09">
        <w:rPr>
          <w:sz w:val="28"/>
          <w:szCs w:val="28"/>
        </w:rPr>
        <w:t>27.12.2011</w:t>
      </w:r>
      <w:r w:rsidRPr="00F14627">
        <w:rPr>
          <w:sz w:val="28"/>
          <w:szCs w:val="28"/>
        </w:rPr>
        <w:t xml:space="preserve">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</w:t>
      </w:r>
      <w:r>
        <w:rPr>
          <w:sz w:val="28"/>
          <w:szCs w:val="28"/>
        </w:rPr>
        <w:t xml:space="preserve"> </w:t>
      </w:r>
      <w:r w:rsidRPr="00381D09">
        <w:rPr>
          <w:sz w:val="28"/>
          <w:szCs w:val="28"/>
        </w:rPr>
        <w:t>следующие изменения:</w:t>
      </w:r>
    </w:p>
    <w:p w:rsidR="0065178B" w:rsidRDefault="00F14627" w:rsidP="0065178B">
      <w:pPr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1D09">
        <w:rPr>
          <w:sz w:val="28"/>
          <w:szCs w:val="28"/>
        </w:rPr>
        <w:t xml:space="preserve">) </w:t>
      </w:r>
      <w:r w:rsidR="00395E49">
        <w:rPr>
          <w:sz w:val="28"/>
          <w:szCs w:val="28"/>
        </w:rPr>
        <w:t xml:space="preserve">подпункт </w:t>
      </w:r>
      <w:r w:rsidR="004F0EF1">
        <w:rPr>
          <w:sz w:val="28"/>
          <w:szCs w:val="28"/>
        </w:rPr>
        <w:t>«</w:t>
      </w:r>
      <w:r w:rsidR="00395E49">
        <w:rPr>
          <w:sz w:val="28"/>
          <w:szCs w:val="28"/>
        </w:rPr>
        <w:t>в</w:t>
      </w:r>
      <w:r w:rsidR="004F0EF1">
        <w:rPr>
          <w:sz w:val="28"/>
          <w:szCs w:val="28"/>
        </w:rPr>
        <w:t>» пункта 5</w:t>
      </w:r>
      <w:r w:rsidR="00395E49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2</w:t>
      </w:r>
      <w:r w:rsidR="0065178B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слова</w:t>
      </w:r>
      <w:r w:rsidR="0065178B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="0065178B">
        <w:rPr>
          <w:sz w:val="28"/>
          <w:szCs w:val="28"/>
        </w:rPr>
        <w:t>, достигшие возраста 70 лет</w:t>
      </w:r>
      <w:r>
        <w:rPr>
          <w:sz w:val="28"/>
          <w:szCs w:val="28"/>
        </w:rPr>
        <w:t>»</w:t>
      </w:r>
      <w:r w:rsidR="006517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14627" w:rsidRDefault="00F14627" w:rsidP="00F14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1D09">
        <w:rPr>
          <w:sz w:val="28"/>
          <w:szCs w:val="28"/>
        </w:rPr>
        <w:t xml:space="preserve">) </w:t>
      </w:r>
      <w:r w:rsidR="00395E49">
        <w:rPr>
          <w:sz w:val="28"/>
          <w:szCs w:val="28"/>
        </w:rPr>
        <w:t>пункт 4 части</w:t>
      </w:r>
      <w:r w:rsidR="0065178B">
        <w:rPr>
          <w:sz w:val="28"/>
          <w:szCs w:val="28"/>
        </w:rPr>
        <w:t xml:space="preserve"> 6 исключить.</w:t>
      </w:r>
    </w:p>
    <w:p w:rsidR="00F14627" w:rsidRPr="00381D09" w:rsidRDefault="00F14627" w:rsidP="00F14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D09"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F14627" w:rsidRDefault="00F14627" w:rsidP="00F14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B" w:rsidRDefault="0065178B" w:rsidP="00F14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E49" w:rsidRPr="00381D09" w:rsidRDefault="00395E49" w:rsidP="00F14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129" w:rsidRDefault="004F0EF1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14627" w:rsidRPr="00381D09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14627" w:rsidRPr="00381D0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Е.С. Меркулов</w:t>
      </w:r>
    </w:p>
    <w:sectPr w:rsidR="00D62129" w:rsidSect="0065178B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27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95E49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0EF1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178B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14627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EE65-9133-4A67-8EEB-7B1A2E3B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517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5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2017-03-09T04:58:00Z</cp:lastPrinted>
  <dcterms:created xsi:type="dcterms:W3CDTF">2017-03-30T04:48:00Z</dcterms:created>
  <dcterms:modified xsi:type="dcterms:W3CDTF">2017-03-30T04:48:00Z</dcterms:modified>
</cp:coreProperties>
</file>