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010EF" w:rsidRPr="0090642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D010EF" w:rsidRPr="0090642F" w:rsidRDefault="00934333" w:rsidP="009064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3E28EC0" wp14:editId="058B5A3C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0EF" w:rsidRPr="0090642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D010EF" w:rsidRPr="0090642F" w:rsidRDefault="00D010EF" w:rsidP="009064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010EF" w:rsidRPr="0090642F" w:rsidRDefault="00D010EF" w:rsidP="009064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0642F">
              <w:rPr>
                <w:b/>
                <w:bCs/>
                <w:sz w:val="28"/>
                <w:szCs w:val="28"/>
              </w:rPr>
              <w:t>МИНИСТЕРСТВО СОЦИАЛЬНОГО РАЗВИТИЯ  И ТРУДА</w:t>
            </w:r>
          </w:p>
          <w:p w:rsidR="00D010EF" w:rsidRPr="0090642F" w:rsidRDefault="00D010EF" w:rsidP="009064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0642F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D010EF" w:rsidRPr="0090642F" w:rsidRDefault="00D010EF" w:rsidP="009064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D010EF" w:rsidRPr="0090642F" w:rsidRDefault="00D010EF" w:rsidP="009064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0642F">
              <w:rPr>
                <w:b/>
                <w:bCs/>
                <w:sz w:val="32"/>
                <w:szCs w:val="32"/>
              </w:rPr>
              <w:t xml:space="preserve">ПРИКАЗ № </w:t>
            </w:r>
            <w:r w:rsidR="00055BF0">
              <w:rPr>
                <w:b/>
                <w:bCs/>
                <w:sz w:val="32"/>
                <w:szCs w:val="32"/>
              </w:rPr>
              <w:t xml:space="preserve"> 1140-п</w:t>
            </w:r>
          </w:p>
          <w:p w:rsidR="00D010EF" w:rsidRPr="0090642F" w:rsidRDefault="00D010EF" w:rsidP="00906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10EF" w:rsidRPr="0090642F" w:rsidRDefault="00D010EF" w:rsidP="0090642F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D010EF" w:rsidRPr="0090642F" w:rsidRDefault="00D010EF" w:rsidP="009064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642F">
        <w:rPr>
          <w:sz w:val="28"/>
          <w:szCs w:val="28"/>
        </w:rPr>
        <w:t>г. Петропавловск-Камчатский</w:t>
      </w:r>
      <w:r w:rsidRPr="0090642F">
        <w:rPr>
          <w:sz w:val="28"/>
          <w:szCs w:val="28"/>
        </w:rPr>
        <w:tab/>
      </w:r>
      <w:r w:rsidRPr="0090642F">
        <w:rPr>
          <w:sz w:val="28"/>
          <w:szCs w:val="28"/>
        </w:rPr>
        <w:tab/>
        <w:t xml:space="preserve">                  </w:t>
      </w:r>
      <w:r w:rsidR="00055BF0">
        <w:rPr>
          <w:sz w:val="28"/>
          <w:szCs w:val="28"/>
        </w:rPr>
        <w:t xml:space="preserve">     </w:t>
      </w:r>
      <w:r w:rsidRPr="0090642F">
        <w:rPr>
          <w:sz w:val="28"/>
          <w:szCs w:val="28"/>
        </w:rPr>
        <w:t xml:space="preserve"> «</w:t>
      </w:r>
      <w:r w:rsidR="006922EF">
        <w:rPr>
          <w:sz w:val="28"/>
          <w:szCs w:val="28"/>
        </w:rPr>
        <w:t xml:space="preserve"> </w:t>
      </w:r>
      <w:r w:rsidR="00055BF0">
        <w:rPr>
          <w:sz w:val="28"/>
          <w:szCs w:val="28"/>
        </w:rPr>
        <w:t xml:space="preserve">01 </w:t>
      </w:r>
      <w:r w:rsidR="006922EF">
        <w:rPr>
          <w:sz w:val="28"/>
          <w:szCs w:val="28"/>
        </w:rPr>
        <w:t xml:space="preserve">»   </w:t>
      </w:r>
      <w:r w:rsidR="00055BF0">
        <w:rPr>
          <w:sz w:val="28"/>
          <w:szCs w:val="28"/>
        </w:rPr>
        <w:t>октября</w:t>
      </w:r>
      <w:r w:rsidR="006922EF">
        <w:rPr>
          <w:sz w:val="28"/>
          <w:szCs w:val="28"/>
        </w:rPr>
        <w:t xml:space="preserve">   2015</w:t>
      </w:r>
      <w:r w:rsidRPr="0090642F">
        <w:rPr>
          <w:sz w:val="28"/>
          <w:szCs w:val="28"/>
        </w:rPr>
        <w:t xml:space="preserve"> года </w:t>
      </w:r>
    </w:p>
    <w:p w:rsidR="00D010EF" w:rsidRPr="0090642F" w:rsidRDefault="00D010EF" w:rsidP="0090642F">
      <w:pPr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50"/>
      </w:tblGrid>
      <w:tr w:rsidR="00D010EF" w:rsidRPr="0090642F" w:rsidTr="00D55669">
        <w:trPr>
          <w:trHeight w:val="2302"/>
        </w:trPr>
        <w:tc>
          <w:tcPr>
            <w:tcW w:w="4750" w:type="dxa"/>
          </w:tcPr>
          <w:p w:rsidR="00D010EF" w:rsidRPr="0090642F" w:rsidRDefault="00627986" w:rsidP="006F64B5">
            <w:pPr>
              <w:jc w:val="both"/>
            </w:pPr>
            <w:r w:rsidRPr="00627986">
              <w:rPr>
                <w:sz w:val="28"/>
                <w:szCs w:val="28"/>
              </w:rPr>
              <w:t>О внесении изменений в</w:t>
            </w:r>
            <w:r>
              <w:rPr>
                <w:sz w:val="28"/>
                <w:szCs w:val="28"/>
              </w:rPr>
              <w:t xml:space="preserve"> приложение</w:t>
            </w:r>
            <w:r w:rsidR="003624A7">
              <w:rPr>
                <w:sz w:val="28"/>
                <w:szCs w:val="28"/>
              </w:rPr>
              <w:t xml:space="preserve"> к</w:t>
            </w:r>
            <w:r w:rsidR="003624A7">
              <w:rPr>
                <w:sz w:val="28"/>
                <w:szCs w:val="28"/>
                <w:lang w:eastAsia="en-US"/>
              </w:rPr>
              <w:t xml:space="preserve"> </w:t>
            </w:r>
            <w:hyperlink r:id="rId9" w:tgtFrame="_blank" w:history="1">
              <w:r w:rsidR="003624A7" w:rsidRPr="00627986">
                <w:rPr>
                  <w:sz w:val="28"/>
                  <w:szCs w:val="28"/>
                </w:rPr>
                <w:t>приказ</w:t>
              </w:r>
              <w:r w:rsidR="006F64B5">
                <w:rPr>
                  <w:sz w:val="28"/>
                  <w:szCs w:val="28"/>
                </w:rPr>
                <w:t>у</w:t>
              </w:r>
              <w:r w:rsidR="003624A7" w:rsidRPr="00627986">
                <w:rPr>
                  <w:sz w:val="28"/>
                  <w:szCs w:val="28"/>
                </w:rPr>
                <w:t xml:space="preserve"> Министерства социального развития и труда Камчатского края от 24.12.2014 № 1262-п</w:t>
              </w:r>
            </w:hyperlink>
            <w:r w:rsidR="006F64B5">
              <w:rPr>
                <w:sz w:val="28"/>
                <w:szCs w:val="28"/>
                <w:lang w:eastAsia="en-US"/>
              </w:rPr>
              <w:t xml:space="preserve"> </w:t>
            </w:r>
            <w:r w:rsidR="006F64B5" w:rsidRPr="006F64B5">
              <w:rPr>
                <w:sz w:val="28"/>
                <w:szCs w:val="28"/>
                <w:lang w:eastAsia="en-US"/>
              </w:rPr>
              <w:t>«</w:t>
            </w:r>
            <w:hyperlink r:id="rId10" w:tgtFrame="_blank" w:history="1">
              <w:r w:rsidR="006F64B5" w:rsidRPr="006F64B5">
                <w:rPr>
                  <w:sz w:val="28"/>
                  <w:szCs w:val="28"/>
                </w:rPr>
                <w:t>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</w:t>
              </w:r>
            </w:hyperlink>
            <w:r w:rsidR="006F64B5" w:rsidRPr="006F64B5">
              <w:rPr>
                <w:sz w:val="28"/>
                <w:szCs w:val="28"/>
              </w:rPr>
              <w:t>»</w:t>
            </w:r>
            <w:r w:rsidR="006F64B5" w:rsidRPr="006F64B5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D010EF" w:rsidRPr="0090642F" w:rsidRDefault="00D010EF" w:rsidP="0090642F">
      <w:pPr>
        <w:ind w:firstLine="708"/>
        <w:jc w:val="both"/>
        <w:rPr>
          <w:sz w:val="28"/>
          <w:szCs w:val="28"/>
        </w:rPr>
      </w:pPr>
    </w:p>
    <w:p w:rsidR="00D010EF" w:rsidRPr="0090642F" w:rsidRDefault="009179F9" w:rsidP="0090642F">
      <w:pPr>
        <w:ind w:firstLine="708"/>
        <w:jc w:val="both"/>
        <w:rPr>
          <w:sz w:val="28"/>
          <w:szCs w:val="28"/>
          <w:lang w:eastAsia="en-US"/>
        </w:rPr>
      </w:pPr>
      <w:r w:rsidRPr="009179F9">
        <w:rPr>
          <w:sz w:val="28"/>
          <w:szCs w:val="28"/>
        </w:rPr>
        <w:t xml:space="preserve">В соответствии с Законом Камчатского края от 01.07.2014 № 469 «Об отдельных вопросах социального обслуживания граждан в Камчатском крае» и </w:t>
      </w:r>
      <w:r w:rsidR="00B02FF5">
        <w:rPr>
          <w:sz w:val="28"/>
          <w:szCs w:val="28"/>
        </w:rPr>
        <w:t xml:space="preserve">в </w:t>
      </w:r>
      <w:r w:rsidRPr="009179F9">
        <w:rPr>
          <w:sz w:val="28"/>
          <w:szCs w:val="28"/>
        </w:rPr>
        <w:t xml:space="preserve">целях уточнения отдельных положений Порядка предоставления социальных услуг поставщиками социальных услуг в Камчатском крае в </w:t>
      </w:r>
      <w:r w:rsidR="00934333">
        <w:rPr>
          <w:sz w:val="28"/>
          <w:szCs w:val="28"/>
        </w:rPr>
        <w:t>полу</w:t>
      </w:r>
      <w:r w:rsidRPr="009179F9">
        <w:rPr>
          <w:sz w:val="28"/>
          <w:szCs w:val="28"/>
        </w:rPr>
        <w:t>стационарной форме социального обслуживания</w:t>
      </w:r>
      <w:r w:rsidR="00001827">
        <w:rPr>
          <w:sz w:val="28"/>
          <w:szCs w:val="28"/>
          <w:lang w:eastAsia="en-US"/>
        </w:rPr>
        <w:t>, утвержденного</w:t>
      </w:r>
      <w:r w:rsidR="00001827" w:rsidRPr="00001827">
        <w:rPr>
          <w:sz w:val="28"/>
          <w:szCs w:val="28"/>
          <w:lang w:eastAsia="en-US"/>
        </w:rPr>
        <w:t xml:space="preserve"> </w:t>
      </w:r>
      <w:hyperlink r:id="rId11" w:tgtFrame="_blank" w:history="1">
        <w:r w:rsidR="00627986" w:rsidRPr="00627986">
          <w:rPr>
            <w:sz w:val="28"/>
            <w:szCs w:val="28"/>
          </w:rPr>
          <w:t>приказ</w:t>
        </w:r>
        <w:r w:rsidR="00001827">
          <w:rPr>
            <w:sz w:val="28"/>
            <w:szCs w:val="28"/>
          </w:rPr>
          <w:t>ом</w:t>
        </w:r>
        <w:r w:rsidR="00627986" w:rsidRPr="00627986">
          <w:rPr>
            <w:sz w:val="28"/>
            <w:szCs w:val="28"/>
          </w:rPr>
          <w:t xml:space="preserve"> Министерства социального развития и труда Камчатского края от 24.12.2014 № 1262-п</w:t>
        </w:r>
      </w:hyperlink>
      <w:r w:rsidR="00D010EF" w:rsidRPr="0090642F">
        <w:rPr>
          <w:sz w:val="28"/>
          <w:szCs w:val="28"/>
          <w:lang w:eastAsia="en-US"/>
        </w:rPr>
        <w:t>,</w:t>
      </w:r>
    </w:p>
    <w:p w:rsidR="00D010EF" w:rsidRPr="0090642F" w:rsidRDefault="00D010EF" w:rsidP="0090642F">
      <w:pPr>
        <w:ind w:firstLine="708"/>
        <w:jc w:val="both"/>
        <w:rPr>
          <w:sz w:val="28"/>
          <w:szCs w:val="28"/>
        </w:rPr>
      </w:pPr>
    </w:p>
    <w:p w:rsidR="00D010EF" w:rsidRPr="0090642F" w:rsidRDefault="00D010EF" w:rsidP="0090642F">
      <w:pPr>
        <w:ind w:firstLine="720"/>
        <w:jc w:val="both"/>
        <w:rPr>
          <w:sz w:val="28"/>
          <w:szCs w:val="28"/>
        </w:rPr>
      </w:pPr>
      <w:r w:rsidRPr="0090642F">
        <w:rPr>
          <w:sz w:val="28"/>
          <w:szCs w:val="28"/>
        </w:rPr>
        <w:t>ПРИКАЗЫВАЮ:</w:t>
      </w:r>
    </w:p>
    <w:p w:rsidR="00D010EF" w:rsidRPr="0090642F" w:rsidRDefault="00D010EF" w:rsidP="0090642F">
      <w:pPr>
        <w:ind w:firstLine="720"/>
        <w:jc w:val="both"/>
        <w:rPr>
          <w:sz w:val="28"/>
          <w:szCs w:val="28"/>
        </w:rPr>
      </w:pPr>
    </w:p>
    <w:p w:rsidR="00D010EF" w:rsidRPr="0090642F" w:rsidRDefault="00D010EF" w:rsidP="0090642F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855944">
        <w:rPr>
          <w:sz w:val="28"/>
          <w:szCs w:val="28"/>
        </w:rPr>
        <w:t>Внести изменения в приложение</w:t>
      </w:r>
      <w:r w:rsidR="003624A7">
        <w:rPr>
          <w:sz w:val="28"/>
          <w:szCs w:val="28"/>
        </w:rPr>
        <w:t xml:space="preserve"> </w:t>
      </w:r>
      <w:r w:rsidR="00D55669">
        <w:rPr>
          <w:sz w:val="28"/>
          <w:szCs w:val="28"/>
        </w:rPr>
        <w:t>к приказу</w:t>
      </w:r>
      <w:r w:rsidR="00855944">
        <w:rPr>
          <w:sz w:val="28"/>
          <w:szCs w:val="28"/>
        </w:rPr>
        <w:t xml:space="preserve"> </w:t>
      </w:r>
      <w:hyperlink r:id="rId12" w:tgtFrame="_blank" w:history="1">
        <w:r w:rsidR="00855944" w:rsidRPr="00627986">
          <w:rPr>
            <w:sz w:val="28"/>
            <w:szCs w:val="28"/>
          </w:rPr>
          <w:t xml:space="preserve"> Министерства социального развития и труда Камчатского края от 24.12.2014 № 1262-п</w:t>
        </w:r>
      </w:hyperlink>
      <w:r w:rsidR="00D55669">
        <w:rPr>
          <w:sz w:val="28"/>
          <w:szCs w:val="28"/>
        </w:rPr>
        <w:t xml:space="preserve"> </w:t>
      </w:r>
      <w:r w:rsidR="00D55669" w:rsidRPr="006F64B5">
        <w:rPr>
          <w:sz w:val="28"/>
          <w:szCs w:val="28"/>
          <w:lang w:eastAsia="en-US"/>
        </w:rPr>
        <w:t>«</w:t>
      </w:r>
      <w:hyperlink r:id="rId13" w:tgtFrame="_blank" w:history="1">
        <w:r w:rsidR="00D55669" w:rsidRPr="006F64B5">
          <w:rPr>
            <w:sz w:val="28"/>
            <w:szCs w:val="28"/>
          </w:rPr>
          <w:t>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</w:t>
        </w:r>
      </w:hyperlink>
      <w:r w:rsidR="00D55669" w:rsidRPr="006F64B5">
        <w:rPr>
          <w:sz w:val="28"/>
          <w:szCs w:val="28"/>
        </w:rPr>
        <w:t>»</w:t>
      </w:r>
      <w:r w:rsidR="00855944">
        <w:rPr>
          <w:sz w:val="28"/>
          <w:szCs w:val="28"/>
        </w:rPr>
        <w:t>, изложив</w:t>
      </w:r>
      <w:r w:rsidR="00D55669">
        <w:rPr>
          <w:sz w:val="28"/>
          <w:szCs w:val="28"/>
        </w:rPr>
        <w:t xml:space="preserve"> приложение № 1 к</w:t>
      </w:r>
      <w:r w:rsidR="00D55669" w:rsidRPr="00D55669">
        <w:rPr>
          <w:sz w:val="28"/>
          <w:szCs w:val="28"/>
        </w:rPr>
        <w:t xml:space="preserve"> </w:t>
      </w:r>
      <w:r w:rsidR="00D55669">
        <w:rPr>
          <w:sz w:val="28"/>
          <w:szCs w:val="28"/>
        </w:rPr>
        <w:t>Порядку</w:t>
      </w:r>
      <w:r w:rsidR="00D55669" w:rsidRPr="009179F9">
        <w:rPr>
          <w:sz w:val="28"/>
          <w:szCs w:val="28"/>
        </w:rPr>
        <w:t xml:space="preserve"> предоставления социальных услуг поставщиками социальных услуг в Камчатском крае в </w:t>
      </w:r>
      <w:r w:rsidR="00D55669">
        <w:rPr>
          <w:sz w:val="28"/>
          <w:szCs w:val="28"/>
        </w:rPr>
        <w:t>полу</w:t>
      </w:r>
      <w:r w:rsidR="00D55669" w:rsidRPr="009179F9">
        <w:rPr>
          <w:sz w:val="28"/>
          <w:szCs w:val="28"/>
        </w:rPr>
        <w:t>стационарной форме социального обслуживания</w:t>
      </w:r>
      <w:r w:rsidR="00D55669">
        <w:rPr>
          <w:sz w:val="28"/>
          <w:szCs w:val="28"/>
        </w:rPr>
        <w:t xml:space="preserve">» </w:t>
      </w:r>
      <w:r w:rsidR="00855944">
        <w:rPr>
          <w:sz w:val="28"/>
          <w:szCs w:val="28"/>
        </w:rPr>
        <w:t xml:space="preserve"> в редакции</w:t>
      </w:r>
      <w:r w:rsidR="00535545">
        <w:rPr>
          <w:sz w:val="28"/>
          <w:szCs w:val="28"/>
        </w:rPr>
        <w:t>,</w:t>
      </w:r>
      <w:r w:rsidR="00855944">
        <w:rPr>
          <w:sz w:val="28"/>
          <w:szCs w:val="28"/>
        </w:rPr>
        <w:t xml:space="preserve"> согласно</w:t>
      </w:r>
      <w:r w:rsidR="00934333">
        <w:rPr>
          <w:sz w:val="28"/>
          <w:szCs w:val="28"/>
        </w:rPr>
        <w:t xml:space="preserve"> приложению</w:t>
      </w:r>
      <w:r w:rsidRPr="0090642F">
        <w:rPr>
          <w:sz w:val="28"/>
          <w:szCs w:val="28"/>
        </w:rPr>
        <w:t>.</w:t>
      </w:r>
    </w:p>
    <w:p w:rsidR="00D010EF" w:rsidRPr="007D7B21" w:rsidRDefault="00D010EF" w:rsidP="007D7B21">
      <w:pPr>
        <w:ind w:firstLine="720"/>
        <w:jc w:val="both"/>
        <w:rPr>
          <w:sz w:val="28"/>
          <w:szCs w:val="28"/>
        </w:rPr>
      </w:pPr>
      <w:r w:rsidRPr="007D7B21">
        <w:rPr>
          <w:sz w:val="28"/>
          <w:szCs w:val="28"/>
        </w:rPr>
        <w:t>2. Настоящий приказ вступает в силу через 10 дней после дня его официального опубликования.</w:t>
      </w:r>
    </w:p>
    <w:p w:rsidR="00D010EF" w:rsidRPr="0090642F" w:rsidRDefault="00D010EF" w:rsidP="0090642F">
      <w:pPr>
        <w:ind w:firstLine="720"/>
        <w:jc w:val="both"/>
        <w:rPr>
          <w:sz w:val="28"/>
          <w:szCs w:val="28"/>
        </w:rPr>
      </w:pPr>
    </w:p>
    <w:p w:rsidR="00D010EF" w:rsidRDefault="00D010EF" w:rsidP="0090642F">
      <w:pPr>
        <w:ind w:firstLine="720"/>
        <w:jc w:val="both"/>
        <w:rPr>
          <w:sz w:val="28"/>
          <w:szCs w:val="28"/>
        </w:rPr>
      </w:pPr>
    </w:p>
    <w:p w:rsidR="00D010EF" w:rsidRPr="0090642F" w:rsidRDefault="003624A7" w:rsidP="0090642F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02FF5">
        <w:rPr>
          <w:sz w:val="28"/>
          <w:szCs w:val="28"/>
        </w:rPr>
        <w:t>.о.</w:t>
      </w:r>
      <w:r>
        <w:rPr>
          <w:sz w:val="28"/>
          <w:szCs w:val="28"/>
        </w:rPr>
        <w:t xml:space="preserve"> </w:t>
      </w:r>
      <w:r w:rsidR="00D010EF" w:rsidRPr="0090642F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D010EF" w:rsidRPr="0090642F">
        <w:rPr>
          <w:sz w:val="28"/>
          <w:szCs w:val="28"/>
        </w:rPr>
        <w:tab/>
        <w:t xml:space="preserve">                                                                                </w:t>
      </w:r>
      <w:r w:rsidR="00B02FF5">
        <w:rPr>
          <w:sz w:val="28"/>
          <w:szCs w:val="28"/>
        </w:rPr>
        <w:t xml:space="preserve">  И.В. Кандаурова</w:t>
      </w:r>
    </w:p>
    <w:p w:rsidR="003624A7" w:rsidRDefault="003624A7" w:rsidP="0090642F">
      <w:pPr>
        <w:tabs>
          <w:tab w:val="left" w:pos="6510"/>
          <w:tab w:val="left" w:pos="6645"/>
          <w:tab w:val="right" w:pos="9921"/>
        </w:tabs>
        <w:rPr>
          <w:sz w:val="28"/>
          <w:szCs w:val="28"/>
        </w:rPr>
        <w:sectPr w:rsidR="003624A7" w:rsidSect="00420A8F">
          <w:footerReference w:type="default" r:id="rId14"/>
          <w:pgSz w:w="11906" w:h="16838" w:code="9"/>
          <w:pgMar w:top="1134" w:right="567" w:bottom="1134" w:left="1418" w:header="720" w:footer="720" w:gutter="0"/>
          <w:cols w:space="708"/>
          <w:docGrid w:linePitch="360"/>
        </w:sectPr>
      </w:pPr>
    </w:p>
    <w:p w:rsidR="00B02FF5" w:rsidRDefault="00B02FF5" w:rsidP="00934333">
      <w:pPr>
        <w:tabs>
          <w:tab w:val="left" w:pos="6510"/>
          <w:tab w:val="left" w:pos="6645"/>
          <w:tab w:val="right" w:pos="9921"/>
        </w:tabs>
        <w:rPr>
          <w:sz w:val="28"/>
          <w:szCs w:val="28"/>
        </w:rPr>
      </w:pPr>
    </w:p>
    <w:tbl>
      <w:tblPr>
        <w:tblStyle w:val="afc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6662"/>
      </w:tblGrid>
      <w:tr w:rsidR="00B02FF5" w:rsidTr="00100638">
        <w:tc>
          <w:tcPr>
            <w:tcW w:w="8472" w:type="dxa"/>
          </w:tcPr>
          <w:p w:rsidR="00B02FF5" w:rsidRDefault="00B02FF5" w:rsidP="00934333">
            <w:pPr>
              <w:tabs>
                <w:tab w:val="left" w:pos="6510"/>
                <w:tab w:val="left" w:pos="6645"/>
                <w:tab w:val="right" w:pos="9921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B02FF5" w:rsidRDefault="006352CD" w:rsidP="00934333">
            <w:pPr>
              <w:tabs>
                <w:tab w:val="left" w:pos="6510"/>
                <w:tab w:val="left" w:pos="6645"/>
                <w:tab w:val="right" w:pos="9921"/>
              </w:tabs>
              <w:rPr>
                <w:sz w:val="28"/>
                <w:szCs w:val="28"/>
              </w:rPr>
            </w:pPr>
            <w:r w:rsidRPr="006352CD">
              <w:rPr>
                <w:sz w:val="28"/>
                <w:szCs w:val="28"/>
              </w:rPr>
              <w:t>Приложение  к приказу  Министерства</w:t>
            </w:r>
          </w:p>
        </w:tc>
      </w:tr>
      <w:tr w:rsidR="00B02FF5" w:rsidTr="00100638">
        <w:tc>
          <w:tcPr>
            <w:tcW w:w="8472" w:type="dxa"/>
          </w:tcPr>
          <w:p w:rsidR="00B02FF5" w:rsidRDefault="00B02FF5" w:rsidP="00934333">
            <w:pPr>
              <w:tabs>
                <w:tab w:val="left" w:pos="6510"/>
                <w:tab w:val="left" w:pos="6645"/>
                <w:tab w:val="right" w:pos="9921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B02FF5" w:rsidRDefault="006352CD" w:rsidP="006352CD">
            <w:pPr>
              <w:tabs>
                <w:tab w:val="left" w:pos="6510"/>
                <w:tab w:val="left" w:pos="6645"/>
                <w:tab w:val="right" w:pos="9921"/>
              </w:tabs>
              <w:rPr>
                <w:sz w:val="28"/>
                <w:szCs w:val="28"/>
              </w:rPr>
            </w:pPr>
            <w:r w:rsidRPr="006352CD">
              <w:rPr>
                <w:sz w:val="28"/>
                <w:szCs w:val="28"/>
              </w:rPr>
              <w:t>социального развития и труда Камчатского</w:t>
            </w:r>
            <w:r>
              <w:rPr>
                <w:sz w:val="28"/>
                <w:szCs w:val="28"/>
              </w:rPr>
              <w:t xml:space="preserve"> края</w:t>
            </w:r>
            <w:r w:rsidRPr="006352CD">
              <w:rPr>
                <w:sz w:val="28"/>
                <w:szCs w:val="28"/>
              </w:rPr>
              <w:t xml:space="preserve"> </w:t>
            </w:r>
          </w:p>
        </w:tc>
      </w:tr>
      <w:tr w:rsidR="00B02FF5" w:rsidTr="00100638">
        <w:tc>
          <w:tcPr>
            <w:tcW w:w="8472" w:type="dxa"/>
          </w:tcPr>
          <w:p w:rsidR="00B02FF5" w:rsidRDefault="00B02FF5" w:rsidP="00934333">
            <w:pPr>
              <w:tabs>
                <w:tab w:val="left" w:pos="6510"/>
                <w:tab w:val="left" w:pos="6645"/>
                <w:tab w:val="right" w:pos="9921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B02FF5" w:rsidRDefault="006352CD" w:rsidP="00EF56F8">
            <w:pPr>
              <w:tabs>
                <w:tab w:val="left" w:pos="6510"/>
                <w:tab w:val="left" w:pos="6645"/>
                <w:tab w:val="right" w:pos="9921"/>
              </w:tabs>
              <w:rPr>
                <w:sz w:val="28"/>
                <w:szCs w:val="28"/>
              </w:rPr>
            </w:pPr>
            <w:r w:rsidRPr="006352CD">
              <w:rPr>
                <w:sz w:val="28"/>
                <w:szCs w:val="28"/>
              </w:rPr>
              <w:t xml:space="preserve">от  </w:t>
            </w:r>
            <w:r w:rsidR="00EF56F8">
              <w:rPr>
                <w:sz w:val="28"/>
                <w:szCs w:val="28"/>
              </w:rPr>
              <w:t>01.10.2015</w:t>
            </w:r>
            <w:r>
              <w:rPr>
                <w:sz w:val="28"/>
                <w:szCs w:val="28"/>
              </w:rPr>
              <w:t xml:space="preserve">     </w:t>
            </w:r>
            <w:r w:rsidRPr="006352CD">
              <w:rPr>
                <w:sz w:val="28"/>
                <w:szCs w:val="28"/>
              </w:rPr>
              <w:t xml:space="preserve">№ </w:t>
            </w:r>
            <w:r w:rsidR="00EF56F8">
              <w:rPr>
                <w:sz w:val="28"/>
                <w:szCs w:val="28"/>
              </w:rPr>
              <w:t>1140-п</w:t>
            </w:r>
          </w:p>
        </w:tc>
      </w:tr>
      <w:tr w:rsidR="00B02FF5" w:rsidTr="00100638">
        <w:tc>
          <w:tcPr>
            <w:tcW w:w="8472" w:type="dxa"/>
          </w:tcPr>
          <w:p w:rsidR="00B02FF5" w:rsidRDefault="00B02FF5" w:rsidP="00934333">
            <w:pPr>
              <w:tabs>
                <w:tab w:val="left" w:pos="6510"/>
                <w:tab w:val="left" w:pos="6645"/>
                <w:tab w:val="right" w:pos="9921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EF56F8" w:rsidRDefault="00EF56F8" w:rsidP="00934333">
            <w:pPr>
              <w:tabs>
                <w:tab w:val="left" w:pos="6510"/>
                <w:tab w:val="left" w:pos="6645"/>
                <w:tab w:val="right" w:pos="9921"/>
              </w:tabs>
              <w:rPr>
                <w:sz w:val="28"/>
                <w:szCs w:val="28"/>
              </w:rPr>
            </w:pPr>
          </w:p>
          <w:p w:rsidR="00B02FF5" w:rsidRDefault="006352CD" w:rsidP="00934333">
            <w:pPr>
              <w:tabs>
                <w:tab w:val="left" w:pos="6510"/>
                <w:tab w:val="left" w:pos="6645"/>
                <w:tab w:val="right" w:pos="9921"/>
              </w:tabs>
              <w:rPr>
                <w:sz w:val="28"/>
                <w:szCs w:val="28"/>
              </w:rPr>
            </w:pPr>
            <w:r w:rsidRPr="006352CD">
              <w:rPr>
                <w:sz w:val="28"/>
                <w:szCs w:val="28"/>
              </w:rPr>
              <w:t>«Приложение № 1 к Порядку предоставления</w:t>
            </w:r>
          </w:p>
        </w:tc>
      </w:tr>
      <w:tr w:rsidR="00B02FF5" w:rsidTr="00100638">
        <w:tc>
          <w:tcPr>
            <w:tcW w:w="8472" w:type="dxa"/>
          </w:tcPr>
          <w:p w:rsidR="00B02FF5" w:rsidRDefault="00B02FF5" w:rsidP="00934333">
            <w:pPr>
              <w:tabs>
                <w:tab w:val="left" w:pos="6510"/>
                <w:tab w:val="left" w:pos="6645"/>
                <w:tab w:val="right" w:pos="9921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B02FF5" w:rsidRDefault="006352CD" w:rsidP="00934333">
            <w:pPr>
              <w:tabs>
                <w:tab w:val="left" w:pos="6510"/>
                <w:tab w:val="left" w:pos="6645"/>
                <w:tab w:val="right" w:pos="9921"/>
              </w:tabs>
              <w:rPr>
                <w:sz w:val="28"/>
                <w:szCs w:val="28"/>
              </w:rPr>
            </w:pPr>
            <w:r w:rsidRPr="006352CD">
              <w:rPr>
                <w:sz w:val="28"/>
                <w:szCs w:val="28"/>
              </w:rPr>
              <w:t>социальных  услуг поставщиками социальных</w:t>
            </w:r>
          </w:p>
        </w:tc>
      </w:tr>
      <w:tr w:rsidR="00B02FF5" w:rsidTr="00100638">
        <w:tc>
          <w:tcPr>
            <w:tcW w:w="8472" w:type="dxa"/>
          </w:tcPr>
          <w:p w:rsidR="00B02FF5" w:rsidRDefault="00B02FF5" w:rsidP="00934333">
            <w:pPr>
              <w:tabs>
                <w:tab w:val="left" w:pos="6510"/>
                <w:tab w:val="left" w:pos="6645"/>
                <w:tab w:val="right" w:pos="9921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B02FF5" w:rsidRDefault="006352CD" w:rsidP="00934333">
            <w:pPr>
              <w:tabs>
                <w:tab w:val="left" w:pos="6510"/>
                <w:tab w:val="left" w:pos="6645"/>
                <w:tab w:val="right" w:pos="9921"/>
              </w:tabs>
              <w:rPr>
                <w:sz w:val="28"/>
                <w:szCs w:val="28"/>
              </w:rPr>
            </w:pPr>
            <w:r w:rsidRPr="006352CD">
              <w:rPr>
                <w:sz w:val="28"/>
                <w:szCs w:val="28"/>
              </w:rPr>
              <w:t xml:space="preserve">услуг в Камчатском крае в </w:t>
            </w:r>
            <w:r>
              <w:rPr>
                <w:sz w:val="28"/>
                <w:szCs w:val="28"/>
              </w:rPr>
              <w:t>полу</w:t>
            </w:r>
            <w:r w:rsidRPr="006352CD">
              <w:rPr>
                <w:sz w:val="28"/>
                <w:szCs w:val="28"/>
              </w:rPr>
              <w:t>стационарной форме</w:t>
            </w:r>
          </w:p>
        </w:tc>
      </w:tr>
      <w:tr w:rsidR="00B02FF5" w:rsidTr="00100638">
        <w:tc>
          <w:tcPr>
            <w:tcW w:w="8472" w:type="dxa"/>
          </w:tcPr>
          <w:p w:rsidR="00B02FF5" w:rsidRDefault="00B02FF5" w:rsidP="00934333">
            <w:pPr>
              <w:tabs>
                <w:tab w:val="left" w:pos="6510"/>
                <w:tab w:val="left" w:pos="6645"/>
                <w:tab w:val="right" w:pos="9921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B02FF5" w:rsidRDefault="00100638" w:rsidP="00934333">
            <w:pPr>
              <w:tabs>
                <w:tab w:val="left" w:pos="6510"/>
                <w:tab w:val="left" w:pos="6645"/>
                <w:tab w:val="right" w:pos="9921"/>
              </w:tabs>
              <w:rPr>
                <w:sz w:val="28"/>
                <w:szCs w:val="28"/>
              </w:rPr>
            </w:pPr>
            <w:r w:rsidRPr="00100638">
              <w:rPr>
                <w:sz w:val="28"/>
                <w:szCs w:val="28"/>
              </w:rPr>
              <w:t>социального обслуживания</w:t>
            </w:r>
          </w:p>
        </w:tc>
      </w:tr>
    </w:tbl>
    <w:p w:rsidR="00934333" w:rsidRDefault="00934333" w:rsidP="00934333">
      <w:pPr>
        <w:tabs>
          <w:tab w:val="left" w:pos="6510"/>
          <w:tab w:val="left" w:pos="6645"/>
          <w:tab w:val="right" w:pos="9921"/>
        </w:tabs>
        <w:rPr>
          <w:sz w:val="28"/>
          <w:szCs w:val="28"/>
        </w:rPr>
      </w:pPr>
    </w:p>
    <w:p w:rsidR="00001827" w:rsidRPr="0090642F" w:rsidRDefault="00001827" w:rsidP="0090642F">
      <w:pPr>
        <w:tabs>
          <w:tab w:val="left" w:pos="6630"/>
          <w:tab w:val="right" w:pos="9921"/>
        </w:tabs>
        <w:spacing w:line="240" w:lineRule="exact"/>
        <w:rPr>
          <w:sz w:val="28"/>
          <w:szCs w:val="28"/>
        </w:rPr>
      </w:pPr>
    </w:p>
    <w:p w:rsidR="003624A7" w:rsidRDefault="00001827" w:rsidP="003624A7">
      <w:pPr>
        <w:tabs>
          <w:tab w:val="left" w:pos="6510"/>
          <w:tab w:val="left" w:pos="6645"/>
          <w:tab w:val="right" w:pos="992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624A7" w:rsidRPr="003624A7" w:rsidRDefault="002C6162" w:rsidP="003624A7">
      <w:pPr>
        <w:tabs>
          <w:tab w:val="left" w:pos="65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24A7" w:rsidRPr="003624A7">
        <w:rPr>
          <w:sz w:val="28"/>
          <w:szCs w:val="28"/>
        </w:rPr>
        <w:t xml:space="preserve">Стандарт предоставления социальных услуг в </w:t>
      </w:r>
      <w:r w:rsidR="003624A7">
        <w:rPr>
          <w:sz w:val="28"/>
          <w:szCs w:val="28"/>
        </w:rPr>
        <w:t>полу</w:t>
      </w:r>
      <w:r w:rsidR="003624A7" w:rsidRPr="003624A7">
        <w:rPr>
          <w:sz w:val="28"/>
          <w:szCs w:val="28"/>
        </w:rPr>
        <w:t>стационарной форме</w:t>
      </w:r>
    </w:p>
    <w:p w:rsidR="003624A7" w:rsidRPr="003624A7" w:rsidRDefault="003624A7" w:rsidP="003624A7">
      <w:pPr>
        <w:tabs>
          <w:tab w:val="left" w:pos="6570"/>
        </w:tabs>
        <w:jc w:val="center"/>
        <w:rPr>
          <w:sz w:val="28"/>
          <w:szCs w:val="28"/>
        </w:rPr>
      </w:pPr>
      <w:r w:rsidRPr="003624A7">
        <w:rPr>
          <w:sz w:val="28"/>
          <w:szCs w:val="28"/>
        </w:rPr>
        <w:t>получателями социальных услуг в Камчатском крае</w:t>
      </w:r>
    </w:p>
    <w:p w:rsidR="003624A7" w:rsidRPr="003624A7" w:rsidRDefault="003624A7" w:rsidP="003624A7">
      <w:pPr>
        <w:rPr>
          <w:sz w:val="28"/>
          <w:szCs w:val="28"/>
        </w:rPr>
      </w:pPr>
    </w:p>
    <w:p w:rsidR="003624A7" w:rsidRPr="003624A7" w:rsidRDefault="003624A7" w:rsidP="003624A7">
      <w:pPr>
        <w:tabs>
          <w:tab w:val="left" w:pos="6495"/>
        </w:tabs>
        <w:rPr>
          <w:sz w:val="28"/>
          <w:szCs w:val="28"/>
        </w:rPr>
      </w:pPr>
      <w:r w:rsidRPr="003624A7">
        <w:rPr>
          <w:sz w:val="28"/>
          <w:szCs w:val="28"/>
        </w:rPr>
        <w:tab/>
      </w:r>
    </w:p>
    <w:tbl>
      <w:tblPr>
        <w:tblW w:w="151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2126"/>
        <w:gridCol w:w="3260"/>
        <w:gridCol w:w="1980"/>
        <w:gridCol w:w="7"/>
        <w:gridCol w:w="1699"/>
        <w:gridCol w:w="2679"/>
        <w:gridCol w:w="11"/>
        <w:gridCol w:w="2536"/>
        <w:gridCol w:w="11"/>
        <w:gridCol w:w="7"/>
        <w:gridCol w:w="7"/>
      </w:tblGrid>
      <w:tr w:rsidR="003624A7" w:rsidRPr="003624A7" w:rsidTr="003624A7">
        <w:trPr>
          <w:gridAfter w:val="3"/>
          <w:wAfter w:w="25" w:type="dxa"/>
        </w:trPr>
        <w:tc>
          <w:tcPr>
            <w:tcW w:w="815" w:type="dxa"/>
          </w:tcPr>
          <w:p w:rsidR="003624A7" w:rsidRPr="003624A7" w:rsidRDefault="003624A7" w:rsidP="003624A7">
            <w:pPr>
              <w:tabs>
                <w:tab w:val="left" w:pos="6495"/>
              </w:tabs>
              <w:jc w:val="center"/>
            </w:pPr>
            <w:r w:rsidRPr="003624A7">
              <w:rPr>
                <w:sz w:val="22"/>
                <w:szCs w:val="22"/>
              </w:rPr>
              <w:t>№ п/п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tabs>
                <w:tab w:val="left" w:pos="6495"/>
              </w:tabs>
              <w:jc w:val="center"/>
            </w:pPr>
            <w:r w:rsidRPr="003624A7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3260" w:type="dxa"/>
          </w:tcPr>
          <w:p w:rsidR="003624A7" w:rsidRPr="003624A7" w:rsidRDefault="003624A7" w:rsidP="003624A7">
            <w:pPr>
              <w:tabs>
                <w:tab w:val="left" w:pos="6495"/>
              </w:tabs>
              <w:jc w:val="center"/>
            </w:pPr>
            <w:r w:rsidRPr="003624A7">
              <w:rPr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1980" w:type="dxa"/>
          </w:tcPr>
          <w:p w:rsidR="003624A7" w:rsidRPr="003624A7" w:rsidRDefault="003624A7" w:rsidP="003624A7">
            <w:pPr>
              <w:tabs>
                <w:tab w:val="left" w:pos="6495"/>
              </w:tabs>
              <w:jc w:val="center"/>
            </w:pPr>
            <w:r w:rsidRPr="003624A7">
              <w:rPr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1706" w:type="dxa"/>
            <w:gridSpan w:val="2"/>
          </w:tcPr>
          <w:p w:rsidR="003624A7" w:rsidRPr="003624A7" w:rsidRDefault="003624A7" w:rsidP="003624A7">
            <w:pPr>
              <w:tabs>
                <w:tab w:val="left" w:pos="6495"/>
              </w:tabs>
              <w:jc w:val="center"/>
            </w:pPr>
            <w:r w:rsidRPr="003624A7">
              <w:rPr>
                <w:sz w:val="22"/>
                <w:szCs w:val="22"/>
              </w:rPr>
              <w:t>Подушевой норматив финансирования социальной услуги, руб.</w:t>
            </w:r>
          </w:p>
        </w:tc>
        <w:tc>
          <w:tcPr>
            <w:tcW w:w="2679" w:type="dxa"/>
          </w:tcPr>
          <w:p w:rsidR="003624A7" w:rsidRPr="003624A7" w:rsidRDefault="003624A7" w:rsidP="003624A7">
            <w:pPr>
              <w:tabs>
                <w:tab w:val="left" w:pos="6495"/>
              </w:tabs>
              <w:jc w:val="center"/>
            </w:pPr>
            <w:r w:rsidRPr="003624A7">
              <w:t>Условия предоставления социальной услуги</w:t>
            </w:r>
          </w:p>
        </w:tc>
        <w:tc>
          <w:tcPr>
            <w:tcW w:w="2547" w:type="dxa"/>
            <w:gridSpan w:val="2"/>
          </w:tcPr>
          <w:p w:rsidR="003624A7" w:rsidRPr="003624A7" w:rsidRDefault="003624A7" w:rsidP="003624A7">
            <w:pPr>
              <w:tabs>
                <w:tab w:val="left" w:pos="6495"/>
              </w:tabs>
              <w:jc w:val="center"/>
            </w:pPr>
            <w:r w:rsidRPr="003624A7">
              <w:t>Показатели качества и оценка результатов предоставления социальной услуги</w:t>
            </w:r>
          </w:p>
        </w:tc>
      </w:tr>
      <w:tr w:rsidR="003624A7" w:rsidRPr="003624A7" w:rsidTr="003624A7">
        <w:trPr>
          <w:gridAfter w:val="3"/>
          <w:wAfter w:w="25" w:type="dxa"/>
        </w:trPr>
        <w:tc>
          <w:tcPr>
            <w:tcW w:w="815" w:type="dxa"/>
          </w:tcPr>
          <w:p w:rsidR="003624A7" w:rsidRPr="003624A7" w:rsidRDefault="003624A7" w:rsidP="003624A7">
            <w:pPr>
              <w:tabs>
                <w:tab w:val="left" w:pos="6495"/>
              </w:tabs>
              <w:jc w:val="center"/>
            </w:pPr>
            <w:r w:rsidRPr="003624A7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tabs>
                <w:tab w:val="left" w:pos="6495"/>
              </w:tabs>
              <w:jc w:val="center"/>
            </w:pPr>
            <w:r w:rsidRPr="003624A7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3624A7" w:rsidRPr="003624A7" w:rsidRDefault="003624A7" w:rsidP="003624A7">
            <w:pPr>
              <w:tabs>
                <w:tab w:val="left" w:pos="6495"/>
              </w:tabs>
              <w:jc w:val="center"/>
            </w:pPr>
            <w:r w:rsidRPr="003624A7"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</w:tcPr>
          <w:p w:rsidR="003624A7" w:rsidRPr="003624A7" w:rsidRDefault="003624A7" w:rsidP="003624A7">
            <w:pPr>
              <w:tabs>
                <w:tab w:val="left" w:pos="6495"/>
              </w:tabs>
              <w:jc w:val="center"/>
            </w:pPr>
            <w:r w:rsidRPr="003624A7">
              <w:rPr>
                <w:sz w:val="22"/>
                <w:szCs w:val="22"/>
              </w:rPr>
              <w:t>4</w:t>
            </w:r>
          </w:p>
        </w:tc>
        <w:tc>
          <w:tcPr>
            <w:tcW w:w="1706" w:type="dxa"/>
            <w:gridSpan w:val="2"/>
          </w:tcPr>
          <w:p w:rsidR="003624A7" w:rsidRPr="003624A7" w:rsidRDefault="003624A7" w:rsidP="003624A7">
            <w:pPr>
              <w:tabs>
                <w:tab w:val="left" w:pos="6495"/>
              </w:tabs>
              <w:jc w:val="center"/>
            </w:pPr>
            <w:r w:rsidRPr="003624A7">
              <w:rPr>
                <w:sz w:val="22"/>
                <w:szCs w:val="22"/>
              </w:rPr>
              <w:t>5</w:t>
            </w:r>
          </w:p>
        </w:tc>
        <w:tc>
          <w:tcPr>
            <w:tcW w:w="2679" w:type="dxa"/>
          </w:tcPr>
          <w:p w:rsidR="003624A7" w:rsidRPr="003624A7" w:rsidRDefault="003624A7" w:rsidP="003624A7">
            <w:pPr>
              <w:tabs>
                <w:tab w:val="left" w:pos="6495"/>
              </w:tabs>
              <w:jc w:val="center"/>
            </w:pPr>
            <w:r w:rsidRPr="003624A7">
              <w:rPr>
                <w:sz w:val="22"/>
                <w:szCs w:val="22"/>
              </w:rPr>
              <w:t>6</w:t>
            </w:r>
          </w:p>
        </w:tc>
        <w:tc>
          <w:tcPr>
            <w:tcW w:w="2547" w:type="dxa"/>
            <w:gridSpan w:val="2"/>
          </w:tcPr>
          <w:p w:rsidR="003624A7" w:rsidRPr="003624A7" w:rsidRDefault="003624A7" w:rsidP="003624A7">
            <w:pPr>
              <w:tabs>
                <w:tab w:val="left" w:pos="6495"/>
              </w:tabs>
              <w:jc w:val="center"/>
            </w:pPr>
            <w:r w:rsidRPr="003624A7">
              <w:rPr>
                <w:sz w:val="22"/>
                <w:szCs w:val="22"/>
              </w:rPr>
              <w:t>7</w:t>
            </w:r>
          </w:p>
        </w:tc>
      </w:tr>
      <w:tr w:rsidR="003624A7" w:rsidRPr="003624A7" w:rsidTr="003624A7">
        <w:trPr>
          <w:gridAfter w:val="2"/>
          <w:wAfter w:w="14" w:type="dxa"/>
        </w:trPr>
        <w:tc>
          <w:tcPr>
            <w:tcW w:w="15124" w:type="dxa"/>
            <w:gridSpan w:val="10"/>
          </w:tcPr>
          <w:p w:rsidR="003624A7" w:rsidRPr="003624A7" w:rsidRDefault="003624A7" w:rsidP="003624A7">
            <w:pPr>
              <w:numPr>
                <w:ilvl w:val="0"/>
                <w:numId w:val="13"/>
              </w:numPr>
              <w:tabs>
                <w:tab w:val="left" w:pos="6495"/>
              </w:tabs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3624A7">
              <w:rPr>
                <w:b/>
                <w:sz w:val="22"/>
                <w:szCs w:val="22"/>
                <w:lang w:eastAsia="en-US"/>
              </w:rPr>
              <w:t>Социально-бытовые услуги</w:t>
            </w:r>
          </w:p>
        </w:tc>
      </w:tr>
      <w:tr w:rsidR="003624A7" w:rsidRPr="003624A7" w:rsidTr="003624A7">
        <w:trPr>
          <w:gridAfter w:val="2"/>
          <w:wAfter w:w="14" w:type="dxa"/>
        </w:trPr>
        <w:tc>
          <w:tcPr>
            <w:tcW w:w="15124" w:type="dxa"/>
            <w:gridSpan w:val="10"/>
          </w:tcPr>
          <w:p w:rsidR="003624A7" w:rsidRPr="003624A7" w:rsidRDefault="003624A7" w:rsidP="003624A7">
            <w:pPr>
              <w:numPr>
                <w:ilvl w:val="0"/>
                <w:numId w:val="12"/>
              </w:numPr>
              <w:tabs>
                <w:tab w:val="left" w:pos="6495"/>
              </w:tabs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624A7">
              <w:rPr>
                <w:sz w:val="22"/>
                <w:szCs w:val="22"/>
                <w:lang w:eastAsia="en-US"/>
              </w:rPr>
              <w:t>Обеспечение площадью жилых помещений в соответствии с утвержденными нормативами</w:t>
            </w:r>
          </w:p>
        </w:tc>
      </w:tr>
      <w:tr w:rsidR="003624A7" w:rsidRPr="003624A7" w:rsidTr="003624A7">
        <w:trPr>
          <w:gridAfter w:val="3"/>
          <w:wAfter w:w="25" w:type="dxa"/>
        </w:trPr>
        <w:tc>
          <w:tcPr>
            <w:tcW w:w="815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1.1.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Предоставление площади жилых помещений в соответствии с утвержденными нормативами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624A7" w:rsidRPr="003624A7" w:rsidRDefault="003624A7" w:rsidP="003624A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624A7">
              <w:rPr>
                <w:rFonts w:eastAsia="Calibri"/>
                <w:sz w:val="22"/>
                <w:szCs w:val="22"/>
                <w:lang w:eastAsia="en-US"/>
              </w:rPr>
              <w:t>Жилая площадь, предоставляется получателям социальной услуги в соответствии с санитарно-гиги</w:t>
            </w:r>
            <w:r w:rsidRPr="003624A7">
              <w:rPr>
                <w:rFonts w:eastAsia="Calibri"/>
                <w:spacing w:val="-1"/>
                <w:sz w:val="22"/>
                <w:szCs w:val="22"/>
                <w:lang w:eastAsia="en-US"/>
              </w:rPr>
              <w:t>еническими нормами и в соответствии с нормами утвержденными приказом Министерства от 22.08.2014 № 687-п</w:t>
            </w:r>
            <w:r w:rsidRPr="003624A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lastRenderedPageBreak/>
              <w:t>2. Периодичность предоставления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Ежедневно на срок, определенный индивидуальной программой, не более 6 месяцев в течение календарного года.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3. Единица социальной услуги:</w:t>
            </w:r>
          </w:p>
          <w:p w:rsidR="003624A7" w:rsidRPr="003624A7" w:rsidRDefault="003624A7" w:rsidP="003624A7">
            <w:pPr>
              <w:jc w:val="both"/>
              <w:rPr>
                <w:color w:val="000000"/>
                <w:sz w:val="22"/>
                <w:szCs w:val="22"/>
              </w:rPr>
            </w:pPr>
            <w:r w:rsidRPr="003624A7">
              <w:t>Предоставление жилой площади для одного получателя в сутки - 1 услуга</w:t>
            </w:r>
            <w:r>
              <w:t>.</w:t>
            </w:r>
          </w:p>
        </w:tc>
        <w:tc>
          <w:tcPr>
            <w:tcW w:w="198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Размещение получателей социальных услуг с учетом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пола, возраста, состояния здоровья, физической, психической и психологической совместимости;</w:t>
            </w:r>
          </w:p>
          <w:p w:rsidR="003624A7" w:rsidRPr="003624A7" w:rsidRDefault="003624A7" w:rsidP="003624A7">
            <w:pPr>
              <w:jc w:val="both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 xml:space="preserve">Помещения для </w:t>
            </w:r>
            <w:r w:rsidRPr="003624A7">
              <w:rPr>
                <w:sz w:val="22"/>
                <w:szCs w:val="22"/>
              </w:rPr>
              <w:lastRenderedPageBreak/>
              <w:t>проживания должны быть обеспечены всеми средствами коммунально-бытового обслуживания и соответствовать санитарно-гигиеническим нормам.</w:t>
            </w:r>
          </w:p>
          <w:p w:rsidR="003624A7" w:rsidRPr="003624A7" w:rsidRDefault="003624A7" w:rsidP="003624A7">
            <w:pPr>
              <w:jc w:val="both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Супругам из числа проживающих в учреждении должны выделяться изолированные жилые помещения для совместного проживания.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Помещения, предоставляемые инвалидам, должны быть оборудованы специальными устройствами, приспособлениями для передвижения (пандусами, поручнями, расширенными дверными проемами, лифтовыми подъемниками и т.д.), специальными средствами для маломобильных граждан.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Жилое помещение предоставляется на 12 часов в сутки с 20-00 до 8-00.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Жилое помещение предоставляется на 8 часов в соответствии с графиком работы учреждения.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547" w:type="dxa"/>
            <w:gridSpan w:val="2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lastRenderedPageBreak/>
              <w:t>Полнота предоставления</w:t>
            </w: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социальной услуги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 xml:space="preserve">результативность (эффективность) предоставления социальной услуги (улучшение условий </w:t>
            </w:r>
            <w:r w:rsidRPr="003624A7">
              <w:rPr>
                <w:sz w:val="22"/>
                <w:szCs w:val="22"/>
              </w:rPr>
              <w:lastRenderedPageBreak/>
              <w:t>жизнедеятельности получателя социальных услуг)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</w:tr>
      <w:tr w:rsidR="003624A7" w:rsidRPr="003624A7" w:rsidTr="003624A7">
        <w:trPr>
          <w:gridAfter w:val="2"/>
          <w:wAfter w:w="14" w:type="dxa"/>
        </w:trPr>
        <w:tc>
          <w:tcPr>
            <w:tcW w:w="15124" w:type="dxa"/>
            <w:gridSpan w:val="10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3624A7">
              <w:rPr>
                <w:sz w:val="22"/>
                <w:szCs w:val="22"/>
              </w:rPr>
              <w:lastRenderedPageBreak/>
              <w:t xml:space="preserve">1.2. </w:t>
            </w:r>
            <w:r w:rsidRPr="003624A7">
              <w:rPr>
                <w:sz w:val="23"/>
                <w:szCs w:val="23"/>
              </w:rPr>
              <w:t>Уборка жилых помещений</w:t>
            </w:r>
          </w:p>
        </w:tc>
      </w:tr>
      <w:tr w:rsidR="003624A7" w:rsidRPr="003624A7" w:rsidTr="003624A7">
        <w:trPr>
          <w:gridAfter w:val="3"/>
          <w:wAfter w:w="25" w:type="dxa"/>
        </w:trPr>
        <w:tc>
          <w:tcPr>
            <w:tcW w:w="815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1.2.1.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 xml:space="preserve">1. Текущая уборка жилых помещений 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624A7" w:rsidRPr="003624A7" w:rsidRDefault="003624A7" w:rsidP="003624A7">
            <w:pPr>
              <w:jc w:val="both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 xml:space="preserve">Для уборки жилых комнат выделяется  отдельный промаркированный инвентарь:     </w:t>
            </w:r>
          </w:p>
          <w:p w:rsidR="003624A7" w:rsidRPr="003624A7" w:rsidRDefault="003624A7" w:rsidP="003624A7">
            <w:pPr>
              <w:jc w:val="both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подготовка инвентаря для проведения   уборки;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-влажная уборка помещений (обработка полов, мебели, оборудования, подоконников, дверей) с использованием моющих и дезинфицирующих средств, разрешенных к использованию в установленном порядке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- получение (ежедневное) младшим медицинским персоналом дезинфицирующих средств у медицинского дезинфектора (при отсутствии в учреждении – у сестры-хозяйки)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-проведение текущих влажных уборок с проветриванием комнат и применением дезинфицирующих средств: стряхивание постели (уборка постелей ходячих клиентов проводится самими клиентами под наблюдением персонала отделения), протирание крова</w:t>
            </w:r>
            <w:r w:rsidR="00C33ADB">
              <w:rPr>
                <w:color w:val="000000"/>
                <w:sz w:val="22"/>
                <w:szCs w:val="22"/>
              </w:rPr>
              <w:t>ти, подоконника, батареи, пола.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На период проживания в организации социального обслуживания:</w:t>
            </w:r>
          </w:p>
          <w:p w:rsidR="003624A7" w:rsidRPr="003624A7" w:rsidRDefault="00C33ADB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1 раз</w:t>
            </w:r>
            <w:r w:rsidR="003624A7" w:rsidRPr="003624A7">
              <w:rPr>
                <w:color w:val="000000"/>
                <w:sz w:val="22"/>
                <w:szCs w:val="22"/>
              </w:rPr>
              <w:t xml:space="preserve"> в сутки,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lastRenderedPageBreak/>
              <w:t>Единица услуги: одна текущая уборка для 1 клиента в сутки - 1 услуга</w:t>
            </w:r>
          </w:p>
        </w:tc>
        <w:tc>
          <w:tcPr>
            <w:tcW w:w="198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3624A7" w:rsidRPr="003624A7" w:rsidRDefault="003624A7" w:rsidP="003624A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Наличие в организации моющих и дезинфицирующих средств, инвентаря.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Время исполнения услуги – в пределах 1 час. на 1 жилую комнату.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3624A7" w:rsidRPr="003624A7" w:rsidRDefault="003624A7" w:rsidP="003624A7">
            <w:pPr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624A7" w:rsidRPr="003624A7" w:rsidTr="003624A7">
        <w:trPr>
          <w:gridAfter w:val="3"/>
          <w:wAfter w:w="25" w:type="dxa"/>
        </w:trPr>
        <w:tc>
          <w:tcPr>
            <w:tcW w:w="815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2126" w:type="dxa"/>
          </w:tcPr>
          <w:tbl>
            <w:tblPr>
              <w:tblW w:w="139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925"/>
            </w:tblGrid>
            <w:tr w:rsidR="003624A7" w:rsidRPr="003624A7" w:rsidTr="003624A7">
              <w:trPr>
                <w:trHeight w:val="662"/>
              </w:trPr>
              <w:tc>
                <w:tcPr>
                  <w:tcW w:w="13925" w:type="dxa"/>
                </w:tcPr>
                <w:p w:rsidR="003624A7" w:rsidRPr="003624A7" w:rsidRDefault="003624A7" w:rsidP="003624A7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  <w:sz w:val="22"/>
                      <w:szCs w:val="22"/>
                    </w:rPr>
                  </w:pPr>
                  <w:r w:rsidRPr="003624A7">
                    <w:rPr>
                      <w:color w:val="000000"/>
                      <w:sz w:val="22"/>
                      <w:szCs w:val="22"/>
                    </w:rPr>
                    <w:t>Генеральная уборка</w:t>
                  </w:r>
                </w:p>
                <w:p w:rsidR="003624A7" w:rsidRPr="003624A7" w:rsidRDefault="003624A7" w:rsidP="003624A7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  <w:sz w:val="22"/>
                      <w:szCs w:val="22"/>
                    </w:rPr>
                  </w:pPr>
                  <w:r w:rsidRPr="003624A7">
                    <w:rPr>
                      <w:color w:val="000000"/>
                      <w:sz w:val="22"/>
                      <w:szCs w:val="22"/>
                    </w:rPr>
                    <w:t>жилых помещений</w:t>
                  </w:r>
                </w:p>
                <w:p w:rsidR="003624A7" w:rsidRPr="003624A7" w:rsidRDefault="003624A7" w:rsidP="003624A7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  <w:sz w:val="22"/>
                      <w:szCs w:val="22"/>
                    </w:rPr>
                  </w:pPr>
                  <w:r w:rsidRPr="003624A7">
                    <w:rPr>
                      <w:color w:val="000000"/>
                      <w:sz w:val="22"/>
                      <w:szCs w:val="22"/>
                    </w:rPr>
                    <w:t>или заключительная</w:t>
                  </w:r>
                </w:p>
                <w:p w:rsidR="003624A7" w:rsidRPr="003624A7" w:rsidRDefault="003624A7" w:rsidP="003624A7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  <w:sz w:val="22"/>
                      <w:szCs w:val="22"/>
                    </w:rPr>
                  </w:pPr>
                  <w:r w:rsidRPr="003624A7">
                    <w:rPr>
                      <w:color w:val="000000"/>
                      <w:sz w:val="22"/>
                      <w:szCs w:val="22"/>
                    </w:rPr>
                    <w:t>уборка жилых поме-</w:t>
                  </w:r>
                </w:p>
                <w:p w:rsidR="003624A7" w:rsidRPr="003624A7" w:rsidRDefault="003624A7" w:rsidP="003624A7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  <w:sz w:val="22"/>
                      <w:szCs w:val="22"/>
                    </w:rPr>
                  </w:pPr>
                  <w:r w:rsidRPr="003624A7">
                    <w:rPr>
                      <w:color w:val="000000"/>
                      <w:sz w:val="22"/>
                      <w:szCs w:val="22"/>
                    </w:rPr>
                    <w:t xml:space="preserve">щений (убытие </w:t>
                  </w:r>
                </w:p>
                <w:p w:rsidR="003624A7" w:rsidRPr="003624A7" w:rsidRDefault="003624A7" w:rsidP="003624A7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  <w:sz w:val="22"/>
                      <w:szCs w:val="22"/>
                    </w:rPr>
                  </w:pPr>
                  <w:r w:rsidRPr="003624A7">
                    <w:rPr>
                      <w:color w:val="000000"/>
                      <w:sz w:val="22"/>
                      <w:szCs w:val="22"/>
                    </w:rPr>
                    <w:t>клиента, инфекцио-</w:t>
                  </w:r>
                </w:p>
                <w:p w:rsidR="003624A7" w:rsidRPr="003624A7" w:rsidRDefault="003624A7" w:rsidP="003624A7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  <w:sz w:val="22"/>
                      <w:szCs w:val="22"/>
                    </w:rPr>
                  </w:pPr>
                  <w:r w:rsidRPr="003624A7">
                    <w:rPr>
                      <w:color w:val="000000"/>
                      <w:sz w:val="22"/>
                      <w:szCs w:val="22"/>
                    </w:rPr>
                    <w:t xml:space="preserve">нное заболевание, </w:t>
                  </w:r>
                </w:p>
                <w:p w:rsidR="003624A7" w:rsidRPr="003624A7" w:rsidRDefault="003624A7" w:rsidP="003624A7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  <w:sz w:val="22"/>
                      <w:szCs w:val="22"/>
                    </w:rPr>
                  </w:pPr>
                  <w:r w:rsidRPr="003624A7">
                    <w:rPr>
                      <w:color w:val="000000"/>
                      <w:sz w:val="22"/>
                      <w:szCs w:val="22"/>
                    </w:rPr>
                    <w:t>смерть )</w:t>
                  </w:r>
                </w:p>
                <w:p w:rsidR="003624A7" w:rsidRPr="003624A7" w:rsidRDefault="003624A7" w:rsidP="003624A7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  <w:sz w:val="22"/>
                      <w:szCs w:val="22"/>
                    </w:rPr>
                  </w:pPr>
                  <w:r w:rsidRPr="003624A7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624A7">
              <w:rPr>
                <w:color w:val="000000"/>
                <w:sz w:val="23"/>
                <w:szCs w:val="23"/>
              </w:rPr>
              <w:t>Для проведения генеральной уборки необходимо: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624A7">
              <w:rPr>
                <w:color w:val="000000"/>
                <w:sz w:val="23"/>
                <w:szCs w:val="23"/>
              </w:rPr>
              <w:t xml:space="preserve">-составление графика генеральных уборок жилых помещений 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624A7">
              <w:rPr>
                <w:color w:val="000000"/>
                <w:sz w:val="23"/>
                <w:szCs w:val="23"/>
              </w:rPr>
              <w:t xml:space="preserve">-генеральная уборка помещений проводится по графику не реже 1 раза в месяц, с обработкой стен, полов, оборудования, инвентаря, светильников. 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624A7">
              <w:rPr>
                <w:color w:val="000000"/>
                <w:sz w:val="23"/>
                <w:szCs w:val="23"/>
              </w:rPr>
              <w:t xml:space="preserve">- получение (ежедневное) младшим медицинским персоналом дезинфицирующих средств у медицинского дезинфектора (при отсутствии в учреждении – у сестры-хозяйки) 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624A7">
              <w:rPr>
                <w:color w:val="000000"/>
                <w:sz w:val="23"/>
                <w:szCs w:val="23"/>
              </w:rPr>
              <w:t xml:space="preserve">- приготовление мыльно-содового раствора 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624A7">
              <w:rPr>
                <w:color w:val="000000"/>
                <w:sz w:val="23"/>
                <w:szCs w:val="23"/>
              </w:rPr>
              <w:t xml:space="preserve">- проведение генеральных уборок с проветриванием комнат, постельных принадлежностей, с чисткой пылесосом или выколачиванием на улице ковров, отодвиганием мебели от стен, обработкой мыльно-содовым раствором поверхностей (потолок, стены, окна, подоконники, батареи, пол), обработка всех поверхностей дезинфицирующим средством с экспозицией (время экспозиции зависит от вида дезинфицирующего средства) 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624A7">
              <w:rPr>
                <w:color w:val="000000"/>
                <w:sz w:val="23"/>
                <w:szCs w:val="23"/>
              </w:rPr>
              <w:t>-бактерицидная обработка жилых помещений не менее 20 мин.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624A7">
              <w:rPr>
                <w:color w:val="000000"/>
                <w:sz w:val="23"/>
                <w:szCs w:val="23"/>
              </w:rPr>
              <w:t>-контроль качества проведения генеральной уборки жилого помещения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624A7">
              <w:rPr>
                <w:color w:val="000000"/>
                <w:sz w:val="23"/>
                <w:szCs w:val="23"/>
              </w:rPr>
              <w:t>-запись в учетно-отчетную документацию.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На период проживания в организации социального обслуживания: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624A7">
              <w:rPr>
                <w:color w:val="000000"/>
                <w:sz w:val="23"/>
                <w:szCs w:val="23"/>
              </w:rPr>
              <w:t>По графику, не менее 1 раза в месяц для генеральной уборки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624A7">
              <w:rPr>
                <w:color w:val="000000"/>
                <w:sz w:val="23"/>
                <w:szCs w:val="23"/>
              </w:rPr>
              <w:t>-по наступлению случая (убытие клиента, инфекционное заболевание, смерть клиента) для заключительной уборки.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624A7">
              <w:rPr>
                <w:color w:val="000000"/>
                <w:sz w:val="23"/>
                <w:szCs w:val="23"/>
              </w:rPr>
              <w:t>Единица услуги: одна генеральная уборка для 1 клиента в месяц - 1 услуга или одна заключительная уборка– 1 услуга.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06" w:type="dxa"/>
            <w:gridSpan w:val="2"/>
          </w:tcPr>
          <w:p w:rsidR="003624A7" w:rsidRPr="003624A7" w:rsidRDefault="003624A7" w:rsidP="003624A7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3624A7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наличие в организации моющих и дезинфицирующих средств, инвентаря.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624A7">
              <w:rPr>
                <w:color w:val="000000"/>
                <w:sz w:val="23"/>
                <w:szCs w:val="23"/>
              </w:rPr>
              <w:t>Время исполнения услуги –2 часа на 1 жилую комнату 12 кв.м.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2"/>
          </w:tcPr>
          <w:p w:rsidR="003624A7" w:rsidRPr="003624A7" w:rsidRDefault="003624A7" w:rsidP="003624A7">
            <w:pPr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624A7" w:rsidRPr="003624A7" w:rsidTr="003624A7">
        <w:trPr>
          <w:gridAfter w:val="3"/>
          <w:wAfter w:w="25" w:type="dxa"/>
        </w:trPr>
        <w:tc>
          <w:tcPr>
            <w:tcW w:w="815" w:type="dxa"/>
          </w:tcPr>
          <w:p w:rsidR="003624A7" w:rsidRPr="003624A7" w:rsidRDefault="00794471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="003624A7" w:rsidRPr="003624A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Предоставление помещений для организации реабилитационных и медицинских мероприятий, трудотерапии, учебной деятельности, культурно-бытового обслуживания</w:t>
            </w:r>
          </w:p>
        </w:tc>
        <w:tc>
          <w:tcPr>
            <w:tcW w:w="326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 xml:space="preserve">Для предоставления услуги: Высота помещений зрительного зала, лечебно-трудовых и учебно-производственных мастерских не менее 3 м. 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 xml:space="preserve">помещения культурно-массового обслуживания: 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-зрительный зал с амфитеатром и возможностью коллектив-ного приема телевидения, где 10 - 12% мест - места дл</w:t>
            </w:r>
            <w:r w:rsidR="00C33ADB">
              <w:rPr>
                <w:color w:val="000000"/>
                <w:sz w:val="22"/>
                <w:szCs w:val="22"/>
              </w:rPr>
              <w:t>я инвалидов на креслах-колясках</w:t>
            </w:r>
            <w:r w:rsidRPr="003624A7">
              <w:rPr>
                <w:color w:val="000000"/>
                <w:sz w:val="22"/>
                <w:szCs w:val="22"/>
              </w:rPr>
              <w:t xml:space="preserve">. Кресла полумягкие с неоткидными сиденьями, неподвижно прикрепленные к полу. Для людей с физическими недостатками число мест в ряду: при односторонней эвакуации из ряда - не более 12, при двусторонней эвакуации - не более 25, ширина прохода между рядами - не менее 0,55 м. Для лиц, передвигающихся в креслах-колясках, следует предусматривать свобод-ные площадки перед эстрадой или в конце зала и дополнительный проем - выезд из зала - шириной не менее 1,6 м; </w:t>
            </w:r>
          </w:p>
          <w:p w:rsidR="003624A7" w:rsidRPr="003624A7" w:rsidRDefault="003624A7" w:rsidP="003624A7">
            <w:pPr>
              <w:widowControl w:val="0"/>
              <w:shd w:val="clear" w:color="auto" w:fill="FFFFFF"/>
              <w:tabs>
                <w:tab w:val="left" w:pos="403"/>
                <w:tab w:val="num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-библиотека из расчета 0,6-0,8 кв.м. на одно место в учреждени</w:t>
            </w:r>
            <w:r w:rsidR="00C33ADB">
              <w:rPr>
                <w:sz w:val="22"/>
                <w:szCs w:val="22"/>
              </w:rPr>
              <w:t>ях для инвалидов и престарелых;</w:t>
            </w:r>
          </w:p>
          <w:p w:rsidR="003624A7" w:rsidRPr="003624A7" w:rsidRDefault="003624A7" w:rsidP="003624A7">
            <w:pPr>
              <w:widowControl w:val="0"/>
              <w:shd w:val="clear" w:color="auto" w:fill="FFFFFF"/>
              <w:tabs>
                <w:tab w:val="left" w:pos="403"/>
                <w:tab w:val="num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лечебно-трудовые мастерские и учебно-производственные мастерские размещаются на одном этаже. В мастерских, которыми могут пользоваться инвалиды на креслах-колясках, ширина основного прохода, а также расстояние между рабочими местами 1,5 - 2 м.</w:t>
            </w:r>
          </w:p>
          <w:p w:rsidR="003624A7" w:rsidRPr="003624A7" w:rsidRDefault="003624A7" w:rsidP="003624A7">
            <w:pPr>
              <w:widowControl w:val="0"/>
              <w:shd w:val="clear" w:color="auto" w:fill="FFFFFF"/>
              <w:tabs>
                <w:tab w:val="left" w:pos="403"/>
                <w:tab w:val="num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помещения для гимнастики и физкультуры: многоцелевой спортзал</w:t>
            </w:r>
            <w:r w:rsidR="00504DB8">
              <w:rPr>
                <w:sz w:val="22"/>
                <w:szCs w:val="22"/>
              </w:rPr>
              <w:t>;</w:t>
            </w:r>
          </w:p>
          <w:p w:rsidR="003624A7" w:rsidRPr="003624A7" w:rsidRDefault="003624A7" w:rsidP="003624A7">
            <w:pPr>
              <w:widowControl w:val="0"/>
              <w:shd w:val="clear" w:color="auto" w:fill="FFFFFF"/>
              <w:tabs>
                <w:tab w:val="left" w:pos="403"/>
                <w:tab w:val="num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-комнаты дневного пребывания (библиотека, комната настольных игр, клуб и т.п.) – отвечают гигиеническим требованиям общего характера (светлые, сухие, чистые), эстетически оформлены.</w:t>
            </w:r>
          </w:p>
          <w:p w:rsidR="003624A7" w:rsidRPr="003624A7" w:rsidRDefault="003624A7" w:rsidP="003624A7">
            <w:pPr>
              <w:widowControl w:val="0"/>
              <w:shd w:val="clear" w:color="auto" w:fill="FFFFFF"/>
              <w:tabs>
                <w:tab w:val="left" w:pos="403"/>
                <w:tab w:val="num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Единица услуги: предоставление помещений для организации реабилитационных мероприятий, трудотерапии и культурно-досуговой деятельности для 1 клиента в сутки - 1 услуга.</w:t>
            </w:r>
          </w:p>
        </w:tc>
        <w:tc>
          <w:tcPr>
            <w:tcW w:w="198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3624A7" w:rsidRPr="003624A7" w:rsidRDefault="003624A7" w:rsidP="003624A7">
            <w:pPr>
              <w:widowControl w:val="0"/>
              <w:shd w:val="clear" w:color="auto" w:fill="FFFFFF"/>
              <w:tabs>
                <w:tab w:val="left" w:pos="403"/>
                <w:tab w:val="num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3624A7" w:rsidRPr="003624A7" w:rsidRDefault="003624A7" w:rsidP="003624A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Жилая площадь, помещения для организации реабилитационных мероприятий, трудотерапии и культурно-досуговой деятельности, предоставляемые в стационарных учреждениях социального обслуживания, по размерам и другим жизненным показателям (состояние зданий и помещений, их комфортность) должны соответствовать санитарно-гигиеническим нормам, требованиям безопасности, в том числе противопожарным; должны быть защищены от воздействия различных факторов (повышенных температуры воздуха, влажности воздуха, запыленности, вибрации и т.д.), отрицательно влияющих на здоровье клиентов; обеспечивать удобство проживания клиентов.</w:t>
            </w:r>
          </w:p>
          <w:p w:rsidR="003624A7" w:rsidRPr="003624A7" w:rsidRDefault="003624A7" w:rsidP="003624A7">
            <w:pPr>
              <w:widowControl w:val="0"/>
              <w:shd w:val="clear" w:color="auto" w:fill="FFFFFF"/>
              <w:tabs>
                <w:tab w:val="left" w:pos="403"/>
                <w:tab w:val="num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Время предоставления услуги – согласно режиму дня учреждения.</w:t>
            </w: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3624A7" w:rsidRPr="003624A7" w:rsidRDefault="003624A7" w:rsidP="003624A7">
            <w:pPr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</w:tr>
      <w:tr w:rsidR="003624A7" w:rsidRPr="003624A7" w:rsidTr="003624A7">
        <w:trPr>
          <w:gridAfter w:val="3"/>
          <w:wAfter w:w="25" w:type="dxa"/>
        </w:trPr>
        <w:tc>
          <w:tcPr>
            <w:tcW w:w="815" w:type="dxa"/>
          </w:tcPr>
          <w:p w:rsidR="003624A7" w:rsidRPr="003624A7" w:rsidRDefault="00794471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Предоставление помещений для отправления религиозных обрядов</w:t>
            </w:r>
          </w:p>
        </w:tc>
        <w:tc>
          <w:tcPr>
            <w:tcW w:w="326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 xml:space="preserve">При создании условий для отправления религиозных обрядов должны быть строго учтены вероисповедование, возраст, пол, физическое состояние клиентов, особенности религиозных обрядов, принятые в различных конфессиях. </w:t>
            </w:r>
          </w:p>
          <w:p w:rsidR="003624A7" w:rsidRPr="003624A7" w:rsidRDefault="003624A7" w:rsidP="003624A7">
            <w:pPr>
              <w:widowControl w:val="0"/>
              <w:shd w:val="clear" w:color="auto" w:fill="FFFFFF"/>
              <w:tabs>
                <w:tab w:val="left" w:pos="403"/>
                <w:tab w:val="num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Не допускаются любые ущемления прав свободного отправления религиозных обрядов верующими. Подготовка помещения условий для отправления религиозных обрядов и приглашение служителя церкви для проведения службы в назначенный день.</w:t>
            </w:r>
          </w:p>
          <w:p w:rsidR="003624A7" w:rsidRPr="003624A7" w:rsidRDefault="003624A7" w:rsidP="003624A7">
            <w:pPr>
              <w:widowControl w:val="0"/>
              <w:shd w:val="clear" w:color="auto" w:fill="FFFFFF"/>
              <w:tabs>
                <w:tab w:val="left" w:pos="403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Периодичность предоставления услуги: по мере возникновения потребности.</w:t>
            </w:r>
          </w:p>
          <w:p w:rsidR="003624A7" w:rsidRPr="003624A7" w:rsidRDefault="003624A7" w:rsidP="003624A7">
            <w:pPr>
              <w:widowControl w:val="0"/>
              <w:shd w:val="clear" w:color="auto" w:fill="FFFFFF"/>
              <w:tabs>
                <w:tab w:val="left" w:pos="403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 xml:space="preserve"> Единица услуги: в сутки 1 клиент – 1 услуга</w:t>
            </w:r>
          </w:p>
        </w:tc>
        <w:tc>
          <w:tcPr>
            <w:tcW w:w="198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3624A7" w:rsidRPr="003624A7" w:rsidRDefault="003624A7" w:rsidP="003624A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Наличие помещения, оборудованного с учетом вероисповедания, возраста, пола, физического состояния получателя социальных услуг, особенностей религиозных обрядов, принятых в различных конфессиях;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услуг.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Время предоставления услуги – согласно режиму дня учреждения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3624A7" w:rsidRPr="003624A7" w:rsidRDefault="003624A7" w:rsidP="003624A7">
            <w:pPr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624A7" w:rsidRPr="003624A7" w:rsidTr="003624A7">
        <w:trPr>
          <w:gridAfter w:val="3"/>
          <w:wAfter w:w="25" w:type="dxa"/>
        </w:trPr>
        <w:tc>
          <w:tcPr>
            <w:tcW w:w="815" w:type="dxa"/>
          </w:tcPr>
          <w:p w:rsidR="003624A7" w:rsidRPr="003624A7" w:rsidRDefault="00794471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  <w:r w:rsidR="003624A7" w:rsidRPr="003624A7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Предоставление в пользование мебели и оборудования</w:t>
            </w:r>
          </w:p>
        </w:tc>
        <w:tc>
          <w:tcPr>
            <w:tcW w:w="326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Предусматривает обеспечение жилых комнат на одного получателя социальных услуг: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местом в шкафу для хранения домашней одежды, белья, обуви (не менее 2 плечиков на одного получателя социальных услуг) и индивидуальные секции (полки), обеспечивающие возможность хранения личной одежды;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тумбочкой;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стулом.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На комнату предусматривается 1 стол.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На период проживания в организации социального обслуживания.</w:t>
            </w:r>
          </w:p>
          <w:p w:rsidR="003624A7" w:rsidRPr="00C33ADB" w:rsidRDefault="003624A7" w:rsidP="00C33A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3ADB">
              <w:rPr>
                <w:bCs/>
                <w:color w:val="000000"/>
                <w:sz w:val="22"/>
                <w:szCs w:val="22"/>
              </w:rPr>
              <w:t>Единица услуги:</w:t>
            </w:r>
            <w:r w:rsidR="00C33ADB" w:rsidRPr="00C33ADB">
              <w:rPr>
                <w:sz w:val="22"/>
                <w:szCs w:val="22"/>
              </w:rPr>
              <w:t xml:space="preserve"> Предоставление в пользование мебели для одного получателя в сутки - 1 услуга</w:t>
            </w:r>
            <w:r w:rsidRPr="00C33AD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1) наличие необходимого количества предметов мебели в помещениях, размещенной с учетом свободного доступа к получателю социальных услуг, а также доступности уборки и эксплуатации;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2) соответствие установленным законодательством санитарно-гигиеническим нормам и требованиям;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3) соответствие мебели физическому состоянию получателя социальных услуг. Время исполнения услуги – круглосуточно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3624A7" w:rsidRPr="003624A7" w:rsidRDefault="003624A7" w:rsidP="003624A7">
            <w:pPr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</w:tr>
      <w:tr w:rsidR="003624A7" w:rsidRPr="003624A7" w:rsidTr="003624A7">
        <w:trPr>
          <w:gridAfter w:val="3"/>
          <w:wAfter w:w="25" w:type="dxa"/>
          <w:trHeight w:val="585"/>
        </w:trPr>
        <w:tc>
          <w:tcPr>
            <w:tcW w:w="15113" w:type="dxa"/>
            <w:gridSpan w:val="9"/>
          </w:tcPr>
          <w:p w:rsidR="003624A7" w:rsidRPr="00794471" w:rsidRDefault="003624A7" w:rsidP="00794471">
            <w:pPr>
              <w:pStyle w:val="afa"/>
              <w:numPr>
                <w:ilvl w:val="1"/>
                <w:numId w:val="16"/>
              </w:num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94471">
              <w:rPr>
                <w:sz w:val="22"/>
                <w:szCs w:val="22"/>
                <w:lang w:eastAsia="en-US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</w:tr>
      <w:tr w:rsidR="003624A7" w:rsidRPr="003624A7" w:rsidTr="003624A7">
        <w:trPr>
          <w:gridAfter w:val="3"/>
          <w:wAfter w:w="25" w:type="dxa"/>
        </w:trPr>
        <w:tc>
          <w:tcPr>
            <w:tcW w:w="815" w:type="dxa"/>
          </w:tcPr>
          <w:p w:rsidR="003624A7" w:rsidRPr="003624A7" w:rsidRDefault="00794471" w:rsidP="003624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  <w:r w:rsidR="003624A7" w:rsidRPr="003624A7">
              <w:rPr>
                <w:sz w:val="22"/>
                <w:szCs w:val="22"/>
              </w:rPr>
              <w:t>.1.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rPr>
                <w:sz w:val="22"/>
                <w:szCs w:val="22"/>
              </w:rPr>
            </w:pPr>
            <w:r w:rsidRPr="003624A7">
              <w:t>Предоставление одежды, обуви, нательного белья</w:t>
            </w:r>
          </w:p>
        </w:tc>
        <w:tc>
          <w:tcPr>
            <w:tcW w:w="326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Обеспечение одеждой, обувью, нательным бельем осуществляется на время предоставления получателю социальной услуги "предоставление площади жилых помещений в соответств</w:t>
            </w:r>
            <w:r w:rsidR="00F64660">
              <w:rPr>
                <w:sz w:val="22"/>
                <w:szCs w:val="22"/>
              </w:rPr>
              <w:t>ии с утвержденными нормативами"</w:t>
            </w:r>
            <w:r w:rsidRPr="003624A7">
              <w:rPr>
                <w:sz w:val="22"/>
                <w:szCs w:val="22"/>
              </w:rPr>
              <w:t xml:space="preserve"> в соответствии с нормами материального обеспечения, утвержденными </w:t>
            </w:r>
            <w:r w:rsidRPr="003624A7">
              <w:rPr>
                <w:color w:val="3C3C3C"/>
                <w:sz w:val="22"/>
                <w:szCs w:val="22"/>
              </w:rPr>
              <w:t xml:space="preserve"> </w:t>
            </w:r>
            <w:hyperlink r:id="rId15" w:tgtFrame="_blank" w:history="1">
              <w:r w:rsidRPr="003624A7">
                <w:rPr>
                  <w:sz w:val="22"/>
                  <w:szCs w:val="22"/>
                </w:rPr>
                <w:t>приказом Министерства социального развития и труда Камчатского края от 07.11.2014 № 997-п "Об утверждении нормативов обеспечения мягким инвентарем получателей социальных услуг в организациях социального обслуживания"</w:t>
              </w:r>
            </w:hyperlink>
            <w:r w:rsidRPr="003624A7">
              <w:rPr>
                <w:sz w:val="22"/>
                <w:szCs w:val="22"/>
              </w:rPr>
              <w:t xml:space="preserve"> 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На период проживания в организации социального обслуживания.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Мягкий инвентарь, имеющий повреждения, подлежит ремонту.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Единица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</w:pPr>
            <w:r w:rsidRPr="003624A7">
              <w:rPr>
                <w:sz w:val="22"/>
                <w:szCs w:val="22"/>
              </w:rPr>
              <w:t>Предоставление или смена одного предмета одежды, обуви, нательного белья для одного клиента - 1 услуга</w:t>
            </w:r>
          </w:p>
        </w:tc>
        <w:tc>
          <w:tcPr>
            <w:tcW w:w="198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3624A7" w:rsidRPr="003624A7" w:rsidRDefault="003624A7" w:rsidP="003624A7">
            <w:pPr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Одежда, обувь, нательное белье должны быть удобными в носке, соответствовать росту и размерам получателя социальных услуг, по возможности его запросам по фасону и расцветке, а также санитарно-гигиеническим нормам и требованиям.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Наличие помещения, оборудованного стеллажами для хранения одежды, обуви, нательного белья.</w:t>
            </w:r>
          </w:p>
          <w:p w:rsidR="003624A7" w:rsidRPr="003624A7" w:rsidRDefault="00072DFD" w:rsidP="003624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услуги </w:t>
            </w:r>
            <w:r w:rsidR="00A92539">
              <w:rPr>
                <w:sz w:val="22"/>
                <w:szCs w:val="22"/>
              </w:rPr>
              <w:t>– 20 минут.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3624A7" w:rsidRPr="003624A7" w:rsidRDefault="003624A7" w:rsidP="003624A7">
            <w:pPr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</w:p>
        </w:tc>
      </w:tr>
      <w:tr w:rsidR="003624A7" w:rsidRPr="003624A7" w:rsidTr="003624A7">
        <w:trPr>
          <w:gridAfter w:val="3"/>
          <w:wAfter w:w="25" w:type="dxa"/>
        </w:trPr>
        <w:tc>
          <w:tcPr>
            <w:tcW w:w="815" w:type="dxa"/>
          </w:tcPr>
          <w:p w:rsidR="003624A7" w:rsidRPr="003624A7" w:rsidRDefault="00794471" w:rsidP="003624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  <w:r w:rsidR="003624A7" w:rsidRPr="003624A7">
              <w:rPr>
                <w:sz w:val="22"/>
                <w:szCs w:val="22"/>
              </w:rPr>
              <w:t>.2.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rPr>
                <w:sz w:val="22"/>
                <w:szCs w:val="22"/>
              </w:rPr>
            </w:pPr>
            <w:r w:rsidRPr="003624A7">
              <w:t xml:space="preserve">Предоставление в пользование постельных принадлежностей </w:t>
            </w:r>
          </w:p>
        </w:tc>
        <w:tc>
          <w:tcPr>
            <w:tcW w:w="326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 xml:space="preserve">Обеспечение одеждой, обувью, нательным бельем осуществляется на время предоставления получателю социальной услуги "предоставление площади жилых помещений в соответствии с утвержденными нормативами"" в соответствии с нормами материального обеспечения, утвержденными </w:t>
            </w:r>
            <w:r w:rsidRPr="003624A7">
              <w:rPr>
                <w:color w:val="3C3C3C"/>
                <w:sz w:val="22"/>
                <w:szCs w:val="22"/>
              </w:rPr>
              <w:t xml:space="preserve"> </w:t>
            </w:r>
            <w:hyperlink r:id="rId16" w:tgtFrame="_blank" w:history="1">
              <w:r w:rsidRPr="003624A7">
                <w:rPr>
                  <w:sz w:val="22"/>
                  <w:szCs w:val="22"/>
                </w:rPr>
                <w:t>приказом Министерства социального развития и труда Камчатского края от 07.11.2014 № 997-п "Об утверждении нормативов обеспечения мягким инвентарем получателей социальных услуг в организациях социального обслуживания"</w:t>
              </w:r>
            </w:hyperlink>
            <w:r w:rsidRPr="003624A7">
              <w:rPr>
                <w:sz w:val="22"/>
                <w:szCs w:val="22"/>
              </w:rPr>
              <w:t>. Смена постельных принадлежностей (наволочка, простыня, пододеяльник, полотенце) производится 1 раз в 7 дней или по мере загрязнения.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На период проживания в организации социального обслуживания.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Единица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Предоставление или смена одного комплекта постельных принадлежностей для одного клиента - 1 услуга</w:t>
            </w:r>
          </w:p>
        </w:tc>
        <w:tc>
          <w:tcPr>
            <w:tcW w:w="198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3624A7" w:rsidRPr="003624A7" w:rsidRDefault="003624A7" w:rsidP="003624A7">
            <w:pPr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Постельные принадлежности должны быть удобными в пользовании, подобранными с учетом физического состояния получателя социальных услуг.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Наличие помещения, оборудованного стеллажами для хранения постельного белья.</w:t>
            </w:r>
          </w:p>
          <w:p w:rsidR="00A92539" w:rsidRPr="003624A7" w:rsidRDefault="00A92539" w:rsidP="00A925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20 минут.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3624A7" w:rsidRPr="003624A7" w:rsidRDefault="003624A7" w:rsidP="003624A7">
            <w:pPr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0"/>
                <w:szCs w:val="20"/>
              </w:rPr>
            </w:pPr>
          </w:p>
        </w:tc>
      </w:tr>
      <w:tr w:rsidR="00A72ECA" w:rsidRPr="003624A7" w:rsidTr="003624A7">
        <w:trPr>
          <w:gridAfter w:val="3"/>
          <w:wAfter w:w="25" w:type="dxa"/>
        </w:trPr>
        <w:tc>
          <w:tcPr>
            <w:tcW w:w="815" w:type="dxa"/>
          </w:tcPr>
          <w:p w:rsidR="00A72ECA" w:rsidRPr="003624A7" w:rsidRDefault="00794471" w:rsidP="003624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  <w:r w:rsidR="00A72ECA">
              <w:rPr>
                <w:sz w:val="22"/>
                <w:szCs w:val="22"/>
              </w:rPr>
              <w:t>.3.</w:t>
            </w:r>
          </w:p>
        </w:tc>
        <w:tc>
          <w:tcPr>
            <w:tcW w:w="2126" w:type="dxa"/>
          </w:tcPr>
          <w:p w:rsidR="00A72ECA" w:rsidRPr="003624A7" w:rsidRDefault="00A72ECA" w:rsidP="003624A7">
            <w:r w:rsidRPr="003624A7">
              <w:rPr>
                <w:sz w:val="22"/>
                <w:szCs w:val="22"/>
              </w:rPr>
              <w:t>Стирка постельного, нательного белья, одежды машинным способом</w:t>
            </w:r>
          </w:p>
        </w:tc>
        <w:tc>
          <w:tcPr>
            <w:tcW w:w="3260" w:type="dxa"/>
          </w:tcPr>
          <w:p w:rsidR="00A72ECA" w:rsidRPr="003624A7" w:rsidRDefault="00A72ECA" w:rsidP="00A72ECA">
            <w:pPr>
              <w:shd w:val="clear" w:color="auto" w:fill="FFFFFF"/>
              <w:tabs>
                <w:tab w:val="left" w:pos="0"/>
                <w:tab w:val="left" w:pos="426"/>
                <w:tab w:val="left" w:pos="1464"/>
                <w:tab w:val="center" w:pos="5420"/>
                <w:tab w:val="left" w:pos="8910"/>
              </w:tabs>
              <w:jc w:val="both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Стирка постельного и нательного белья осуществляется в прачечной. Сбор белья в осуществляется в специальные мешки. Осуществляется сортировка по видам белья, подготовка расходных материалов (стиральный порошок, отбеливатель). Каждый вид белья стирается отдельно.</w:t>
            </w:r>
          </w:p>
          <w:p w:rsidR="00A72ECA" w:rsidRPr="003624A7" w:rsidRDefault="00A72ECA" w:rsidP="00A72ECA">
            <w:pPr>
              <w:shd w:val="clear" w:color="auto" w:fill="FFFFFF"/>
              <w:tabs>
                <w:tab w:val="left" w:pos="0"/>
                <w:tab w:val="left" w:pos="426"/>
                <w:tab w:val="left" w:pos="1464"/>
                <w:tab w:val="center" w:pos="5420"/>
                <w:tab w:val="left" w:pos="8910"/>
              </w:tabs>
              <w:jc w:val="both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Белье развешивается для сушки, либо сушится машинным способом.</w:t>
            </w:r>
          </w:p>
          <w:p w:rsidR="00A72ECA" w:rsidRPr="003624A7" w:rsidRDefault="00A72ECA" w:rsidP="00A72E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A72ECA" w:rsidRPr="003624A7" w:rsidRDefault="00A72ECA" w:rsidP="00A72E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Услуга предоставляется до четырех раз в месяц.</w:t>
            </w:r>
          </w:p>
          <w:p w:rsidR="00A72ECA" w:rsidRPr="003624A7" w:rsidRDefault="00A72ECA" w:rsidP="00A72E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Единица социальной услуги:</w:t>
            </w:r>
          </w:p>
          <w:p w:rsidR="00A72ECA" w:rsidRPr="003624A7" w:rsidRDefault="00A72ECA" w:rsidP="00A72ECA">
            <w:pPr>
              <w:shd w:val="clear" w:color="auto" w:fill="FFFFFF"/>
              <w:tabs>
                <w:tab w:val="left" w:pos="0"/>
                <w:tab w:val="left" w:pos="426"/>
                <w:tab w:val="left" w:pos="1464"/>
                <w:tab w:val="center" w:pos="5420"/>
                <w:tab w:val="left" w:pos="8910"/>
              </w:tabs>
              <w:jc w:val="both"/>
              <w:rPr>
                <w:sz w:val="22"/>
                <w:szCs w:val="22"/>
              </w:rPr>
            </w:pPr>
            <w:r w:rsidRPr="003624A7">
              <w:t>Одна стирка вещей (до 5 кг) для одного клиента - 1 услуга</w:t>
            </w:r>
          </w:p>
          <w:p w:rsidR="00A72ECA" w:rsidRPr="003624A7" w:rsidRDefault="00A72ECA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72ECA" w:rsidRPr="003624A7" w:rsidRDefault="00A72ECA" w:rsidP="00B505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A72ECA" w:rsidRPr="003624A7" w:rsidRDefault="00A72ECA" w:rsidP="00B505E8">
            <w:pPr>
              <w:tabs>
                <w:tab w:val="left" w:pos="4003"/>
              </w:tabs>
              <w:suppressAutoHyphens/>
              <w:autoSpaceDE w:val="0"/>
              <w:autoSpaceDN w:val="0"/>
              <w:ind w:right="-142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706" w:type="dxa"/>
            <w:gridSpan w:val="2"/>
          </w:tcPr>
          <w:p w:rsidR="00A72ECA" w:rsidRPr="003624A7" w:rsidRDefault="00A72ECA" w:rsidP="00B505E8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794471" w:rsidRDefault="00A72ECA" w:rsidP="00B505E8">
            <w:pPr>
              <w:shd w:val="clear" w:color="auto" w:fill="FFFFFF"/>
              <w:tabs>
                <w:tab w:val="left" w:pos="426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Наличие оборудования, моющих средств.</w:t>
            </w:r>
          </w:p>
          <w:p w:rsidR="00A72ECA" w:rsidRPr="00794471" w:rsidRDefault="00794471" w:rsidP="00794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2 часа</w:t>
            </w:r>
            <w:r w:rsidR="00B33521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  <w:gridSpan w:val="2"/>
          </w:tcPr>
          <w:p w:rsidR="00A72ECA" w:rsidRPr="003624A7" w:rsidRDefault="00F64660" w:rsidP="00B505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72ECA" w:rsidRPr="003624A7">
              <w:rPr>
                <w:sz w:val="22"/>
                <w:szCs w:val="22"/>
              </w:rPr>
              <w:t>олнота предоставления социальной услуги и, ее своевременность;</w:t>
            </w:r>
          </w:p>
          <w:p w:rsidR="00A72ECA" w:rsidRPr="003624A7" w:rsidRDefault="00A72ECA" w:rsidP="00B505E8">
            <w:pPr>
              <w:ind w:right="34"/>
              <w:jc w:val="both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</w:t>
            </w:r>
          </w:p>
        </w:tc>
      </w:tr>
      <w:tr w:rsidR="00A72ECA" w:rsidRPr="003624A7" w:rsidTr="003624A7">
        <w:trPr>
          <w:gridAfter w:val="3"/>
          <w:wAfter w:w="25" w:type="dxa"/>
        </w:trPr>
        <w:tc>
          <w:tcPr>
            <w:tcW w:w="815" w:type="dxa"/>
          </w:tcPr>
          <w:p w:rsidR="00A72ECA" w:rsidRPr="003624A7" w:rsidRDefault="00B33521" w:rsidP="00B505E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  <w:r w:rsidR="00A72ECA" w:rsidRPr="003624A7">
              <w:rPr>
                <w:sz w:val="22"/>
                <w:szCs w:val="22"/>
              </w:rPr>
              <w:t>.</w:t>
            </w:r>
            <w:r w:rsidR="00A72ECA"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</w:tcPr>
          <w:p w:rsidR="00A72ECA" w:rsidRPr="003624A7" w:rsidRDefault="00A72ECA" w:rsidP="00B505E8">
            <w:pPr>
              <w:ind w:right="34"/>
              <w:jc w:val="both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Дезинфекция постельного, нательного белья, одежды</w:t>
            </w:r>
          </w:p>
        </w:tc>
        <w:tc>
          <w:tcPr>
            <w:tcW w:w="3260" w:type="dxa"/>
          </w:tcPr>
          <w:p w:rsidR="00A72ECA" w:rsidRPr="003624A7" w:rsidRDefault="00A72ECA" w:rsidP="00B505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Профилактическую дезинфекцию одежды, постельного и нательного белья по мере необходимости, но не реже 1 раза в неделю;</w:t>
            </w:r>
          </w:p>
          <w:p w:rsidR="00A72ECA" w:rsidRPr="003624A7" w:rsidRDefault="00A72ECA" w:rsidP="00B505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камерную дезинфекцию постельных принадлежностей (матрац, одеяло, подушка, покрывало) по мере необходимости, но не реже 2 раз в год.</w:t>
            </w:r>
          </w:p>
          <w:p w:rsidR="00A72ECA" w:rsidRPr="003624A7" w:rsidRDefault="00A72ECA" w:rsidP="00B505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Одноразовая дезинфекция – 1 услуга</w:t>
            </w:r>
          </w:p>
          <w:p w:rsidR="00A72ECA" w:rsidRPr="003624A7" w:rsidRDefault="00A72ECA" w:rsidP="00B505E8">
            <w:pPr>
              <w:shd w:val="clear" w:color="auto" w:fill="FFFFFF"/>
              <w:tabs>
                <w:tab w:val="left" w:pos="0"/>
                <w:tab w:val="left" w:pos="426"/>
                <w:tab w:val="left" w:pos="1464"/>
                <w:tab w:val="center" w:pos="5420"/>
                <w:tab w:val="left" w:pos="891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72ECA" w:rsidRPr="003624A7" w:rsidRDefault="00A72ECA" w:rsidP="00B505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A72ECA" w:rsidRPr="003624A7" w:rsidRDefault="00A72ECA" w:rsidP="00B505E8">
            <w:pPr>
              <w:tabs>
                <w:tab w:val="left" w:pos="4003"/>
              </w:tabs>
              <w:suppressAutoHyphens/>
              <w:autoSpaceDE w:val="0"/>
              <w:autoSpaceDN w:val="0"/>
              <w:ind w:right="-142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706" w:type="dxa"/>
            <w:gridSpan w:val="2"/>
          </w:tcPr>
          <w:p w:rsidR="00A72ECA" w:rsidRPr="003624A7" w:rsidRDefault="00A72ECA" w:rsidP="00B505E8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A72ECA" w:rsidRPr="003624A7" w:rsidRDefault="00A72ECA" w:rsidP="00B505E8">
            <w:pPr>
              <w:shd w:val="clear" w:color="auto" w:fill="FFFFFF"/>
              <w:tabs>
                <w:tab w:val="left" w:pos="426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Дезинфекция постельного, нательного белья, одежды должна обеспечивать полное и своевременное удовлетворение нужд и потребностей получателей социальных услуг в целях создания им нормальных условий жизни</w:t>
            </w:r>
            <w:r w:rsidR="00794471">
              <w:rPr>
                <w:sz w:val="22"/>
                <w:szCs w:val="22"/>
              </w:rPr>
              <w:t>. Время предоставления услуги 4 часа.</w:t>
            </w:r>
          </w:p>
        </w:tc>
        <w:tc>
          <w:tcPr>
            <w:tcW w:w="2547" w:type="dxa"/>
            <w:gridSpan w:val="2"/>
          </w:tcPr>
          <w:p w:rsidR="00A72ECA" w:rsidRPr="003624A7" w:rsidRDefault="00436992" w:rsidP="00B505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72ECA" w:rsidRPr="003624A7">
              <w:rPr>
                <w:sz w:val="22"/>
                <w:szCs w:val="22"/>
              </w:rPr>
              <w:t>олнота предоставления социальной услуги и, ее своевременность;</w:t>
            </w:r>
          </w:p>
          <w:p w:rsidR="00A72ECA" w:rsidRPr="003624A7" w:rsidRDefault="00A72ECA" w:rsidP="00B505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</w:t>
            </w:r>
          </w:p>
        </w:tc>
      </w:tr>
      <w:tr w:rsidR="00A72ECA" w:rsidRPr="003624A7" w:rsidTr="003624A7">
        <w:trPr>
          <w:gridAfter w:val="3"/>
          <w:wAfter w:w="25" w:type="dxa"/>
        </w:trPr>
        <w:tc>
          <w:tcPr>
            <w:tcW w:w="815" w:type="dxa"/>
          </w:tcPr>
          <w:p w:rsidR="00A72ECA" w:rsidRPr="003624A7" w:rsidRDefault="00B33521" w:rsidP="00B505E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  <w:r w:rsidR="00A72ECA">
              <w:rPr>
                <w:sz w:val="22"/>
                <w:szCs w:val="22"/>
              </w:rPr>
              <w:t>.5</w:t>
            </w:r>
            <w:r w:rsidR="00A72ECA" w:rsidRPr="003624A7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A72ECA" w:rsidRPr="003624A7" w:rsidRDefault="00A72ECA" w:rsidP="00B505E8">
            <w:pPr>
              <w:ind w:right="34"/>
              <w:jc w:val="both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Глажка постельного, нательного белья, одежды машинным способом</w:t>
            </w:r>
          </w:p>
        </w:tc>
        <w:tc>
          <w:tcPr>
            <w:tcW w:w="3260" w:type="dxa"/>
          </w:tcPr>
          <w:p w:rsidR="00A72ECA" w:rsidRPr="003624A7" w:rsidRDefault="00A72ECA" w:rsidP="00B505E8">
            <w:pPr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Сортировка по видам белья и глажка.</w:t>
            </w:r>
          </w:p>
          <w:p w:rsidR="00A72ECA" w:rsidRPr="003624A7" w:rsidRDefault="00A72ECA" w:rsidP="00B505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A72ECA" w:rsidRPr="003624A7" w:rsidRDefault="00A72ECA" w:rsidP="00B505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Услуга предоставляется до двух раз в месяц.</w:t>
            </w:r>
          </w:p>
          <w:p w:rsidR="00A72ECA" w:rsidRPr="003624A7" w:rsidRDefault="00A72ECA" w:rsidP="00B505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Единица социальной услуги:</w:t>
            </w:r>
          </w:p>
          <w:p w:rsidR="00A72ECA" w:rsidRPr="003624A7" w:rsidRDefault="00A72ECA" w:rsidP="00B505E8">
            <w:pPr>
              <w:suppressAutoHyphens/>
              <w:autoSpaceDE w:val="0"/>
              <w:autoSpaceDN w:val="0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3624A7">
              <w:t>Глаженье до 5 кг сухого белья - 1 услуга</w:t>
            </w:r>
          </w:p>
        </w:tc>
        <w:tc>
          <w:tcPr>
            <w:tcW w:w="1980" w:type="dxa"/>
          </w:tcPr>
          <w:p w:rsidR="00A72ECA" w:rsidRPr="003624A7" w:rsidRDefault="00A72ECA" w:rsidP="00B505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A72ECA" w:rsidRPr="003624A7" w:rsidRDefault="00A72ECA" w:rsidP="00B505E8">
            <w:pPr>
              <w:tabs>
                <w:tab w:val="left" w:pos="4003"/>
              </w:tabs>
              <w:suppressAutoHyphens/>
              <w:autoSpaceDE w:val="0"/>
              <w:autoSpaceDN w:val="0"/>
              <w:ind w:right="-142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706" w:type="dxa"/>
            <w:gridSpan w:val="2"/>
          </w:tcPr>
          <w:p w:rsidR="00A72ECA" w:rsidRPr="003624A7" w:rsidRDefault="00A72ECA" w:rsidP="00B505E8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A72ECA" w:rsidRPr="003624A7" w:rsidRDefault="00A72ECA" w:rsidP="00B505E8">
            <w:pPr>
              <w:shd w:val="clear" w:color="auto" w:fill="FFFFFF"/>
              <w:tabs>
                <w:tab w:val="left" w:pos="426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Глаженное постельное, нательное белье, одежда должны обеспечивать полное и своевременное удовлетворение нужд и потребностей  получателей социальных услуг в целях создания им нормальных условий жизни</w:t>
            </w:r>
            <w:r w:rsidR="00794471">
              <w:rPr>
                <w:sz w:val="22"/>
                <w:szCs w:val="22"/>
              </w:rPr>
              <w:t>. Время предоставления услуги 2 часа.</w:t>
            </w:r>
          </w:p>
        </w:tc>
        <w:tc>
          <w:tcPr>
            <w:tcW w:w="2547" w:type="dxa"/>
            <w:gridSpan w:val="2"/>
          </w:tcPr>
          <w:p w:rsidR="00A72ECA" w:rsidRPr="003624A7" w:rsidRDefault="00BD256E" w:rsidP="00B505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72ECA" w:rsidRPr="003624A7">
              <w:rPr>
                <w:sz w:val="22"/>
                <w:szCs w:val="22"/>
              </w:rPr>
              <w:t>олнота предоставления социальной услуги и, ее своевременность;</w:t>
            </w:r>
          </w:p>
          <w:p w:rsidR="00A72ECA" w:rsidRPr="003624A7" w:rsidRDefault="00A72ECA" w:rsidP="00B505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</w:t>
            </w:r>
          </w:p>
        </w:tc>
      </w:tr>
      <w:tr w:rsidR="003624A7" w:rsidRPr="003624A7" w:rsidTr="003624A7">
        <w:trPr>
          <w:gridAfter w:val="3"/>
          <w:wAfter w:w="25" w:type="dxa"/>
        </w:trPr>
        <w:tc>
          <w:tcPr>
            <w:tcW w:w="815" w:type="dxa"/>
          </w:tcPr>
          <w:p w:rsidR="003624A7" w:rsidRPr="003624A7" w:rsidRDefault="00B33521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 xml:space="preserve">Обеспечение питанием в соответствии с утвержденными нормативами 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Ежедневное</w:t>
            </w:r>
            <w:r w:rsidRPr="003624A7">
              <w:rPr>
                <w:spacing w:val="-8"/>
                <w:sz w:val="22"/>
                <w:szCs w:val="22"/>
              </w:rPr>
              <w:t xml:space="preserve"> обеспечение </w:t>
            </w:r>
            <w:r w:rsidRPr="003624A7">
              <w:rPr>
                <w:sz w:val="22"/>
                <w:szCs w:val="22"/>
              </w:rPr>
              <w:t xml:space="preserve">питанием </w:t>
            </w:r>
            <w:r w:rsidRPr="003624A7">
              <w:rPr>
                <w:spacing w:val="-6"/>
                <w:sz w:val="22"/>
                <w:szCs w:val="22"/>
              </w:rPr>
              <w:t xml:space="preserve">согласно </w:t>
            </w:r>
            <w:r w:rsidRPr="003624A7">
              <w:rPr>
                <w:spacing w:val="-8"/>
                <w:sz w:val="22"/>
                <w:szCs w:val="22"/>
              </w:rPr>
              <w:t>нормативам</w:t>
            </w:r>
            <w:r w:rsidRPr="003624A7">
              <w:rPr>
                <w:sz w:val="22"/>
                <w:szCs w:val="22"/>
              </w:rPr>
              <w:t xml:space="preserve">, </w:t>
            </w:r>
            <w:r w:rsidRPr="003624A7">
              <w:rPr>
                <w:spacing w:val="-8"/>
                <w:sz w:val="22"/>
                <w:szCs w:val="22"/>
              </w:rPr>
              <w:t>утвержденным</w:t>
            </w:r>
            <w:r w:rsidRPr="003624A7">
              <w:rPr>
                <w:sz w:val="22"/>
                <w:szCs w:val="22"/>
              </w:rPr>
              <w:t xml:space="preserve"> приказом Министерства социального развития и труда Камчатского края от 07.11.2014 № 996-п «Об утверждении нормативов обеспечения питанием получателей социальных услуг в организациях социального обслуживания, включая приобретение продуктов и приготовление блюд строго по меню и с технологическими картами, утвержденными руководителем учреждения. </w:t>
            </w:r>
          </w:p>
          <w:p w:rsidR="00F2093C" w:rsidRPr="00F2093C" w:rsidRDefault="00F2093C" w:rsidP="00F209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093C">
              <w:rPr>
                <w:sz w:val="22"/>
                <w:szCs w:val="22"/>
              </w:rPr>
              <w:t>Горячее питание предоставляется не реже 2 раз в день.</w:t>
            </w:r>
          </w:p>
          <w:p w:rsidR="00F2093C" w:rsidRPr="00F2093C" w:rsidRDefault="00F2093C" w:rsidP="00F209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093C">
              <w:rPr>
                <w:sz w:val="22"/>
                <w:szCs w:val="22"/>
              </w:rPr>
              <w:t>В случае предоставления социальных услуг клиенту в полустационарной форме в дневное время на период менее 4 часов в день, питание не предоставляется.</w:t>
            </w:r>
          </w:p>
          <w:p w:rsidR="00F2093C" w:rsidRPr="00F2093C" w:rsidRDefault="00F2093C" w:rsidP="00F209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093C">
              <w:rPr>
                <w:sz w:val="22"/>
                <w:szCs w:val="22"/>
              </w:rPr>
              <w:t xml:space="preserve"> Периодичность предоставления социальной услуги:</w:t>
            </w:r>
          </w:p>
          <w:p w:rsidR="00F2093C" w:rsidRPr="00F2093C" w:rsidRDefault="00F2093C" w:rsidP="00F209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093C">
              <w:rPr>
                <w:sz w:val="22"/>
                <w:szCs w:val="22"/>
              </w:rPr>
              <w:t>Ежедневно в период предоставления получателю социальных услуг в полустационарной форме в дневное время.</w:t>
            </w:r>
          </w:p>
          <w:p w:rsidR="00F2093C" w:rsidRPr="00F2093C" w:rsidRDefault="00F2093C" w:rsidP="00F209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093C">
              <w:rPr>
                <w:sz w:val="22"/>
                <w:szCs w:val="22"/>
              </w:rPr>
              <w:t xml:space="preserve"> Единица социальной услуги:</w:t>
            </w:r>
          </w:p>
          <w:p w:rsidR="003624A7" w:rsidRPr="003624A7" w:rsidRDefault="00F2093C" w:rsidP="00F209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2093C">
              <w:t>Обеспечение горячим питанием одного получателя в сутки - 1 услуга</w:t>
            </w:r>
          </w:p>
        </w:tc>
        <w:tc>
          <w:tcPr>
            <w:tcW w:w="198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3624A7" w:rsidRPr="003624A7" w:rsidRDefault="003624A7" w:rsidP="003624A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Предоставляемое питание должно быть разнообразным, пища должна быть приготовлена из доброкачественных продуктов, удовлетворять потребности получателя социальных услуг по калорийности, соответствовать установленным нормам питания, санитарно-гигиеническим требованиям.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Питание должно быть предоставлено с учетом состояния здоровья получателя социальных услуг.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Время п</w:t>
            </w:r>
            <w:r w:rsidR="00794471">
              <w:rPr>
                <w:sz w:val="22"/>
                <w:szCs w:val="22"/>
              </w:rPr>
              <w:t>редоставления не более 40 мин. н</w:t>
            </w:r>
            <w:r w:rsidRPr="003624A7">
              <w:rPr>
                <w:sz w:val="22"/>
                <w:szCs w:val="22"/>
              </w:rPr>
              <w:t>а одно кормление</w:t>
            </w:r>
          </w:p>
        </w:tc>
        <w:tc>
          <w:tcPr>
            <w:tcW w:w="2547" w:type="dxa"/>
            <w:gridSpan w:val="2"/>
          </w:tcPr>
          <w:p w:rsidR="003624A7" w:rsidRPr="003624A7" w:rsidRDefault="003624A7" w:rsidP="003624A7">
            <w:pPr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</w:tr>
      <w:tr w:rsidR="003624A7" w:rsidRPr="003624A7" w:rsidTr="003624A7">
        <w:trPr>
          <w:gridAfter w:val="3"/>
          <w:wAfter w:w="25" w:type="dxa"/>
        </w:trPr>
        <w:tc>
          <w:tcPr>
            <w:tcW w:w="815" w:type="dxa"/>
          </w:tcPr>
          <w:p w:rsidR="003624A7" w:rsidRPr="003624A7" w:rsidRDefault="00B33521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  <w:r w:rsidR="003624A7" w:rsidRPr="003624A7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Помощь в приеме пищи (кормление)</w:t>
            </w:r>
          </w:p>
        </w:tc>
        <w:tc>
          <w:tcPr>
            <w:tcW w:w="3260" w:type="dxa"/>
          </w:tcPr>
          <w:p w:rsidR="003624A7" w:rsidRPr="003624A7" w:rsidRDefault="003624A7" w:rsidP="003624A7">
            <w:pPr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Доставка питания гражданам, полностью утратившим способность к самообслуживанию, и оказание им помощи в приеме пищи, в том числе с помощью зонда.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Получателю социальной услуги, не способному по состоянию здоровья самостоятельно осуществлять за собой уход, с учетом потребности предоставляется помощь в принятии пищи (кормление) различными способами, необходимыми по состоянию здоровья получателя социальных услуг.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Услуга предоставляется ежедневно.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Время предоставления услуги не более 40 мин. за один раз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t>Обеспечение горячим питанием одного получателя в сутки - 1 услуга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3624A7" w:rsidRPr="003624A7" w:rsidRDefault="003624A7" w:rsidP="003624A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Предоставляемое питание должно быть разнообразным, пища должна быть приготовлена из доброкачественных продуктов, удовлетворять потребности получателя социальных услуг по калорийности, соответствовать установленным нормам питания, санитарно-гигиеническим требованиям.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Питание должно быть предоставлено с учетом состояния здоровья получателя социальных услуг.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Время предоставления услуги не более 40 мин. на одно кормление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3624A7" w:rsidRPr="003624A7" w:rsidRDefault="003624A7" w:rsidP="003624A7">
            <w:pPr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624A7" w:rsidRPr="003624A7" w:rsidTr="003624A7">
        <w:trPr>
          <w:gridAfter w:val="3"/>
          <w:wAfter w:w="25" w:type="dxa"/>
          <w:trHeight w:val="2542"/>
        </w:trPr>
        <w:tc>
          <w:tcPr>
            <w:tcW w:w="815" w:type="dxa"/>
          </w:tcPr>
          <w:p w:rsidR="003624A7" w:rsidRPr="003624A7" w:rsidRDefault="00B33521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  <w:r w:rsidR="003624A7" w:rsidRPr="003624A7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3260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31"/>
            </w:tblGrid>
            <w:tr w:rsidR="003624A7" w:rsidRPr="003624A7" w:rsidTr="003624A7">
              <w:tc>
                <w:tcPr>
                  <w:tcW w:w="3231" w:type="dxa"/>
                  <w:tcBorders>
                    <w:top w:val="single" w:sz="4" w:space="0" w:color="auto"/>
                  </w:tcBorders>
                </w:tcPr>
                <w:p w:rsidR="003624A7" w:rsidRPr="003624A7" w:rsidRDefault="003624A7" w:rsidP="003624A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624A7">
                    <w:rPr>
                      <w:sz w:val="22"/>
                      <w:szCs w:val="22"/>
                    </w:rPr>
                    <w:t>Обеспечение выполнения следующих процедур:</w:t>
                  </w:r>
                </w:p>
                <w:p w:rsidR="003624A7" w:rsidRPr="003624A7" w:rsidRDefault="003624A7" w:rsidP="003624A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624A7">
                    <w:rPr>
                      <w:sz w:val="22"/>
                      <w:szCs w:val="22"/>
                    </w:rPr>
                    <w:t>- умывание лица - не реже 2 раз в сутки;</w:t>
                  </w:r>
                </w:p>
                <w:p w:rsidR="003624A7" w:rsidRPr="003624A7" w:rsidRDefault="003624A7" w:rsidP="003624A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624A7">
                    <w:rPr>
                      <w:sz w:val="22"/>
                      <w:szCs w:val="22"/>
                    </w:rPr>
                    <w:t>- чистка зубов - 2 раза в сутки;</w:t>
                  </w:r>
                </w:p>
                <w:p w:rsidR="003624A7" w:rsidRPr="003624A7" w:rsidRDefault="003624A7" w:rsidP="003624A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624A7">
                    <w:rPr>
                      <w:sz w:val="22"/>
                      <w:szCs w:val="22"/>
                    </w:rPr>
                    <w:t>- стрижка волос, ногтей, для мужчин также бритье бороды и усов - по мере необходимости;</w:t>
                  </w:r>
                </w:p>
                <w:p w:rsidR="003624A7" w:rsidRPr="003624A7" w:rsidRDefault="003624A7" w:rsidP="003624A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624A7">
                    <w:rPr>
                      <w:sz w:val="22"/>
                      <w:szCs w:val="22"/>
                    </w:rPr>
                    <w:t>- причесывание - не реже 1 раза в день;</w:t>
                  </w:r>
                </w:p>
                <w:p w:rsidR="003624A7" w:rsidRPr="003624A7" w:rsidRDefault="003624A7" w:rsidP="003624A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624A7">
                    <w:rPr>
                      <w:sz w:val="22"/>
                      <w:szCs w:val="22"/>
                    </w:rPr>
                    <w:t>- смена нательного белья и элемента постельного белья - после каждого загрязнения, но не реже 1 раза в 7 дней;</w:t>
                  </w:r>
                </w:p>
                <w:p w:rsidR="003624A7" w:rsidRPr="003624A7" w:rsidRDefault="003624A7" w:rsidP="003624A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624A7">
                    <w:rPr>
                      <w:sz w:val="22"/>
                      <w:szCs w:val="22"/>
                    </w:rPr>
                    <w:t>- смена абсорбирующего белья - не реже 1 раза и не чаще 3 раз в день;</w:t>
                  </w:r>
                </w:p>
                <w:p w:rsidR="003624A7" w:rsidRPr="003624A7" w:rsidRDefault="003624A7" w:rsidP="003624A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624A7">
                    <w:rPr>
                      <w:sz w:val="22"/>
                      <w:szCs w:val="22"/>
                    </w:rPr>
                    <w:t>Периодичность предоставления социальной услуги:</w:t>
                  </w:r>
                </w:p>
                <w:p w:rsidR="003624A7" w:rsidRPr="003624A7" w:rsidRDefault="003624A7" w:rsidP="003624A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624A7">
                    <w:rPr>
                      <w:sz w:val="22"/>
                      <w:szCs w:val="22"/>
                    </w:rPr>
                    <w:t>На период проживания в организации социального обслуживания.</w:t>
                  </w:r>
                </w:p>
                <w:p w:rsidR="003624A7" w:rsidRPr="003624A7" w:rsidRDefault="003624A7" w:rsidP="003624A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624A7">
                    <w:rPr>
                      <w:sz w:val="22"/>
                      <w:szCs w:val="22"/>
                    </w:rPr>
                    <w:t>Единица услуги - каждое действие в порядке оказания услуги - 1 услуга.</w:t>
                  </w:r>
                </w:p>
              </w:tc>
            </w:tr>
            <w:tr w:rsidR="003624A7" w:rsidRPr="003624A7" w:rsidTr="003624A7">
              <w:tc>
                <w:tcPr>
                  <w:tcW w:w="3231" w:type="dxa"/>
                </w:tcPr>
                <w:p w:rsidR="003624A7" w:rsidRPr="003624A7" w:rsidRDefault="003624A7" w:rsidP="003624A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624A7" w:rsidRPr="003624A7" w:rsidRDefault="003624A7" w:rsidP="003624A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3624A7" w:rsidRPr="003624A7" w:rsidRDefault="003624A7" w:rsidP="003624A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Наличие средств и предметов личной гигиены.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t>Ножницы для стрижки ногтей и волос, машинки для стрижки волос, дезинфицирующие средства.</w:t>
            </w: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Время предоставления услуги не более 15 минут.</w:t>
            </w:r>
          </w:p>
        </w:tc>
        <w:tc>
          <w:tcPr>
            <w:tcW w:w="2547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Полнота предоставления социальной услуги и,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624A7" w:rsidRPr="003624A7" w:rsidTr="003624A7">
        <w:trPr>
          <w:gridAfter w:val="2"/>
          <w:wAfter w:w="14" w:type="dxa"/>
        </w:trPr>
        <w:tc>
          <w:tcPr>
            <w:tcW w:w="15124" w:type="dxa"/>
            <w:gridSpan w:val="10"/>
          </w:tcPr>
          <w:p w:rsidR="003624A7" w:rsidRPr="003624A7" w:rsidRDefault="00B33521" w:rsidP="003624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  <w:r w:rsidR="003624A7" w:rsidRPr="003624A7">
              <w:rPr>
                <w:sz w:val="22"/>
                <w:szCs w:val="22"/>
              </w:rPr>
              <w:t>. 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3624A7" w:rsidRPr="003624A7" w:rsidTr="003624A7">
        <w:trPr>
          <w:gridAfter w:val="3"/>
          <w:wAfter w:w="25" w:type="dxa"/>
        </w:trPr>
        <w:tc>
          <w:tcPr>
            <w:tcW w:w="815" w:type="dxa"/>
          </w:tcPr>
          <w:p w:rsidR="003624A7" w:rsidRPr="003624A7" w:rsidRDefault="00B33521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  <w:r w:rsidR="003624A7" w:rsidRPr="003624A7">
              <w:rPr>
                <w:sz w:val="22"/>
                <w:szCs w:val="22"/>
              </w:rPr>
              <w:t>.1.</w:t>
            </w:r>
          </w:p>
        </w:tc>
        <w:tc>
          <w:tcPr>
            <w:tcW w:w="2126" w:type="dxa"/>
          </w:tcPr>
          <w:p w:rsidR="003624A7" w:rsidRPr="003624A7" w:rsidRDefault="00AA73B0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О</w:t>
            </w:r>
            <w:r w:rsidR="003624A7" w:rsidRPr="003624A7">
              <w:rPr>
                <w:sz w:val="22"/>
                <w:szCs w:val="22"/>
              </w:rPr>
              <w:t>рганизация и проведение культурно-развлекательной программы</w:t>
            </w:r>
          </w:p>
        </w:tc>
        <w:tc>
          <w:tcPr>
            <w:tcW w:w="326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Предоставление получателю социальных услуг возможности посещения театров, выставок, концертов, праздников, соревнований, организация и проведение клубной и кружковой работы, собственных концертов, выставок, спортивных соревнований и других мероприятий.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Организация посещения учреждений культуры, экскурсий для мобильных обслуживаемых лиц - не менее 1 посещения одного учреждения культуры (театра, цирка, музея, галереи, филармонии, парка культуры и отдыха и т.п.) в год.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Возможность просмотра телевизора предоставляется ежедневно, за исключением времени, отведенного согласно правилам проживания для сна.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 соответствии с планом учреждения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На период проживания в организации социального обслуживания.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Единица услуги - каждое действие в порядке оказания услуги получателю социальных услуг</w:t>
            </w:r>
            <w:r w:rsidRPr="003624A7">
              <w:t xml:space="preserve"> в течение суток - 1 услуга</w:t>
            </w:r>
            <w:r w:rsidRPr="003624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получателей социальных услуг.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культурно-досуговых мероприятий</w:t>
            </w:r>
            <w:r w:rsidR="00016958">
              <w:rPr>
                <w:sz w:val="22"/>
                <w:szCs w:val="22"/>
              </w:rPr>
              <w:t>.</w:t>
            </w:r>
          </w:p>
          <w:p w:rsidR="00016958" w:rsidRPr="003624A7" w:rsidRDefault="00016958" w:rsidP="003624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2 часа.</w:t>
            </w:r>
          </w:p>
        </w:tc>
        <w:tc>
          <w:tcPr>
            <w:tcW w:w="2547" w:type="dxa"/>
            <w:gridSpan w:val="2"/>
          </w:tcPr>
          <w:p w:rsidR="003624A7" w:rsidRPr="003624A7" w:rsidRDefault="00925FAB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624A7" w:rsidRPr="003624A7">
              <w:rPr>
                <w:sz w:val="22"/>
                <w:szCs w:val="22"/>
              </w:rPr>
              <w:t>олнота предоставления социальной услуги и,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</w:t>
            </w:r>
          </w:p>
        </w:tc>
      </w:tr>
      <w:tr w:rsidR="003624A7" w:rsidRPr="003624A7" w:rsidTr="003624A7">
        <w:trPr>
          <w:gridAfter w:val="3"/>
          <w:wAfter w:w="25" w:type="dxa"/>
        </w:trPr>
        <w:tc>
          <w:tcPr>
            <w:tcW w:w="815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1.10.2.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предоставление печатных изданий, настольных игр</w:t>
            </w:r>
          </w:p>
        </w:tc>
        <w:tc>
          <w:tcPr>
            <w:tcW w:w="326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 xml:space="preserve">Обеспечение читательского фонда библиотеки (приобретение/списание книг и их классификация; организация подписки газет, журналов; приобретение настольных игр). 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 xml:space="preserve">Обеспечение доступность библиотеки (читального зала) для клиента 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На период проживания в организации социального обслуживания.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Единица услуги - каждое действие в порядке оказания услуги получателю социальных услуг - 1 услуга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3624A7" w:rsidRPr="003624A7" w:rsidRDefault="003624A7" w:rsidP="003624A7">
            <w:pPr>
              <w:tabs>
                <w:tab w:val="left" w:pos="400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Своевременная доставка во временное пользование газет, журналов, настольных игр с учетом пожеланий получателя социальных услуг.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Наличие в организации социального обслуживания телевизора, настольных игр, книг, журналов и газет, а также специальных мест, отведенных для отдыха;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Обеспечение сопровожде-ния получателя социальных услуг (при необходимости) для участия в культурно-досуговых мероприятиях за пределами организации социального обслуживания.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 течение рабочего времени учреждения.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3624A7" w:rsidRPr="003624A7" w:rsidRDefault="00925FAB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624A7" w:rsidRPr="003624A7">
              <w:rPr>
                <w:sz w:val="22"/>
                <w:szCs w:val="22"/>
              </w:rPr>
              <w:t>олнота предоставления социальной услуги и,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</w:t>
            </w:r>
          </w:p>
        </w:tc>
      </w:tr>
      <w:tr w:rsidR="003624A7" w:rsidRPr="003624A7" w:rsidTr="003624A7">
        <w:trPr>
          <w:gridAfter w:val="3"/>
          <w:wAfter w:w="25" w:type="dxa"/>
        </w:trPr>
        <w:tc>
          <w:tcPr>
            <w:tcW w:w="815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1.11.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Отправка за счет средств получателя социальных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услуг почтовой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корреспонденции</w:t>
            </w:r>
          </w:p>
        </w:tc>
        <w:tc>
          <w:tcPr>
            <w:tcW w:w="326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Осуществление доставки почтовой корреспонденции получателя социальных услуг до отделения почтовой связи или до места размещения почтового ящика.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Услуга предоставляется до двух раз в месяц.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Единица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Одна отправка корреспонденции для одного клиента через одну организацию, оказывающую почтовые услуги, - 1 услуга</w:t>
            </w:r>
          </w:p>
        </w:tc>
        <w:tc>
          <w:tcPr>
            <w:tcW w:w="198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3624A7" w:rsidRPr="003624A7" w:rsidRDefault="003624A7" w:rsidP="003624A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Наличие почтовой корреспонденции, требующей отправки;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приобретение конверта и (или) марок, отправка осуществляются за счет средств получателя социальных услуг.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Время предоставления услуги – 40 минут.</w:t>
            </w:r>
          </w:p>
        </w:tc>
        <w:tc>
          <w:tcPr>
            <w:tcW w:w="2547" w:type="dxa"/>
            <w:gridSpan w:val="2"/>
          </w:tcPr>
          <w:p w:rsidR="003624A7" w:rsidRPr="003624A7" w:rsidRDefault="00925FAB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624A7" w:rsidRPr="003624A7">
              <w:rPr>
                <w:sz w:val="22"/>
                <w:szCs w:val="22"/>
              </w:rPr>
              <w:t>олнота предоставления социальной услуги и,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</w:t>
            </w:r>
          </w:p>
        </w:tc>
      </w:tr>
      <w:tr w:rsidR="003624A7" w:rsidRPr="003624A7" w:rsidTr="003624A7">
        <w:trPr>
          <w:gridAfter w:val="3"/>
          <w:wAfter w:w="25" w:type="dxa"/>
        </w:trPr>
        <w:tc>
          <w:tcPr>
            <w:tcW w:w="815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1.12.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Оказание помощи в написании и прочтении  писем (документов)</w:t>
            </w:r>
          </w:p>
        </w:tc>
        <w:tc>
          <w:tcPr>
            <w:tcW w:w="326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Оказание помощи получателю социальных услуг в написании писем либо различных документов под диктовку и прочтение их вслух.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По мере возникновения потребности.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Единица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Помощь в написании или прочтении одного письма (документа) - 1 услуга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3624A7" w:rsidRPr="003624A7" w:rsidRDefault="003624A7" w:rsidP="003624A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79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Обеспечение конфиденциальности и доведение до получателя социальных услуг всей информации в полном объеме.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Время предоставления услуги – 30 минут.</w:t>
            </w:r>
          </w:p>
        </w:tc>
        <w:tc>
          <w:tcPr>
            <w:tcW w:w="2547" w:type="dxa"/>
            <w:gridSpan w:val="2"/>
          </w:tcPr>
          <w:p w:rsidR="003624A7" w:rsidRPr="003624A7" w:rsidRDefault="00925FAB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624A7" w:rsidRPr="003624A7">
              <w:rPr>
                <w:sz w:val="22"/>
                <w:szCs w:val="22"/>
              </w:rPr>
              <w:t>олнота предоставления социальной услуги и,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</w:t>
            </w:r>
          </w:p>
        </w:tc>
      </w:tr>
      <w:tr w:rsidR="003624A7" w:rsidRPr="003624A7" w:rsidTr="003624A7">
        <w:trPr>
          <w:gridAfter w:val="1"/>
          <w:wAfter w:w="7" w:type="dxa"/>
        </w:trPr>
        <w:tc>
          <w:tcPr>
            <w:tcW w:w="815" w:type="dxa"/>
          </w:tcPr>
          <w:p w:rsidR="003624A7" w:rsidRPr="003624A7" w:rsidRDefault="00683225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  <w:r w:rsidR="003624A7" w:rsidRPr="003624A7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Организация перевозки и (или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326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Предоставление возможности использования транспорта для перевозки получателя социальных услуг при возникновении необходимости в ходе предоставления ему социальных услуг.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Предоставляется до 30 услуг в год.</w:t>
            </w: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Единица услуги:  Доставка в течение одного часа одного клиента и сопровождающих его лиц к одному объекту - 1 услуга.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Обратная доставка клиента и сопровождающих его лиц в течение 1 часа рабочего времени - 1 услуга.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t>Каждый дополнительный час выполнения услуги, в том числе неполный, учитывается как отдельная единица услуги</w:t>
            </w:r>
          </w:p>
        </w:tc>
        <w:tc>
          <w:tcPr>
            <w:tcW w:w="1987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3624A7" w:rsidRPr="003624A7" w:rsidRDefault="003624A7" w:rsidP="003624A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Наличие транспортного средства, зарегистрированного в органах государственной инспекции безопасности дорожного движения, технически исправного и приспособленного для перевозки получателей социальных услуг.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Водитель транспортного средства обязан проходить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предрейсовый медицинский осмотр.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3624A7" w:rsidRPr="003624A7" w:rsidRDefault="00925FAB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624A7" w:rsidRPr="003624A7">
              <w:rPr>
                <w:sz w:val="22"/>
                <w:szCs w:val="22"/>
              </w:rPr>
              <w:t>олнота предоставления социальной услуги и,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</w:t>
            </w:r>
          </w:p>
        </w:tc>
      </w:tr>
      <w:tr w:rsidR="00023D4C" w:rsidRPr="003624A7" w:rsidTr="003624A7">
        <w:trPr>
          <w:gridAfter w:val="1"/>
          <w:wAfter w:w="7" w:type="dxa"/>
        </w:trPr>
        <w:tc>
          <w:tcPr>
            <w:tcW w:w="815" w:type="dxa"/>
          </w:tcPr>
          <w:p w:rsidR="00023D4C" w:rsidRDefault="00023D4C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1.14.</w:t>
            </w:r>
          </w:p>
        </w:tc>
        <w:tc>
          <w:tcPr>
            <w:tcW w:w="2126" w:type="dxa"/>
          </w:tcPr>
          <w:p w:rsidR="00023D4C" w:rsidRPr="003624A7" w:rsidRDefault="00023D4C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в сборе и оформлении документов на получение социального обслуживания в стационарной форме</w:t>
            </w:r>
          </w:p>
        </w:tc>
        <w:tc>
          <w:tcPr>
            <w:tcW w:w="3260" w:type="dxa"/>
          </w:tcPr>
          <w:p w:rsidR="00023D4C" w:rsidRDefault="00023D4C" w:rsidP="00B505E8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lang w:eastAsia="zh-CN"/>
              </w:rPr>
            </w:pPr>
            <w:r w:rsidRPr="00D16043">
              <w:t>Оказание консультативной помощи; помощь в сборе документов; написание писем, ходатайств в организации, с целью содействия в оформлении на стационарное либо полустационарное обслуживание</w:t>
            </w:r>
          </w:p>
          <w:p w:rsidR="00023D4C" w:rsidRPr="008E21BA" w:rsidRDefault="00023D4C" w:rsidP="00B505E8">
            <w:pPr>
              <w:widowControl w:val="0"/>
              <w:suppressAutoHyphens/>
              <w:rPr>
                <w:bCs/>
                <w:color w:val="000000"/>
                <w:kern w:val="2"/>
                <w:lang w:eastAsia="zh-CN"/>
              </w:rPr>
            </w:pPr>
            <w:r w:rsidRPr="008E21BA">
              <w:rPr>
                <w:bCs/>
                <w:color w:val="000000"/>
                <w:kern w:val="2"/>
                <w:lang w:eastAsia="zh-CN"/>
              </w:rPr>
              <w:t>Периодичность предоставления</w:t>
            </w:r>
            <w:r w:rsidRPr="008E21BA">
              <w:rPr>
                <w:rFonts w:ascii="Liberation Serif" w:hAnsi="Liberation Serif" w:cs="Liberation Serif"/>
                <w:kern w:val="2"/>
                <w:lang w:eastAsia="zh-CN"/>
              </w:rPr>
              <w:t xml:space="preserve"> </w:t>
            </w:r>
            <w:r w:rsidRPr="008E21BA">
              <w:rPr>
                <w:bCs/>
                <w:color w:val="000000"/>
                <w:kern w:val="2"/>
                <w:lang w:eastAsia="zh-CN"/>
              </w:rPr>
              <w:t xml:space="preserve">социальной услуги: </w:t>
            </w:r>
          </w:p>
          <w:p w:rsidR="00023D4C" w:rsidRPr="008E21BA" w:rsidRDefault="00023D4C" w:rsidP="00B505E8">
            <w:pPr>
              <w:widowControl w:val="0"/>
              <w:suppressAutoHyphens/>
              <w:jc w:val="both"/>
              <w:rPr>
                <w:color w:val="000000"/>
                <w:kern w:val="2"/>
                <w:lang w:eastAsia="zh-CN"/>
              </w:rPr>
            </w:pPr>
            <w:r w:rsidRPr="008E21BA">
              <w:rPr>
                <w:color w:val="000000"/>
                <w:kern w:val="2"/>
                <w:lang w:eastAsia="zh-CN"/>
              </w:rPr>
              <w:t>Услуга</w:t>
            </w:r>
            <w:r w:rsidRPr="00AA7F8A">
              <w:rPr>
                <w:color w:val="000000"/>
                <w:kern w:val="2"/>
                <w:lang w:eastAsia="zh-CN"/>
              </w:rPr>
              <w:t xml:space="preserve"> предоставляется</w:t>
            </w:r>
            <w:r>
              <w:rPr>
                <w:color w:val="000000"/>
                <w:kern w:val="2"/>
                <w:lang w:eastAsia="zh-CN"/>
              </w:rPr>
              <w:t xml:space="preserve"> однократно</w:t>
            </w:r>
            <w:r w:rsidRPr="008E21BA">
              <w:rPr>
                <w:color w:val="000000"/>
                <w:kern w:val="2"/>
                <w:lang w:eastAsia="zh-CN"/>
              </w:rPr>
              <w:t>.</w:t>
            </w:r>
          </w:p>
          <w:p w:rsidR="00023D4C" w:rsidRPr="008E21BA" w:rsidRDefault="00023D4C" w:rsidP="00B505E8">
            <w:pPr>
              <w:widowControl w:val="0"/>
              <w:suppressAutoHyphens/>
              <w:rPr>
                <w:color w:val="000000"/>
                <w:kern w:val="2"/>
                <w:lang w:eastAsia="zh-CN"/>
              </w:rPr>
            </w:pPr>
            <w:r w:rsidRPr="008E21BA">
              <w:rPr>
                <w:bCs/>
                <w:color w:val="000000"/>
                <w:kern w:val="2"/>
                <w:lang w:eastAsia="zh-CN"/>
              </w:rPr>
              <w:t>Единица</w:t>
            </w:r>
            <w:r w:rsidRPr="008E21BA">
              <w:rPr>
                <w:rFonts w:ascii="Liberation Serif" w:hAnsi="Liberation Serif" w:cs="Liberation Serif"/>
                <w:kern w:val="2"/>
                <w:lang w:eastAsia="zh-CN"/>
              </w:rPr>
              <w:t xml:space="preserve"> </w:t>
            </w:r>
            <w:r w:rsidRPr="008E21BA">
              <w:rPr>
                <w:bCs/>
                <w:color w:val="000000"/>
                <w:kern w:val="2"/>
                <w:lang w:eastAsia="zh-CN"/>
              </w:rPr>
              <w:t>социальной услуги</w:t>
            </w:r>
            <w:r w:rsidRPr="008E21BA">
              <w:rPr>
                <w:color w:val="000000"/>
                <w:kern w:val="2"/>
                <w:lang w:eastAsia="zh-CN"/>
              </w:rPr>
              <w:t xml:space="preserve">: </w:t>
            </w:r>
          </w:p>
          <w:p w:rsidR="00023D4C" w:rsidRPr="00F44F78" w:rsidRDefault="00023D4C" w:rsidP="00B505E8">
            <w:pPr>
              <w:rPr>
                <w:lang w:eastAsia="zh-CN"/>
              </w:rPr>
            </w:pPr>
            <w:r>
              <w:rPr>
                <w:color w:val="000000"/>
                <w:kern w:val="2"/>
                <w:lang w:eastAsia="zh-CN"/>
              </w:rPr>
              <w:t xml:space="preserve">Оформление документов на </w:t>
            </w:r>
            <w:r w:rsidRPr="008E21BA">
              <w:rPr>
                <w:color w:val="000000"/>
                <w:kern w:val="2"/>
                <w:lang w:eastAsia="zh-CN"/>
              </w:rPr>
              <w:t>одного  клиента     – 1 услуга</w:t>
            </w:r>
          </w:p>
        </w:tc>
        <w:tc>
          <w:tcPr>
            <w:tcW w:w="1987" w:type="dxa"/>
            <w:gridSpan w:val="2"/>
          </w:tcPr>
          <w:p w:rsidR="00023D4C" w:rsidRPr="00520367" w:rsidRDefault="00023D4C" w:rsidP="00B505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36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23D4C" w:rsidRPr="00520367" w:rsidRDefault="00023D4C" w:rsidP="00B505E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99" w:type="dxa"/>
          </w:tcPr>
          <w:p w:rsidR="00023D4C" w:rsidRPr="00520367" w:rsidRDefault="00023D4C" w:rsidP="00B505E8">
            <w:pPr>
              <w:tabs>
                <w:tab w:val="left" w:pos="6495"/>
              </w:tabs>
              <w:jc w:val="center"/>
              <w:rPr>
                <w:sz w:val="20"/>
                <w:szCs w:val="20"/>
              </w:rPr>
            </w:pPr>
            <w:r w:rsidRPr="00520367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023D4C" w:rsidRDefault="00023D4C" w:rsidP="00B505E8">
            <w:pPr>
              <w:autoSpaceDE w:val="0"/>
              <w:autoSpaceDN w:val="0"/>
              <w:adjustRightInd w:val="0"/>
            </w:pPr>
            <w:r>
              <w:t>Заявление клиента о предоставлении социального обслуживания, нуждаемость клиента в стационарном либо полустационарном социальном обслуживании, канцелярские товары.</w:t>
            </w:r>
          </w:p>
          <w:p w:rsidR="00023D4C" w:rsidRDefault="00023D4C" w:rsidP="00B505E8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Продолжительность </w:t>
            </w:r>
            <w:r w:rsidRPr="00622274">
              <w:rPr>
                <w:color w:val="000000"/>
              </w:rPr>
              <w:t xml:space="preserve"> до  </w:t>
            </w:r>
            <w:r>
              <w:rPr>
                <w:color w:val="000000"/>
              </w:rPr>
              <w:t>120 минут рабочего времени.</w:t>
            </w:r>
          </w:p>
        </w:tc>
        <w:tc>
          <w:tcPr>
            <w:tcW w:w="2554" w:type="dxa"/>
            <w:gridSpan w:val="3"/>
          </w:tcPr>
          <w:p w:rsidR="00023D4C" w:rsidRPr="00520367" w:rsidRDefault="00023D4C" w:rsidP="00B505E8">
            <w:pPr>
              <w:rPr>
                <w:sz w:val="22"/>
                <w:szCs w:val="22"/>
              </w:rPr>
            </w:pPr>
            <w:r w:rsidRPr="00520367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023D4C" w:rsidRPr="00520367" w:rsidRDefault="00023D4C" w:rsidP="00B505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36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023D4C" w:rsidRPr="00520367" w:rsidRDefault="00023D4C" w:rsidP="00B505E8">
            <w:pPr>
              <w:rPr>
                <w:sz w:val="22"/>
                <w:szCs w:val="22"/>
              </w:rPr>
            </w:pPr>
          </w:p>
        </w:tc>
      </w:tr>
      <w:tr w:rsidR="003624A7" w:rsidRPr="003624A7" w:rsidTr="003624A7">
        <w:trPr>
          <w:gridAfter w:val="1"/>
          <w:wAfter w:w="7" w:type="dxa"/>
        </w:trPr>
        <w:tc>
          <w:tcPr>
            <w:tcW w:w="815" w:type="dxa"/>
          </w:tcPr>
          <w:p w:rsidR="003624A7" w:rsidRPr="003624A7" w:rsidRDefault="009F075A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</w:t>
            </w:r>
            <w:r w:rsidR="003624A7" w:rsidRPr="003624A7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Сопровождение во время прогулок</w:t>
            </w:r>
          </w:p>
        </w:tc>
        <w:tc>
          <w:tcPr>
            <w:tcW w:w="3260" w:type="dxa"/>
          </w:tcPr>
          <w:p w:rsidR="003624A7" w:rsidRPr="003624A7" w:rsidRDefault="003624A7" w:rsidP="003624A7">
            <w:pPr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Прогулки с получателями услуг, в пределах района проживания Прогулку в соответствии с планом и соблюдением техники безопасности.</w:t>
            </w:r>
            <w:r w:rsidR="00023D4C">
              <w:rPr>
                <w:sz w:val="22"/>
                <w:szCs w:val="22"/>
              </w:rPr>
              <w:t xml:space="preserve"> </w:t>
            </w:r>
            <w:r w:rsidRPr="003624A7">
              <w:rPr>
                <w:sz w:val="22"/>
                <w:szCs w:val="22"/>
              </w:rPr>
              <w:t>Услуга имеет групповой или индивидуальный характер и предоставляется с учетом пожеланий получателя социальных услуг и рекомендаций специалистов.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не чаще 3 раз в неделю</w:t>
            </w: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Единица услуги : Прогулка в течение 30 минут с одним получателем услуг – 1 услуга</w:t>
            </w: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3624A7" w:rsidRPr="003624A7" w:rsidRDefault="003624A7" w:rsidP="003624A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Обеспечивает полное и своевременное удовлетворение потребностей получателей социальных услуг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полнота предоставления социальной услуги и,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</w:t>
            </w:r>
          </w:p>
        </w:tc>
      </w:tr>
      <w:tr w:rsidR="003624A7" w:rsidRPr="003624A7" w:rsidTr="003624A7">
        <w:trPr>
          <w:gridAfter w:val="1"/>
          <w:wAfter w:w="7" w:type="dxa"/>
        </w:trPr>
        <w:tc>
          <w:tcPr>
            <w:tcW w:w="815" w:type="dxa"/>
          </w:tcPr>
          <w:p w:rsidR="003624A7" w:rsidRPr="003624A7" w:rsidRDefault="009F075A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 xml:space="preserve">Содействие в обеспечении ритуальными услугами и организация захоронения умершего получателя услуг </w:t>
            </w:r>
          </w:p>
        </w:tc>
        <w:tc>
          <w:tcPr>
            <w:tcW w:w="326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1) обеспечение получения медицинского свидетельства о смерти получателя социальных услуг;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2) обеспечение организации работы с родственниками умершего - оповещение, передача медицинского свидетельства;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3) при отсутствии у умершего родственников либо наличии письменного отказа родственников заниматься погребением умершего осуществление погребения умершего через взаимодействие со специализированной службой по вопросам похоронного дела.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Единица услуги - каждое действие в порядке оказания услуги - 1 услуга</w:t>
            </w: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При наступлении факта</w:t>
            </w:r>
          </w:p>
        </w:tc>
        <w:tc>
          <w:tcPr>
            <w:tcW w:w="1699" w:type="dxa"/>
          </w:tcPr>
          <w:p w:rsidR="003624A7" w:rsidRPr="003624A7" w:rsidRDefault="003624A7" w:rsidP="003624A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Письменный отказ родственников заниматься погребением умершего либо отсутствие родственников;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3624A7" w:rsidRPr="003624A7" w:rsidRDefault="00440D12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624A7" w:rsidRPr="003624A7">
              <w:rPr>
                <w:sz w:val="22"/>
                <w:szCs w:val="22"/>
              </w:rPr>
              <w:t>олнота предоставления социальной услуги и, ее своевременность.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624A7" w:rsidRPr="003624A7" w:rsidTr="003624A7">
        <w:tc>
          <w:tcPr>
            <w:tcW w:w="15138" w:type="dxa"/>
            <w:gridSpan w:val="1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ind w:left="851"/>
            </w:pPr>
          </w:p>
          <w:p w:rsidR="003624A7" w:rsidRPr="003624A7" w:rsidRDefault="003624A7" w:rsidP="003624A7">
            <w:pPr>
              <w:tabs>
                <w:tab w:val="left" w:pos="2817"/>
              </w:tabs>
              <w:autoSpaceDE w:val="0"/>
              <w:autoSpaceDN w:val="0"/>
              <w:adjustRightInd w:val="0"/>
              <w:ind w:left="851"/>
            </w:pPr>
            <w:r w:rsidRPr="003624A7">
              <w:rPr>
                <w:sz w:val="22"/>
                <w:szCs w:val="22"/>
              </w:rPr>
              <w:t>2. Социально-медицинские услуги</w:t>
            </w:r>
          </w:p>
        </w:tc>
      </w:tr>
      <w:tr w:rsidR="003624A7" w:rsidRPr="003624A7" w:rsidTr="003624A7">
        <w:trPr>
          <w:gridAfter w:val="1"/>
          <w:wAfter w:w="7" w:type="dxa"/>
        </w:trPr>
        <w:tc>
          <w:tcPr>
            <w:tcW w:w="815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2.1.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Выполнение процедур, связанных с организацией ухода, наблюдением за состоянием здоровья получателей социальных услуг</w:t>
            </w:r>
          </w:p>
        </w:tc>
        <w:tc>
          <w:tcPr>
            <w:tcW w:w="326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 xml:space="preserve">-подготовка к проведению процедуры (рабочее место, инструментарий, асептика, подготовка клиента) 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-проведение медицинских процедур (прием лекарств, закапывание капель, закладывание мази, измерение артериального давления, температуры тела, измерение пульса, частоты дыхательных движений, антропометрия, обработка пролежней, подкожные, внутримышечные и внутривенные введения  лекарственных препаратов)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 xml:space="preserve"> - запись в учетно-отчетной документации (история болезни, листы назначений, журналы).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Проводятся по назначению врача (фельдшера) или по медицинским показаниям.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Осуществляется в период предоставления клиенту социальных услуг в стационарной форме или полустационарной форме по назначению врача-специалиста (фельдшера) или по медицинским показаниям.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Единица услуги: каждая законченная медицинская процедура для 1 клиента – 1 услуга</w:t>
            </w:r>
          </w:p>
        </w:tc>
        <w:tc>
          <w:tcPr>
            <w:tcW w:w="1987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Наличие необходимого медицинского оборудования, квалифицированных специалистов, лицензирование медицинской деятельности.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Предоставляется при возникновении у получателя социальной услуги временных проблем со здоровьем, не требующих госпитализации в медицинскую организацию, а также при необходимости получения дополнительной информации о состоянии здоровья получателя социальной услуги и в соответствии с назначением врача/фельдшера.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Время исполнения услуги: в пределах 15 мин. на 1 медицинскую процедуру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Полнота предоставления социальной услуги и,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</w:t>
            </w:r>
          </w:p>
        </w:tc>
      </w:tr>
      <w:tr w:rsidR="003624A7" w:rsidRPr="003624A7" w:rsidTr="003624A7">
        <w:trPr>
          <w:gridAfter w:val="1"/>
          <w:wAfter w:w="7" w:type="dxa"/>
        </w:trPr>
        <w:tc>
          <w:tcPr>
            <w:tcW w:w="815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2.2.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326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Выслушивание и наблюдение клиента, при возникновении у клиента жалоб на самочувствие и состояние здоровья либо при появлении у клиента внешних признаков недомогания обращение в медицинские организации в рамках предоставления услуги "Осуществление посреднических действий между клиентом и медицинскими организациями по телефону, через сеть Интернет".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t>Выслушивание и наблюдение клиента осуществляется ежедневно в период предоставления социальных услуг в стационарной форме</w:t>
            </w: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Единица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t>Посещение в целях наблюдения за состоянием здоровья одного клиента - 1 услуга</w:t>
            </w:r>
          </w:p>
        </w:tc>
        <w:tc>
          <w:tcPr>
            <w:tcW w:w="1987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3624A7" w:rsidRPr="003624A7" w:rsidRDefault="003624A7" w:rsidP="003624A7">
            <w:pPr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Наличие квалифицированных специалистов, лицензирование медицинской деятельности;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оборудованные помещения медицинского назначения;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Наблюдение осуществляется в ходе личной беседы с получателем социальных услуг, а также изучения медицинской документации.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Время исполнения услуги: в пределах 20 мин.</w:t>
            </w:r>
          </w:p>
        </w:tc>
        <w:tc>
          <w:tcPr>
            <w:tcW w:w="2554" w:type="dxa"/>
            <w:gridSpan w:val="3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Полнота предоставления социальной услуги и,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</w:t>
            </w:r>
          </w:p>
        </w:tc>
      </w:tr>
      <w:tr w:rsidR="003624A7" w:rsidRPr="003624A7" w:rsidTr="003624A7">
        <w:trPr>
          <w:gridAfter w:val="1"/>
          <w:wAfter w:w="7" w:type="dxa"/>
        </w:trPr>
        <w:tc>
          <w:tcPr>
            <w:tcW w:w="815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2.3.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Оказание содействия в проведении оздоровительных мероприятий</w:t>
            </w:r>
          </w:p>
        </w:tc>
        <w:tc>
          <w:tcPr>
            <w:tcW w:w="326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Определение потребности получателей (характеристики из личного дела, беседа, анкетирование. Организация прогулок, содействие в проведении оздоровительной гимнастики, медицинской реабилитации, предусмотренной индивидуальной программой реабилитации.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врача. Оздоровительные мероприятия предоставляются по мере необходимости, но не чаще 1 раза в день (продолжительность не более 60 минут)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Участие 1 клиента в 1 оздоровительном мероприятии - 1 услуга</w:t>
            </w:r>
          </w:p>
        </w:tc>
        <w:tc>
          <w:tcPr>
            <w:tcW w:w="1987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Отсутствие у получателя социальных услуг противопоказаний к оздоровительным мероприятиям;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наличие квалифицированных специалистов;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лицензирование медицинской деятельности;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оборудованные территории и помещения для проведения оздоровительных мероприятий; медицинское соблюдение мер предосторожности и санитарно-гигиенических норм и требований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 xml:space="preserve">Время исполнения услуги: в пределах 60 мин. 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Полнота предоставления социальной услуги и,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</w:t>
            </w:r>
          </w:p>
        </w:tc>
      </w:tr>
      <w:tr w:rsidR="003624A7" w:rsidRPr="003624A7" w:rsidTr="003624A7">
        <w:trPr>
          <w:gridAfter w:val="1"/>
          <w:wAfter w:w="7" w:type="dxa"/>
        </w:trPr>
        <w:tc>
          <w:tcPr>
            <w:tcW w:w="815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2.4.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3260" w:type="dxa"/>
          </w:tcPr>
          <w:p w:rsidR="003624A7" w:rsidRPr="003624A7" w:rsidRDefault="00440D12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3624A7" w:rsidRPr="003624A7">
              <w:rPr>
                <w:sz w:val="22"/>
                <w:szCs w:val="22"/>
              </w:rPr>
              <w:t>свещение в доступной для понимания получателя социальных услуг форме вопросов социальной адаптации, в том числе возрастной реабилитации, соблюдения санитарии, гигиенического и полового просвещения, профилактики социально значимых заболеваний. Консультирование и предоставление рекомендаций по гигиене питания, профилактике и избавлению от вредных привычек.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 xml:space="preserve">Предоставление осуществляется по мере необходимости и медицинским показаниям 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t>Услуга предоставляется до четырех раз в месяц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Единица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t>Проведение занятия по одной тематике для каждого клиента - 1 услуга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3624A7" w:rsidRPr="003624A7" w:rsidRDefault="006D2A7B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3624A7" w:rsidRPr="003624A7">
              <w:rPr>
                <w:sz w:val="22"/>
                <w:szCs w:val="22"/>
              </w:rPr>
              <w:t>аличие квалифицированных специалистов, наглядно-демонстрационных материалов.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Продолжительность - не более 50 минут за одно посещение.</w:t>
            </w:r>
          </w:p>
        </w:tc>
        <w:tc>
          <w:tcPr>
            <w:tcW w:w="2554" w:type="dxa"/>
            <w:gridSpan w:val="3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Полнота предоставления социальной услуги и,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</w:t>
            </w:r>
          </w:p>
        </w:tc>
      </w:tr>
      <w:tr w:rsidR="003624A7" w:rsidRPr="003624A7" w:rsidTr="003624A7">
        <w:trPr>
          <w:gridAfter w:val="1"/>
          <w:wAfter w:w="7" w:type="dxa"/>
        </w:trPr>
        <w:tc>
          <w:tcPr>
            <w:tcW w:w="815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2.5.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Проведение занятий по адаптивной физкультуре</w:t>
            </w:r>
          </w:p>
        </w:tc>
        <w:tc>
          <w:tcPr>
            <w:tcW w:w="3260" w:type="dxa"/>
          </w:tcPr>
          <w:p w:rsidR="003624A7" w:rsidRPr="003624A7" w:rsidRDefault="00440D12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3624A7" w:rsidRPr="003624A7">
              <w:rPr>
                <w:sz w:val="22"/>
                <w:szCs w:val="22"/>
              </w:rPr>
              <w:t>беспечение проведения занятий по адаптивной физкультуре, способствующих формированию и совершенствованию физических, психических, функциональных и волевых качеств и способностей у получателя социальных услуг.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До 14 раз в течение курса реабилитации продолжительностью 14 календарных дней при предоставлении социальных услуг. В течение года до одного курса реабилитации.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Единица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Проведение одного оздоровительного мероприятия (ходьба, бег, плавание, езда на велосипеде, катание на лыжах, оздоровительная гимнастика, занятие на тренажерах и иное) для каждого клиента - 1 услуга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Наличие квалифицированных специалистов, необходимого оборудования.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Осуществляется при отсутствии медицинских противопоказаний к проведению занятий по адаптивной физической культуре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 получателя социальных услуг;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Продолжительность - не более 60 минут за одно посещение.</w:t>
            </w:r>
          </w:p>
        </w:tc>
        <w:tc>
          <w:tcPr>
            <w:tcW w:w="2554" w:type="dxa"/>
            <w:gridSpan w:val="3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624A7" w:rsidRPr="003624A7" w:rsidTr="003624A7">
        <w:trPr>
          <w:gridAfter w:val="1"/>
          <w:wAfter w:w="7" w:type="dxa"/>
        </w:trPr>
        <w:tc>
          <w:tcPr>
            <w:tcW w:w="815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2.6.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326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предоставление разъяснений, рекомендаций получателю социальных услуг в доступной для понимания форме для решения стоящих перед ним конкретных социально-медицинских проблем.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 xml:space="preserve">Предоставляется при необходимости 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Единица услуги - проведение одной консультации - 1 услуга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3624A7" w:rsidRPr="003624A7" w:rsidRDefault="006D2A7B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3624A7" w:rsidRPr="003624A7">
              <w:rPr>
                <w:sz w:val="22"/>
                <w:szCs w:val="22"/>
              </w:rPr>
              <w:t>аличие квалифицированных специалистов, необходимого оборудования.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Осуществляется при отсутствии медицинских противопоказаний к проведению занятий по адаптивной физической культуре</w:t>
            </w:r>
            <w:r w:rsidR="006D2A7B">
              <w:rPr>
                <w:sz w:val="22"/>
                <w:szCs w:val="22"/>
              </w:rPr>
              <w:t xml:space="preserve"> </w:t>
            </w:r>
            <w:r w:rsidRPr="003624A7">
              <w:rPr>
                <w:sz w:val="22"/>
                <w:szCs w:val="22"/>
              </w:rPr>
              <w:t>у получателя социальных услуг;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Время предоставления услуги не более 30 минут за одно посещение)</w:t>
            </w:r>
          </w:p>
        </w:tc>
        <w:tc>
          <w:tcPr>
            <w:tcW w:w="2554" w:type="dxa"/>
            <w:gridSpan w:val="3"/>
          </w:tcPr>
          <w:p w:rsidR="003624A7" w:rsidRPr="003624A7" w:rsidRDefault="00440D12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624A7" w:rsidRPr="003624A7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624A7" w:rsidRPr="003624A7" w:rsidTr="003624A7">
        <w:tc>
          <w:tcPr>
            <w:tcW w:w="815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2.7.</w:t>
            </w:r>
          </w:p>
        </w:tc>
        <w:tc>
          <w:tcPr>
            <w:tcW w:w="14323" w:type="dxa"/>
            <w:gridSpan w:val="11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Проведение первичного медицинского осмотра и первичной санитарной обработки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624A7" w:rsidRPr="003624A7" w:rsidTr="003624A7">
        <w:trPr>
          <w:gridAfter w:val="1"/>
          <w:wAfter w:w="7" w:type="dxa"/>
        </w:trPr>
        <w:tc>
          <w:tcPr>
            <w:tcW w:w="815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2.7.1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05E8">
              <w:rPr>
                <w:sz w:val="22"/>
                <w:szCs w:val="22"/>
              </w:rPr>
              <w:t>Прием клиента при поступлении в организацию социального обслуживания (или по возвращении клиента, отсутствовавшего в организации более 5 дней</w:t>
            </w:r>
            <w:r w:rsidRPr="003624A7">
              <w:t>)</w:t>
            </w:r>
          </w:p>
        </w:tc>
        <w:tc>
          <w:tcPr>
            <w:tcW w:w="326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Проведение первичного медицинского осмотра клиента врачом-специалистом, фельдшером или медицинской сестрой.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Услуга предоставляется при поступлении клиента в организацию социального обслуживания или по возвращении клиента, отсутствовавшего в организации более 5 дней (может не предоставляться при поступлении клиента из другой организации, предоставляющей социальные услуги в стационарной форме).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Единица социальной услуги:</w:t>
            </w:r>
          </w:p>
          <w:p w:rsidR="003624A7" w:rsidRPr="003624A7" w:rsidRDefault="003624A7" w:rsidP="003624A7">
            <w:pPr>
              <w:jc w:val="both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Проведение первичного медицинского осмотра одного клиента - 1 услуга</w:t>
            </w:r>
          </w:p>
        </w:tc>
        <w:tc>
          <w:tcPr>
            <w:tcW w:w="1987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3624A7" w:rsidRPr="003624A7" w:rsidRDefault="003624A7" w:rsidP="003624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 xml:space="preserve">Наличие медицинского оборудования, наличие квалифицированных специалистов. 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Продолжительность осмотра не более 20 минут.</w:t>
            </w: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3624A7" w:rsidRPr="003624A7" w:rsidRDefault="00440D12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624A7" w:rsidRPr="003624A7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624A7" w:rsidRPr="003624A7" w:rsidTr="003624A7">
        <w:trPr>
          <w:gridAfter w:val="1"/>
          <w:wAfter w:w="7" w:type="dxa"/>
        </w:trPr>
        <w:tc>
          <w:tcPr>
            <w:tcW w:w="815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2.7.2.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Проведение первичной санитарной обработки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624A7" w:rsidRPr="003624A7" w:rsidRDefault="00833030" w:rsidP="003624A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</w:t>
            </w:r>
            <w:r w:rsidR="003624A7" w:rsidRPr="003624A7">
              <w:rPr>
                <w:color w:val="000000"/>
                <w:sz w:val="22"/>
                <w:szCs w:val="22"/>
              </w:rPr>
              <w:t xml:space="preserve">ри отсутствии инфекционных заболеваний принятие клиентом гигиенической ванны или гигиенического душа. 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 xml:space="preserve">-при обнаружении указанных инфекционных заболеваний, произвести дез.обработку клиента согласно СанПин 2.1.2.2564-09. 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 xml:space="preserve">-произвести клиенту смену нательного белья, выдать одежду. 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 xml:space="preserve">Время исполнения услуги – 1 час. 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 xml:space="preserve">При поступлении в учреждение, по возвращению клиента, отсутствовавшего более 5 дней. </w:t>
            </w:r>
          </w:p>
          <w:p w:rsidR="003624A7" w:rsidRPr="003624A7" w:rsidRDefault="003624A7" w:rsidP="003624A7">
            <w:pPr>
              <w:jc w:val="both"/>
              <w:rPr>
                <w:sz w:val="22"/>
                <w:szCs w:val="22"/>
              </w:rPr>
            </w:pPr>
            <w:r w:rsidRPr="003624A7">
              <w:rPr>
                <w:bCs/>
                <w:sz w:val="22"/>
                <w:szCs w:val="22"/>
              </w:rPr>
              <w:t>Единица услуги:</w:t>
            </w:r>
            <w:r w:rsidRPr="003624A7">
              <w:rPr>
                <w:b/>
                <w:bCs/>
                <w:sz w:val="22"/>
                <w:szCs w:val="22"/>
              </w:rPr>
              <w:t xml:space="preserve"> </w:t>
            </w:r>
            <w:r w:rsidRPr="003624A7">
              <w:rPr>
                <w:sz w:val="22"/>
                <w:szCs w:val="22"/>
              </w:rPr>
              <w:t xml:space="preserve">санитарная обработка 1 клиента – 1 услуга </w:t>
            </w:r>
          </w:p>
        </w:tc>
        <w:tc>
          <w:tcPr>
            <w:tcW w:w="1987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3624A7" w:rsidRPr="003624A7" w:rsidRDefault="003624A7" w:rsidP="003624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 xml:space="preserve">Наличие медицинского оборудования, наличие квалифицированных специалистов. 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Продолжительность осмотра не более  40 минут.</w:t>
            </w: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3624A7" w:rsidRPr="003624A7" w:rsidRDefault="00440D12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624A7" w:rsidRPr="003624A7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624A7" w:rsidRPr="003624A7" w:rsidTr="003624A7">
        <w:trPr>
          <w:gridAfter w:val="1"/>
          <w:wAfter w:w="7" w:type="dxa"/>
        </w:trPr>
        <w:tc>
          <w:tcPr>
            <w:tcW w:w="815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2.7.3.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 санитарная обработка одежды в дезкамере, дезинфекция</w:t>
            </w:r>
          </w:p>
        </w:tc>
        <w:tc>
          <w:tcPr>
            <w:tcW w:w="3260" w:type="dxa"/>
          </w:tcPr>
          <w:p w:rsidR="003624A7" w:rsidRPr="003624A7" w:rsidRDefault="003624A7" w:rsidP="003624A7">
            <w:p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При поступлении получателя социальных услуг в дезкамере  проводится санитарная обработка одежды и  нательного белья.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 xml:space="preserve">При поступлении в учреждение, по возвращению клиента, отсутствовавшего более 5 дней. </w:t>
            </w:r>
          </w:p>
          <w:p w:rsidR="003624A7" w:rsidRPr="003624A7" w:rsidRDefault="003624A7" w:rsidP="003624A7">
            <w:pPr>
              <w:jc w:val="both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Прием одного клиента – 1 услуга</w:t>
            </w:r>
          </w:p>
        </w:tc>
        <w:tc>
          <w:tcPr>
            <w:tcW w:w="1987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3624A7" w:rsidRPr="003624A7" w:rsidRDefault="003624A7" w:rsidP="003624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 xml:space="preserve">Наличие медицинского оборудования, наличие квалифицированных специалистов. 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Продолжительность осмотра не более 40 минут.</w:t>
            </w: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3624A7" w:rsidRPr="003624A7" w:rsidRDefault="00833030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624A7" w:rsidRPr="003624A7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624A7" w:rsidRPr="003624A7" w:rsidTr="003624A7">
        <w:trPr>
          <w:gridAfter w:val="1"/>
          <w:wAfter w:w="7" w:type="dxa"/>
          <w:trHeight w:val="536"/>
        </w:trPr>
        <w:tc>
          <w:tcPr>
            <w:tcW w:w="15131" w:type="dxa"/>
            <w:gridSpan w:val="11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 xml:space="preserve">2.8. Содействие в получении первичной медико-санитарной, в том числе стоматологической, помощи (по показаниям), а также зубопротезной и протезно-ортопедической помощи </w:t>
            </w:r>
          </w:p>
        </w:tc>
      </w:tr>
      <w:tr w:rsidR="003624A7" w:rsidRPr="003624A7" w:rsidTr="003624A7">
        <w:trPr>
          <w:gridAfter w:val="1"/>
          <w:wAfter w:w="7" w:type="dxa"/>
        </w:trPr>
        <w:tc>
          <w:tcPr>
            <w:tcW w:w="815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2.8.1.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 xml:space="preserve">1. Первичный прием клиента врачом-специалистом (фельдшером) 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проведение медицинского осмотра клиента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-заполнение истории болезни (анамнез заболевания, данные проведенного медицинского осмотра) клиента, требований на получение лекарственных препаратов, оформление листа назначений, учетно-отчетной документации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-составление плана лечения клиента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при необходимости выписка направлений на дополнительные обследования (общий анализ мочи, общий анализ крови и т.д.) и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на прием к врачу поликлинического отделения для получения консультаций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4A7">
              <w:t>Периодичность предоставления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По медицинским показаниям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Единица услуги: один прием 1 клиента – 1 услуга</w:t>
            </w:r>
          </w:p>
        </w:tc>
        <w:tc>
          <w:tcPr>
            <w:tcW w:w="1987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наличие квалифицированных специалистов, необходимого медицинского оборудования.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Предоставляется при возникновении у получателя социальной услуги временных проблем со здоровьем, не требующих госпитализации в медицинскую организацию, в соответствии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с требованиями стандарта медицинской помощи при наличии у организации социального обслуживания лицензии на оказание доврачебной медицинской помощи.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Время исполнения услуги –1 час.</w:t>
            </w:r>
          </w:p>
          <w:p w:rsidR="003624A7" w:rsidRPr="003624A7" w:rsidRDefault="003624A7" w:rsidP="003624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3624A7" w:rsidRPr="003624A7" w:rsidRDefault="00833030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624A7" w:rsidRPr="003624A7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624A7" w:rsidRPr="003624A7" w:rsidTr="003624A7">
        <w:trPr>
          <w:gridAfter w:val="1"/>
          <w:wAfter w:w="7" w:type="dxa"/>
        </w:trPr>
        <w:tc>
          <w:tcPr>
            <w:tcW w:w="815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2.8.2.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 xml:space="preserve"> Повторный прием клиента врачом-специалистом (фельдшером) 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 xml:space="preserve">Проведение повторного медицинского осмотра клиента 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 xml:space="preserve">-изучение данных медицинских обследований клиента 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 xml:space="preserve">-корректировка плана лечения клиента (при необходимости) 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- заполнение учетно-отчетной документации 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 xml:space="preserve">-по назначению врача или по медицинским показаниям 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bCs/>
                <w:color w:val="000000"/>
                <w:sz w:val="22"/>
                <w:szCs w:val="22"/>
              </w:rPr>
              <w:t>Единица услуги</w:t>
            </w:r>
            <w:r w:rsidRPr="003624A7">
              <w:rPr>
                <w:color w:val="000000"/>
                <w:sz w:val="22"/>
                <w:szCs w:val="22"/>
              </w:rPr>
              <w:t xml:space="preserve">: один прием 1 клиента – 1 услуга </w:t>
            </w:r>
          </w:p>
        </w:tc>
        <w:tc>
          <w:tcPr>
            <w:tcW w:w="1987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Наличие квалифицированных специалистов, необходимого медицинского оборудования.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Предоставляется при возникновении у получателя социальной услуги временных проблем со здоровьем, не требующих госпитализации в медицинскую организацию, в соответствии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с требованиями стандарта медицинской помощи при наличии у организации социального обслуживания лицензии на оказание доврачебной медицинской помощи.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 xml:space="preserve">Время исполнения услуги – в пределах 30 мин. 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3624A7" w:rsidRPr="003624A7" w:rsidRDefault="00833030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624A7" w:rsidRPr="003624A7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624A7" w:rsidRPr="003624A7" w:rsidTr="003624A7">
        <w:trPr>
          <w:gridAfter w:val="1"/>
          <w:wAfter w:w="7" w:type="dxa"/>
        </w:trPr>
        <w:tc>
          <w:tcPr>
            <w:tcW w:w="15131" w:type="dxa"/>
            <w:gridSpan w:val="11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2.9.Содействие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</w:t>
            </w:r>
          </w:p>
        </w:tc>
      </w:tr>
      <w:tr w:rsidR="003624A7" w:rsidRPr="003624A7" w:rsidTr="003624A7">
        <w:trPr>
          <w:gridAfter w:val="1"/>
          <w:wAfter w:w="7" w:type="dxa"/>
        </w:trPr>
        <w:tc>
          <w:tcPr>
            <w:tcW w:w="815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2.9.1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Содействие в получении (приобретении) по назначению лечащего врача лекарственных препаратов, медицинских изделий и специализированных продуктов лечебного питания</w:t>
            </w:r>
          </w:p>
        </w:tc>
        <w:tc>
          <w:tcPr>
            <w:tcW w:w="326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Предусматривает: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получение у лечащего врача соответствующих рецептов;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приобретение за счет получателя социальных услуг и доставку лекарственных препаратов для медицинского применения и медицинских изделий;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разъяснение получателю социальных услуг способа применения и дозы доставленных лекарств в строгом соответствии с предписанием врача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spacing w:val="-8"/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Заказ изделий медицинского назначения, лекарственных препаратов, получение, их доставка, хранение и выдача</w:t>
            </w:r>
            <w:r w:rsidRPr="003624A7">
              <w:rPr>
                <w:spacing w:val="-10"/>
                <w:sz w:val="22"/>
                <w:szCs w:val="22"/>
              </w:rPr>
              <w:t>,</w:t>
            </w:r>
            <w:r w:rsidRPr="003624A7">
              <w:rPr>
                <w:sz w:val="22"/>
                <w:szCs w:val="22"/>
              </w:rPr>
              <w:t xml:space="preserve"> </w:t>
            </w:r>
            <w:r w:rsidRPr="003624A7">
              <w:rPr>
                <w:spacing w:val="-8"/>
                <w:sz w:val="22"/>
                <w:szCs w:val="22"/>
              </w:rPr>
              <w:t>оформление необходимых</w:t>
            </w:r>
            <w:r w:rsidRPr="003624A7">
              <w:rPr>
                <w:sz w:val="22"/>
                <w:szCs w:val="22"/>
              </w:rPr>
              <w:t xml:space="preserve"> </w:t>
            </w:r>
            <w:r w:rsidRPr="003624A7">
              <w:rPr>
                <w:spacing w:val="-8"/>
                <w:sz w:val="22"/>
                <w:szCs w:val="22"/>
              </w:rPr>
              <w:t>документов.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Услуга предоставляется до одного раза в неделю.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Единица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spacing w:val="-8"/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1 покупка и доставка лекарственных средств и изделий медицинского назначения 1 клиенту - 1 услуга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3624A7" w:rsidRPr="003624A7" w:rsidRDefault="003624A7" w:rsidP="003624A7">
            <w:pPr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Услуга должна обеспечить своевременное приобретение лекарственных препаратов с учетом характера заболевания, медицинских показаний, физического и психического состояния получателей социальных услуг.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 xml:space="preserve">Время исполнения услуги – в пределах 50 мин. </w:t>
            </w: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3624A7" w:rsidRPr="003624A7" w:rsidRDefault="00833030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624A7" w:rsidRPr="003624A7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624A7" w:rsidRPr="003624A7" w:rsidTr="003624A7">
        <w:trPr>
          <w:gridAfter w:val="1"/>
          <w:wAfter w:w="7" w:type="dxa"/>
        </w:trPr>
        <w:tc>
          <w:tcPr>
            <w:tcW w:w="15131" w:type="dxa"/>
            <w:gridSpan w:val="11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2.9.2. Содействие в получении (приобретении) технических средств реабилитации</w:t>
            </w:r>
          </w:p>
        </w:tc>
      </w:tr>
      <w:tr w:rsidR="003624A7" w:rsidRPr="003624A7" w:rsidTr="003624A7">
        <w:trPr>
          <w:gridAfter w:val="1"/>
          <w:wAfter w:w="7" w:type="dxa"/>
        </w:trPr>
        <w:tc>
          <w:tcPr>
            <w:tcW w:w="815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2.9.2.1.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 xml:space="preserve">-изучение карты ИПР, рекомендаций МСЭ, выявление потребности в ТСР (проф.осмотры, личные заявления, назначения и рекомендации узких специалистов) 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 xml:space="preserve">- оказание помощи клиенту в заполнении заявления в ФСС 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 xml:space="preserve">- подготовка пакета документов (копии паспорта, карты ИПР, справки МСЭ, копия удостоверения Ветерана, копия СНИЛС, написание сопроводительного письма в ФСС) 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 xml:space="preserve">-посещение организации ФСС 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 xml:space="preserve">- передача пакета документов в организации ФСС; 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 xml:space="preserve">-получение уведомления о постановке на учет на получение средств реабилитации от ФСС о том, что клиент поставлен на учет для получения средств реабилитации. 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 xml:space="preserve">-согласование сроков получения ТСР (телефонные переговоры) 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 xml:space="preserve">- информирование клиента о сроках получения средств реабилитации 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-отметка о получении ТСР в ИПР 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Единица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t>Выдача одного направления на один вид  ТСР - 1 услуга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3624A7" w:rsidRPr="003624A7" w:rsidRDefault="003624A7" w:rsidP="003624A7">
            <w:pPr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Услуга должна обеспечить своевременное приобретение технических средств реабилитации с учетом характера заболевания, медицинских показаний, физического и психического состояния получателей социальных услуг.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Время исполнения услуги – 5 час</w:t>
            </w: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3624A7" w:rsidRPr="003624A7" w:rsidRDefault="00833030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624A7" w:rsidRPr="003624A7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624A7" w:rsidRPr="003624A7" w:rsidTr="003624A7">
        <w:trPr>
          <w:gridAfter w:val="1"/>
          <w:wAfter w:w="7" w:type="dxa"/>
        </w:trPr>
        <w:tc>
          <w:tcPr>
            <w:tcW w:w="815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2.9.2.2.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Доставка (сопровождение) клиента на предприятие (организацию), изготавливающее ТСР для снятия мерок или доставка ТСР в учреждение социального обслуживания</w:t>
            </w:r>
          </w:p>
        </w:tc>
        <w:tc>
          <w:tcPr>
            <w:tcW w:w="326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доставка клиента на предприятие (организацию) и обратно для снятия мерок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-получение и доставка ТСР.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Единица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 xml:space="preserve">Доставка клиента по месту назначения и обратно в учреждение социального обслуживания или доставка ТСР в учреждение социального обслуживания в пределах 1 час. 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Каждый дополнительный час доставки засчитывается за единицу услуги.</w:t>
            </w:r>
          </w:p>
        </w:tc>
        <w:tc>
          <w:tcPr>
            <w:tcW w:w="1987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3624A7" w:rsidRPr="003624A7" w:rsidRDefault="003624A7" w:rsidP="003624A7">
            <w:pPr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Услуга должна обеспечить своевременное приобретение технических средств реабилитации с учетом характера заболевания, медицинских показаний, физического и психического состояния получателей социальных услуг.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Время исполнения услуги – 1 час.</w:t>
            </w: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3624A7" w:rsidRPr="003624A7" w:rsidRDefault="00591EC5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624A7" w:rsidRPr="003624A7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624A7" w:rsidRPr="003624A7" w:rsidTr="003624A7">
        <w:trPr>
          <w:gridAfter w:val="1"/>
          <w:wAfter w:w="7" w:type="dxa"/>
        </w:trPr>
        <w:tc>
          <w:tcPr>
            <w:tcW w:w="815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2.9.2.3.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 xml:space="preserve">Взаимодействие с пунктом проката 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-выявление потребности в ТСР (профилактические осмотры клиентов, личные заявления, назначения и рекомендации узких специалистов)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-содействие в обращении клиента в пункт проката КЦСОН за ТСР (согласование с пунктом проката КЦСОН о наличии необходимого ТСР и предполагаемой даты обращения).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Единица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-каждое посредническое действие – 1 услуга</w:t>
            </w:r>
          </w:p>
        </w:tc>
        <w:tc>
          <w:tcPr>
            <w:tcW w:w="1987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3624A7" w:rsidRPr="003624A7" w:rsidRDefault="003624A7" w:rsidP="003624A7">
            <w:pPr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Услуга должна обеспечить своевременное приобретение технических средств реабилитации с учетом характера заболевания, медицинских показаний, физического и психического состояния получателей социальных услуг.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Время исполнения услуги –1 час.</w:t>
            </w: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3624A7" w:rsidRPr="003624A7" w:rsidRDefault="00591EC5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624A7" w:rsidRPr="003624A7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624A7" w:rsidRPr="003624A7" w:rsidTr="003624A7">
        <w:trPr>
          <w:gridAfter w:val="1"/>
          <w:wAfter w:w="7" w:type="dxa"/>
        </w:trPr>
        <w:tc>
          <w:tcPr>
            <w:tcW w:w="15131" w:type="dxa"/>
            <w:gridSpan w:val="11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2.10. Содействие в направлении в медицинские организации на лечение в стационарных условиях</w:t>
            </w:r>
          </w:p>
        </w:tc>
      </w:tr>
      <w:tr w:rsidR="003624A7" w:rsidRPr="003624A7" w:rsidTr="003624A7">
        <w:trPr>
          <w:gridAfter w:val="1"/>
          <w:wAfter w:w="7" w:type="dxa"/>
        </w:trPr>
        <w:tc>
          <w:tcPr>
            <w:tcW w:w="815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2.10.1.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Определение вида и объема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необходимой специализированной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медицинской помощи, предоставляемой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государственными и муниципальными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учреждениями здравоохранения.</w:t>
            </w:r>
          </w:p>
        </w:tc>
        <w:tc>
          <w:tcPr>
            <w:tcW w:w="3260" w:type="dxa"/>
          </w:tcPr>
          <w:p w:rsidR="003624A7" w:rsidRPr="003624A7" w:rsidRDefault="00591EC5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3624A7" w:rsidRPr="003624A7">
              <w:rPr>
                <w:color w:val="000000"/>
                <w:sz w:val="22"/>
                <w:szCs w:val="22"/>
              </w:rPr>
              <w:t>остановка предварительного диагноза на основании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жалоб, осмотров, данных обследования, изучения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медицинской документации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-определение необходимого учреждения здравоохранения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(врача-специалиста) в соответствии с медицинскими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показаниями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- оформление документов, необходимых для получения специализированной медицинской помощи, заполнение учетно-отчетной документации по убытию/прибытию клиента.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Предоставляется по медицинским показаниям при согласии клиента.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Единица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-определение вида и объема необходимой специализированной медицинской помощи одному клиенту – 1 услуга.</w:t>
            </w:r>
          </w:p>
        </w:tc>
        <w:tc>
          <w:tcPr>
            <w:tcW w:w="1987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3624A7" w:rsidRPr="003624A7" w:rsidRDefault="003624A7" w:rsidP="003624A7">
            <w:pPr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Организация медико-социального обследования должна обеспечивать удовлетворение потребности клиентов стационарных учреждений в социально-медицинских услугах до начала систематического лечения. Госпитализация нуждающихся граждан пожилого возраста в лечебно-профилактические учреждения должны быть осуществлены строго по медицинским показаниям, с учетом пожеланий клиентов.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Время исполнения услуги - 2 час. на одного клиента</w:t>
            </w: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3624A7" w:rsidRPr="003624A7" w:rsidRDefault="00591EC5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624A7" w:rsidRPr="003624A7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624A7" w:rsidRPr="003624A7" w:rsidTr="003624A7">
        <w:trPr>
          <w:gridAfter w:val="1"/>
          <w:wAfter w:w="7" w:type="dxa"/>
        </w:trPr>
        <w:tc>
          <w:tcPr>
            <w:tcW w:w="815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2.10.2.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 xml:space="preserve">Организация взаимодействия с государственными учреждениями здравоохранения, в форме записи на прием к специалисту, на обследование, госпитализацию. 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 xml:space="preserve">запись клиента на прием к специалисту (специалистам) одного учреждения по телефону. 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Время - 10 мин.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 xml:space="preserve">-запись клиента на прием к специалисту (специалистам) одного учреждения при очном обращении непосредственно в учреждении. 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Предоставляется по медицинским показаниям.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Единица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-каждое посредническое действие – 1 услуга</w:t>
            </w:r>
          </w:p>
        </w:tc>
        <w:tc>
          <w:tcPr>
            <w:tcW w:w="1987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3624A7" w:rsidRPr="003624A7" w:rsidRDefault="003624A7" w:rsidP="003624A7">
            <w:pPr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Организация медико-социального обследования должна обеспечивать удовлетворение потребности клиентов стационарных учреждений в социально-медицинских услугах до начала систематического лечения. Госпитализация нуждающихся граждан пожилого возраста в лечебно-профилактические учреждения должны быть осуществлены строго по медицинским показаниям, с учетом пожеланий клиентов.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Общее время исполнения услуги: в пределах 1час.</w:t>
            </w: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3624A7" w:rsidRPr="003624A7" w:rsidRDefault="00591EC5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624A7" w:rsidRPr="003624A7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624A7" w:rsidRPr="003624A7" w:rsidTr="003624A7">
        <w:trPr>
          <w:gridAfter w:val="1"/>
          <w:wAfter w:w="7" w:type="dxa"/>
        </w:trPr>
        <w:tc>
          <w:tcPr>
            <w:tcW w:w="815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2.10.3.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 xml:space="preserve">Доставка клиента в государственные учреждения здравоохранения на прием к специалисту, в пределах муниципального образования по месту проживания клиента и обратно 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доставка клиента по месту назначения и обратно в учреждение.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Предоставляется по мере возникновения потребности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Единица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 xml:space="preserve">доставка клиента по месту назначения и обратно в учреждение в пределах 1 час. Каждый дополнительный час доставки засчитывается за единицу услуги 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3624A7" w:rsidRPr="003624A7" w:rsidRDefault="003624A7" w:rsidP="003624A7">
            <w:pPr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Организация медико-социального обследования должна обеспечивать удовлетворение потребности клиентов стационарных учреждений в социально-медицинских услугах до начала систематического лечения. Госпитализация нуждающихся граждан пожилого возраста в лечебно-профилактические учреждения должны быть осуществлены строго по медицинским показаниям, с учетом пожеланий клиентов.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Время исполнения услуги –1 час.</w:t>
            </w: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3624A7" w:rsidRPr="003624A7" w:rsidRDefault="00591EC5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624A7" w:rsidRPr="003624A7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624A7" w:rsidRPr="003624A7" w:rsidTr="003624A7">
        <w:trPr>
          <w:gridAfter w:val="1"/>
          <w:wAfter w:w="7" w:type="dxa"/>
        </w:trPr>
        <w:tc>
          <w:tcPr>
            <w:tcW w:w="815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3624A7">
              <w:rPr>
                <w:sz w:val="20"/>
                <w:szCs w:val="20"/>
              </w:rPr>
              <w:t>2.10.4.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624A7">
              <w:rPr>
                <w:color w:val="000000"/>
                <w:sz w:val="23"/>
                <w:szCs w:val="23"/>
              </w:rPr>
              <w:t>Сопровождение клиента в государственные и муниципальные учреждения здравоохранения, в пределах муниципального образования по месту проживания клиента и обратно в учреждение</w:t>
            </w:r>
          </w:p>
        </w:tc>
        <w:tc>
          <w:tcPr>
            <w:tcW w:w="3260" w:type="dxa"/>
          </w:tcPr>
          <w:p w:rsidR="003624A7" w:rsidRPr="003624A7" w:rsidRDefault="00210426" w:rsidP="003624A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</w:t>
            </w:r>
            <w:r w:rsidR="003624A7" w:rsidRPr="003624A7">
              <w:rPr>
                <w:color w:val="000000"/>
                <w:sz w:val="23"/>
                <w:szCs w:val="23"/>
              </w:rPr>
              <w:t>опровождение клиента по месту назначения на прием к специалисту и обратно в учреждение.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624A7">
              <w:rPr>
                <w:color w:val="000000"/>
                <w:sz w:val="23"/>
                <w:szCs w:val="23"/>
              </w:rPr>
              <w:t>Единица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624A7">
              <w:rPr>
                <w:color w:val="000000"/>
                <w:sz w:val="23"/>
                <w:szCs w:val="23"/>
              </w:rPr>
              <w:t>- сопровождение клиента по месту назначения и обратно в учреждение в пределах 1 час. Каждый дополнительный час сопровождения засчитывается за единицу услуги.</w:t>
            </w:r>
          </w:p>
        </w:tc>
        <w:tc>
          <w:tcPr>
            <w:tcW w:w="1987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99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3624A7" w:rsidRPr="003624A7" w:rsidRDefault="003624A7" w:rsidP="003624A7">
            <w:pPr>
              <w:rPr>
                <w:sz w:val="23"/>
                <w:szCs w:val="23"/>
              </w:rPr>
            </w:pPr>
            <w:r w:rsidRPr="003624A7">
              <w:rPr>
                <w:sz w:val="23"/>
                <w:szCs w:val="23"/>
              </w:rPr>
              <w:t>Организация медико-социального обследования должна обеспечивать удовлетворение потребности клиентов стационарных учреждений в социально-медицинских услугах до начала систематического лечения. Госпитализация нуждающихся граждан пожилого возраста в лечебно-профилактические учреждения должны быть осуществлены строго по медицинским показаниям, с учетом пожеланий клиентов.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624A7">
              <w:rPr>
                <w:color w:val="000000"/>
                <w:sz w:val="23"/>
                <w:szCs w:val="23"/>
              </w:rPr>
              <w:t>Время исполнения услуги – 1 час.</w:t>
            </w:r>
          </w:p>
          <w:p w:rsidR="003624A7" w:rsidRPr="003624A7" w:rsidRDefault="003624A7" w:rsidP="003624A7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3"/>
          </w:tcPr>
          <w:p w:rsidR="003624A7" w:rsidRPr="003624A7" w:rsidRDefault="00210426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624A7" w:rsidRPr="003624A7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624A7" w:rsidRPr="003624A7" w:rsidTr="003624A7">
        <w:trPr>
          <w:gridAfter w:val="1"/>
          <w:wAfter w:w="7" w:type="dxa"/>
        </w:trPr>
        <w:tc>
          <w:tcPr>
            <w:tcW w:w="815" w:type="dxa"/>
          </w:tcPr>
          <w:p w:rsidR="003624A7" w:rsidRPr="003624A7" w:rsidRDefault="00023D4C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  <w:r w:rsidR="003624A7" w:rsidRPr="003624A7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Содействие в направлении на санаторно-курортное лечение</w:t>
            </w:r>
          </w:p>
        </w:tc>
        <w:tc>
          <w:tcPr>
            <w:tcW w:w="326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Услуга включает: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помощь в оформлении необходимых документов для получения путевки на санаторно-курортное лечение;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получение путевки на санаторно-курортное лечение и ее предоставление получателю социальных услуг;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сопровождение до автовокзала или аэропорта.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Единица социальной услуги:</w:t>
            </w: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  <w:r w:rsidRPr="003624A7">
              <w:t>каждое действие в порядке оказания услуги получателю социальных услуг - 1 услуга</w:t>
            </w:r>
          </w:p>
        </w:tc>
        <w:tc>
          <w:tcPr>
            <w:tcW w:w="1987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3624A7" w:rsidRPr="003624A7" w:rsidRDefault="003624A7" w:rsidP="003624A7">
            <w:pPr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 xml:space="preserve">Услуга предоставляется получателю социальных услуг, нуждающемуся в санаторно-курортном лечении, в соответствии с медицинским заключением либо индивидуальной программой реабилитации инвалида Дата и время сопровождения должны согласовываться получателем услуг с социальным работником не менее чем за 3 рабочих дня. Услуга предоставляется в пределах территории проживания. 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3624A7" w:rsidRPr="003624A7" w:rsidRDefault="00210426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624A7" w:rsidRPr="003624A7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624A7" w:rsidRPr="003624A7" w:rsidTr="003624A7">
        <w:trPr>
          <w:gridAfter w:val="1"/>
          <w:wAfter w:w="7" w:type="dxa"/>
        </w:trPr>
        <w:tc>
          <w:tcPr>
            <w:tcW w:w="815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2.12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Проведение в соответствии с назначением лечащего врача медицинских процедур</w:t>
            </w:r>
          </w:p>
        </w:tc>
        <w:tc>
          <w:tcPr>
            <w:tcW w:w="3260" w:type="dxa"/>
          </w:tcPr>
          <w:p w:rsidR="003624A7" w:rsidRPr="003624A7" w:rsidRDefault="003624A7" w:rsidP="003624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разъяснение получателю социальных услуг способа применения и  дозы доставленных лекарств в строгом  соответствии с предписанием врача.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Единица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t>каждое действие в порядке оказания услуги получателю социальных услуг - 1 услуга</w:t>
            </w:r>
          </w:p>
        </w:tc>
        <w:tc>
          <w:tcPr>
            <w:tcW w:w="1987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Предоставляется при возникновении у получателя социальной услуги временных проблем со здоровьем, не требующих госпитализации в медицинскую организацию.</w:t>
            </w: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  <w:r w:rsidRPr="003624A7">
              <w:t>Продолжительность - не более 30 минут.</w:t>
            </w:r>
          </w:p>
        </w:tc>
        <w:tc>
          <w:tcPr>
            <w:tcW w:w="2554" w:type="dxa"/>
            <w:gridSpan w:val="3"/>
          </w:tcPr>
          <w:p w:rsidR="003624A7" w:rsidRPr="003624A7" w:rsidRDefault="00210426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624A7" w:rsidRPr="003624A7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624A7" w:rsidRPr="003624A7" w:rsidTr="003624A7">
        <w:trPr>
          <w:gridAfter w:val="1"/>
          <w:wAfter w:w="7" w:type="dxa"/>
        </w:trPr>
        <w:tc>
          <w:tcPr>
            <w:tcW w:w="815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2.13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Оказание доврачебной помощи</w:t>
            </w:r>
          </w:p>
        </w:tc>
        <w:tc>
          <w:tcPr>
            <w:tcW w:w="326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Оказание первичной медико-санитарной помощи включает: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оказание первой доврачебной помощи при неотложных состояниях: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оказание помощи при травмах, кровотечениях, отравлениях, повышении (понижении) артериального давления, головной боли и т.д.;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при обострении основных заболеваний (приступообразные состояния, судороги и т.д.) с последующим направлением (записью) на врачебный прием;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проведение реанимационных мероприятий (искусственной вентиляции легких, непрямого массажа сердца) до приезда скорой помощи;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вызов скорой помощи и сопровождение гражданина в медицинскую организацию при необходимости.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Лечение наиболее распространенных болезней в амбулаторных условиях: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амбулаторный прием получателя социальных услуг врачом (фельдшером), установление диагноза, назначение обследования и лечения;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ежедневное наблюдение в течение острого периода болезни;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ведение медицинской документации;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выполнение врачебных назначений;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закупка, хранение и обеспечение лекарственными средствами получателя социальных услуг в соответствии с утвержденным перечнем.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Направление в медицинские организации для госпитализации, консультаций, обследования по заключению врача (фельдшера). Представление необходимых документов в медицинскую организацию для выписки льготных рецептов, передача рецептов в аптечное учреждение, получение лекарственных и выдача их получателю социальных услуг.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Содействие в проведении профилактических прививок в соответствии с национальным календарем прививок и по эпидемиологическим показаниям.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Единица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t>каждое действие в порядке оказания услуги получателю социальных услуг - 1 услуга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Предоставление социальной услуги при наступлении случая, угрожающего жизни или здоровью получателя социальных услуг, в период нахождения в жилом помещении получателя социальных услуг лица, оказывающего социальные услуги;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оказание экстренной доврачебной помощи пострадавшему получателю социальных услуг до прибытия профессиональной медицинской помощи.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t>Продолжительность - не более 30 минут.</w:t>
            </w:r>
          </w:p>
        </w:tc>
        <w:tc>
          <w:tcPr>
            <w:tcW w:w="2554" w:type="dxa"/>
            <w:gridSpan w:val="3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624A7" w:rsidRPr="003624A7" w:rsidTr="003624A7">
        <w:tc>
          <w:tcPr>
            <w:tcW w:w="15138" w:type="dxa"/>
            <w:gridSpan w:val="1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3. Социально-психологические услуги</w:t>
            </w:r>
          </w:p>
        </w:tc>
      </w:tr>
      <w:tr w:rsidR="003624A7" w:rsidRPr="003624A7" w:rsidTr="003624A7">
        <w:trPr>
          <w:gridAfter w:val="1"/>
          <w:wAfter w:w="7" w:type="dxa"/>
        </w:trPr>
        <w:tc>
          <w:tcPr>
            <w:tcW w:w="815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3.1.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3260" w:type="dxa"/>
          </w:tcPr>
          <w:tbl>
            <w:tblPr>
              <w:tblW w:w="61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74"/>
              <w:gridCol w:w="3074"/>
            </w:tblGrid>
            <w:tr w:rsidR="003624A7" w:rsidRPr="003624A7" w:rsidTr="003624A7">
              <w:trPr>
                <w:trHeight w:val="2041"/>
              </w:trPr>
              <w:tc>
                <w:tcPr>
                  <w:tcW w:w="3074" w:type="dxa"/>
                </w:tcPr>
                <w:p w:rsidR="003624A7" w:rsidRPr="003624A7" w:rsidRDefault="003624A7" w:rsidP="003624A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624A7">
                    <w:rPr>
                      <w:color w:val="000000"/>
                      <w:sz w:val="22"/>
                      <w:szCs w:val="22"/>
                    </w:rPr>
                    <w:t xml:space="preserve">Психологическая консультация (получение от клиента информации о его проблемах, обсуждение с ним этих проблем для раскрытия и мобилизации внутренних ресурсов и последующего решения его социально-психологических проблем) </w:t>
                  </w:r>
                </w:p>
                <w:p w:rsidR="003624A7" w:rsidRPr="003624A7" w:rsidRDefault="003624A7" w:rsidP="003624A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624A7">
                    <w:rPr>
                      <w:color w:val="000000"/>
                      <w:sz w:val="22"/>
                      <w:szCs w:val="22"/>
                    </w:rPr>
                    <w:t>-заполнение учетно-отчетной документации,</w:t>
                  </w:r>
                </w:p>
                <w:p w:rsidR="003624A7" w:rsidRPr="003624A7" w:rsidRDefault="003624A7" w:rsidP="003624A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624A7">
                    <w:rPr>
                      <w:color w:val="000000"/>
                      <w:sz w:val="22"/>
                      <w:szCs w:val="22"/>
                    </w:rPr>
                    <w:t xml:space="preserve">при поступлении в учреждение и далее 1 раз в 6 мес. </w:t>
                  </w:r>
                </w:p>
                <w:p w:rsidR="003624A7" w:rsidRPr="003624A7" w:rsidRDefault="003624A7" w:rsidP="003624A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624A7">
                    <w:rPr>
                      <w:sz w:val="22"/>
                      <w:szCs w:val="22"/>
                    </w:rPr>
                    <w:t>Периодичность предоставления социальной услуги:</w:t>
                  </w:r>
                </w:p>
                <w:p w:rsidR="003624A7" w:rsidRPr="003624A7" w:rsidRDefault="003624A7" w:rsidP="003624A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624A7">
                    <w:rPr>
                      <w:sz w:val="22"/>
                      <w:szCs w:val="22"/>
                    </w:rPr>
                    <w:t>Услуга предоставляется по мере возникновения потребности.</w:t>
                  </w:r>
                </w:p>
                <w:p w:rsidR="003624A7" w:rsidRPr="003624A7" w:rsidRDefault="003624A7" w:rsidP="003624A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624A7">
                    <w:rPr>
                      <w:sz w:val="22"/>
                      <w:szCs w:val="22"/>
                    </w:rPr>
                    <w:t xml:space="preserve"> Единица социальной услуги:</w:t>
                  </w:r>
                </w:p>
                <w:p w:rsidR="003624A7" w:rsidRPr="003624A7" w:rsidRDefault="003624A7" w:rsidP="003624A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624A7">
                    <w:t>Одно занятие для одного клиента - 1 услуга.</w:t>
                  </w:r>
                </w:p>
                <w:p w:rsidR="003624A7" w:rsidRPr="003624A7" w:rsidRDefault="003624A7" w:rsidP="003624A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624A7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074" w:type="dxa"/>
                </w:tcPr>
                <w:p w:rsidR="003624A7" w:rsidRPr="003624A7" w:rsidRDefault="003624A7" w:rsidP="003624A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624A7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1) наличие у получателя социальных услуг потребности в получении социально-психологического консультирования;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2) наличие квалифицированных специалистов.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 xml:space="preserve">Продолжительность - не более 20 минут за одно посещение. 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624A7" w:rsidRPr="003624A7" w:rsidTr="003624A7">
        <w:trPr>
          <w:gridAfter w:val="1"/>
          <w:wAfter w:w="7" w:type="dxa"/>
        </w:trPr>
        <w:tc>
          <w:tcPr>
            <w:tcW w:w="815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3.2.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326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Предусматривает: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установление положительной мотивации на общение;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выявление и фиксирование социально-психологических проблем получателя социальной услуги;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расширение диапазона приемлемых средств для самостоятельного решения возникших проблем и преодоления трудностей, определение внутреннего потенциала получателя социальной услуги;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подведение итогов, рекомендации, прогноз взаимодействия.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Единица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4A7">
              <w:t>Одно занятие для одного клиента - 1 услуга</w:t>
            </w:r>
          </w:p>
        </w:tc>
        <w:tc>
          <w:tcPr>
            <w:tcW w:w="1987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1) наличие у получателя социальных услуг потребности в получении психологической помощи и поддержки;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2) наличие квалифицированных специалистов.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Продолжительность - не более 30 минут за одно посещение.</w:t>
            </w:r>
          </w:p>
        </w:tc>
        <w:tc>
          <w:tcPr>
            <w:tcW w:w="2554" w:type="dxa"/>
            <w:gridSpan w:val="3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624A7" w:rsidRPr="003624A7" w:rsidTr="003624A7">
        <w:trPr>
          <w:gridAfter w:val="1"/>
          <w:wAfter w:w="7" w:type="dxa"/>
        </w:trPr>
        <w:tc>
          <w:tcPr>
            <w:tcW w:w="815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3.3.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Социально-психологический патронаж</w:t>
            </w:r>
          </w:p>
        </w:tc>
        <w:tc>
          <w:tcPr>
            <w:tcW w:w="326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-составление плана-графика посещений клиента с целью систематического наблюдения для своевременного выявления ситуаций психического дискомфорта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-посещение клиента для оказания ему при необходи-мости психологической помощи и поддержки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-заполнение учетно-отчетной документации.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Услуга предоставляется до двух раз в месяц.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 xml:space="preserve"> Единица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t>Одно посещение клиента - 1 услуга</w:t>
            </w:r>
          </w:p>
        </w:tc>
        <w:tc>
          <w:tcPr>
            <w:tcW w:w="1987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Наличие у получателя социальных услуг потребности в проведении социально-психологического патронажа;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наличие квалифицированных специалистов.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Продолжительность - не более 1 час. 30 минут за одно посещение;</w:t>
            </w:r>
          </w:p>
        </w:tc>
        <w:tc>
          <w:tcPr>
            <w:tcW w:w="2554" w:type="dxa"/>
            <w:gridSpan w:val="3"/>
          </w:tcPr>
          <w:p w:rsidR="003624A7" w:rsidRPr="003624A7" w:rsidRDefault="009C7E36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624A7" w:rsidRPr="003624A7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624A7" w:rsidRPr="003624A7" w:rsidTr="003624A7">
        <w:trPr>
          <w:gridAfter w:val="1"/>
          <w:wAfter w:w="7" w:type="dxa"/>
        </w:trPr>
        <w:tc>
          <w:tcPr>
            <w:tcW w:w="815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3.4.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326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ind w:right="34"/>
              <w:jc w:val="both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Выявление в ходе беседы психологических проблем, стоящих перед получателем социальных услуг. Проведение бесед, выслушивание, подбадривание, психологическая поддержка преодоления имеющихся трудностей.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 xml:space="preserve"> Единица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t>Одна консультация для одного клиента - 1 услуга</w:t>
            </w:r>
          </w:p>
        </w:tc>
        <w:tc>
          <w:tcPr>
            <w:tcW w:w="1987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Наличие у получателя социальных услуг потребности 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наличие квалифицированных специалистов.</w:t>
            </w: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Продолжительность - не более  30 минут на одну услугу.</w:t>
            </w:r>
          </w:p>
        </w:tc>
        <w:tc>
          <w:tcPr>
            <w:tcW w:w="2554" w:type="dxa"/>
            <w:gridSpan w:val="3"/>
          </w:tcPr>
          <w:p w:rsidR="003624A7" w:rsidRPr="003624A7" w:rsidRDefault="009C7E36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624A7" w:rsidRPr="003624A7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624A7" w:rsidRPr="003624A7" w:rsidTr="003624A7">
        <w:trPr>
          <w:gridAfter w:val="1"/>
          <w:wAfter w:w="7" w:type="dxa"/>
          <w:trHeight w:val="985"/>
        </w:trPr>
        <w:tc>
          <w:tcPr>
            <w:tcW w:w="815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3.5.</w:t>
            </w: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 xml:space="preserve">Психологическая диагностика и обследование личности 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tbl>
            <w:tblPr>
              <w:tblW w:w="63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04"/>
            </w:tblGrid>
            <w:tr w:rsidR="003624A7" w:rsidRPr="003624A7" w:rsidTr="003624A7">
              <w:trPr>
                <w:trHeight w:val="1906"/>
              </w:trPr>
              <w:tc>
                <w:tcPr>
                  <w:tcW w:w="6304" w:type="dxa"/>
                </w:tcPr>
                <w:p w:rsidR="003624A7" w:rsidRPr="003624A7" w:rsidRDefault="003624A7" w:rsidP="003624A7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  <w:sz w:val="22"/>
                      <w:szCs w:val="22"/>
                    </w:rPr>
                  </w:pPr>
                  <w:r w:rsidRPr="003624A7">
                    <w:rPr>
                      <w:color w:val="000000"/>
                      <w:sz w:val="22"/>
                      <w:szCs w:val="22"/>
                    </w:rPr>
                    <w:t xml:space="preserve">Диагностика и обследование </w:t>
                  </w:r>
                </w:p>
                <w:p w:rsidR="003624A7" w:rsidRPr="003624A7" w:rsidRDefault="003624A7" w:rsidP="003624A7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  <w:sz w:val="22"/>
                      <w:szCs w:val="22"/>
                    </w:rPr>
                  </w:pPr>
                  <w:r w:rsidRPr="003624A7">
                    <w:rPr>
                      <w:color w:val="000000"/>
                      <w:sz w:val="22"/>
                      <w:szCs w:val="22"/>
                    </w:rPr>
                    <w:t>личности (выявление и анализ</w:t>
                  </w:r>
                </w:p>
                <w:p w:rsidR="003624A7" w:rsidRPr="003624A7" w:rsidRDefault="003624A7" w:rsidP="003624A7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  <w:sz w:val="22"/>
                      <w:szCs w:val="22"/>
                    </w:rPr>
                  </w:pPr>
                  <w:r w:rsidRPr="003624A7">
                    <w:rPr>
                      <w:color w:val="000000"/>
                      <w:sz w:val="22"/>
                      <w:szCs w:val="22"/>
                    </w:rPr>
                    <w:t xml:space="preserve">психического состояния и </w:t>
                  </w:r>
                </w:p>
                <w:p w:rsidR="003624A7" w:rsidRPr="003624A7" w:rsidRDefault="003624A7" w:rsidP="003624A7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  <w:sz w:val="22"/>
                      <w:szCs w:val="22"/>
                    </w:rPr>
                  </w:pPr>
                  <w:r w:rsidRPr="003624A7">
                    <w:rPr>
                      <w:color w:val="000000"/>
                      <w:sz w:val="22"/>
                      <w:szCs w:val="22"/>
                    </w:rPr>
                    <w:t xml:space="preserve">индивидуальных особенностей </w:t>
                  </w:r>
                </w:p>
                <w:p w:rsidR="003624A7" w:rsidRPr="003624A7" w:rsidRDefault="003624A7" w:rsidP="003624A7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  <w:sz w:val="22"/>
                      <w:szCs w:val="22"/>
                    </w:rPr>
                  </w:pPr>
                  <w:r w:rsidRPr="003624A7">
                    <w:rPr>
                      <w:color w:val="000000"/>
                      <w:sz w:val="22"/>
                      <w:szCs w:val="22"/>
                    </w:rPr>
                    <w:t xml:space="preserve">личности клиента, влияющих на отклонение в его поведении и взаимоотношениях с окружающими людьми, для составления прогноза и разработки рекомендаций по психологической коррекции личности клиента) </w:t>
                  </w:r>
                </w:p>
                <w:p w:rsidR="003624A7" w:rsidRPr="003624A7" w:rsidRDefault="003624A7" w:rsidP="003624A7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  <w:sz w:val="22"/>
                      <w:szCs w:val="22"/>
                    </w:rPr>
                  </w:pPr>
                  <w:r w:rsidRPr="003624A7">
                    <w:rPr>
                      <w:color w:val="000000"/>
                      <w:sz w:val="22"/>
                      <w:szCs w:val="22"/>
                    </w:rPr>
                    <w:t>-заполнение учетно-отчетной</w:t>
                  </w:r>
                </w:p>
                <w:p w:rsidR="003624A7" w:rsidRPr="003624A7" w:rsidRDefault="003624A7" w:rsidP="003624A7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  <w:sz w:val="22"/>
                      <w:szCs w:val="22"/>
                    </w:rPr>
                  </w:pPr>
                  <w:r w:rsidRPr="003624A7">
                    <w:rPr>
                      <w:color w:val="000000"/>
                      <w:sz w:val="22"/>
                      <w:szCs w:val="22"/>
                    </w:rPr>
                    <w:t>документации.</w:t>
                  </w:r>
                </w:p>
                <w:p w:rsidR="003624A7" w:rsidRPr="003624A7" w:rsidRDefault="003624A7" w:rsidP="003624A7">
                  <w:pPr>
                    <w:autoSpaceDE w:val="0"/>
                    <w:autoSpaceDN w:val="0"/>
                    <w:adjustRightInd w:val="0"/>
                    <w:ind w:left="-74"/>
                    <w:rPr>
                      <w:sz w:val="22"/>
                      <w:szCs w:val="22"/>
                    </w:rPr>
                  </w:pPr>
                  <w:r w:rsidRPr="003624A7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  <w:r w:rsidRPr="003624A7">
                    <w:rPr>
                      <w:sz w:val="22"/>
                      <w:szCs w:val="22"/>
                    </w:rPr>
                    <w:t>Периодичность предоставления социальной услуги:</w:t>
                  </w:r>
                </w:p>
                <w:p w:rsidR="003624A7" w:rsidRPr="003624A7" w:rsidRDefault="003624A7" w:rsidP="003624A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624A7">
                    <w:rPr>
                      <w:sz w:val="22"/>
                      <w:szCs w:val="22"/>
                    </w:rPr>
                    <w:t>Услуга предоставляется до двух раз в год.</w:t>
                  </w:r>
                </w:p>
                <w:p w:rsidR="003624A7" w:rsidRPr="003624A7" w:rsidRDefault="003624A7" w:rsidP="003624A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624A7">
                    <w:rPr>
                      <w:sz w:val="22"/>
                      <w:szCs w:val="22"/>
                    </w:rPr>
                    <w:t>Единица социальной услуги:</w:t>
                  </w:r>
                </w:p>
                <w:p w:rsidR="003624A7" w:rsidRPr="003624A7" w:rsidRDefault="003624A7" w:rsidP="003624A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624A7">
                    <w:t>Психологическая диагностика и обследование личности одного клиента - 1 услуга</w:t>
                  </w:r>
                </w:p>
              </w:tc>
            </w:tr>
          </w:tbl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Наличие у получателя социальных услуг потребности 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наличие квалифицированных специалистов.</w:t>
            </w: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Продолжительность - не более 1 час.  30 минут на одну услугу.</w:t>
            </w:r>
          </w:p>
        </w:tc>
        <w:tc>
          <w:tcPr>
            <w:tcW w:w="2554" w:type="dxa"/>
            <w:gridSpan w:val="3"/>
          </w:tcPr>
          <w:p w:rsidR="003624A7" w:rsidRPr="003624A7" w:rsidRDefault="009C7E36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624A7" w:rsidRPr="003624A7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624A7" w:rsidRPr="003624A7" w:rsidTr="003624A7">
        <w:trPr>
          <w:gridAfter w:val="1"/>
          <w:wAfter w:w="7" w:type="dxa"/>
          <w:trHeight w:val="701"/>
        </w:trPr>
        <w:tc>
          <w:tcPr>
            <w:tcW w:w="815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3.6.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Психологические тренинги  в группе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Тренинговое занятие в группе 8-10 человек (активное психологическое воздействие, направленное на снятие последствий психотравмирующих ситуаций, нервно-психической напряженности, формирование личностных предпосылок для адаптации клиента к новым условиям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- заполнение учетно-отчетной документации.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 xml:space="preserve"> Периодичность предоставления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Услуга предоставляется до пяти раз в год.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3. Единица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t>Одно занятие для одного клиента - 1 услуга</w:t>
            </w:r>
          </w:p>
        </w:tc>
        <w:tc>
          <w:tcPr>
            <w:tcW w:w="1987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1) наличие квалифицированных специалистов;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2) 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3)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4) наличие наглядно-демонстрационных материалов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соответствии с методиками их проведения.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Продолжительность - не более 1 час.  на одну услугу.</w:t>
            </w:r>
          </w:p>
        </w:tc>
        <w:tc>
          <w:tcPr>
            <w:tcW w:w="2554" w:type="dxa"/>
            <w:gridSpan w:val="3"/>
          </w:tcPr>
          <w:p w:rsidR="003624A7" w:rsidRPr="003624A7" w:rsidRDefault="009C7E36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624A7" w:rsidRPr="003624A7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624A7" w:rsidRPr="003624A7" w:rsidTr="003624A7">
        <w:trPr>
          <w:gridAfter w:val="1"/>
          <w:wAfter w:w="7" w:type="dxa"/>
          <w:trHeight w:val="345"/>
        </w:trPr>
        <w:tc>
          <w:tcPr>
            <w:tcW w:w="15131" w:type="dxa"/>
            <w:gridSpan w:val="11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3.7. Психологическая коррекция</w:t>
            </w:r>
          </w:p>
        </w:tc>
      </w:tr>
      <w:tr w:rsidR="003624A7" w:rsidRPr="003624A7" w:rsidTr="003624A7">
        <w:trPr>
          <w:gridAfter w:val="1"/>
          <w:wAfter w:w="7" w:type="dxa"/>
          <w:trHeight w:val="985"/>
        </w:trPr>
        <w:tc>
          <w:tcPr>
            <w:tcW w:w="815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3.7.1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Психологическая коррекция (индивидуально)</w:t>
            </w:r>
          </w:p>
        </w:tc>
        <w:tc>
          <w:tcPr>
            <w:tcW w:w="3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74"/>
              <w:gridCol w:w="3074"/>
            </w:tblGrid>
            <w:tr w:rsidR="003624A7" w:rsidRPr="003624A7" w:rsidTr="003624A7">
              <w:trPr>
                <w:trHeight w:val="2179"/>
              </w:trPr>
              <w:tc>
                <w:tcPr>
                  <w:tcW w:w="3074" w:type="dxa"/>
                </w:tcPr>
                <w:p w:rsidR="003624A7" w:rsidRPr="003624A7" w:rsidRDefault="0065154D" w:rsidP="003624A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И</w:t>
                  </w:r>
                  <w:r w:rsidR="003624A7" w:rsidRPr="003624A7">
                    <w:rPr>
                      <w:color w:val="000000"/>
                      <w:sz w:val="22"/>
                      <w:szCs w:val="22"/>
                    </w:rPr>
                    <w:t xml:space="preserve">ндивидуальное психокоррекционное занятие (активное психологическое воздействие, направленное на преодоление или ослабление отклонений в развитии, эмоциональном состоянии и поведении клиента, для обеспечения соответствия этих отклонений возрастным нормативам, требованиям социальной среды и интересам клиента) </w:t>
                  </w:r>
                </w:p>
                <w:p w:rsidR="003624A7" w:rsidRPr="003624A7" w:rsidRDefault="003624A7" w:rsidP="003624A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624A7">
                    <w:rPr>
                      <w:color w:val="000000"/>
                      <w:sz w:val="22"/>
                      <w:szCs w:val="22"/>
                    </w:rPr>
                    <w:t>-заполнение учетно-отчетной документации.</w:t>
                  </w:r>
                </w:p>
                <w:p w:rsidR="003624A7" w:rsidRPr="003624A7" w:rsidRDefault="003624A7" w:rsidP="003624A7">
                  <w:pPr>
                    <w:rPr>
                      <w:sz w:val="22"/>
                      <w:szCs w:val="22"/>
                    </w:rPr>
                  </w:pPr>
                  <w:r w:rsidRPr="003624A7">
                    <w:rPr>
                      <w:sz w:val="22"/>
                      <w:szCs w:val="22"/>
                    </w:rPr>
                    <w:t xml:space="preserve"> Периодичность предоставления социальной услуги:</w:t>
                  </w:r>
                </w:p>
                <w:p w:rsidR="003624A7" w:rsidRPr="003624A7" w:rsidRDefault="003624A7" w:rsidP="003624A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624A7">
                    <w:rPr>
                      <w:sz w:val="22"/>
                      <w:szCs w:val="22"/>
                    </w:rPr>
                    <w:t>Услуга предоставляется по мере возникновения потребности.</w:t>
                  </w:r>
                </w:p>
                <w:p w:rsidR="003624A7" w:rsidRPr="003624A7" w:rsidRDefault="003624A7" w:rsidP="003624A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624A7">
                    <w:rPr>
                      <w:sz w:val="22"/>
                      <w:szCs w:val="22"/>
                    </w:rPr>
                    <w:t>Единица социальной услуги:</w:t>
                  </w:r>
                </w:p>
                <w:p w:rsidR="003624A7" w:rsidRPr="003624A7" w:rsidRDefault="003624A7" w:rsidP="003624A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624A7">
                    <w:t>Одно занятие для одного клиента - 1 услуга</w:t>
                  </w:r>
                </w:p>
              </w:tc>
              <w:tc>
                <w:tcPr>
                  <w:tcW w:w="3074" w:type="dxa"/>
                </w:tcPr>
                <w:p w:rsidR="003624A7" w:rsidRPr="003624A7" w:rsidRDefault="003624A7" w:rsidP="003624A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624A7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3624A7" w:rsidRPr="003624A7" w:rsidRDefault="0065154D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3624A7" w:rsidRPr="003624A7">
              <w:rPr>
                <w:sz w:val="22"/>
                <w:szCs w:val="22"/>
              </w:rPr>
              <w:t>аличие квалифицированных специалистов;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2) 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3)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4) наличие наглядно-демонстрационных материалов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соответствии с методиками их проведения.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Продолжительность одного занятия с  не более 20 минут.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3624A7" w:rsidRPr="003624A7" w:rsidRDefault="0065154D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624A7" w:rsidRPr="003624A7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624A7" w:rsidRPr="003624A7" w:rsidTr="003624A7">
        <w:trPr>
          <w:gridAfter w:val="1"/>
          <w:wAfter w:w="7" w:type="dxa"/>
          <w:trHeight w:val="985"/>
        </w:trPr>
        <w:tc>
          <w:tcPr>
            <w:tcW w:w="815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3.7.2.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Психологическая коррекция (в группе)</w:t>
            </w:r>
          </w:p>
        </w:tc>
        <w:tc>
          <w:tcPr>
            <w:tcW w:w="3260" w:type="dxa"/>
          </w:tcPr>
          <w:p w:rsidR="003624A7" w:rsidRPr="003624A7" w:rsidRDefault="0065154D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3624A7" w:rsidRPr="003624A7">
              <w:rPr>
                <w:color w:val="000000"/>
                <w:sz w:val="22"/>
                <w:szCs w:val="22"/>
              </w:rPr>
              <w:t>сихокоррекционное занятие в группе 8-10 чел. чел. чел. (активное психологическое воздействие, направленное на преодоление или ослабление отклонений в развитии, эмоциональном состоянии и поведении клиента, для обеспечения соответствия этих отклонений возрастным нормативам, требованиям социальной среды и интересам клиента)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-заполнение учетно-отчетной документации.</w:t>
            </w: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Единица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t>Одно занятие для одного клиента - 1 услуга</w:t>
            </w:r>
          </w:p>
        </w:tc>
        <w:tc>
          <w:tcPr>
            <w:tcW w:w="1987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3624A7" w:rsidRPr="003624A7" w:rsidRDefault="0065154D" w:rsidP="003624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3624A7" w:rsidRPr="003624A7">
              <w:rPr>
                <w:sz w:val="22"/>
                <w:szCs w:val="22"/>
              </w:rPr>
              <w:t>аличие квалифицированных специалистов;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2) 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3)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4) наличие наглядно-демонстрационных материалов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соответствии с методиками их проведения.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Продолжительность одного занятия с  не более 40 минут.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3624A7" w:rsidRPr="003624A7" w:rsidRDefault="0065154D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624A7" w:rsidRPr="003624A7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624A7" w:rsidRPr="003624A7" w:rsidTr="003624A7">
        <w:trPr>
          <w:gridAfter w:val="1"/>
          <w:wAfter w:w="7" w:type="dxa"/>
        </w:trPr>
        <w:tc>
          <w:tcPr>
            <w:tcW w:w="15131" w:type="dxa"/>
            <w:gridSpan w:val="11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4.Социально-педагогические услуги</w:t>
            </w:r>
          </w:p>
        </w:tc>
      </w:tr>
      <w:tr w:rsidR="003624A7" w:rsidRPr="003624A7" w:rsidTr="003624A7">
        <w:trPr>
          <w:gridAfter w:val="1"/>
          <w:wAfter w:w="7" w:type="dxa"/>
        </w:trPr>
        <w:tc>
          <w:tcPr>
            <w:tcW w:w="815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4.1.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 xml:space="preserve">Обучение 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практическим навыкам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общего ухода за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тяжелобольными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326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Предусматривает: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выяснение степени владения родственниками навыками общего ухода;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наглядное обучение практическим навыкам осуществления процедур общего ухода, в выполнении которых у родственников возникают затруднения;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оценка усвоения родственниками вновь приобретенных навыков общего ухода.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Единица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Одно занятие для одного клиента - 1 услуга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987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Наличие у получателя социальной услуги родственников, которые могут осуществлять за ним уход.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Продолжительность не более 30 минут за одно посещение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3624A7" w:rsidRPr="003624A7" w:rsidRDefault="0065154D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624A7" w:rsidRPr="003624A7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624A7" w:rsidRPr="003624A7" w:rsidTr="003624A7">
        <w:trPr>
          <w:gridAfter w:val="1"/>
          <w:wAfter w:w="7" w:type="dxa"/>
        </w:trPr>
        <w:tc>
          <w:tcPr>
            <w:tcW w:w="815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4.2.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Организация помощи родителям или законным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представителям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детей-инвалидов,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воспитываемых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дома, в обучении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таких детей навыкам самообслуживания, общения и контроля,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направленным на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развитие личности</w:t>
            </w:r>
          </w:p>
        </w:tc>
        <w:tc>
          <w:tcPr>
            <w:tcW w:w="326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Предусматривает: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изучение личного дела получателя социальной услуги (несовершеннолетнего), результатов диагностики и рекомендаций специалистов;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определение уровня социальной подготовленности;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выбор форм и методов работы с несовершеннолетним, составление индивидуальной программы занятий с ним;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проведение занятий в соответствии с графиком, планом работы и правилами техники безопасности;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заполнение индивидуальной программы (плана, карты) реабилитации несовершеннолетнего, учетно-отчетной документации.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Услуга предоставляется до двух раз в месяц.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Единица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ind w:left="37"/>
              <w:jc w:val="both"/>
              <w:rPr>
                <w:sz w:val="22"/>
                <w:szCs w:val="22"/>
              </w:rPr>
            </w:pPr>
            <w:r w:rsidRPr="003624A7">
              <w:t>Одно посещение клиента - 1 услуга</w:t>
            </w:r>
          </w:p>
        </w:tc>
        <w:tc>
          <w:tcPr>
            <w:tcW w:w="1987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Осуществляется специалистом, имеющим педагогическое образование.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Продолжительность посещения клиента до 1 часа 30 минут.</w:t>
            </w:r>
          </w:p>
        </w:tc>
        <w:tc>
          <w:tcPr>
            <w:tcW w:w="2554" w:type="dxa"/>
            <w:gridSpan w:val="3"/>
          </w:tcPr>
          <w:p w:rsidR="003624A7" w:rsidRPr="003624A7" w:rsidRDefault="0065154D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624A7" w:rsidRPr="003624A7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624A7" w:rsidRPr="003624A7" w:rsidTr="003624A7">
        <w:trPr>
          <w:gridAfter w:val="1"/>
          <w:wAfter w:w="7" w:type="dxa"/>
        </w:trPr>
        <w:tc>
          <w:tcPr>
            <w:tcW w:w="815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4.3.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Социально-педагогическая коррекция, включая диагностику и консультирование </w:t>
            </w:r>
          </w:p>
        </w:tc>
        <w:tc>
          <w:tcPr>
            <w:tcW w:w="326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Для детей-инвалидов услуга включает выявление и анализ психического состояния и индивидуальных особенностей личности ребенка, влияющих на отклонения в его поведении и взаимоотношениях с окружающими; разработку программ по возрастным категориям с учетом физических и умственных способностей получателей социальных услуг; создание условий для проведения социально-педагогической реабилитации, включая предоставление оборудованных помещений; проведение занятий с получателями социальных услуг.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624A7">
              <w:rPr>
                <w:szCs w:val="22"/>
              </w:rPr>
              <w:t>Диагностика проводится воспитателем (социальным педагогом) продолжительностью 30 минут, учителем-дефектологом (учителем-логопедом) продолжительностью 30 минут.</w:t>
            </w:r>
          </w:p>
          <w:p w:rsidR="003624A7" w:rsidRPr="003624A7" w:rsidRDefault="003624A7" w:rsidP="003624A7">
            <w:pPr>
              <w:rPr>
                <w:szCs w:val="22"/>
              </w:rPr>
            </w:pPr>
            <w:r w:rsidRPr="003624A7">
              <w:rPr>
                <w:szCs w:val="22"/>
              </w:rPr>
              <w:t>Проведение коррекционно-развивающих занятий не более 10 раз в месяц продолжительностью</w:t>
            </w:r>
          </w:p>
          <w:p w:rsidR="003624A7" w:rsidRPr="003624A7" w:rsidRDefault="003624A7" w:rsidP="003624A7">
            <w:pPr>
              <w:rPr>
                <w:szCs w:val="22"/>
              </w:rPr>
            </w:pPr>
            <w:r w:rsidRPr="003624A7">
              <w:rPr>
                <w:szCs w:val="22"/>
              </w:rPr>
              <w:t>Консультирование</w:t>
            </w:r>
          </w:p>
          <w:p w:rsidR="003624A7" w:rsidRPr="003624A7" w:rsidRDefault="003624A7" w:rsidP="003624A7">
            <w:pPr>
              <w:rPr>
                <w:szCs w:val="22"/>
              </w:rPr>
            </w:pPr>
            <w:r w:rsidRPr="003624A7">
              <w:rPr>
                <w:szCs w:val="22"/>
              </w:rPr>
              <w:t>по мере необходимост</w:t>
            </w:r>
            <w:r w:rsidR="0065154D">
              <w:rPr>
                <w:szCs w:val="22"/>
              </w:rPr>
              <w:t>и,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624A7">
              <w:rPr>
                <w:szCs w:val="22"/>
              </w:rPr>
              <w:t>не более пяти раз в месяц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Cs w:val="22"/>
              </w:rPr>
              <w:t>Проведение коррекционно-развивающих занятий осуществляется учите</w:t>
            </w:r>
            <w:r w:rsidRPr="003624A7">
              <w:rPr>
                <w:sz w:val="22"/>
                <w:szCs w:val="22"/>
              </w:rPr>
              <w:t>лем-дефектологом или учителем-логопедом и воспитателем или социальным педагогом по мере необходимости, продолжительность одного занятия не менее 60 минут. Консультирование осуществляется учителем-дефектологом или учителем-логопедом , воспитателем или социальным педагогом и, продолжительность одного занятия не менее 10 минут.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Услуги предоставляются в соответствии с индивидуальной программой.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Родителям (иным законным представителям) несовершеннолетних детей услуга предоставляется воспитателем (социальным педагогом, специалистом по социальной работе) по мере необходимости продолжительностью 30 минут.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Продолжительность диагностики до 1 часа 30 минут.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Услуга предоставляется по мере возникновения потребности до двух раз в год.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Единица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проведение одного занятия - 1 услуга</w:t>
            </w:r>
          </w:p>
        </w:tc>
        <w:tc>
          <w:tcPr>
            <w:tcW w:w="1987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1) Наличие квалифицированных специалистов;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2)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услуг.</w:t>
            </w: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3624A7" w:rsidRPr="003624A7" w:rsidRDefault="0065154D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624A7" w:rsidRPr="003624A7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624A7" w:rsidRPr="003624A7" w:rsidTr="003624A7">
        <w:trPr>
          <w:gridAfter w:val="1"/>
          <w:wAfter w:w="7" w:type="dxa"/>
        </w:trPr>
        <w:tc>
          <w:tcPr>
            <w:tcW w:w="815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4.4.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Формирование позитивных интересов (в том числе в сфере досуга)</w:t>
            </w:r>
          </w:p>
        </w:tc>
        <w:tc>
          <w:tcPr>
            <w:tcW w:w="326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Предусматривает: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выявление интересов и склонностей к различным видам деятельности;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выбор форм и методов работы с получателем социальной услуги;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помощь в выборе вида досуговой деятельности в соответствии с интересами и возможностями клиента;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заполнение индивидуальной программы (плана, карты) реабилитации получателя социальной услуги.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Услуга предоставляется до двух раз в неделю.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Единица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Одно мероприятие для одного клиента - 1 услуга</w:t>
            </w:r>
          </w:p>
        </w:tc>
        <w:tc>
          <w:tcPr>
            <w:tcW w:w="1987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3624A7" w:rsidRPr="003624A7" w:rsidRDefault="0065154D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3624A7" w:rsidRPr="003624A7">
              <w:rPr>
                <w:sz w:val="22"/>
                <w:szCs w:val="22"/>
              </w:rPr>
              <w:t>аличие квалифицированных специалистов;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2) наличие наглядно-демонстрационных материалов.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Продолжительность не более 1 час  на одно мероприятие</w:t>
            </w:r>
          </w:p>
        </w:tc>
        <w:tc>
          <w:tcPr>
            <w:tcW w:w="2554" w:type="dxa"/>
            <w:gridSpan w:val="3"/>
          </w:tcPr>
          <w:p w:rsidR="003624A7" w:rsidRPr="003624A7" w:rsidRDefault="0065154D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624A7" w:rsidRPr="003624A7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624A7" w:rsidRPr="003624A7" w:rsidTr="003624A7">
        <w:trPr>
          <w:gridAfter w:val="1"/>
          <w:wAfter w:w="7" w:type="dxa"/>
        </w:trPr>
        <w:tc>
          <w:tcPr>
            <w:tcW w:w="815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4.5.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326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Предусматривает посещение театров, выставок, концертов, праздников, соревнований, организацию собственных концертов, выставок, спортивных соревнований и других культурных мероприятий.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Услуга предоставляется до одного раза в квартал.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Единица услуги - организация и проведение одного мероприятия - 1 услуга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3624A7" w:rsidRPr="003624A7" w:rsidRDefault="00500C9B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3624A7" w:rsidRPr="003624A7">
              <w:rPr>
                <w:sz w:val="22"/>
                <w:szCs w:val="22"/>
              </w:rPr>
              <w:t>аличие транспортного средства для сопровождения получателей услуг на выездные мероприятия (экскурсии, посещения театров, выставок, концертов и пр.);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2) наличие помещения, оснащенного музыкальным оборудованием;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3) наличие помещения, оснащенного наглядно-демонстрационными материалами для организации кружковой работы;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4) информирование получателей услуг о готовящихся мероприятиях (не позднее 3 дней до начала их проведения);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5) наличие плана мероприятий или графика работы кружков, утвержденных руководителем учреждения и размещенных в доступном для получателей услуг месте.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Продолжительность не более 2 часов на одно мероприятие.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3624A7" w:rsidRPr="003624A7" w:rsidRDefault="00500C9B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624A7" w:rsidRPr="003624A7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624A7" w:rsidRPr="003624A7" w:rsidTr="003624A7">
        <w:trPr>
          <w:gridAfter w:val="1"/>
          <w:wAfter w:w="7" w:type="dxa"/>
        </w:trPr>
        <w:tc>
          <w:tcPr>
            <w:tcW w:w="815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4.5.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Социально-педагогический патронаж</w:t>
            </w:r>
          </w:p>
        </w:tc>
        <w:tc>
          <w:tcPr>
            <w:tcW w:w="326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Предусматривает: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посещение семьи и обследование жилищно-бытовых условий;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оформление запросов или предоставление информации в различные учреждения или организации;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выявление детско-родительских проблем;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планирование и проведение коррекционных мероприятий;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консультирование получателя услуг по вопросам воспитания детей, нормализации семейных отношений;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заполнение документации на получателя услуг;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проведение занятий в соответствии с графиком, планом работы и правилами техники безопасности.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Услуга предоставляется по мере необходимости.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Единица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Одно посещение одного клиента - 1 услуга</w:t>
            </w:r>
          </w:p>
        </w:tc>
        <w:tc>
          <w:tcPr>
            <w:tcW w:w="1987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3624A7" w:rsidRPr="003624A7" w:rsidRDefault="00500C9B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3624A7" w:rsidRPr="003624A7">
              <w:rPr>
                <w:sz w:val="22"/>
                <w:szCs w:val="22"/>
              </w:rPr>
              <w:t>аличие квалифицированных специалистов;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2) наличие наглядно-демонстрационных материалов.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Продолжительность не более 60 минут за одно посещение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3624A7" w:rsidRPr="003624A7" w:rsidRDefault="00500C9B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624A7" w:rsidRPr="003624A7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624A7" w:rsidRPr="003624A7" w:rsidTr="003624A7">
        <w:trPr>
          <w:gridAfter w:val="1"/>
          <w:wAfter w:w="7" w:type="dxa"/>
        </w:trPr>
        <w:tc>
          <w:tcPr>
            <w:tcW w:w="815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4.7.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Социально-педагогическое консультирование</w:t>
            </w:r>
          </w:p>
        </w:tc>
        <w:tc>
          <w:tcPr>
            <w:tcW w:w="326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Предполагает: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выявление проблемы получателя социальных услуг (собеседование с ним, с педагогами образовательной организации и т.д., изучение проблем с использованием современных методик);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установление контакта со специалистами центра, привлекаемыми для решения проблем;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подбор и разработка методического материала по заявленной проблеме;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представление получателю услуги рекомендаций по вопросам воспитания, коррекции детско-родительских отношений, формирования супружеских и семейных отношений;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тестирование получателей услуг с использованием компьютерных программ (тестов) по вопросам детско-родительских отношений, интеллектуального развития ребенка, степени подготовленности к школе и т.д.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обработка результатов тестирования;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разработка и представление рекомендаций на основе тестирования (участие в тренингах, индивидуальных занятиях со специалистами);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заполнение документации на получателя услуг;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проведение занятий в соответствии с графиком, планом работы и правилами техники безопасности.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 xml:space="preserve"> Единица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t>Одно занятие для одного клиента - 1 услуга</w:t>
            </w:r>
          </w:p>
        </w:tc>
        <w:tc>
          <w:tcPr>
            <w:tcW w:w="1987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4A7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3624A7" w:rsidRPr="003624A7" w:rsidRDefault="00500C9B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3624A7" w:rsidRPr="003624A7">
              <w:rPr>
                <w:sz w:val="22"/>
                <w:szCs w:val="22"/>
              </w:rPr>
              <w:t>аличие квалифицированных специалистов;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2) наличие наглядно-демонстрационных материалов;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Продолжительность не более 1 часа 30 минут за одно посещение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3624A7" w:rsidRPr="003624A7" w:rsidRDefault="00500C9B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624A7" w:rsidRPr="003624A7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624A7" w:rsidRPr="003624A7" w:rsidTr="003624A7">
        <w:tc>
          <w:tcPr>
            <w:tcW w:w="15138" w:type="dxa"/>
            <w:gridSpan w:val="1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5. Социально-трудовые услуги</w:t>
            </w:r>
          </w:p>
        </w:tc>
      </w:tr>
      <w:tr w:rsidR="003624A7" w:rsidRPr="003624A7" w:rsidTr="003624A7">
        <w:trPr>
          <w:gridAfter w:val="1"/>
          <w:wAfter w:w="7" w:type="dxa"/>
        </w:trPr>
        <w:tc>
          <w:tcPr>
            <w:tcW w:w="815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0"/>
                <w:szCs w:val="20"/>
              </w:rPr>
            </w:pPr>
            <w:r w:rsidRPr="003624A7">
              <w:rPr>
                <w:sz w:val="20"/>
                <w:szCs w:val="20"/>
              </w:rPr>
              <w:t>5.1.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Проведение мероприятий по использованию остаточных трудовых возможностей и обучению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доступным про-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фессиональным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навыкам</w:t>
            </w:r>
          </w:p>
        </w:tc>
        <w:tc>
          <w:tcPr>
            <w:tcW w:w="326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Предусматривает: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определение реабилитационного потенциала получателя социальной услуги по записям специалистов службы медико-социальной экспертизы и психолого-медико-педагогической комиссии;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выбор форм и методов работы с получателем социальной услуги;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определение сроков, форм и условий социально-трудовой реабилитации получателя социальной услуги;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организация психолого-медико-педагогического сопровождения получателя социальной услуги в процессе социально-трудовой реабилитации;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проведение мониторинга результатов социально-трудовой реабилитации получателя социальной услуги;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заполнение индивидуальной программы (плана, карты) реабилитации получателя социальной услуги.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До 5 раз в течение курса реабилитации продолжительностью 14 календарных дней. В течение года до одного курса реабилитации.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Единица социальной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t>Одно занятие для одного клиента - 1 услуга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 соответствии с ИПР</w:t>
            </w:r>
          </w:p>
        </w:tc>
        <w:tc>
          <w:tcPr>
            <w:tcW w:w="1699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3624A7" w:rsidRPr="003624A7" w:rsidRDefault="00500C9B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3624A7" w:rsidRPr="003624A7">
              <w:rPr>
                <w:sz w:val="22"/>
                <w:szCs w:val="22"/>
              </w:rPr>
              <w:t>аличие наглядно-демонстрационных материалов.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Продолжительность не более 40 минут за одно посещение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3624A7" w:rsidRPr="003624A7" w:rsidRDefault="00500C9B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624A7" w:rsidRPr="003624A7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624A7" w:rsidRPr="003624A7" w:rsidTr="003624A7">
        <w:trPr>
          <w:gridAfter w:val="1"/>
          <w:wAfter w:w="7" w:type="dxa"/>
        </w:trPr>
        <w:tc>
          <w:tcPr>
            <w:tcW w:w="815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5.2.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Оказание помощи в трудоустройстве</w:t>
            </w:r>
          </w:p>
        </w:tc>
        <w:tc>
          <w:tcPr>
            <w:tcW w:w="326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оказание получателю социальных услуг содействия в трудоустройстве, в том числе через государственную службу занятости населения: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1) поиск организаций, предоставляющих работу;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2) оказание помощи получателю социальных услуг в заключении с ним договора по трудоустройству;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3) оказание ему помощи в трудоустройстве путем переговоров с работодателями и ходатайств перед ними;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4) сопровождение получателя социальных услуг в указанные организации или в государственную службу занятости населения.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Периодичность предоставления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Предоставляется по мере необходимости, но не чаще 1 раза в год.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Единица услуги - каждое действие в порядке оказания услуги получателю социальных услуг - 1 услуга</w:t>
            </w:r>
          </w:p>
          <w:p w:rsidR="003624A7" w:rsidRPr="003624A7" w:rsidRDefault="003624A7" w:rsidP="003624A7">
            <w:pPr>
              <w:shd w:val="clear" w:color="auto" w:fill="FFFFFF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spacing w:val="-9"/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 соответствии с ИПР</w:t>
            </w:r>
          </w:p>
        </w:tc>
        <w:tc>
          <w:tcPr>
            <w:tcW w:w="1699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3624A7" w:rsidRPr="003624A7" w:rsidRDefault="00500C9B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3624A7" w:rsidRPr="003624A7">
              <w:rPr>
                <w:sz w:val="22"/>
                <w:szCs w:val="22"/>
              </w:rPr>
              <w:t>аличие наглядных раздаточных материалов, содержащих информацию об имеющихся вакансиях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3624A7" w:rsidRPr="003624A7" w:rsidRDefault="00500C9B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624A7" w:rsidRPr="003624A7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624A7" w:rsidRPr="003624A7" w:rsidTr="003624A7">
        <w:trPr>
          <w:gridAfter w:val="1"/>
          <w:wAfter w:w="7" w:type="dxa"/>
        </w:trPr>
        <w:tc>
          <w:tcPr>
            <w:tcW w:w="815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5.3.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Организация по-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мощи в получении образования и (или) профессии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инвалидами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(детьми-инвали-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дами) в соответ-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ствии с их спо-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собностями</w:t>
            </w:r>
          </w:p>
        </w:tc>
        <w:tc>
          <w:tcPr>
            <w:tcW w:w="326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Оказание помощи в получении образования инвалидами (в том числе детьми-инвалидами) в соответствии с их физическими возможностями и умственными способностями.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Периодичность предоставления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Предоставляется по мере необходимости, но не чаще 2 раз в год.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Единица услуги - организация помощи одному получателю социальных услуг - 1 услуга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 соответствии с ИПР</w:t>
            </w:r>
          </w:p>
        </w:tc>
        <w:tc>
          <w:tcPr>
            <w:tcW w:w="1699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Наличие наглядных раздаточных материалов, содержащих информацию об организациях, в которых возможно получение образования и (или) профессии.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3624A7" w:rsidRPr="003624A7" w:rsidRDefault="000624E5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624A7" w:rsidRPr="003624A7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624A7" w:rsidRPr="003624A7" w:rsidTr="003624A7">
        <w:tc>
          <w:tcPr>
            <w:tcW w:w="15138" w:type="dxa"/>
            <w:gridSpan w:val="12"/>
          </w:tcPr>
          <w:p w:rsidR="003624A7" w:rsidRPr="003624A7" w:rsidRDefault="003624A7" w:rsidP="003624A7">
            <w:pPr>
              <w:tabs>
                <w:tab w:val="left" w:pos="49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tab/>
            </w:r>
            <w:r w:rsidRPr="003624A7">
              <w:rPr>
                <w:sz w:val="22"/>
                <w:szCs w:val="22"/>
              </w:rPr>
              <w:t>6. Социально-правовые услуги</w:t>
            </w:r>
          </w:p>
        </w:tc>
      </w:tr>
      <w:tr w:rsidR="003624A7" w:rsidRPr="003624A7" w:rsidTr="003624A7">
        <w:trPr>
          <w:gridAfter w:val="1"/>
          <w:wAfter w:w="7" w:type="dxa"/>
        </w:trPr>
        <w:tc>
          <w:tcPr>
            <w:tcW w:w="815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6.1.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Оказание помощи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 оформлении и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восстановлении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документов полу-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чателей социальных услуг</w:t>
            </w:r>
          </w:p>
        </w:tc>
        <w:tc>
          <w:tcPr>
            <w:tcW w:w="326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Оказание помощи получателю социальных услуг в оформлении различных документов (документов, удостоверяющих личность, документов на получение мер социальной поддержки, пенсий, пособий и прочего), включающей разработку и направление в соответствующие инстанции указанных документов, предоставление разъяснения получателю социальных услуг содержания необходимых документов, а также выполнение необходимых действий для восстановления утраченных получателем социальных услуг документов, в том числе заполнение бланков.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Периодичность предоставления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Предоставляется по мере необходимости.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Единица услуги - каждое действие в порядке оказания услуги получателю социальных услуг - 1 услуга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Сопровождение получателя социальных услуг при необходимости в организации для оформления документов.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3624A7" w:rsidRPr="003624A7" w:rsidRDefault="000624E5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624A7" w:rsidRPr="003624A7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624A7" w:rsidRPr="003624A7" w:rsidTr="003624A7">
        <w:trPr>
          <w:gridAfter w:val="1"/>
          <w:wAfter w:w="7" w:type="dxa"/>
        </w:trPr>
        <w:tc>
          <w:tcPr>
            <w:tcW w:w="815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6.2.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Оказание помощи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 получении юри-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дических услуг, в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том числе бес-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платно</w:t>
            </w:r>
          </w:p>
        </w:tc>
        <w:tc>
          <w:tcPr>
            <w:tcW w:w="326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обеспечение содействия получателю социальных услуг в получении юридических услуг по месту жительства, при необходимости обеспечения сопровождения в юридическую консультацию, нотариальную контору и обратно.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Периодичность предоставления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Предоставляется по мере необходимости, но не чаще 4 раз в год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Единица услуги - каждое действие в порядке оказания услуги получателю социальных услуг - 1 услуга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Наличие потребности у получателя социальных услуг</w:t>
            </w:r>
          </w:p>
          <w:p w:rsidR="003624A7" w:rsidRPr="003624A7" w:rsidRDefault="00AA73B0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юридических услугах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3624A7" w:rsidRPr="003624A7" w:rsidRDefault="000624E5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624A7" w:rsidRPr="003624A7">
              <w:rPr>
                <w:sz w:val="22"/>
                <w:szCs w:val="22"/>
              </w:rPr>
              <w:t>олнота предоставления социальной услуги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624A7" w:rsidRPr="003624A7" w:rsidTr="003624A7">
        <w:trPr>
          <w:gridAfter w:val="1"/>
          <w:wAfter w:w="7" w:type="dxa"/>
        </w:trPr>
        <w:tc>
          <w:tcPr>
            <w:tcW w:w="815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6.3.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26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оказание содействия получателю социальных услуг в предупреждении нарушения его личных неимущественных и имущественных прав, восстановлении его нарушенных прав, предоставлении интересов получателя социальных услуг в отношениях с любыми физическими и юридическими лицами.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Периодичность предоставления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Предоставляется по мере необходимости, но не чаще 1 раза в год.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Единица услуги - оказание помощи по защите прав и законных интересов одному получателю социальных услуг - 1 услуга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наличие квалифицированных специалистов.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Полнота предоставления социальной услуги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Время ожидания предоставления социальной услуги</w:t>
            </w:r>
          </w:p>
        </w:tc>
      </w:tr>
      <w:tr w:rsidR="003624A7" w:rsidRPr="003624A7" w:rsidTr="003624A7">
        <w:trPr>
          <w:gridAfter w:val="1"/>
          <w:wAfter w:w="7" w:type="dxa"/>
        </w:trPr>
        <w:tc>
          <w:tcPr>
            <w:tcW w:w="815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6.4.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Содействие в оформлении регистрации по месту пребывания (жительства)</w:t>
            </w:r>
          </w:p>
        </w:tc>
        <w:tc>
          <w:tcPr>
            <w:tcW w:w="326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Предусматривает: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выяснение жизненной ситуации получателя социальной услуги;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содействие в сборе необходимых документов и доставку их в территориальный орган Федеральной миграционной службы по Камчатскому краю;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- сопровождение получателя социальных услуг в территориальный орган Федеральной миграционной службы по Камчатскому краю и обратно.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Периодичность предоставления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Предоставляется по мере необходимости, но не чаще 1 раза в год.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Единица услуги - оказание помощи по защите прав и законных интересов одному получателю социальных услуг - 1 услуга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услуга предоставляется по просьбе получателя социальных услуг, а также получателям социальных услуг, признанных судом недееспособными.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Продолжительность оказания услуги не более 45 минут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Полнота предоставления социальной услуги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624A7" w:rsidRPr="003624A7" w:rsidTr="003624A7">
        <w:tc>
          <w:tcPr>
            <w:tcW w:w="15138" w:type="dxa"/>
            <w:gridSpan w:val="1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3624A7" w:rsidRPr="003624A7" w:rsidTr="003624A7">
        <w:trPr>
          <w:gridAfter w:val="1"/>
          <w:wAfter w:w="7" w:type="dxa"/>
          <w:trHeight w:val="3383"/>
        </w:trPr>
        <w:tc>
          <w:tcPr>
            <w:tcW w:w="815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7.1.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Обучение инвалидов (детей-инвалидов) пользованию сред-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ствами ухода и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техническими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средствами реаби-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литации</w:t>
            </w:r>
          </w:p>
        </w:tc>
        <w:tc>
          <w:tcPr>
            <w:tcW w:w="326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Проведение обучающих занятий с целью использования технических средств реабилитации для передвижения и ориентации в пространстве.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Периодичность предоставления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Предоставляется по мере необходимости, но не чаще 2 раз в год.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Единица услуги - проведение одного занятия - 1 услуга.</w:t>
            </w:r>
          </w:p>
        </w:tc>
        <w:tc>
          <w:tcPr>
            <w:tcW w:w="1987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3624A7" w:rsidRPr="003624A7" w:rsidRDefault="000624E5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3624A7" w:rsidRPr="003624A7">
              <w:rPr>
                <w:sz w:val="22"/>
                <w:szCs w:val="22"/>
              </w:rPr>
              <w:t>аличие квалифицированных специалистов;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2) наличие необходимых технических средств реабилитации;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3) наличие наглядных пособий (таблиц, рисунков, карт, схем) для организации занятий;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Продолжительность услуги – 30 минут.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Полнота предоставления социальной услуги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624A7" w:rsidRPr="003624A7" w:rsidTr="003624A7">
        <w:trPr>
          <w:gridAfter w:val="1"/>
          <w:wAfter w:w="7" w:type="dxa"/>
        </w:trPr>
        <w:tc>
          <w:tcPr>
            <w:tcW w:w="815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7.2.</w:t>
            </w:r>
          </w:p>
        </w:tc>
        <w:tc>
          <w:tcPr>
            <w:tcW w:w="2126" w:type="dxa"/>
          </w:tcPr>
          <w:p w:rsidR="003624A7" w:rsidRPr="003624A7" w:rsidRDefault="00AA006F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326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обеспечение проведения социально-реабилитационных мероприятий для получателя социальных услуг в сфере социального обслуживания в соответствии с индивидуальными программами реабилитации, предусматривающими: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1) проведение активирующей терапии;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2) проведение комплекса реабилитационных мероприятий по восстановлению личностного и социального статуса получателя социальных услуг;</w:t>
            </w:r>
          </w:p>
          <w:p w:rsid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3) организацию занятий физкультурой (при отсутстви</w:t>
            </w:r>
            <w:r w:rsidR="00C4075D">
              <w:rPr>
                <w:sz w:val="22"/>
                <w:szCs w:val="22"/>
              </w:rPr>
              <w:t>и медицинских противопоказаний)</w:t>
            </w:r>
            <w:r w:rsidR="00AA006F">
              <w:rPr>
                <w:sz w:val="22"/>
                <w:szCs w:val="22"/>
              </w:rPr>
              <w:t xml:space="preserve"> – до 30 минут</w:t>
            </w:r>
            <w:r w:rsidR="00C4075D">
              <w:rPr>
                <w:sz w:val="22"/>
                <w:szCs w:val="22"/>
              </w:rPr>
              <w:t>;</w:t>
            </w:r>
          </w:p>
          <w:p w:rsidR="00C4075D" w:rsidRPr="003624A7" w:rsidRDefault="00AA006F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проведение иппотерапии – до 30 минут.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Периодичность предоставления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Предоставляется по мере необходимости, но не реже 4 раз в год.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Единица услуги - проведение одного мероприятия - 1 услуга</w:t>
            </w:r>
          </w:p>
          <w:p w:rsidR="003624A7" w:rsidRPr="003624A7" w:rsidRDefault="003624A7" w:rsidP="003624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 соответствии с назначением врача</w:t>
            </w:r>
          </w:p>
        </w:tc>
        <w:tc>
          <w:tcPr>
            <w:tcW w:w="1699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3624A7" w:rsidRPr="003624A7" w:rsidRDefault="000624E5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3624A7" w:rsidRPr="003624A7">
              <w:rPr>
                <w:sz w:val="22"/>
                <w:szCs w:val="22"/>
              </w:rPr>
              <w:t>аличие квалифицированных специалистов;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2) наличие необходимых наглядных пособий (таблиц, рисунков, карт, схем) для организации занятий;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3) наличие необходимого реабилитационного оборудования;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4) отсутствие у получателя социальных услуг медицинских противопоказаний.</w:t>
            </w:r>
          </w:p>
          <w:p w:rsidR="003624A7" w:rsidRPr="003624A7" w:rsidRDefault="0040633F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Продолжительность - не более 3</w:t>
            </w:r>
            <w:r w:rsidR="003624A7" w:rsidRPr="003624A7">
              <w:t>0 минут за одно посещение.</w:t>
            </w:r>
          </w:p>
          <w:p w:rsidR="003624A7" w:rsidRPr="003624A7" w:rsidRDefault="003624A7" w:rsidP="003624A7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Полнота предоставления социальной услуги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624A7" w:rsidRPr="003624A7" w:rsidTr="003624A7">
        <w:trPr>
          <w:gridAfter w:val="1"/>
          <w:wAfter w:w="7" w:type="dxa"/>
        </w:trPr>
        <w:tc>
          <w:tcPr>
            <w:tcW w:w="815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7.3.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Обучение навыкам поведения в быту и общественных местах</w:t>
            </w:r>
          </w:p>
        </w:tc>
        <w:tc>
          <w:tcPr>
            <w:tcW w:w="326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обеспечение обучения получателя социальных услуг навыкам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обувью, правильное расходование имеющихся финансовых средств и т.д.), поведению в быту и общественных местах, самоконтролю и другим формам общественной деятельности.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Периодичность предоставления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 xml:space="preserve">Предоставляется по мере необходимости, </w:t>
            </w:r>
            <w:r w:rsidRPr="003624A7">
              <w:t>но не реже 4 раз в год.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Единица услуги - проведение одного занятия - 1 услуга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3624A7" w:rsidRPr="003624A7" w:rsidRDefault="000624E5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3624A7" w:rsidRPr="003624A7">
              <w:rPr>
                <w:sz w:val="22"/>
                <w:szCs w:val="22"/>
              </w:rPr>
              <w:t>аличие квалифицированных специалистов;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2) наличие помещения, оснащенного необходимым оборудованием;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3) наличие наглядно-демонстрационных материалов.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Продолжительность - не более 30 минут за одно посещение.</w:t>
            </w:r>
          </w:p>
        </w:tc>
        <w:tc>
          <w:tcPr>
            <w:tcW w:w="2554" w:type="dxa"/>
            <w:gridSpan w:val="3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624A7" w:rsidRPr="003624A7" w:rsidTr="003624A7">
        <w:trPr>
          <w:gridAfter w:val="1"/>
          <w:wAfter w:w="7" w:type="dxa"/>
        </w:trPr>
        <w:tc>
          <w:tcPr>
            <w:tcW w:w="815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7.4.</w:t>
            </w:r>
          </w:p>
        </w:tc>
        <w:tc>
          <w:tcPr>
            <w:tcW w:w="2126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Оказание помощи в обучении навыкам компьютерной грамотности</w:t>
            </w:r>
          </w:p>
        </w:tc>
        <w:tc>
          <w:tcPr>
            <w:tcW w:w="3260" w:type="dxa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оказание содействия получателю социальных услуг в приобретении элементарных навыков компьютерной грамотности.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Периодичность предоставления услуги: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 xml:space="preserve">Предоставляется по мере необходимости, </w:t>
            </w:r>
            <w:r w:rsidRPr="003624A7">
              <w:t>но не чаще 1 раза в год.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Единица услуги - проведение одного занятия - 1 услуга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3624A7" w:rsidRPr="003624A7" w:rsidRDefault="003624A7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3624A7" w:rsidRPr="003624A7" w:rsidRDefault="000624E5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3624A7" w:rsidRPr="003624A7">
              <w:rPr>
                <w:sz w:val="22"/>
                <w:szCs w:val="22"/>
              </w:rPr>
              <w:t>аличие квалифицированных специалистов;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2) наличие компьютерного оборудования у получателя социальных услуг;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3) наличие необходимого технического оборудования для выхода в информационно-телекоммуникационную сеть "Интернет".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t>Продолжительность - не более 20 минут за одно посещение.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3624A7" w:rsidRPr="003624A7" w:rsidRDefault="000624E5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624A7" w:rsidRPr="003624A7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3624A7" w:rsidRPr="003624A7" w:rsidRDefault="003624A7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D6400" w:rsidRPr="003624A7" w:rsidTr="003624A7">
        <w:trPr>
          <w:gridAfter w:val="1"/>
          <w:wAfter w:w="7" w:type="dxa"/>
        </w:trPr>
        <w:tc>
          <w:tcPr>
            <w:tcW w:w="815" w:type="dxa"/>
          </w:tcPr>
          <w:p w:rsidR="005D6400" w:rsidRPr="003624A7" w:rsidRDefault="005D6400" w:rsidP="003624A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7.5.</w:t>
            </w:r>
          </w:p>
        </w:tc>
        <w:tc>
          <w:tcPr>
            <w:tcW w:w="2126" w:type="dxa"/>
          </w:tcPr>
          <w:p w:rsidR="005D6400" w:rsidRPr="003624A7" w:rsidRDefault="005D6400" w:rsidP="00362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переводу на язык жестов при реализации индивидуальной программы реабилитации инвалидов</w:t>
            </w:r>
          </w:p>
        </w:tc>
        <w:tc>
          <w:tcPr>
            <w:tcW w:w="3260" w:type="dxa"/>
          </w:tcPr>
          <w:p w:rsidR="005D6400" w:rsidRDefault="005D6400" w:rsidP="005D64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6400">
              <w:rPr>
                <w:sz w:val="22"/>
                <w:szCs w:val="22"/>
              </w:rPr>
              <w:t>Предоставление услуг по сурдопереводу в процессе оказания социальных услуг в своем учреждении.</w:t>
            </w:r>
          </w:p>
          <w:p w:rsidR="005D6400" w:rsidRPr="003624A7" w:rsidRDefault="005D6400" w:rsidP="005D64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Периодичность предоставления услуги:</w:t>
            </w:r>
          </w:p>
          <w:p w:rsidR="005D6400" w:rsidRPr="005D6400" w:rsidRDefault="005D6400" w:rsidP="005D64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Предос</w:t>
            </w:r>
            <w:r>
              <w:rPr>
                <w:sz w:val="22"/>
                <w:szCs w:val="22"/>
              </w:rPr>
              <w:t>тавляется по мере необходимости</w:t>
            </w:r>
            <w:r w:rsidRPr="003624A7">
              <w:rPr>
                <w:sz w:val="22"/>
                <w:szCs w:val="22"/>
              </w:rPr>
              <w:t xml:space="preserve"> </w:t>
            </w:r>
          </w:p>
          <w:p w:rsidR="005D6400" w:rsidRPr="005D6400" w:rsidRDefault="005D6400" w:rsidP="005D64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услуги – 30 мин.</w:t>
            </w:r>
          </w:p>
          <w:p w:rsidR="005D6400" w:rsidRPr="003624A7" w:rsidRDefault="005D6400" w:rsidP="005D64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 xml:space="preserve">Единица услуги </w:t>
            </w:r>
            <w:r>
              <w:rPr>
                <w:sz w:val="22"/>
                <w:szCs w:val="22"/>
              </w:rPr>
              <w:t>–</w:t>
            </w:r>
            <w:r w:rsidRPr="003624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перевод в течение 30 минут</w:t>
            </w:r>
            <w:r w:rsidRPr="003624A7">
              <w:rPr>
                <w:sz w:val="22"/>
                <w:szCs w:val="22"/>
              </w:rPr>
              <w:t>- 1 услуга</w:t>
            </w:r>
          </w:p>
        </w:tc>
        <w:tc>
          <w:tcPr>
            <w:tcW w:w="1987" w:type="dxa"/>
            <w:gridSpan w:val="2"/>
          </w:tcPr>
          <w:p w:rsidR="005D6400" w:rsidRPr="003624A7" w:rsidRDefault="005D6400" w:rsidP="00AA73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5D6400" w:rsidRPr="003624A7" w:rsidRDefault="005D6400" w:rsidP="00AA73B0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90" w:type="dxa"/>
            <w:gridSpan w:val="2"/>
          </w:tcPr>
          <w:p w:rsidR="005D6400" w:rsidRPr="003624A7" w:rsidRDefault="000624E5" w:rsidP="00AA73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5D6400" w:rsidRPr="003624A7">
              <w:rPr>
                <w:sz w:val="22"/>
                <w:szCs w:val="22"/>
              </w:rPr>
              <w:t>аличие</w:t>
            </w:r>
            <w:r w:rsidR="005D6400">
              <w:rPr>
                <w:sz w:val="22"/>
                <w:szCs w:val="22"/>
              </w:rPr>
              <w:t xml:space="preserve"> квалифицированных специалистов.</w:t>
            </w:r>
          </w:p>
          <w:p w:rsidR="005D6400" w:rsidRPr="003624A7" w:rsidRDefault="005D6400" w:rsidP="005D64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5D6400" w:rsidRPr="003624A7" w:rsidRDefault="000624E5" w:rsidP="00AA73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D6400" w:rsidRPr="003624A7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5D6400" w:rsidRPr="003624A7" w:rsidRDefault="005D6400" w:rsidP="00AA73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4A7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5D6400" w:rsidRPr="003624A7" w:rsidRDefault="005D6400" w:rsidP="00AA73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624A7" w:rsidRPr="003624A7" w:rsidRDefault="003624A7" w:rsidP="003624A7">
      <w:pPr>
        <w:tabs>
          <w:tab w:val="left" w:pos="6495"/>
        </w:tabs>
        <w:rPr>
          <w:sz w:val="28"/>
          <w:szCs w:val="28"/>
        </w:rPr>
      </w:pPr>
    </w:p>
    <w:p w:rsidR="003624A7" w:rsidRPr="003624A7" w:rsidRDefault="003624A7" w:rsidP="003624A7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624A7" w:rsidRPr="003624A7" w:rsidRDefault="003624A7" w:rsidP="003624A7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624A7" w:rsidRPr="003624A7" w:rsidRDefault="003624A7" w:rsidP="003624A7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D010EF" w:rsidRPr="0090642F" w:rsidRDefault="00D010EF" w:rsidP="0040633F">
      <w:pPr>
        <w:tabs>
          <w:tab w:val="left" w:pos="9165"/>
        </w:tabs>
      </w:pPr>
    </w:p>
    <w:p w:rsidR="00D010EF" w:rsidRDefault="00D010EF"/>
    <w:sectPr w:rsidR="00D010EF" w:rsidSect="003624A7">
      <w:pgSz w:w="16838" w:h="11906" w:orient="landscape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6F8" w:rsidRDefault="00EF56F8" w:rsidP="0090642F">
      <w:r>
        <w:separator/>
      </w:r>
    </w:p>
  </w:endnote>
  <w:endnote w:type="continuationSeparator" w:id="0">
    <w:p w:rsidR="00EF56F8" w:rsidRDefault="00EF56F8" w:rsidP="0090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B5" w:rsidRDefault="006F64B5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6F8" w:rsidRDefault="00EF56F8" w:rsidP="0090642F">
      <w:r>
        <w:separator/>
      </w:r>
    </w:p>
  </w:footnote>
  <w:footnote w:type="continuationSeparator" w:id="0">
    <w:p w:rsidR="00EF56F8" w:rsidRDefault="00EF56F8" w:rsidP="00906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4832"/>
    <w:multiLevelType w:val="hybridMultilevel"/>
    <w:tmpl w:val="C8FAD9C2"/>
    <w:lvl w:ilvl="0" w:tplc="8D2A0D18">
      <w:start w:val="5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89542AC"/>
    <w:multiLevelType w:val="hybridMultilevel"/>
    <w:tmpl w:val="A49EB20E"/>
    <w:lvl w:ilvl="0" w:tplc="A1ACCDB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874F54"/>
    <w:multiLevelType w:val="hybridMultilevel"/>
    <w:tmpl w:val="5582B0A4"/>
    <w:lvl w:ilvl="0" w:tplc="A0402D3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28DE7F49"/>
    <w:multiLevelType w:val="hybridMultilevel"/>
    <w:tmpl w:val="DED4EBEA"/>
    <w:lvl w:ilvl="0" w:tplc="036A32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3C6CA0"/>
    <w:multiLevelType w:val="multilevel"/>
    <w:tmpl w:val="66A09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19155D7"/>
    <w:multiLevelType w:val="multilevel"/>
    <w:tmpl w:val="917477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1F2567C"/>
    <w:multiLevelType w:val="hybridMultilevel"/>
    <w:tmpl w:val="4B380996"/>
    <w:lvl w:ilvl="0" w:tplc="11F8B1BE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01186F"/>
    <w:multiLevelType w:val="multilevel"/>
    <w:tmpl w:val="AFE8CF9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6" w:hanging="2160"/>
      </w:pPr>
      <w:rPr>
        <w:rFonts w:hint="default"/>
      </w:rPr>
    </w:lvl>
  </w:abstractNum>
  <w:abstractNum w:abstractNumId="8" w15:restartNumberingAfterBreak="0">
    <w:nsid w:val="5A0B2EBA"/>
    <w:multiLevelType w:val="hybridMultilevel"/>
    <w:tmpl w:val="E5769B1A"/>
    <w:lvl w:ilvl="0" w:tplc="8866261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EFB043B"/>
    <w:multiLevelType w:val="hybridMultilevel"/>
    <w:tmpl w:val="B5A64638"/>
    <w:lvl w:ilvl="0" w:tplc="C0D2D09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6823630D"/>
    <w:multiLevelType w:val="hybridMultilevel"/>
    <w:tmpl w:val="CE3C6468"/>
    <w:lvl w:ilvl="0" w:tplc="B61CF91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A8664CD"/>
    <w:multiLevelType w:val="hybridMultilevel"/>
    <w:tmpl w:val="CC8CB14E"/>
    <w:lvl w:ilvl="0" w:tplc="A77CBCC0">
      <w:start w:val="6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12" w15:restartNumberingAfterBreak="0">
    <w:nsid w:val="6E47616A"/>
    <w:multiLevelType w:val="multilevel"/>
    <w:tmpl w:val="A99075D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3" w15:restartNumberingAfterBreak="0">
    <w:nsid w:val="74EB1B93"/>
    <w:multiLevelType w:val="hybridMultilevel"/>
    <w:tmpl w:val="FBDCAAAC"/>
    <w:lvl w:ilvl="0" w:tplc="9A6E13F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BA2478A"/>
    <w:multiLevelType w:val="multilevel"/>
    <w:tmpl w:val="5BFA2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E914EBD"/>
    <w:multiLevelType w:val="hybridMultilevel"/>
    <w:tmpl w:val="6756C24A"/>
    <w:lvl w:ilvl="0" w:tplc="00109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15"/>
  </w:num>
  <w:num w:numId="6">
    <w:abstractNumId w:val="13"/>
  </w:num>
  <w:num w:numId="7">
    <w:abstractNumId w:val="1"/>
  </w:num>
  <w:num w:numId="8">
    <w:abstractNumId w:val="11"/>
  </w:num>
  <w:num w:numId="9">
    <w:abstractNumId w:val="0"/>
  </w:num>
  <w:num w:numId="10">
    <w:abstractNumId w:val="2"/>
  </w:num>
  <w:num w:numId="11">
    <w:abstractNumId w:val="9"/>
  </w:num>
  <w:num w:numId="12">
    <w:abstractNumId w:val="4"/>
  </w:num>
  <w:num w:numId="13">
    <w:abstractNumId w:val="12"/>
  </w:num>
  <w:num w:numId="14">
    <w:abstractNumId w:val="6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2F"/>
    <w:rsid w:val="00001827"/>
    <w:rsid w:val="00005A3B"/>
    <w:rsid w:val="00011E2D"/>
    <w:rsid w:val="00012673"/>
    <w:rsid w:val="0001664F"/>
    <w:rsid w:val="00016958"/>
    <w:rsid w:val="00023D4C"/>
    <w:rsid w:val="00024714"/>
    <w:rsid w:val="00025A66"/>
    <w:rsid w:val="00033016"/>
    <w:rsid w:val="0004449E"/>
    <w:rsid w:val="000554E7"/>
    <w:rsid w:val="00055BF0"/>
    <w:rsid w:val="000624E5"/>
    <w:rsid w:val="00064D2D"/>
    <w:rsid w:val="00065F0B"/>
    <w:rsid w:val="00071E1D"/>
    <w:rsid w:val="00072DFD"/>
    <w:rsid w:val="0007436E"/>
    <w:rsid w:val="000778DA"/>
    <w:rsid w:val="00081601"/>
    <w:rsid w:val="000833CB"/>
    <w:rsid w:val="00087DF3"/>
    <w:rsid w:val="000912D1"/>
    <w:rsid w:val="00091A4A"/>
    <w:rsid w:val="00093A66"/>
    <w:rsid w:val="000A0D89"/>
    <w:rsid w:val="000B01CF"/>
    <w:rsid w:val="000C775B"/>
    <w:rsid w:val="000C77AF"/>
    <w:rsid w:val="000D23C4"/>
    <w:rsid w:val="000D3836"/>
    <w:rsid w:val="000D391E"/>
    <w:rsid w:val="000D7F26"/>
    <w:rsid w:val="000E1F72"/>
    <w:rsid w:val="000E350F"/>
    <w:rsid w:val="000E510A"/>
    <w:rsid w:val="000F07B6"/>
    <w:rsid w:val="000F1651"/>
    <w:rsid w:val="000F1CD9"/>
    <w:rsid w:val="000F4316"/>
    <w:rsid w:val="00100638"/>
    <w:rsid w:val="00115F28"/>
    <w:rsid w:val="001226DC"/>
    <w:rsid w:val="0012438A"/>
    <w:rsid w:val="00124E77"/>
    <w:rsid w:val="00130B8B"/>
    <w:rsid w:val="00131779"/>
    <w:rsid w:val="0013763C"/>
    <w:rsid w:val="00137C00"/>
    <w:rsid w:val="00145E32"/>
    <w:rsid w:val="00145FB2"/>
    <w:rsid w:val="0014638A"/>
    <w:rsid w:val="00146492"/>
    <w:rsid w:val="001714B0"/>
    <w:rsid w:val="00180A64"/>
    <w:rsid w:val="001877F7"/>
    <w:rsid w:val="00193970"/>
    <w:rsid w:val="001A5987"/>
    <w:rsid w:val="001A6565"/>
    <w:rsid w:val="001B005B"/>
    <w:rsid w:val="001C0739"/>
    <w:rsid w:val="001D14D9"/>
    <w:rsid w:val="001D36EB"/>
    <w:rsid w:val="001D60BE"/>
    <w:rsid w:val="001D6578"/>
    <w:rsid w:val="001D7FD3"/>
    <w:rsid w:val="001E28C6"/>
    <w:rsid w:val="001E519D"/>
    <w:rsid w:val="001E6F21"/>
    <w:rsid w:val="001F0C03"/>
    <w:rsid w:val="001F31C8"/>
    <w:rsid w:val="001F75C7"/>
    <w:rsid w:val="002029E9"/>
    <w:rsid w:val="00203F83"/>
    <w:rsid w:val="00210426"/>
    <w:rsid w:val="00215B14"/>
    <w:rsid w:val="0022061B"/>
    <w:rsid w:val="0022727D"/>
    <w:rsid w:val="00231F4A"/>
    <w:rsid w:val="0023426D"/>
    <w:rsid w:val="0024479E"/>
    <w:rsid w:val="00250939"/>
    <w:rsid w:val="0025452F"/>
    <w:rsid w:val="0025615C"/>
    <w:rsid w:val="00261BED"/>
    <w:rsid w:val="00276CA6"/>
    <w:rsid w:val="0028266E"/>
    <w:rsid w:val="002843B7"/>
    <w:rsid w:val="00284D50"/>
    <w:rsid w:val="0029023E"/>
    <w:rsid w:val="002912C5"/>
    <w:rsid w:val="00291AC5"/>
    <w:rsid w:val="00293198"/>
    <w:rsid w:val="00294E64"/>
    <w:rsid w:val="002A0CA5"/>
    <w:rsid w:val="002A291B"/>
    <w:rsid w:val="002A3714"/>
    <w:rsid w:val="002A5CAA"/>
    <w:rsid w:val="002A5D0A"/>
    <w:rsid w:val="002A5FCE"/>
    <w:rsid w:val="002B4742"/>
    <w:rsid w:val="002C067C"/>
    <w:rsid w:val="002C6162"/>
    <w:rsid w:val="002D2BCD"/>
    <w:rsid w:val="002D2D51"/>
    <w:rsid w:val="002D4C99"/>
    <w:rsid w:val="002E0B99"/>
    <w:rsid w:val="002E598C"/>
    <w:rsid w:val="00307D73"/>
    <w:rsid w:val="003100C4"/>
    <w:rsid w:val="00332DFC"/>
    <w:rsid w:val="00341E6E"/>
    <w:rsid w:val="00345289"/>
    <w:rsid w:val="003528E9"/>
    <w:rsid w:val="00353416"/>
    <w:rsid w:val="003543B7"/>
    <w:rsid w:val="003624A7"/>
    <w:rsid w:val="00362CBD"/>
    <w:rsid w:val="003649CE"/>
    <w:rsid w:val="00367725"/>
    <w:rsid w:val="00372BF5"/>
    <w:rsid w:val="00373A6F"/>
    <w:rsid w:val="003928D2"/>
    <w:rsid w:val="003B41E1"/>
    <w:rsid w:val="003B4663"/>
    <w:rsid w:val="003D1034"/>
    <w:rsid w:val="003D340E"/>
    <w:rsid w:val="003D5ADA"/>
    <w:rsid w:val="003E55BF"/>
    <w:rsid w:val="003E5AB9"/>
    <w:rsid w:val="003F08E6"/>
    <w:rsid w:val="004022E5"/>
    <w:rsid w:val="00402987"/>
    <w:rsid w:val="0040633F"/>
    <w:rsid w:val="00414776"/>
    <w:rsid w:val="00417902"/>
    <w:rsid w:val="00420A8F"/>
    <w:rsid w:val="00421A20"/>
    <w:rsid w:val="00421C76"/>
    <w:rsid w:val="00434062"/>
    <w:rsid w:val="00436992"/>
    <w:rsid w:val="00440D12"/>
    <w:rsid w:val="00450AA9"/>
    <w:rsid w:val="004528F1"/>
    <w:rsid w:val="00471CBD"/>
    <w:rsid w:val="00481569"/>
    <w:rsid w:val="004835E3"/>
    <w:rsid w:val="00484043"/>
    <w:rsid w:val="00484AAA"/>
    <w:rsid w:val="00494D9B"/>
    <w:rsid w:val="004A14D5"/>
    <w:rsid w:val="004A4D47"/>
    <w:rsid w:val="004A599D"/>
    <w:rsid w:val="004A6851"/>
    <w:rsid w:val="004B03E5"/>
    <w:rsid w:val="004B0C3D"/>
    <w:rsid w:val="004B3159"/>
    <w:rsid w:val="004B3C14"/>
    <w:rsid w:val="004C2B5C"/>
    <w:rsid w:val="004C4011"/>
    <w:rsid w:val="004E1769"/>
    <w:rsid w:val="004E2472"/>
    <w:rsid w:val="004E2A85"/>
    <w:rsid w:val="004F1D0F"/>
    <w:rsid w:val="00500C9B"/>
    <w:rsid w:val="00501D0D"/>
    <w:rsid w:val="00504DB8"/>
    <w:rsid w:val="00506107"/>
    <w:rsid w:val="00511482"/>
    <w:rsid w:val="00524742"/>
    <w:rsid w:val="00533D5E"/>
    <w:rsid w:val="005342DE"/>
    <w:rsid w:val="00535545"/>
    <w:rsid w:val="0053674C"/>
    <w:rsid w:val="005406CF"/>
    <w:rsid w:val="00543575"/>
    <w:rsid w:val="00544BAD"/>
    <w:rsid w:val="00545BD0"/>
    <w:rsid w:val="00555E26"/>
    <w:rsid w:val="005648DD"/>
    <w:rsid w:val="005846FF"/>
    <w:rsid w:val="00591792"/>
    <w:rsid w:val="00591EC5"/>
    <w:rsid w:val="005935EA"/>
    <w:rsid w:val="00593E4E"/>
    <w:rsid w:val="005A4E2D"/>
    <w:rsid w:val="005B4157"/>
    <w:rsid w:val="005B6883"/>
    <w:rsid w:val="005B6BCB"/>
    <w:rsid w:val="005C0534"/>
    <w:rsid w:val="005C6EE9"/>
    <w:rsid w:val="005D241B"/>
    <w:rsid w:val="005D6400"/>
    <w:rsid w:val="005D7627"/>
    <w:rsid w:val="005E12AD"/>
    <w:rsid w:val="005E3C19"/>
    <w:rsid w:val="005F5F77"/>
    <w:rsid w:val="005F692C"/>
    <w:rsid w:val="00605054"/>
    <w:rsid w:val="00605072"/>
    <w:rsid w:val="00605ABB"/>
    <w:rsid w:val="0061259F"/>
    <w:rsid w:val="00613249"/>
    <w:rsid w:val="00623674"/>
    <w:rsid w:val="00623F25"/>
    <w:rsid w:val="00627986"/>
    <w:rsid w:val="006352CD"/>
    <w:rsid w:val="006369DB"/>
    <w:rsid w:val="0064268C"/>
    <w:rsid w:val="0065154D"/>
    <w:rsid w:val="00652510"/>
    <w:rsid w:val="00670957"/>
    <w:rsid w:val="0067456B"/>
    <w:rsid w:val="006748ED"/>
    <w:rsid w:val="00683225"/>
    <w:rsid w:val="0068416E"/>
    <w:rsid w:val="00686E37"/>
    <w:rsid w:val="006922EF"/>
    <w:rsid w:val="006A0161"/>
    <w:rsid w:val="006A2077"/>
    <w:rsid w:val="006A419B"/>
    <w:rsid w:val="006A4F1E"/>
    <w:rsid w:val="006B5E56"/>
    <w:rsid w:val="006C1C96"/>
    <w:rsid w:val="006C2B0C"/>
    <w:rsid w:val="006C6DB1"/>
    <w:rsid w:val="006C7363"/>
    <w:rsid w:val="006D2A7B"/>
    <w:rsid w:val="006D4956"/>
    <w:rsid w:val="006D69AE"/>
    <w:rsid w:val="006E4C06"/>
    <w:rsid w:val="006F64B5"/>
    <w:rsid w:val="006F7FBD"/>
    <w:rsid w:val="00700426"/>
    <w:rsid w:val="007028D3"/>
    <w:rsid w:val="00706AB1"/>
    <w:rsid w:val="00714A3D"/>
    <w:rsid w:val="00715496"/>
    <w:rsid w:val="00721D22"/>
    <w:rsid w:val="00726D6D"/>
    <w:rsid w:val="00730BBE"/>
    <w:rsid w:val="007358AC"/>
    <w:rsid w:val="00737BFB"/>
    <w:rsid w:val="007424D6"/>
    <w:rsid w:val="00742E48"/>
    <w:rsid w:val="007525B5"/>
    <w:rsid w:val="007528C2"/>
    <w:rsid w:val="00766CC8"/>
    <w:rsid w:val="00773969"/>
    <w:rsid w:val="00775BB3"/>
    <w:rsid w:val="007778A7"/>
    <w:rsid w:val="0078045F"/>
    <w:rsid w:val="00780CC3"/>
    <w:rsid w:val="00781454"/>
    <w:rsid w:val="00781B39"/>
    <w:rsid w:val="00783ABF"/>
    <w:rsid w:val="0078738B"/>
    <w:rsid w:val="00794471"/>
    <w:rsid w:val="007A3824"/>
    <w:rsid w:val="007A41B3"/>
    <w:rsid w:val="007A6878"/>
    <w:rsid w:val="007A74D8"/>
    <w:rsid w:val="007A7859"/>
    <w:rsid w:val="007B2216"/>
    <w:rsid w:val="007B5169"/>
    <w:rsid w:val="007C13A3"/>
    <w:rsid w:val="007D104F"/>
    <w:rsid w:val="007D57E4"/>
    <w:rsid w:val="007D7B21"/>
    <w:rsid w:val="007E31FF"/>
    <w:rsid w:val="007E5323"/>
    <w:rsid w:val="007E779B"/>
    <w:rsid w:val="007F6082"/>
    <w:rsid w:val="007F60CB"/>
    <w:rsid w:val="007F64F5"/>
    <w:rsid w:val="007F743F"/>
    <w:rsid w:val="007F78F6"/>
    <w:rsid w:val="00806831"/>
    <w:rsid w:val="0081046F"/>
    <w:rsid w:val="00813BAD"/>
    <w:rsid w:val="00816A4A"/>
    <w:rsid w:val="00820D48"/>
    <w:rsid w:val="00825E93"/>
    <w:rsid w:val="00827ABB"/>
    <w:rsid w:val="00833030"/>
    <w:rsid w:val="008407E3"/>
    <w:rsid w:val="00842B6E"/>
    <w:rsid w:val="00842F1C"/>
    <w:rsid w:val="00843A9C"/>
    <w:rsid w:val="00850926"/>
    <w:rsid w:val="008551A3"/>
    <w:rsid w:val="00855944"/>
    <w:rsid w:val="00857A1E"/>
    <w:rsid w:val="008621E0"/>
    <w:rsid w:val="00867FA6"/>
    <w:rsid w:val="00874B6D"/>
    <w:rsid w:val="008751C7"/>
    <w:rsid w:val="008775F7"/>
    <w:rsid w:val="008903EB"/>
    <w:rsid w:val="0089724A"/>
    <w:rsid w:val="008A0580"/>
    <w:rsid w:val="008A4EA3"/>
    <w:rsid w:val="008A6C07"/>
    <w:rsid w:val="008B4CFB"/>
    <w:rsid w:val="008B6FC2"/>
    <w:rsid w:val="008C0DD1"/>
    <w:rsid w:val="008C2AFD"/>
    <w:rsid w:val="008C7006"/>
    <w:rsid w:val="008E5CAF"/>
    <w:rsid w:val="009040A1"/>
    <w:rsid w:val="0090642F"/>
    <w:rsid w:val="00913863"/>
    <w:rsid w:val="00916DEA"/>
    <w:rsid w:val="009179F9"/>
    <w:rsid w:val="009208AD"/>
    <w:rsid w:val="00922BE5"/>
    <w:rsid w:val="00925FAB"/>
    <w:rsid w:val="009270F4"/>
    <w:rsid w:val="0093176C"/>
    <w:rsid w:val="00933498"/>
    <w:rsid w:val="00933E96"/>
    <w:rsid w:val="00934333"/>
    <w:rsid w:val="00934A57"/>
    <w:rsid w:val="00944D2D"/>
    <w:rsid w:val="00944EA5"/>
    <w:rsid w:val="00946102"/>
    <w:rsid w:val="00954DC7"/>
    <w:rsid w:val="00955E38"/>
    <w:rsid w:val="00956F48"/>
    <w:rsid w:val="00961AAB"/>
    <w:rsid w:val="009647E3"/>
    <w:rsid w:val="00973512"/>
    <w:rsid w:val="00974CEB"/>
    <w:rsid w:val="00976F6A"/>
    <w:rsid w:val="00982445"/>
    <w:rsid w:val="0098601B"/>
    <w:rsid w:val="009916B5"/>
    <w:rsid w:val="00993BB2"/>
    <w:rsid w:val="0099439D"/>
    <w:rsid w:val="009A3119"/>
    <w:rsid w:val="009A4762"/>
    <w:rsid w:val="009A4BC2"/>
    <w:rsid w:val="009A782A"/>
    <w:rsid w:val="009C4999"/>
    <w:rsid w:val="009C7E36"/>
    <w:rsid w:val="009D1088"/>
    <w:rsid w:val="009D1657"/>
    <w:rsid w:val="009D7F41"/>
    <w:rsid w:val="009E0CEA"/>
    <w:rsid w:val="009E10FD"/>
    <w:rsid w:val="009F075A"/>
    <w:rsid w:val="00A00869"/>
    <w:rsid w:val="00A04BB0"/>
    <w:rsid w:val="00A101B2"/>
    <w:rsid w:val="00A27A35"/>
    <w:rsid w:val="00A31709"/>
    <w:rsid w:val="00A31E1F"/>
    <w:rsid w:val="00A3655C"/>
    <w:rsid w:val="00A367C3"/>
    <w:rsid w:val="00A371D4"/>
    <w:rsid w:val="00A406DB"/>
    <w:rsid w:val="00A4371B"/>
    <w:rsid w:val="00A50746"/>
    <w:rsid w:val="00A63A56"/>
    <w:rsid w:val="00A71905"/>
    <w:rsid w:val="00A72DEB"/>
    <w:rsid w:val="00A72ECA"/>
    <w:rsid w:val="00A73F1D"/>
    <w:rsid w:val="00A82D02"/>
    <w:rsid w:val="00A92539"/>
    <w:rsid w:val="00A93084"/>
    <w:rsid w:val="00A93B21"/>
    <w:rsid w:val="00A95584"/>
    <w:rsid w:val="00AA006F"/>
    <w:rsid w:val="00AA3D15"/>
    <w:rsid w:val="00AA5B10"/>
    <w:rsid w:val="00AA65B0"/>
    <w:rsid w:val="00AA73B0"/>
    <w:rsid w:val="00AA78E3"/>
    <w:rsid w:val="00AB19AD"/>
    <w:rsid w:val="00AB412B"/>
    <w:rsid w:val="00AC3CDC"/>
    <w:rsid w:val="00AC6E13"/>
    <w:rsid w:val="00AD21DD"/>
    <w:rsid w:val="00AD517F"/>
    <w:rsid w:val="00AE20D7"/>
    <w:rsid w:val="00AE3D04"/>
    <w:rsid w:val="00AE3E15"/>
    <w:rsid w:val="00AE60DD"/>
    <w:rsid w:val="00AF0E39"/>
    <w:rsid w:val="00AF5C00"/>
    <w:rsid w:val="00B00460"/>
    <w:rsid w:val="00B02FF5"/>
    <w:rsid w:val="00B126E0"/>
    <w:rsid w:val="00B206CD"/>
    <w:rsid w:val="00B221A8"/>
    <w:rsid w:val="00B23013"/>
    <w:rsid w:val="00B23166"/>
    <w:rsid w:val="00B23FE2"/>
    <w:rsid w:val="00B24C88"/>
    <w:rsid w:val="00B2598C"/>
    <w:rsid w:val="00B2658A"/>
    <w:rsid w:val="00B33521"/>
    <w:rsid w:val="00B3761A"/>
    <w:rsid w:val="00B43012"/>
    <w:rsid w:val="00B505E8"/>
    <w:rsid w:val="00B60C9A"/>
    <w:rsid w:val="00B62504"/>
    <w:rsid w:val="00B65BD7"/>
    <w:rsid w:val="00B70F8C"/>
    <w:rsid w:val="00B83DC5"/>
    <w:rsid w:val="00B84C5C"/>
    <w:rsid w:val="00B90DF1"/>
    <w:rsid w:val="00BA0C7B"/>
    <w:rsid w:val="00BA6159"/>
    <w:rsid w:val="00BA633A"/>
    <w:rsid w:val="00BB57CE"/>
    <w:rsid w:val="00BB5C5A"/>
    <w:rsid w:val="00BB647A"/>
    <w:rsid w:val="00BB6CBD"/>
    <w:rsid w:val="00BB7BB8"/>
    <w:rsid w:val="00BC1F4C"/>
    <w:rsid w:val="00BC2F9B"/>
    <w:rsid w:val="00BC57FA"/>
    <w:rsid w:val="00BC769D"/>
    <w:rsid w:val="00BD256E"/>
    <w:rsid w:val="00BD5234"/>
    <w:rsid w:val="00BD6B51"/>
    <w:rsid w:val="00BE1CC0"/>
    <w:rsid w:val="00BF3B3E"/>
    <w:rsid w:val="00BF672A"/>
    <w:rsid w:val="00BF7482"/>
    <w:rsid w:val="00BF78A0"/>
    <w:rsid w:val="00BF7C87"/>
    <w:rsid w:val="00C00DDF"/>
    <w:rsid w:val="00C036B7"/>
    <w:rsid w:val="00C0595E"/>
    <w:rsid w:val="00C066A7"/>
    <w:rsid w:val="00C1658E"/>
    <w:rsid w:val="00C17C15"/>
    <w:rsid w:val="00C25057"/>
    <w:rsid w:val="00C26E2E"/>
    <w:rsid w:val="00C32993"/>
    <w:rsid w:val="00C339F0"/>
    <w:rsid w:val="00C33ADB"/>
    <w:rsid w:val="00C3600C"/>
    <w:rsid w:val="00C4075D"/>
    <w:rsid w:val="00C46BB5"/>
    <w:rsid w:val="00C54A7B"/>
    <w:rsid w:val="00C60985"/>
    <w:rsid w:val="00C60C21"/>
    <w:rsid w:val="00C61849"/>
    <w:rsid w:val="00C618C5"/>
    <w:rsid w:val="00C74C41"/>
    <w:rsid w:val="00C85459"/>
    <w:rsid w:val="00C874B9"/>
    <w:rsid w:val="00C87515"/>
    <w:rsid w:val="00CA21C8"/>
    <w:rsid w:val="00CA535C"/>
    <w:rsid w:val="00CB4B81"/>
    <w:rsid w:val="00CB656D"/>
    <w:rsid w:val="00CC3CAD"/>
    <w:rsid w:val="00CC45ED"/>
    <w:rsid w:val="00CC547C"/>
    <w:rsid w:val="00CC5EE0"/>
    <w:rsid w:val="00CC73DB"/>
    <w:rsid w:val="00CD2C31"/>
    <w:rsid w:val="00CD5E5F"/>
    <w:rsid w:val="00CE0D5B"/>
    <w:rsid w:val="00CE778D"/>
    <w:rsid w:val="00CF773D"/>
    <w:rsid w:val="00D010EF"/>
    <w:rsid w:val="00D0285D"/>
    <w:rsid w:val="00D059C7"/>
    <w:rsid w:val="00D2019A"/>
    <w:rsid w:val="00D239E9"/>
    <w:rsid w:val="00D261D1"/>
    <w:rsid w:val="00D279AF"/>
    <w:rsid w:val="00D30322"/>
    <w:rsid w:val="00D33CAB"/>
    <w:rsid w:val="00D3532E"/>
    <w:rsid w:val="00D35D59"/>
    <w:rsid w:val="00D35F99"/>
    <w:rsid w:val="00D42A49"/>
    <w:rsid w:val="00D55669"/>
    <w:rsid w:val="00D56227"/>
    <w:rsid w:val="00D57C36"/>
    <w:rsid w:val="00D62129"/>
    <w:rsid w:val="00D6685A"/>
    <w:rsid w:val="00D71465"/>
    <w:rsid w:val="00D72799"/>
    <w:rsid w:val="00D74688"/>
    <w:rsid w:val="00D840EB"/>
    <w:rsid w:val="00D86486"/>
    <w:rsid w:val="00D92BFD"/>
    <w:rsid w:val="00D94873"/>
    <w:rsid w:val="00DA14A0"/>
    <w:rsid w:val="00DA3DAE"/>
    <w:rsid w:val="00DC1BAF"/>
    <w:rsid w:val="00DC2905"/>
    <w:rsid w:val="00DD0CBC"/>
    <w:rsid w:val="00DD0EE3"/>
    <w:rsid w:val="00DD2862"/>
    <w:rsid w:val="00DE28E8"/>
    <w:rsid w:val="00DF4E63"/>
    <w:rsid w:val="00E01948"/>
    <w:rsid w:val="00E01AB5"/>
    <w:rsid w:val="00E03429"/>
    <w:rsid w:val="00E07414"/>
    <w:rsid w:val="00E13F6D"/>
    <w:rsid w:val="00E1521F"/>
    <w:rsid w:val="00E16DA3"/>
    <w:rsid w:val="00E30436"/>
    <w:rsid w:val="00E33D62"/>
    <w:rsid w:val="00E33EF6"/>
    <w:rsid w:val="00E405DF"/>
    <w:rsid w:val="00E47FDC"/>
    <w:rsid w:val="00E54CAC"/>
    <w:rsid w:val="00E6054F"/>
    <w:rsid w:val="00E70C3B"/>
    <w:rsid w:val="00E82D03"/>
    <w:rsid w:val="00E90242"/>
    <w:rsid w:val="00E926FC"/>
    <w:rsid w:val="00E94DC1"/>
    <w:rsid w:val="00E94E7E"/>
    <w:rsid w:val="00EA084D"/>
    <w:rsid w:val="00EA0EB0"/>
    <w:rsid w:val="00EA3B49"/>
    <w:rsid w:val="00EB2B97"/>
    <w:rsid w:val="00EB4D3A"/>
    <w:rsid w:val="00EB7024"/>
    <w:rsid w:val="00EC2080"/>
    <w:rsid w:val="00EC4891"/>
    <w:rsid w:val="00EC77C4"/>
    <w:rsid w:val="00ED53CF"/>
    <w:rsid w:val="00ED6EA4"/>
    <w:rsid w:val="00EE1303"/>
    <w:rsid w:val="00EF56F8"/>
    <w:rsid w:val="00EF701E"/>
    <w:rsid w:val="00F00FCA"/>
    <w:rsid w:val="00F036C3"/>
    <w:rsid w:val="00F114AA"/>
    <w:rsid w:val="00F15722"/>
    <w:rsid w:val="00F2093C"/>
    <w:rsid w:val="00F2093D"/>
    <w:rsid w:val="00F24025"/>
    <w:rsid w:val="00F311EA"/>
    <w:rsid w:val="00F34017"/>
    <w:rsid w:val="00F3421F"/>
    <w:rsid w:val="00F34E29"/>
    <w:rsid w:val="00F4041F"/>
    <w:rsid w:val="00F45A51"/>
    <w:rsid w:val="00F46620"/>
    <w:rsid w:val="00F51A0D"/>
    <w:rsid w:val="00F622B0"/>
    <w:rsid w:val="00F64660"/>
    <w:rsid w:val="00F70CA7"/>
    <w:rsid w:val="00F7371F"/>
    <w:rsid w:val="00F75EEA"/>
    <w:rsid w:val="00F80FD9"/>
    <w:rsid w:val="00F81F5B"/>
    <w:rsid w:val="00F822D2"/>
    <w:rsid w:val="00F84B0E"/>
    <w:rsid w:val="00F84F90"/>
    <w:rsid w:val="00F87DD3"/>
    <w:rsid w:val="00FA03A0"/>
    <w:rsid w:val="00FA2CDA"/>
    <w:rsid w:val="00FA7777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A3FD78-39F1-4CA8-9C5D-F9851D3B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2E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45E32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145E32"/>
    <w:rPr>
      <w:b/>
      <w:bCs/>
      <w:sz w:val="36"/>
      <w:szCs w:val="36"/>
    </w:rPr>
  </w:style>
  <w:style w:type="paragraph" w:customStyle="1" w:styleId="a3">
    <w:name w:val="Заголовок к тексту"/>
    <w:basedOn w:val="a"/>
    <w:next w:val="a4"/>
    <w:uiPriority w:val="99"/>
    <w:rsid w:val="0090642F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a4">
    <w:name w:val="Body Text"/>
    <w:basedOn w:val="a"/>
    <w:link w:val="a5"/>
    <w:uiPriority w:val="99"/>
    <w:rsid w:val="0090642F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uiPriority w:val="99"/>
    <w:locked/>
    <w:rsid w:val="0090642F"/>
    <w:rPr>
      <w:sz w:val="28"/>
      <w:szCs w:val="28"/>
    </w:rPr>
  </w:style>
  <w:style w:type="paragraph" w:customStyle="1" w:styleId="a6">
    <w:name w:val="регистрационные поля"/>
    <w:basedOn w:val="a"/>
    <w:uiPriority w:val="99"/>
    <w:rsid w:val="0090642F"/>
    <w:pPr>
      <w:spacing w:line="240" w:lineRule="exact"/>
      <w:jc w:val="center"/>
    </w:pPr>
    <w:rPr>
      <w:sz w:val="28"/>
      <w:szCs w:val="28"/>
      <w:lang w:val="en-US"/>
    </w:rPr>
  </w:style>
  <w:style w:type="paragraph" w:customStyle="1" w:styleId="a7">
    <w:name w:val="Исполнитель"/>
    <w:basedOn w:val="a4"/>
    <w:uiPriority w:val="99"/>
    <w:rsid w:val="0090642F"/>
    <w:pPr>
      <w:suppressAutoHyphens/>
      <w:spacing w:line="240" w:lineRule="exact"/>
    </w:pPr>
    <w:rPr>
      <w:sz w:val="24"/>
      <w:szCs w:val="24"/>
    </w:rPr>
  </w:style>
  <w:style w:type="paragraph" w:styleId="a8">
    <w:name w:val="footer"/>
    <w:basedOn w:val="a"/>
    <w:link w:val="a9"/>
    <w:uiPriority w:val="99"/>
    <w:rsid w:val="0090642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Нижний колонтитул Знак"/>
    <w:link w:val="a8"/>
    <w:uiPriority w:val="99"/>
    <w:locked/>
    <w:rsid w:val="0090642F"/>
    <w:rPr>
      <w:sz w:val="28"/>
      <w:szCs w:val="28"/>
    </w:rPr>
  </w:style>
  <w:style w:type="paragraph" w:customStyle="1" w:styleId="aa">
    <w:name w:val="Приложение"/>
    <w:basedOn w:val="a4"/>
    <w:uiPriority w:val="99"/>
    <w:rsid w:val="0090642F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uiPriority w:val="99"/>
    <w:rsid w:val="0090642F"/>
    <w:pPr>
      <w:spacing w:before="480" w:line="240" w:lineRule="exact"/>
      <w:ind w:left="7088"/>
    </w:pPr>
    <w:rPr>
      <w:sz w:val="28"/>
      <w:szCs w:val="28"/>
    </w:rPr>
  </w:style>
  <w:style w:type="paragraph" w:styleId="ac">
    <w:name w:val="Signature"/>
    <w:basedOn w:val="a"/>
    <w:next w:val="a4"/>
    <w:link w:val="ad"/>
    <w:uiPriority w:val="99"/>
    <w:rsid w:val="0090642F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8"/>
    </w:rPr>
  </w:style>
  <w:style w:type="character" w:customStyle="1" w:styleId="ad">
    <w:name w:val="Подпись Знак"/>
    <w:link w:val="ac"/>
    <w:uiPriority w:val="99"/>
    <w:locked/>
    <w:rsid w:val="0090642F"/>
    <w:rPr>
      <w:sz w:val="28"/>
      <w:szCs w:val="28"/>
    </w:rPr>
  </w:style>
  <w:style w:type="paragraph" w:customStyle="1" w:styleId="1">
    <w:name w:val="Абзац списка1"/>
    <w:basedOn w:val="a"/>
    <w:uiPriority w:val="99"/>
    <w:rsid w:val="009064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rsid w:val="0090642F"/>
    <w:rPr>
      <w:rFonts w:ascii="Tahoma" w:hAnsi="Tahoma" w:cs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90642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0642F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f0">
    <w:name w:val="Body Text Indent"/>
    <w:basedOn w:val="a"/>
    <w:link w:val="af1"/>
    <w:uiPriority w:val="99"/>
    <w:rsid w:val="0090642F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link w:val="af0"/>
    <w:uiPriority w:val="99"/>
    <w:locked/>
    <w:rsid w:val="0090642F"/>
    <w:rPr>
      <w:sz w:val="28"/>
      <w:szCs w:val="28"/>
    </w:rPr>
  </w:style>
  <w:style w:type="paragraph" w:styleId="2">
    <w:name w:val="Body Text Indent 2"/>
    <w:basedOn w:val="a"/>
    <w:link w:val="20"/>
    <w:uiPriority w:val="99"/>
    <w:rsid w:val="0090642F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uiPriority w:val="99"/>
    <w:locked/>
    <w:rsid w:val="0090642F"/>
    <w:rPr>
      <w:rFonts w:ascii="Calibri" w:hAnsi="Calibri" w:cs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rsid w:val="0090642F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3">
    <w:name w:val="Верхний колонтитул Знак"/>
    <w:link w:val="af2"/>
    <w:uiPriority w:val="99"/>
    <w:locked/>
    <w:rsid w:val="0090642F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0642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90642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Emphasis"/>
    <w:uiPriority w:val="99"/>
    <w:qFormat/>
    <w:rsid w:val="0090642F"/>
    <w:rPr>
      <w:i/>
      <w:iCs/>
    </w:rPr>
  </w:style>
  <w:style w:type="paragraph" w:styleId="21">
    <w:name w:val="Body Text 2"/>
    <w:basedOn w:val="a"/>
    <w:link w:val="22"/>
    <w:uiPriority w:val="99"/>
    <w:rsid w:val="009064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90642F"/>
    <w:rPr>
      <w:sz w:val="24"/>
      <w:szCs w:val="24"/>
    </w:rPr>
  </w:style>
  <w:style w:type="paragraph" w:styleId="af5">
    <w:name w:val="footnote text"/>
    <w:basedOn w:val="a"/>
    <w:link w:val="af6"/>
    <w:uiPriority w:val="99"/>
    <w:rsid w:val="0090642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locked/>
    <w:rsid w:val="0090642F"/>
  </w:style>
  <w:style w:type="paragraph" w:customStyle="1" w:styleId="Style6">
    <w:name w:val="Style6"/>
    <w:basedOn w:val="a"/>
    <w:uiPriority w:val="99"/>
    <w:rsid w:val="0090642F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uiPriority w:val="99"/>
    <w:rsid w:val="0090642F"/>
    <w:pPr>
      <w:widowControl w:val="0"/>
      <w:autoSpaceDE w:val="0"/>
      <w:autoSpaceDN w:val="0"/>
      <w:adjustRightInd w:val="0"/>
      <w:spacing w:line="211" w:lineRule="exact"/>
    </w:pPr>
  </w:style>
  <w:style w:type="character" w:styleId="af7">
    <w:name w:val="footnote reference"/>
    <w:uiPriority w:val="99"/>
    <w:rsid w:val="0090642F"/>
    <w:rPr>
      <w:vertAlign w:val="superscript"/>
    </w:rPr>
  </w:style>
  <w:style w:type="character" w:customStyle="1" w:styleId="FontStyle45">
    <w:name w:val="Font Style45"/>
    <w:uiPriority w:val="99"/>
    <w:rsid w:val="0090642F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uiPriority w:val="99"/>
    <w:rsid w:val="0090642F"/>
  </w:style>
  <w:style w:type="character" w:styleId="af8">
    <w:name w:val="Hyperlink"/>
    <w:uiPriority w:val="99"/>
    <w:rsid w:val="0090642F"/>
    <w:rPr>
      <w:color w:val="0000FF"/>
      <w:u w:val="single"/>
    </w:rPr>
  </w:style>
  <w:style w:type="character" w:styleId="af9">
    <w:name w:val="FollowedHyperlink"/>
    <w:uiPriority w:val="99"/>
    <w:rsid w:val="0090642F"/>
    <w:rPr>
      <w:color w:val="800080"/>
      <w:u w:val="single"/>
    </w:rPr>
  </w:style>
  <w:style w:type="character" w:customStyle="1" w:styleId="FontStyle12">
    <w:name w:val="Font Style12"/>
    <w:uiPriority w:val="99"/>
    <w:rsid w:val="0090642F"/>
    <w:rPr>
      <w:rFonts w:ascii="Times New Roman" w:hAnsi="Times New Roman" w:cs="Times New Roman"/>
      <w:sz w:val="26"/>
      <w:szCs w:val="26"/>
    </w:rPr>
  </w:style>
  <w:style w:type="paragraph" w:styleId="afa">
    <w:name w:val="List Paragraph"/>
    <w:basedOn w:val="a"/>
    <w:uiPriority w:val="99"/>
    <w:qFormat/>
    <w:rsid w:val="006F7FBD"/>
    <w:pPr>
      <w:ind w:left="720"/>
    </w:pPr>
  </w:style>
  <w:style w:type="paragraph" w:styleId="afb">
    <w:name w:val="Normal (Web)"/>
    <w:basedOn w:val="a"/>
    <w:uiPriority w:val="99"/>
    <w:rsid w:val="003624A7"/>
    <w:pPr>
      <w:spacing w:before="100" w:beforeAutospacing="1" w:after="100" w:afterAutospacing="1"/>
    </w:pPr>
  </w:style>
  <w:style w:type="paragraph" w:customStyle="1" w:styleId="Default">
    <w:name w:val="Default"/>
    <w:rsid w:val="003624A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c">
    <w:name w:val="Table Grid"/>
    <w:basedOn w:val="a1"/>
    <w:locked/>
    <w:rsid w:val="00934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amchatka.gov.ru/npa/174/20256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mchatka.gov.ru/oiv_doc/5508/35317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amchatka.gov.ru/oiv_doc/5508/34466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mchatka.gov.ru/oiv_doc/5508/3531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mchatka.gov.ru/oiv_doc/5508/34466.pdf" TargetMode="External"/><Relationship Id="rId10" Type="http://schemas.openxmlformats.org/officeDocument/2006/relationships/hyperlink" Target="http://www.kamchatka.gov.ru/npa/174/20256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mchatka.gov.ru/oiv_doc/5508/35317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FC4A5-899D-407A-98AA-3F47AFF2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14619</Words>
  <Characters>83329</Characters>
  <Application>Microsoft Office Word</Application>
  <DocSecurity>4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Петухов Александр Владимирович</cp:lastModifiedBy>
  <cp:revision>2</cp:revision>
  <cp:lastPrinted>2015-10-04T22:15:00Z</cp:lastPrinted>
  <dcterms:created xsi:type="dcterms:W3CDTF">2015-12-01T04:15:00Z</dcterms:created>
  <dcterms:modified xsi:type="dcterms:W3CDTF">2015-12-01T04:15:00Z</dcterms:modified>
</cp:coreProperties>
</file>