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p w14:paraId="0F000000">
      <w:pPr>
        <w:pStyle w:val="Style_1"/>
        <w:spacing w:after="0" w:before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</w:p>
    <w:p w14:paraId="10000000">
      <w:pPr>
        <w:pStyle w:val="Style_1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72"/>
      </w:tblGrid>
      <w:tr>
        <w:trPr>
          <w:trHeight w:hRule="atLeast" w:val="200"/>
        </w:trPr>
        <w:tc>
          <w:tcPr>
            <w:tcW w:type="dxa" w:w="967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b w:val="1"/>
                <w:color w:val="000000"/>
                <w:spacing w:val="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 внесении изменений в приложение к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приказу Министерства социального развития и труда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 xml:space="preserve"> от 19.07.2016 № 792-п «Об утверждении Порядка предоставления отдельных денежных выплат гражданам, проживающим в Камчатском крае»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</w:p>
          <w:p w14:paraId="1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</w:tr>
    </w:tbl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1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>нести в приложение к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приказу Министерства социального развития и труда Камчатского края </w:t>
      </w:r>
      <w:r>
        <w:rPr>
          <w:rFonts w:ascii="Times New Roman" w:hAnsi="Times New Roman"/>
          <w:b w:val="0"/>
          <w:sz w:val="28"/>
        </w:rPr>
        <w:t xml:space="preserve"> о</w:t>
      </w:r>
      <w:r>
        <w:rPr>
          <w:rFonts w:ascii="Times New Roman" w:hAnsi="Times New Roman"/>
          <w:b w:val="0"/>
          <w:sz w:val="28"/>
        </w:rPr>
        <w:t>т</w:t>
      </w:r>
      <w:r>
        <w:rPr>
          <w:rFonts w:ascii="Times New Roman" w:hAnsi="Times New Roman"/>
          <w:b w:val="0"/>
          <w:sz w:val="28"/>
        </w:rPr>
        <w:t xml:space="preserve"> 19.07.2016 № 792-п «Об утверждении Порядка предоставления отдельных денежных выплат гражданам, проживающим в Камчатском крае»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 согласно приложению 1 к настоящему приказу.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A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400"/>
        <w:gridCol w:w="3402"/>
        <w:gridCol w:w="2834"/>
      </w:tblGrid>
      <w:tr>
        <w:trPr>
          <w:trHeight w:hRule="atLeast" w:val="665"/>
        </w:trPr>
        <w:tc>
          <w:tcPr>
            <w:tcW w:type="dxa" w:w="340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1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40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1"/>
              <w:spacing w:after="0" w:before="0" w:line="240" w:lineRule="auto"/>
              <w:ind w:firstLine="0" w:left="0"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pStyle w:val="Style_1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Style_1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Ю.О. Горелова</w:t>
            </w:r>
          </w:p>
        </w:tc>
      </w:tr>
    </w:tbl>
    <w:p w14:paraId="22000000">
      <w:pPr>
        <w:pStyle w:val="Style_1"/>
        <w:spacing w:after="0" w:before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</w:p>
    <w:p w14:paraId="23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2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9000000">
      <w:pPr>
        <w:widowControl w:val="0"/>
        <w:spacing w:after="0" w:line="240" w:lineRule="auto"/>
        <w:ind w:firstLine="27" w:left="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приказу </w:t>
      </w: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</w:t>
      </w:r>
    </w:p>
    <w:p w14:paraId="2A000000">
      <w:pPr>
        <w:widowControl w:val="0"/>
        <w:spacing w:after="0" w:line="240" w:lineRule="auto"/>
        <w:ind w:firstLine="27" w:left="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[Дата регистрации] № [Номер документа]</w:t>
      </w:r>
    </w:p>
    <w:p w14:paraId="2B000000"/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приложение к приказу</w:t>
      </w:r>
      <w:r>
        <w:rPr>
          <w:rFonts w:ascii="Times New Roman" w:hAnsi="Times New Roman"/>
          <w:b w:val="0"/>
          <w:sz w:val="28"/>
        </w:rPr>
        <w:t xml:space="preserve"> Министерства социального развития и труда Камчатского края 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т</w:t>
      </w:r>
      <w:r>
        <w:rPr>
          <w:rFonts w:ascii="Times New Roman" w:hAnsi="Times New Roman"/>
          <w:b w:val="0"/>
          <w:sz w:val="28"/>
        </w:rPr>
        <w:t xml:space="preserve"> 19.07.2016 № 792-п «Об утверждении Порядка предоставления отдельных денежных выплат гражданам, проживающим в Камчатском крае»</w:t>
      </w:r>
    </w:p>
    <w:p w14:paraId="2E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 части 1.3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Министерства социального развития и труда Камчатского края» заменить словами «Министерства социального благополучия и семейной политики Камчатского края». </w:t>
      </w:r>
    </w:p>
    <w:p w14:paraId="30000000">
      <w:pPr>
        <w:pStyle w:val="Style_1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части 1.4 слова «</w:t>
      </w:r>
      <w:r>
        <w:rPr>
          <w:rFonts w:ascii="Times New Roman" w:hAnsi="Times New Roman"/>
          <w:b w:val="0"/>
          <w:sz w:val="28"/>
        </w:rPr>
        <w:t>Министерству социального развития и труда Камчатского края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 заменить словами  «Министерству социального благополучия и семейной политики Камчатского  края» </w:t>
      </w:r>
    </w:p>
    <w:p w14:paraId="31000000">
      <w:pPr>
        <w:pStyle w:val="Style_1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 части 1.24</w:t>
      </w:r>
    </w:p>
    <w:p w14:paraId="3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 в абзаце втором слова «55 календарных дней» заменить на слова</w:t>
      </w:r>
      <w:r>
        <w:br/>
      </w:r>
      <w:r>
        <w:rPr>
          <w:rFonts w:ascii="Times New Roman" w:hAnsi="Times New Roman"/>
          <w:sz w:val="28"/>
        </w:rPr>
        <w:t>«10 рабочих дней»;</w:t>
      </w:r>
    </w:p>
    <w:p w14:paraId="3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2) в абзаце втором слова «55 календарных дней» заменить на слова</w:t>
      </w:r>
      <w:r>
        <w:br/>
      </w:r>
      <w:r>
        <w:rPr>
          <w:rFonts w:ascii="Times New Roman" w:hAnsi="Times New Roman"/>
          <w:sz w:val="28"/>
        </w:rPr>
        <w:t>«10 рабочих дней»;</w:t>
      </w:r>
    </w:p>
    <w:p w14:paraId="3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3) в абзаце втором слова «55 календарных дней» заменить на слова</w:t>
      </w:r>
      <w:r>
        <w:br/>
      </w:r>
      <w:r>
        <w:rPr>
          <w:rFonts w:ascii="Times New Roman" w:hAnsi="Times New Roman"/>
          <w:sz w:val="28"/>
        </w:rPr>
        <w:t>«10 рабочих дней».</w:t>
      </w:r>
    </w:p>
    <w:p w14:paraId="3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В пункте 3 части 1.27 слова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органов Пенсионного фонда Российской Федерации» заменить словами «Отделения фонда пенсионного и социального стра</w:t>
      </w:r>
      <w:r>
        <w:rPr>
          <w:rFonts w:ascii="Times New Roman" w:hAnsi="Times New Roman"/>
          <w:b w:val="0"/>
          <w:sz w:val="28"/>
        </w:rPr>
        <w:t>хования Российской Федерации по Камчатскому краю».</w:t>
      </w:r>
    </w:p>
    <w:p w14:paraId="3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Пункты 1 и 6 части 2.1 признать утратившими силу.</w:t>
      </w:r>
    </w:p>
    <w:p w14:paraId="3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 В абзаце втором части 2.2 слова «</w:t>
      </w:r>
      <w:r>
        <w:rPr>
          <w:rFonts w:ascii="Times New Roman" w:hAnsi="Times New Roman"/>
          <w:b w:val="0"/>
          <w:sz w:val="28"/>
        </w:rPr>
        <w:t>в пунктах 1-3, 5-7</w:t>
      </w:r>
      <w:r>
        <w:rPr>
          <w:rFonts w:ascii="Times New Roman" w:hAnsi="Times New Roman"/>
          <w:b w:val="0"/>
          <w:sz w:val="28"/>
        </w:rPr>
        <w:t>» заменить словами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в пунктах 2, 3, 5, 7</w:t>
      </w:r>
      <w:r>
        <w:rPr>
          <w:rFonts w:ascii="Times New Roman" w:hAnsi="Times New Roman"/>
          <w:b w:val="0"/>
          <w:sz w:val="28"/>
        </w:rPr>
        <w:t>».</w:t>
      </w:r>
    </w:p>
    <w:p w14:paraId="3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7. </w:t>
      </w:r>
      <w:r>
        <w:rPr>
          <w:rFonts w:ascii="Times New Roman" w:hAnsi="Times New Roman"/>
          <w:b w:val="0"/>
          <w:sz w:val="28"/>
        </w:rPr>
        <w:t>В части 2.9:</w:t>
      </w:r>
    </w:p>
    <w:p w14:paraId="3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абзаце первом слова «в пунктах 1, 5, 6 и 8» заменить словами «в пунктах 5 и 8»;</w:t>
      </w:r>
    </w:p>
    <w:p w14:paraId="3A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пункт 4 – 8, 10, 12 и 13 признать утратившими силу;</w:t>
      </w:r>
    </w:p>
    <w:p w14:paraId="3B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пункте 9 слова «в пунктах 1, 5 и 6» заменить словами «в пункте 5».</w:t>
      </w:r>
    </w:p>
    <w:p w14:paraId="3C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8. Часть 2.12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признать утратившей силу.</w:t>
      </w:r>
    </w:p>
    <w:p w14:paraId="3D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9. </w:t>
      </w:r>
      <w:r>
        <w:rPr>
          <w:rFonts w:ascii="Times New Roman" w:hAnsi="Times New Roman"/>
          <w:b w:val="0"/>
          <w:sz w:val="28"/>
        </w:rPr>
        <w:t xml:space="preserve">В пункте 2.16 слова «60 календарных дней» заменить на слова </w:t>
      </w:r>
      <w:r>
        <w:br/>
      </w:r>
      <w:r>
        <w:rPr>
          <w:rFonts w:ascii="Times New Roman" w:hAnsi="Times New Roman"/>
          <w:b w:val="0"/>
          <w:sz w:val="28"/>
        </w:rPr>
        <w:t>«10 рабочих дней».</w:t>
      </w:r>
    </w:p>
    <w:p w14:paraId="3E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10. В пункте 2 части 2.17 </w:t>
      </w:r>
      <w:r>
        <w:rPr>
          <w:rFonts w:ascii="Times New Roman" w:hAnsi="Times New Roman"/>
          <w:sz w:val="28"/>
        </w:rPr>
        <w:t>слова «55 календарных дней»  заменить на слова</w:t>
      </w:r>
      <w:r>
        <w:br/>
      </w:r>
      <w:r>
        <w:rPr>
          <w:rFonts w:ascii="Times New Roman" w:hAnsi="Times New Roman"/>
          <w:sz w:val="28"/>
        </w:rPr>
        <w:t>«10 рабочих дней».</w:t>
      </w:r>
    </w:p>
    <w:p w14:paraId="3F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11. В пункте 7 части 2.19 слова «в пунктах 1, 5, 6, 8» заменить словами</w:t>
      </w:r>
      <w:r>
        <w:br/>
      </w:r>
      <w:r>
        <w:rPr>
          <w:rFonts w:ascii="Times New Roman" w:hAnsi="Times New Roman"/>
          <w:b w:val="0"/>
          <w:sz w:val="28"/>
        </w:rPr>
        <w:t>«в пунктах 5, 8».</w:t>
      </w:r>
    </w:p>
    <w:p w14:paraId="4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12. </w:t>
      </w:r>
      <w:r>
        <w:rPr>
          <w:rFonts w:ascii="Times New Roman" w:hAnsi="Times New Roman"/>
          <w:b w:val="0"/>
          <w:sz w:val="28"/>
        </w:rPr>
        <w:t>Часть 2.21 признать утратившей силу.</w:t>
      </w:r>
    </w:p>
    <w:p w14:paraId="4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13. Часть 2.23 </w:t>
      </w:r>
      <w:r>
        <w:rPr>
          <w:rFonts w:ascii="Times New Roman" w:hAnsi="Times New Roman"/>
          <w:b w:val="0"/>
          <w:sz w:val="28"/>
        </w:rPr>
        <w:t>признать утратившей силу.</w:t>
      </w:r>
    </w:p>
    <w:p w14:paraId="4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14. Часть 2.36 признать утратившей силу.</w:t>
      </w:r>
    </w:p>
    <w:p w14:paraId="4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15. Часть 2.38 признать утратившей силу.</w:t>
      </w:r>
    </w:p>
    <w:p w14:paraId="4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16. Пункт 3 ч</w:t>
      </w:r>
      <w:r>
        <w:rPr>
          <w:rFonts w:ascii="Times New Roman" w:hAnsi="Times New Roman"/>
          <w:b w:val="0"/>
          <w:sz w:val="28"/>
        </w:rPr>
        <w:t>асти 2.40 признать утратившим силу;</w:t>
      </w:r>
    </w:p>
    <w:p w14:paraId="4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</w:t>
      </w:r>
      <w:r>
        <w:rPr>
          <w:rFonts w:ascii="Times New Roman" w:hAnsi="Times New Roman"/>
          <w:b w:val="0"/>
          <w:sz w:val="28"/>
        </w:rPr>
        <w:t>. В приложении:</w:t>
      </w:r>
    </w:p>
    <w:p w14:paraId="4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образец заявления по форме 7 исключить;</w:t>
      </w:r>
    </w:p>
    <w:p w14:paraId="4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образец заявления по форме 8 изложить в </w:t>
      </w:r>
      <w:r>
        <w:rPr>
          <w:rFonts w:ascii="Times New Roman" w:hAnsi="Times New Roman"/>
          <w:b w:val="0"/>
          <w:sz w:val="28"/>
        </w:rPr>
        <w:t xml:space="preserve">редакции согласно </w:t>
      </w:r>
      <w:r>
        <w:rPr>
          <w:rFonts w:ascii="Times New Roman" w:hAnsi="Times New Roman"/>
          <w:b w:val="0"/>
          <w:sz w:val="28"/>
        </w:rPr>
        <w:t>приложению 2 к настоящему приказу.</w:t>
      </w:r>
    </w:p>
    <w:p w14:paraId="4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18. Приложение 3 признать утратившим силу.</w:t>
      </w:r>
    </w:p>
    <w:p w14:paraId="4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4A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4B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4C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4D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4E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4F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5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5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5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5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5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5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5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5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5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5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5A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5B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5C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5D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5E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5F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6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6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6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6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6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6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6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6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6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6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6A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6B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6C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6D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6E000000">
      <w:pPr>
        <w:widowControl w:val="0"/>
        <w:spacing w:after="0" w:line="240" w:lineRule="auto"/>
        <w:ind w:firstLine="27" w:left="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приказу </w:t>
      </w: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</w:t>
      </w:r>
    </w:p>
    <w:p w14:paraId="6F000000">
      <w:pPr>
        <w:widowControl w:val="0"/>
        <w:spacing w:after="0" w:line="240" w:lineRule="auto"/>
        <w:ind w:firstLine="27" w:left="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[Дата регистрации] № [Номер документа]</w:t>
      </w:r>
    </w:p>
    <w:p w14:paraId="7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71000000">
      <w:pPr>
        <w:keepNext w:val="1"/>
        <w:keepLines w:val="1"/>
        <w:spacing w:after="0" w:before="0" w:line="240" w:lineRule="auto"/>
        <w:ind/>
        <w:jc w:val="left"/>
        <w:outlineLvl w:val="5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8.</w:t>
      </w:r>
    </w:p>
    <w:tbl>
      <w:tblPr>
        <w:tblStyle w:val="Style_3"/>
        <w:tblInd w:type="dxa" w:w="3227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142"/>
        <w:gridCol w:w="283"/>
        <w:gridCol w:w="495"/>
        <w:gridCol w:w="283"/>
        <w:gridCol w:w="567"/>
        <w:gridCol w:w="284"/>
        <w:gridCol w:w="425"/>
        <w:gridCol w:w="284"/>
        <w:gridCol w:w="992"/>
        <w:gridCol w:w="425"/>
        <w:gridCol w:w="709"/>
        <w:gridCol w:w="567"/>
        <w:gridCol w:w="674"/>
      </w:tblGrid>
      <w:tr>
        <w:tc>
          <w:tcPr>
            <w:tcW w:type="dxa" w:w="669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Руководителю КГКУ «Камчатский центр по выплате государственных и социальных пособий»</w:t>
            </w:r>
          </w:p>
        </w:tc>
      </w:tr>
      <w:tr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type="dxa" w:w="6130"/>
            <w:gridSpan w:val="13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69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i w:val="1"/>
                <w:sz w:val="16"/>
              </w:rPr>
              <w:t>(фамилия, имя, отчество (последнее при наличии)</w:t>
            </w:r>
          </w:p>
        </w:tc>
      </w:tr>
      <w:tr>
        <w:tc>
          <w:tcPr>
            <w:tcW w:type="dxa" w:w="669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являющегося представителем (опекуном, попечителем) над</w:t>
            </w:r>
          </w:p>
        </w:tc>
      </w:tr>
      <w:tr>
        <w:tc>
          <w:tcPr>
            <w:tcW w:type="dxa" w:w="6697"/>
            <w:gridSpan w:val="14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697"/>
            <w:gridSpan w:val="14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i w:val="1"/>
                <w:sz w:val="16"/>
              </w:rPr>
              <w:t>фамилия, имя, отчество (последнее при наличии)</w:t>
            </w:r>
          </w:p>
        </w:tc>
      </w:tr>
      <w:tr>
        <w:tc>
          <w:tcPr>
            <w:tcW w:type="dxa" w:w="669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проживающего по месту жительства (пребывания) по а</w:t>
            </w:r>
            <w:r>
              <w:rPr>
                <w:rFonts w:ascii="Times New Roman" w:hAnsi="Times New Roman"/>
                <w:sz w:val="28"/>
              </w:rPr>
              <w:t>дресу: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992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705"/>
            <w:gridSpan w:val="11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69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i w:val="1"/>
                <w:sz w:val="16"/>
              </w:rPr>
              <w:t>(населенный пункт)</w:t>
            </w:r>
          </w:p>
        </w:tc>
      </w:tr>
      <w:tr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</w:t>
            </w:r>
          </w:p>
        </w:tc>
        <w:tc>
          <w:tcPr>
            <w:tcW w:type="dxa" w:w="3755"/>
            <w:gridSpan w:val="9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кв.</w:t>
            </w:r>
          </w:p>
        </w:tc>
        <w:tc>
          <w:tcPr>
            <w:tcW w:type="dxa" w:w="674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9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</w:t>
            </w:r>
          </w:p>
        </w:tc>
        <w:tc>
          <w:tcPr>
            <w:tcW w:type="dxa" w:w="5988"/>
            <w:gridSpan w:val="12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69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i w:val="1"/>
                <w:sz w:val="16"/>
              </w:rPr>
              <w:t>(индивидуальный, многоквартирный – нужное вписать)</w:t>
            </w:r>
          </w:p>
        </w:tc>
      </w:tr>
      <w:tr>
        <w:tc>
          <w:tcPr>
            <w:tcW w:type="dxa" w:w="1487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квартира</w:t>
            </w:r>
          </w:p>
        </w:tc>
        <w:tc>
          <w:tcPr>
            <w:tcW w:type="dxa" w:w="5210"/>
            <w:gridSpan w:val="10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69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i w:val="1"/>
                <w:sz w:val="16"/>
              </w:rPr>
              <w:t>государственная, муниципальная, частная, отдельная или коммунальная – нужное вписать)</w:t>
            </w:r>
          </w:p>
        </w:tc>
      </w:tr>
      <w:tr>
        <w:tc>
          <w:tcPr>
            <w:tcW w:type="dxa" w:w="1770"/>
            <w:gridSpan w:val="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отопление</w:t>
            </w:r>
          </w:p>
        </w:tc>
        <w:tc>
          <w:tcPr>
            <w:tcW w:type="dxa" w:w="4927"/>
            <w:gridSpan w:val="9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69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i w:val="1"/>
                <w:sz w:val="16"/>
              </w:rPr>
              <w:t>(центральное, печное, от бойлера на нефтяном жидком топливе)</w:t>
            </w:r>
          </w:p>
        </w:tc>
      </w:tr>
      <w:tr>
        <w:tc>
          <w:tcPr>
            <w:tcW w:type="dxa" w:w="3330"/>
            <w:gridSpan w:val="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проживающего по адресу:</w:t>
            </w:r>
          </w:p>
        </w:tc>
        <w:tc>
          <w:tcPr>
            <w:tcW w:type="dxa" w:w="3367"/>
            <w:gridSpan w:val="5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697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i w:val="1"/>
                <w:sz w:val="16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i w:val="1"/>
                <w:sz w:val="16"/>
              </w:rPr>
              <w:t>(населенный пункт)</w:t>
            </w:r>
          </w:p>
        </w:tc>
      </w:tr>
      <w:tr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</w:t>
            </w:r>
          </w:p>
        </w:tc>
        <w:tc>
          <w:tcPr>
            <w:tcW w:type="dxa" w:w="3755"/>
            <w:gridSpan w:val="9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кв.</w:t>
            </w:r>
          </w:p>
        </w:tc>
        <w:tc>
          <w:tcPr>
            <w:tcW w:type="dxa" w:w="674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337"/>
            <w:gridSpan w:val="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 сотовый</w:t>
            </w:r>
          </w:p>
        </w:tc>
        <w:tc>
          <w:tcPr>
            <w:tcW w:type="dxa" w:w="4360"/>
            <w:gridSpan w:val="8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21"/>
            <w:gridSpan w:val="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 домашний</w:t>
            </w:r>
          </w:p>
        </w:tc>
        <w:tc>
          <w:tcPr>
            <w:tcW w:type="dxa" w:w="4076"/>
            <w:gridSpan w:val="7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46"/>
            <w:gridSpan w:val="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управляющая компания</w:t>
            </w:r>
          </w:p>
        </w:tc>
        <w:tc>
          <w:tcPr>
            <w:tcW w:type="dxa" w:w="3651"/>
            <w:gridSpan w:val="6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697"/>
            <w:gridSpan w:val="14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9C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9D000000">
      <w:pPr>
        <w:spacing w:after="0" w:line="240" w:lineRule="auto"/>
        <w:ind w:firstLine="709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ЗАЯВЛЕНИЕ</w:t>
      </w:r>
    </w:p>
    <w:p w14:paraId="9E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Прошу предоставить (возобновить предоставление, продолжить предоставление - </w:t>
      </w:r>
      <w:r>
        <w:rPr>
          <w:rFonts w:ascii="Times New Roman" w:hAnsi="Times New Roman"/>
          <w:i w:val="1"/>
          <w:sz w:val="24"/>
        </w:rPr>
        <w:t>нужное подчеркнуть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8"/>
        </w:rPr>
        <w:t>мне (моему ребенку, опекаемому, лицу, находящемуся под попечительство</w:t>
      </w:r>
      <w:r>
        <w:rPr>
          <w:rFonts w:ascii="Times New Roman" w:hAnsi="Times New Roman"/>
          <w:sz w:val="24"/>
        </w:rPr>
        <w:t xml:space="preserve">м – </w:t>
      </w:r>
      <w:r>
        <w:rPr>
          <w:rFonts w:ascii="Times New Roman" w:hAnsi="Times New Roman"/>
          <w:i w:val="1"/>
          <w:sz w:val="24"/>
        </w:rPr>
        <w:t xml:space="preserve">нужное </w:t>
      </w:r>
      <w:r>
        <w:rPr>
          <w:rFonts w:ascii="Times New Roman" w:hAnsi="Times New Roman"/>
          <w:i w:val="1"/>
          <w:sz w:val="24"/>
        </w:rPr>
        <w:t>подчеркнуть</w:t>
      </w:r>
      <w:r>
        <w:rPr>
          <w:rFonts w:ascii="Times New Roman" w:hAnsi="Times New Roman"/>
          <w:sz w:val="24"/>
        </w:rPr>
        <w:t>)_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_______________________________________</w:t>
      </w:r>
    </w:p>
    <w:p w14:paraId="9F000000">
      <w:pPr>
        <w:spacing w:after="0" w:line="240" w:lineRule="auto"/>
        <w:ind w:firstLine="0" w:left="0" w:right="0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24"/>
        </w:rPr>
        <w:t xml:space="preserve">                                       </w:t>
      </w:r>
      <w:r>
        <w:rPr>
          <w:rFonts w:ascii="Times New Roman" w:hAnsi="Times New Roman"/>
          <w:i w:val="1"/>
          <w:sz w:val="16"/>
        </w:rPr>
        <w:t xml:space="preserve">   </w:t>
      </w:r>
      <w:r>
        <w:rPr>
          <w:rFonts w:ascii="Times New Roman" w:hAnsi="Times New Roman"/>
          <w:i w:val="1"/>
          <w:sz w:val="16"/>
        </w:rPr>
        <w:t>(указать Ф</w:t>
      </w:r>
      <w:r>
        <w:rPr>
          <w:rFonts w:ascii="Times New Roman" w:hAnsi="Times New Roman"/>
          <w:i w:val="1"/>
          <w:sz w:val="16"/>
        </w:rPr>
        <w:t>ИО</w:t>
      </w:r>
      <w:r>
        <w:rPr>
          <w:rFonts w:ascii="Times New Roman" w:hAnsi="Times New Roman"/>
          <w:i w:val="1"/>
          <w:sz w:val="16"/>
        </w:rPr>
        <w:t xml:space="preserve"> (последнее при наличии)</w:t>
      </w:r>
      <w:r>
        <w:rPr>
          <w:rFonts w:ascii="Times New Roman" w:hAnsi="Times New Roman"/>
          <w:i w:val="1"/>
          <w:sz w:val="16"/>
        </w:rPr>
        <w:t xml:space="preserve"> ребенка, опекаемого, лица, находящегося под попечительством)</w:t>
      </w:r>
    </w:p>
    <w:p w14:paraId="A0000000">
      <w:pPr>
        <w:spacing w:after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льготной категории 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________________</w:t>
      </w:r>
    </w:p>
    <w:p w14:paraId="A1000000">
      <w:pPr>
        <w:numPr>
          <w:ilvl w:val="0"/>
          <w:numId w:val="2"/>
        </w:numPr>
        <w:spacing w:after="0" w:line="240" w:lineRule="auto"/>
        <w:ind w:firstLine="0" w:left="0" w:righ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sz w:val="28"/>
        </w:rPr>
        <w:t xml:space="preserve">ежемесячную денежную выплату </w:t>
      </w:r>
      <w:r>
        <w:rPr>
          <w:rFonts w:ascii="Times New Roman" w:hAnsi="Times New Roman"/>
          <w:sz w:val="28"/>
        </w:rPr>
        <w:t>(ЕДВ)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(для ветеранов труда, реабилитированных лиц, лиц, признанных пострадавшими от политических репрессий, ветеранов ВОВ ст.20, не получающих ЕДВ в отделении Фонда пенсионного и социального страхования Российской Федерации по Камчатскому краю по иным основаниям),</w:t>
      </w:r>
    </w:p>
    <w:p w14:paraId="A2000000">
      <w:pPr>
        <w:numPr>
          <w:ilvl w:val="0"/>
          <w:numId w:val="2"/>
        </w:numPr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денежную к</w:t>
      </w:r>
      <w:r>
        <w:rPr>
          <w:rFonts w:ascii="Times New Roman" w:hAnsi="Times New Roman"/>
          <w:b w:val="1"/>
          <w:sz w:val="28"/>
        </w:rPr>
        <w:t>омпенсацию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расходов </w:t>
      </w:r>
      <w:r>
        <w:rPr>
          <w:rFonts w:ascii="Times New Roman" w:hAnsi="Times New Roman"/>
          <w:sz w:val="28"/>
        </w:rPr>
        <w:t>по оплате жилого помещения, коммунальных и других видов услуг</w:t>
      </w:r>
      <w:r>
        <w:rPr>
          <w:rFonts w:ascii="Times New Roman" w:hAnsi="Times New Roman"/>
          <w:sz w:val="28"/>
        </w:rPr>
        <w:t xml:space="preserve"> (ЕДК) по месту жительства (месту пребывания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i w:val="1"/>
          <w:sz w:val="24"/>
        </w:rPr>
        <w:t>(нужное подчеркнуть)</w:t>
      </w:r>
    </w:p>
    <w:p w14:paraId="A300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по адресу:</w:t>
      </w:r>
      <w:r>
        <w:rPr>
          <w:rFonts w:ascii="Times New Roman" w:hAnsi="Times New Roman"/>
          <w:sz w:val="24"/>
        </w:rPr>
        <w:t xml:space="preserve"> _____________________</w:t>
      </w:r>
      <w:r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___________________, д. _____, кв. _____,</w:t>
      </w:r>
    </w:p>
    <w:p w14:paraId="A4000000">
      <w:pPr>
        <w:numPr>
          <w:ilvl w:val="0"/>
          <w:numId w:val="2"/>
        </w:numPr>
        <w:spacing w:after="0" w:line="240" w:lineRule="auto"/>
        <w:ind w:firstLine="0" w:left="0" w:righ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денежную к</w:t>
      </w:r>
      <w:r>
        <w:rPr>
          <w:rFonts w:ascii="Times New Roman" w:hAnsi="Times New Roman"/>
          <w:b w:val="1"/>
          <w:sz w:val="28"/>
        </w:rPr>
        <w:t>омпе</w:t>
      </w:r>
      <w:r>
        <w:rPr>
          <w:rFonts w:ascii="Times New Roman" w:hAnsi="Times New Roman"/>
          <w:b w:val="1"/>
          <w:sz w:val="28"/>
        </w:rPr>
        <w:t>нсацию</w:t>
      </w:r>
      <w:r>
        <w:rPr>
          <w:rFonts w:ascii="Times New Roman" w:hAnsi="Times New Roman"/>
          <w:sz w:val="28"/>
        </w:rPr>
        <w:t xml:space="preserve"> расходов на уплату взноса на капитальный ремонт общего имущества в многоквартирном</w:t>
      </w:r>
      <w:r>
        <w:rPr>
          <w:rFonts w:ascii="Times New Roman" w:hAnsi="Times New Roman"/>
          <w:sz w:val="24"/>
        </w:rPr>
        <w:t xml:space="preserve"> доме </w:t>
      </w:r>
      <w:r>
        <w:rPr>
          <w:rFonts w:ascii="Times New Roman" w:hAnsi="Times New Roman"/>
          <w:b w:val="1"/>
          <w:sz w:val="24"/>
          <w:u w:val="single"/>
        </w:rPr>
        <w:t>(только для собственников жилых помещений)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находящегося в моей (долевой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i w:val="1"/>
          <w:sz w:val="24"/>
        </w:rPr>
        <w:t xml:space="preserve"> (нужное подчеркнуть)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8"/>
        </w:rPr>
        <w:t>обственности жилого помещения, расположенного по адресу: 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____________, д. _____, кв. ___,</w:t>
      </w:r>
    </w:p>
    <w:p w14:paraId="A5000000">
      <w:pPr>
        <w:numPr>
          <w:ilvl w:val="0"/>
          <w:numId w:val="2"/>
        </w:numPr>
        <w:tabs>
          <w:tab w:leader="none" w:pos="0" w:val="left"/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1"/>
          <w:i w:val="1"/>
          <w:strike w:val="1"/>
          <w:sz w:val="28"/>
        </w:rPr>
      </w:pPr>
      <w:r>
        <w:rPr>
          <w:rFonts w:ascii="Times New Roman" w:hAnsi="Times New Roman"/>
          <w:b w:val="1"/>
          <w:sz w:val="24"/>
        </w:rPr>
        <w:t xml:space="preserve">ежегодную денежную </w:t>
      </w:r>
      <w:r>
        <w:rPr>
          <w:rFonts w:ascii="Times New Roman" w:hAnsi="Times New Roman"/>
          <w:b w:val="1"/>
          <w:sz w:val="24"/>
        </w:rPr>
        <w:t>компенсацию расходов на оплату стоимости топлива и т</w:t>
      </w:r>
      <w:r>
        <w:rPr>
          <w:rFonts w:ascii="Times New Roman" w:hAnsi="Times New Roman"/>
          <w:b w:val="1"/>
          <w:sz w:val="28"/>
        </w:rPr>
        <w:t>ранспортных услуг</w:t>
      </w:r>
      <w:r>
        <w:rPr>
          <w:rFonts w:ascii="Times New Roman" w:hAnsi="Times New Roman"/>
          <w:b w:val="1"/>
          <w:strike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для доставки топлива,</w:t>
      </w:r>
    </w:p>
    <w:p w14:paraId="A6000000">
      <w:pPr>
        <w:numPr>
          <w:ilvl w:val="0"/>
          <w:numId w:val="2"/>
        </w:numPr>
        <w:tabs>
          <w:tab w:leader="none" w:pos="0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ежемесячную социальную выплату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для ветеранов ВОВ ст. 20</w:t>
      </w:r>
      <w:r>
        <w:rPr>
          <w:rFonts w:ascii="Times New Roman" w:hAnsi="Times New Roman"/>
          <w:sz w:val="28"/>
        </w:rPr>
        <w:t>).</w:t>
      </w:r>
    </w:p>
    <w:p w14:paraId="A7000000">
      <w:pPr>
        <w:tabs>
          <w:tab w:leader="none" w:pos="0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8000000">
      <w:pPr>
        <w:tabs>
          <w:tab w:leader="none" w:pos="0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При расчете </w:t>
      </w:r>
      <w:r>
        <w:rPr>
          <w:rFonts w:ascii="Times New Roman" w:hAnsi="Times New Roman"/>
          <w:sz w:val="28"/>
        </w:rPr>
        <w:t xml:space="preserve">денежной компенсации по оплате жилого помещения </w:t>
      </w:r>
      <w:r>
        <w:rPr>
          <w:rFonts w:ascii="Times New Roman" w:hAnsi="Times New Roman"/>
          <w:sz w:val="28"/>
        </w:rPr>
        <w:t>на перио</w:t>
      </w:r>
      <w:r>
        <w:rPr>
          <w:rFonts w:ascii="Times New Roman" w:hAnsi="Times New Roman"/>
          <w:sz w:val="24"/>
        </w:rPr>
        <w:t>д иждивения (очного обучения) прошу учесть моего (их) нетрудоспособных членов семьи:</w:t>
      </w:r>
    </w:p>
    <w:p w14:paraId="A900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____________________________________________</w:t>
      </w:r>
    </w:p>
    <w:p w14:paraId="AA000000">
      <w:pPr>
        <w:spacing w:after="0" w:line="240" w:lineRule="auto"/>
        <w:ind w:firstLine="0" w:left="0" w:right="0"/>
        <w:jc w:val="center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16"/>
        </w:rPr>
        <w:t>(ФИО</w:t>
      </w:r>
      <w:r>
        <w:rPr>
          <w:rFonts w:ascii="Times New Roman" w:hAnsi="Times New Roman"/>
          <w:i w:val="1"/>
          <w:sz w:val="16"/>
        </w:rPr>
        <w:t xml:space="preserve"> (последнее при наличии)</w:t>
      </w:r>
      <w:r>
        <w:rPr>
          <w:rFonts w:ascii="Times New Roman" w:hAnsi="Times New Roman"/>
          <w:i w:val="1"/>
          <w:sz w:val="16"/>
        </w:rPr>
        <w:t xml:space="preserve"> нетрудоспособных членов семьи ветеранов труда, ветеранов ВОВ ст. 20)</w:t>
      </w:r>
    </w:p>
    <w:p w14:paraId="AB000000">
      <w:pPr>
        <w:tabs>
          <w:tab w:leader="none" w:pos="0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8"/>
        </w:rPr>
        <w:t xml:space="preserve">ри расчете </w:t>
      </w:r>
      <w:r>
        <w:rPr>
          <w:rFonts w:ascii="Times New Roman" w:hAnsi="Times New Roman"/>
          <w:sz w:val="28"/>
        </w:rPr>
        <w:t xml:space="preserve">денежной компенсации расходов по оплате жилого помещения, коммунальных услуг и других видов услуг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(или)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ежегодной денежной компенсации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расходов на </w:t>
      </w:r>
      <w:r>
        <w:rPr>
          <w:rFonts w:ascii="Times New Roman" w:hAnsi="Times New Roman"/>
          <w:sz w:val="28"/>
        </w:rPr>
        <w:t>оплату  стоимости</w:t>
      </w:r>
      <w:r>
        <w:rPr>
          <w:rFonts w:ascii="Times New Roman" w:hAnsi="Times New Roman"/>
          <w:sz w:val="28"/>
        </w:rPr>
        <w:t xml:space="preserve"> топлива и транспортных услуг</w:t>
      </w:r>
      <w:r>
        <w:rPr>
          <w:rFonts w:ascii="Times New Roman" w:hAnsi="Times New Roman"/>
          <w:sz w:val="28"/>
        </w:rPr>
        <w:t xml:space="preserve"> для доста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ки топлива пр</w:t>
      </w:r>
      <w:r>
        <w:rPr>
          <w:rFonts w:ascii="Times New Roman" w:hAnsi="Times New Roman"/>
          <w:sz w:val="28"/>
        </w:rPr>
        <w:t>ошу учесть членов моей семьи (опекаемого, находящегося под попечительством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i w:val="1"/>
          <w:sz w:val="24"/>
        </w:rPr>
        <w:t>нужное подчеркнуть</w:t>
      </w:r>
      <w:r>
        <w:rPr>
          <w:rFonts w:ascii="Times New Roman" w:hAnsi="Times New Roman"/>
          <w:sz w:val="24"/>
        </w:rPr>
        <w:t>) (</w:t>
      </w:r>
      <w:r>
        <w:rPr>
          <w:rFonts w:ascii="Times New Roman" w:hAnsi="Times New Roman"/>
          <w:i w:val="1"/>
          <w:sz w:val="24"/>
        </w:rPr>
        <w:t>заполняется для реабилитированных лиц, лиц, признанных пострадавшими от политических репрессий):</w:t>
      </w:r>
    </w:p>
    <w:p w14:paraId="AC000000">
      <w:pPr>
        <w:tabs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- </w:t>
      </w:r>
      <w:r>
        <w:rPr>
          <w:rFonts w:ascii="Times New Roman" w:hAnsi="Times New Roman"/>
          <w:sz w:val="24"/>
        </w:rPr>
        <w:t>______________________________________________________________________________;</w:t>
      </w:r>
    </w:p>
    <w:p w14:paraId="AD000000">
      <w:pPr>
        <w:tabs>
          <w:tab w:leader="none" w:pos="284" w:val="left"/>
        </w:tabs>
        <w:spacing w:after="0" w:line="240" w:lineRule="auto"/>
        <w:ind w:firstLine="0" w:left="0" w:right="0"/>
        <w:jc w:val="center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16"/>
        </w:rPr>
        <w:t>(ФИО</w:t>
      </w:r>
      <w:r>
        <w:rPr>
          <w:rFonts w:ascii="Times New Roman" w:hAnsi="Times New Roman"/>
          <w:i w:val="1"/>
          <w:sz w:val="16"/>
        </w:rPr>
        <w:t xml:space="preserve"> (последнее при наличии)</w:t>
      </w:r>
      <w:r>
        <w:rPr>
          <w:rFonts w:ascii="Times New Roman" w:hAnsi="Times New Roman"/>
          <w:i w:val="1"/>
          <w:sz w:val="16"/>
        </w:rPr>
        <w:t xml:space="preserve"> члена семьи, дата его рождения, степень родства)</w:t>
      </w:r>
    </w:p>
    <w:p w14:paraId="AE000000">
      <w:pPr>
        <w:tabs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16"/>
        </w:rPr>
        <w:t xml:space="preserve">- </w:t>
      </w:r>
      <w:r>
        <w:rPr>
          <w:rFonts w:ascii="Times New Roman" w:hAnsi="Times New Roman"/>
          <w:sz w:val="16"/>
        </w:rPr>
        <w:t>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AF000000">
      <w:pPr>
        <w:tabs>
          <w:tab w:leader="none" w:pos="284" w:val="left"/>
        </w:tabs>
        <w:spacing w:after="0" w:line="240" w:lineRule="auto"/>
        <w:ind w:firstLine="0" w:left="0" w:right="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16"/>
        </w:rPr>
        <w:t>(ФИО</w:t>
      </w:r>
      <w:r>
        <w:rPr>
          <w:rFonts w:ascii="Times New Roman" w:hAnsi="Times New Roman"/>
          <w:i w:val="1"/>
          <w:sz w:val="16"/>
        </w:rPr>
        <w:t xml:space="preserve"> (последнее при наличии)</w:t>
      </w:r>
      <w:r>
        <w:rPr>
          <w:rFonts w:ascii="Times New Roman" w:hAnsi="Times New Roman"/>
          <w:i w:val="1"/>
          <w:sz w:val="16"/>
        </w:rPr>
        <w:t xml:space="preserve"> члена семьи, дата его рождения, степень родства</w:t>
      </w:r>
      <w:r>
        <w:rPr>
          <w:rFonts w:ascii="Times New Roman" w:hAnsi="Times New Roman"/>
          <w:i w:val="1"/>
          <w:sz w:val="24"/>
        </w:rPr>
        <w:t>)</w:t>
      </w:r>
    </w:p>
    <w:p w14:paraId="B0000000">
      <w:pPr>
        <w:tabs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- </w:t>
      </w:r>
      <w:r>
        <w:rPr>
          <w:rFonts w:ascii="Times New Roman" w:hAnsi="Times New Roman"/>
          <w:sz w:val="24"/>
        </w:rPr>
        <w:t>______________________________________________________________________________;</w:t>
      </w:r>
    </w:p>
    <w:p w14:paraId="B1000000">
      <w:pPr>
        <w:tabs>
          <w:tab w:leader="none" w:pos="284" w:val="left"/>
        </w:tabs>
        <w:spacing w:after="0" w:line="240" w:lineRule="auto"/>
        <w:ind w:firstLine="0" w:left="0" w:right="0"/>
        <w:jc w:val="center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16"/>
        </w:rPr>
        <w:t>(ФИО</w:t>
      </w:r>
      <w:r>
        <w:rPr>
          <w:rFonts w:ascii="Times New Roman" w:hAnsi="Times New Roman"/>
          <w:i w:val="1"/>
          <w:sz w:val="16"/>
        </w:rPr>
        <w:t xml:space="preserve"> (последнее при наличии)</w:t>
      </w:r>
      <w:r>
        <w:rPr>
          <w:rFonts w:ascii="Times New Roman" w:hAnsi="Times New Roman"/>
          <w:i w:val="1"/>
          <w:sz w:val="16"/>
        </w:rPr>
        <w:t xml:space="preserve"> члена семьи, дата его рождения, степень родства)</w:t>
      </w:r>
    </w:p>
    <w:p w14:paraId="B2000000">
      <w:pPr>
        <w:spacing w:after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адресу моей регистрации всего зарегистрировано:</w:t>
      </w:r>
    </w:p>
    <w:p w14:paraId="B300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месту жительства _______ человек, </w:t>
      </w:r>
    </w:p>
    <w:p w14:paraId="B4000000">
      <w:pPr>
        <w:spacing w:after="0" w:line="240" w:lineRule="auto"/>
        <w:ind w:firstLine="0" w:left="0" w:righ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8"/>
        </w:rPr>
        <w:t>из них членов моей семьи, включая меня, ______ человек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14:paraId="B500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месту пребывания ______ человек, </w:t>
      </w:r>
    </w:p>
    <w:p w14:paraId="B6000000">
      <w:pPr>
        <w:spacing w:after="0" w:line="240" w:lineRule="auto"/>
        <w:ind w:firstLine="0" w:left="0" w:righ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из них членов моей семьи, включая меня, ______ человек </w:t>
      </w:r>
      <w:r>
        <w:rPr>
          <w:rFonts w:ascii="Times New Roman" w:hAnsi="Times New Roman"/>
          <w:i w:val="1"/>
          <w:sz w:val="24"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14:paraId="B7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Выплаты прошу производить через отделение почтовой связи </w:t>
      </w:r>
      <w:r>
        <w:br/>
      </w:r>
      <w:r>
        <w:rPr>
          <w:rFonts w:ascii="Times New Roman" w:hAnsi="Times New Roman"/>
          <w:sz w:val="28"/>
        </w:rPr>
        <w:t xml:space="preserve">№________________(кредитное учреждение № ____________________________ на лицевой счет </w:t>
      </w:r>
      <w:r>
        <w:rPr>
          <w:rFonts w:ascii="Times New Roman" w:hAnsi="Times New Roman"/>
          <w:sz w:val="28"/>
        </w:rPr>
        <w:t>№ _________________________________).</w:t>
      </w:r>
    </w:p>
    <w:p w14:paraId="B8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следующие сведения:</w:t>
      </w:r>
    </w:p>
    <w:p w14:paraId="B9000000">
      <w:pPr>
        <w:widowControl w:val="0"/>
        <w:numPr>
          <w:ilvl w:val="0"/>
          <w:numId w:val="3"/>
        </w:numPr>
        <w:tabs>
          <w:tab w:leader="none" w:pos="0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реквизиты актовой записи (о браке, о смене ФИО) (номер, дата и наименование органа, составившего запись)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 случае смены ФИО);</w:t>
      </w:r>
    </w:p>
    <w:p w14:paraId="BA000000">
      <w:pPr>
        <w:widowControl w:val="0"/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ребенке:</w:t>
      </w:r>
    </w:p>
    <w:p w14:paraId="BB000000">
      <w:pPr>
        <w:widowControl w:val="0"/>
        <w:tabs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BC000000">
      <w:pPr>
        <w:widowControl w:val="0"/>
        <w:tabs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3"/>
        <w:gridCol w:w="4084"/>
        <w:gridCol w:w="1409"/>
        <w:gridCol w:w="3519"/>
      </w:tblGrid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E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  <w:r>
              <w:rPr>
                <w:rFonts w:ascii="Times New Roman" w:hAnsi="Times New Roman"/>
                <w:sz w:val="24"/>
              </w:rPr>
              <w:t xml:space="preserve"> (последнее при наличии) </w:t>
            </w:r>
            <w:r>
              <w:rPr>
                <w:rFonts w:ascii="Times New Roman" w:hAnsi="Times New Roman"/>
                <w:sz w:val="24"/>
              </w:rPr>
              <w:t>ребенка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Число, месяц и год рождения</w:t>
            </w:r>
          </w:p>
        </w:tc>
        <w:tc>
          <w:tcPr>
            <w:tcW w:type="dxa" w:w="3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</w:tbl>
    <w:p w14:paraId="CE000000">
      <w:pPr>
        <w:tabs>
          <w:tab w:leader="none" w:pos="9921" w:val="left"/>
        </w:tabs>
        <w:spacing w:after="0" w:line="240" w:lineRule="auto"/>
        <w:ind w:firstLine="720" w:left="0" w:right="0"/>
        <w:jc w:val="both"/>
        <w:rPr>
          <w:rFonts w:ascii="Times New Roman" w:hAnsi="Times New Roman"/>
          <w:b w:val="1"/>
          <w:sz w:val="24"/>
        </w:rPr>
      </w:pPr>
    </w:p>
    <w:p w14:paraId="CF000000">
      <w:pPr>
        <w:tabs>
          <w:tab w:leader="none" w:pos="9921" w:val="left"/>
        </w:tabs>
        <w:spacing w:after="0" w:line="240" w:lineRule="auto"/>
        <w:ind w:firstLine="720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Правильность сообщаемых сведений подтверждаю. </w:t>
      </w:r>
    </w:p>
    <w:p w14:paraId="D0000000">
      <w:pPr>
        <w:tabs>
          <w:tab w:leader="none" w:pos="9921" w:val="left"/>
        </w:tabs>
        <w:spacing w:after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Ознакомлен (а), что предоставление заведомо ложных и (или) недостоверных сведений, </w:t>
      </w:r>
      <w:r>
        <w:rPr>
          <w:rFonts w:ascii="Times New Roman" w:hAnsi="Times New Roman"/>
          <w:sz w:val="28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>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</w:t>
      </w:r>
      <w:r>
        <w:rPr>
          <w:rFonts w:ascii="Times New Roman" w:hAnsi="Times New Roman"/>
          <w:sz w:val="28"/>
        </w:rPr>
        <w:t>.</w:t>
      </w:r>
    </w:p>
    <w:p w14:paraId="D1000000">
      <w:pPr>
        <w:keepNext w:val="1"/>
        <w:keepLines w:val="1"/>
        <w:spacing w:after="0" w:line="240" w:lineRule="auto"/>
        <w:ind w:firstLine="709" w:left="0" w:right="0"/>
        <w:jc w:val="both"/>
        <w:outlineLvl w:val="5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Обязуюсь в течение 10 рабочих дней со дня наступления нижеуказанных обстоятельств, уведомить КГКУ «Камчатский центр по выплате государственных и социальных пособий»:</w:t>
      </w:r>
    </w:p>
    <w:p w14:paraId="D2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об изменении статуса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дающего право на меры социальной поддержки</w:t>
      </w:r>
      <w:r>
        <w:rPr>
          <w:rFonts w:ascii="Times New Roman" w:hAnsi="Times New Roman"/>
          <w:sz w:val="28"/>
        </w:rPr>
        <w:t>;</w:t>
      </w:r>
    </w:p>
    <w:p w14:paraId="D3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об изменении количества граждан, зарегистрированных совместно со мной по месту жительства (месту пребывания);</w:t>
      </w:r>
    </w:p>
    <w:p w14:paraId="D4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 изменении состава моей семьи;</w:t>
      </w:r>
    </w:p>
    <w:p w14:paraId="D5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</w:t>
      </w:r>
      <w:r>
        <w:rPr>
          <w:rFonts w:ascii="Times New Roman" w:hAnsi="Times New Roman"/>
          <w:sz w:val="28"/>
        </w:rPr>
        <w:t xml:space="preserve"> изменении системы отопления жилого помещения,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плате за которое мне предоставляется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денежная компенсация</w:t>
      </w:r>
      <w:r>
        <w:rPr>
          <w:rFonts w:ascii="Times New Roman" w:hAnsi="Times New Roman"/>
          <w:sz w:val="28"/>
        </w:rPr>
        <w:t xml:space="preserve"> расходов по оплате </w:t>
      </w:r>
      <w:r>
        <w:rPr>
          <w:rFonts w:ascii="Times New Roman" w:hAnsi="Times New Roman"/>
          <w:sz w:val="28"/>
        </w:rPr>
        <w:t>жилого помещения, коммунальных и других видов услуг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наличие либо отсутствие центрального отопления);</w:t>
      </w:r>
    </w:p>
    <w:p w14:paraId="D6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 изменении моего адреса проживания по месту жительства (месту пребывания) в Камчатском крае;</w:t>
      </w:r>
    </w:p>
    <w:p w14:paraId="D7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 снятии меня с регистрационного учета по месту жительства (месту пребывания)</w:t>
      </w:r>
      <w:r>
        <w:rPr>
          <w:rFonts w:ascii="Times New Roman" w:hAnsi="Times New Roman"/>
          <w:sz w:val="28"/>
        </w:rPr>
        <w:t xml:space="preserve"> </w:t>
      </w:r>
    </w:p>
    <w:p w14:paraId="D800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Камчатском крае;</w:t>
      </w:r>
    </w:p>
    <w:p w14:paraId="D9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 снятии с регистрационного учета по месту жительства (месту </w:t>
      </w:r>
      <w:r>
        <w:rPr>
          <w:rFonts w:ascii="Times New Roman" w:hAnsi="Times New Roman"/>
          <w:sz w:val="28"/>
        </w:rPr>
        <w:t xml:space="preserve">пребывания)   </w:t>
      </w:r>
      <w:r>
        <w:rPr>
          <w:rFonts w:ascii="Times New Roman" w:hAnsi="Times New Roman"/>
          <w:sz w:val="28"/>
        </w:rPr>
        <w:t xml:space="preserve">                    в Камчатском крае членов моей семьи, с учетом которых мне предоставляется</w:t>
      </w:r>
      <w:r>
        <w:rPr>
          <w:rFonts w:ascii="Times New Roman" w:hAnsi="Times New Roman"/>
          <w:sz w:val="28"/>
        </w:rPr>
        <w:t xml:space="preserve"> денежная компенсация</w:t>
      </w:r>
      <w:r>
        <w:rPr>
          <w:rFonts w:ascii="Times New Roman" w:hAnsi="Times New Roman"/>
          <w:sz w:val="28"/>
        </w:rPr>
        <w:t xml:space="preserve"> расходов </w:t>
      </w:r>
      <w:r>
        <w:rPr>
          <w:rFonts w:ascii="Times New Roman" w:hAnsi="Times New Roman"/>
          <w:sz w:val="28"/>
        </w:rPr>
        <w:t>по о</w:t>
      </w:r>
      <w:r>
        <w:rPr>
          <w:rFonts w:ascii="Times New Roman" w:hAnsi="Times New Roman"/>
          <w:sz w:val="28"/>
        </w:rPr>
        <w:t>плате жилого помещения, коммунальных  и других видов услуг;</w:t>
      </w:r>
    </w:p>
    <w:p w14:paraId="D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 изменении собственника жилого помещения, по оплате за которое мне предоставляется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денежная компенсация</w:t>
      </w:r>
      <w:r>
        <w:rPr>
          <w:rFonts w:ascii="Times New Roman" w:hAnsi="Times New Roman"/>
          <w:sz w:val="28"/>
        </w:rPr>
        <w:t xml:space="preserve"> расходов </w:t>
      </w:r>
      <w:r>
        <w:rPr>
          <w:rFonts w:ascii="Times New Roman" w:hAnsi="Times New Roman"/>
          <w:sz w:val="28"/>
        </w:rPr>
        <w:t>по оплате жилого помещения, коммунальных  и других видов услуг</w:t>
      </w:r>
      <w:r>
        <w:rPr>
          <w:rFonts w:ascii="Times New Roman" w:hAnsi="Times New Roman"/>
          <w:sz w:val="28"/>
        </w:rPr>
        <w:t xml:space="preserve"> или денежная компенсация расходов на уплату взноса на капитальный ремонт</w:t>
      </w:r>
      <w:r>
        <w:rPr>
          <w:rFonts w:ascii="Times New Roman" w:hAnsi="Times New Roman"/>
          <w:color w:val="000000"/>
          <w:sz w:val="28"/>
        </w:rPr>
        <w:t>;</w:t>
      </w:r>
    </w:p>
    <w:p w14:paraId="D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 изменении моей доли либо членов моей семьи в праве собственности на жилое помещение, </w:t>
      </w:r>
      <w:r>
        <w:rPr>
          <w:rFonts w:ascii="Times New Roman" w:hAnsi="Times New Roman"/>
          <w:sz w:val="28"/>
        </w:rPr>
        <w:t>по оплате</w:t>
      </w:r>
      <w:r>
        <w:rPr>
          <w:rFonts w:ascii="Times New Roman" w:hAnsi="Times New Roman"/>
          <w:sz w:val="28"/>
        </w:rPr>
        <w:t xml:space="preserve"> за которое мне предоставляется </w:t>
      </w:r>
      <w:r>
        <w:rPr>
          <w:rFonts w:ascii="Times New Roman" w:hAnsi="Times New Roman"/>
          <w:sz w:val="28"/>
        </w:rPr>
        <w:t>денежная компенсация</w:t>
      </w:r>
      <w:r>
        <w:rPr>
          <w:rFonts w:ascii="Times New Roman" w:hAnsi="Times New Roman"/>
          <w:sz w:val="28"/>
        </w:rPr>
        <w:t xml:space="preserve"> расходов на уплату взноса на капитальный ремонт;</w:t>
      </w:r>
    </w:p>
    <w:p w14:paraId="D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получении мной либо членами моей семьи, проживающими по месту пребы</w:t>
      </w:r>
      <w:r>
        <w:rPr>
          <w:rFonts w:ascii="Times New Roman" w:hAnsi="Times New Roman"/>
          <w:sz w:val="28"/>
        </w:rPr>
        <w:t>вания в Камчатском крае, с учетом которых мне предоставляются меры социальной поддержки, мер социальной поддержки в уполномоченных органах по месту жительства;</w:t>
      </w:r>
    </w:p>
    <w:p w14:paraId="D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 выходе из гражданства Российской Федерации либо аннулировании вида на </w:t>
      </w:r>
      <w:r>
        <w:rPr>
          <w:rFonts w:ascii="Times New Roman" w:hAnsi="Times New Roman"/>
          <w:sz w:val="28"/>
        </w:rPr>
        <w:t>жительство;</w:t>
      </w:r>
    </w:p>
    <w:p w14:paraId="DE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смене фамилии, имени, отчества;</w:t>
      </w:r>
    </w:p>
    <w:p w14:paraId="DF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 изменении реквизитов счета, открытого в кредитном учреждении, на который мне производится перечисление денежной компенсации;</w:t>
      </w:r>
    </w:p>
    <w:p w14:paraId="E0000000">
      <w:pPr>
        <w:tabs>
          <w:tab w:leader="none" w:pos="9921" w:val="left"/>
        </w:tabs>
        <w:spacing w:after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 оставлении нетрудоспособным членом семьи старше 18 лет учебного заведения либо изменении им формы обучения;</w:t>
      </w:r>
    </w:p>
    <w:p w14:paraId="E1000000">
      <w:pPr>
        <w:tabs>
          <w:tab w:leader="none" w:pos="9921" w:val="left"/>
        </w:tabs>
        <w:spacing w:after="0" w:line="240" w:lineRule="auto"/>
        <w:ind w:firstLine="720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 о получении денежной выплаты по иному основанию.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E2000000">
      <w:pPr>
        <w:tabs>
          <w:tab w:leader="none" w:pos="9921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Ознакомлен(а</w:t>
      </w:r>
      <w:r>
        <w:rPr>
          <w:rFonts w:ascii="Times New Roman" w:hAnsi="Times New Roman"/>
          <w:sz w:val="28"/>
        </w:rPr>
        <w:t xml:space="preserve">), что в случае неполучения денежных выплат в отделении почтовой связи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льготника. Период возобновления денежных выплат ограничивается сроком, не превышающим срок исковой давности, установленный статьей 196 Гражданского кодекса Российской Федерации. </w:t>
      </w:r>
    </w:p>
    <w:p w14:paraId="E3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Ознакомлен(а),</w:t>
      </w:r>
      <w:r>
        <w:rPr>
          <w:rFonts w:ascii="Times New Roman" w:hAnsi="Times New Roman"/>
          <w:sz w:val="28"/>
        </w:rPr>
        <w:t xml:space="preserve"> что излишне выплаче</w:t>
      </w:r>
      <w:r>
        <w:rPr>
          <w:rFonts w:ascii="Times New Roman" w:hAnsi="Times New Roman"/>
          <w:sz w:val="28"/>
        </w:rPr>
        <w:t xml:space="preserve">нные суммы </w:t>
      </w:r>
      <w:r>
        <w:rPr>
          <w:rFonts w:ascii="Times New Roman" w:hAnsi="Times New Roman"/>
          <w:sz w:val="28"/>
        </w:rPr>
        <w:t>денежной компенсации</w:t>
      </w:r>
      <w:r>
        <w:rPr>
          <w:rFonts w:ascii="Times New Roman" w:hAnsi="Times New Roman"/>
          <w:sz w:val="28"/>
        </w:rPr>
        <w:t xml:space="preserve"> и ежегодной денежной компенсации за предыдущий период будут учтены при определении размера </w:t>
      </w:r>
      <w:r>
        <w:rPr>
          <w:rFonts w:ascii="Times New Roman" w:hAnsi="Times New Roman"/>
          <w:sz w:val="28"/>
        </w:rPr>
        <w:t>денежной компенсации</w:t>
      </w:r>
      <w:r>
        <w:rPr>
          <w:rFonts w:ascii="Times New Roman" w:hAnsi="Times New Roman"/>
          <w:sz w:val="28"/>
        </w:rPr>
        <w:t xml:space="preserve"> и ежегодной денежной компенсации в последующий период до полного возмещения.</w:t>
      </w:r>
    </w:p>
    <w:p w14:paraId="E4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Даю свое согласие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КГКУ «Центр выплат» (филиалу КГКУ «Центр выплат») </w:t>
      </w:r>
      <w:r>
        <w:rPr>
          <w:rFonts w:ascii="Times New Roman" w:hAnsi="Times New Roman"/>
          <w:sz w:val="28"/>
        </w:rPr>
        <w:t xml:space="preserve">в соответствии со ст. 9 Федерального закона от 27.07.2006 № 152-ФЗ </w:t>
      </w:r>
      <w:r>
        <w:rPr>
          <w:rFonts w:ascii="Times New Roman" w:hAnsi="Times New Roman"/>
          <w:spacing w:val="-2"/>
          <w:sz w:val="28"/>
        </w:rPr>
        <w:t>«О персональных данных»</w:t>
      </w:r>
      <w:r>
        <w:rPr>
          <w:rFonts w:ascii="Times New Roman" w:hAnsi="Times New Roman"/>
          <w:spacing w:val="-1"/>
          <w:sz w:val="28"/>
        </w:rPr>
        <w:t xml:space="preserve"> на осуществление действий с моими персональными данными (</w:t>
      </w:r>
      <w:r>
        <w:rPr>
          <w:rFonts w:ascii="Times New Roman" w:hAnsi="Times New Roman"/>
          <w:sz w:val="28"/>
        </w:rPr>
        <w:t xml:space="preserve">данными опекаемого, лица, находящегося под попечительством - </w:t>
      </w:r>
      <w:r>
        <w:rPr>
          <w:rFonts w:ascii="Times New Roman" w:hAnsi="Times New Roman"/>
          <w:spacing w:val="-2"/>
          <w:sz w:val="28"/>
        </w:rPr>
        <w:t>нужное подчеркнуть),</w:t>
      </w:r>
      <w:r>
        <w:rPr>
          <w:rFonts w:ascii="Times New Roman" w:hAnsi="Times New Roman"/>
          <w:i w:val="1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и персональными данными несовершеннолетних членов моей семьи, </w:t>
      </w:r>
      <w:r>
        <w:rPr>
          <w:rFonts w:ascii="Times New Roman" w:hAnsi="Times New Roman"/>
          <w:sz w:val="28"/>
        </w:rPr>
        <w:t xml:space="preserve">включая сбор, систематизацию, накопление, хранение, уточнение (обновление, изменение), </w:t>
      </w:r>
      <w:r>
        <w:rPr>
          <w:rFonts w:ascii="Times New Roman" w:hAnsi="Times New Roman"/>
          <w:spacing w:val="4"/>
          <w:sz w:val="28"/>
        </w:rPr>
        <w:t xml:space="preserve">использование, распространение (передачу, ознакомление, предоставление доступа), </w:t>
      </w:r>
      <w:r>
        <w:rPr>
          <w:rFonts w:ascii="Times New Roman" w:hAnsi="Times New Roman"/>
          <w:spacing w:val="5"/>
          <w:sz w:val="28"/>
        </w:rPr>
        <w:t xml:space="preserve">обезличивание, блокирование, уничтожение в документальной, электронной, </w:t>
      </w:r>
      <w:r>
        <w:rPr>
          <w:rFonts w:ascii="Times New Roman" w:hAnsi="Times New Roman"/>
          <w:spacing w:val="-2"/>
          <w:sz w:val="28"/>
        </w:rPr>
        <w:t>устной форме</w:t>
      </w:r>
      <w:r>
        <w:rPr>
          <w:rFonts w:ascii="Times New Roman" w:hAnsi="Times New Roman"/>
          <w:sz w:val="28"/>
        </w:rPr>
        <w:t>, а также на истребование в иных учреждениях, организациях сведений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в целях предоставления мне (моему ребенку, опекаемому, лицу, находящемуся под попечительство</w:t>
      </w:r>
      <w:r>
        <w:rPr>
          <w:rFonts w:ascii="Times New Roman" w:hAnsi="Times New Roman"/>
          <w:sz w:val="24"/>
        </w:rPr>
        <w:t xml:space="preserve">м – </w:t>
      </w:r>
      <w:r>
        <w:rPr>
          <w:rFonts w:ascii="Times New Roman" w:hAnsi="Times New Roman"/>
          <w:i w:val="1"/>
          <w:sz w:val="24"/>
        </w:rPr>
        <w:t>нужное подчеркнуть</w:t>
      </w:r>
      <w:r>
        <w:rPr>
          <w:rFonts w:ascii="Times New Roman" w:hAnsi="Times New Roman"/>
          <w:sz w:val="24"/>
        </w:rPr>
        <w:t>)</w:t>
      </w:r>
    </w:p>
    <w:p w14:paraId="E500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</w:t>
      </w:r>
      <w:r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________________________</w:t>
      </w:r>
    </w:p>
    <w:p w14:paraId="E6000000">
      <w:pPr>
        <w:spacing w:after="0" w:line="240" w:lineRule="auto"/>
        <w:ind w:firstLine="0" w:left="0" w:right="0"/>
        <w:jc w:val="center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16"/>
        </w:rPr>
        <w:t>(указать ФИО</w:t>
      </w:r>
      <w:r>
        <w:rPr>
          <w:rFonts w:ascii="Times New Roman" w:hAnsi="Times New Roman"/>
          <w:i w:val="1"/>
          <w:sz w:val="16"/>
        </w:rPr>
        <w:t xml:space="preserve"> (последнее при наличии)</w:t>
      </w:r>
      <w:r>
        <w:rPr>
          <w:rFonts w:ascii="Times New Roman" w:hAnsi="Times New Roman"/>
          <w:i w:val="1"/>
          <w:sz w:val="16"/>
        </w:rPr>
        <w:t xml:space="preserve"> ребенка, опекаемого, лица, находящегося под попечительством)</w:t>
      </w:r>
    </w:p>
    <w:p w14:paraId="E700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14:paraId="E8000000">
      <w:pPr>
        <w:spacing w:after="0" w:line="240" w:lineRule="auto"/>
        <w:ind w:firstLine="709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Прилагаю следующие документы и необходимые копии к ним: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7"/>
        <w:gridCol w:w="7706"/>
        <w:gridCol w:w="1274"/>
      </w:tblGrid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№</w:t>
            </w:r>
          </w:p>
        </w:tc>
        <w:tc>
          <w:tcPr>
            <w:tcW w:type="dxa" w:w="7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Наименование документа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Количество листов</w:t>
            </w:r>
          </w:p>
        </w:tc>
      </w:tr>
      <w:tr>
        <w:trPr>
          <w:trHeight w:hRule="atLeast" w:val="627"/>
          <w:hidden w:val="0"/>
        </w:trP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  <w:shd w:fill="F71E04" w:val="clear"/>
              </w:rPr>
            </w:pPr>
            <w:r>
              <w:rPr>
                <w:rFonts w:ascii="Times New Roman" w:hAnsi="Times New Roman"/>
                <w:sz w:val="28"/>
              </w:rPr>
              <w:t>Копию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Копию удостоверения о праве на меры социальной поддержки</w:t>
            </w:r>
            <w:r>
              <w:rPr>
                <w:rFonts w:ascii="Times New Roman" w:hAnsi="Times New Roman"/>
                <w:i w:val="1"/>
                <w:sz w:val="24"/>
              </w:rPr>
              <w:t xml:space="preserve"> (кроме реабилитированных лиц, лиц, признанных пострадавшими от политических репрессий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sz w:val="24"/>
              </w:rPr>
              <w:t>детей войны)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Копию справки о реабилитации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(для реабилитированных лиц и лиц, признанных пострадавшими от политических репрессий)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Копию документа (пенсионного удостоверения либо справки, выданной органом, выплачивающим пенсию), подтверждающего факт назначения пенсии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(для ветеранов труда, лиц, имеющих звание «Ветеран труда Корякского автономного округа» и не работающих специалистов сельской местности)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7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Документ, подтверждающий фактическое проживание в Камчатском крае, с указанием состава семьи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 xml:space="preserve">(для граждан, </w:t>
            </w:r>
            <w:r>
              <w:rPr>
                <w:rFonts w:ascii="Times New Roman" w:hAnsi="Times New Roman"/>
                <w:i w:val="1"/>
                <w:sz w:val="24"/>
              </w:rPr>
              <w:t>проживающих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по месту жительства по адресу войсковой части)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Реквизиты счета в кредитном учреждении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(предоставляются при желании получать денежные выплаты через кредитное учреждение)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Согласия членов моей семьи на обработку персональных данных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Дополнительно для ветеранов труда</w:t>
            </w:r>
            <w:r>
              <w:rPr>
                <w:rFonts w:ascii="Times New Roman" w:hAnsi="Times New Roman"/>
                <w:i w:val="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и участников ВОВ (ст. 20), имеющих нетрудоспособных членов семьи:</w:t>
            </w:r>
          </w:p>
        </w:tc>
      </w:tr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Копию </w:t>
            </w:r>
            <w:r>
              <w:rPr>
                <w:rFonts w:ascii="Times New Roman" w:hAnsi="Times New Roman"/>
                <w:sz w:val="28"/>
              </w:rPr>
              <w:t xml:space="preserve">паспорта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ражданина Российской Федерации, для ребенка (детей) старше 14 лет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Справку о периоде очного обучения в учебном заведении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(для нетрудоспособного члена семьи старше 18 лет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Дополнительно для предоставления ежегодной денежной компенсации расходов на оплату стоимости топлива и транспортных услуги для доставки топлива:</w:t>
            </w:r>
          </w:p>
        </w:tc>
      </w:tr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Копию документа, подтверждающего факт отсутствия в жилом доме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центрального отопления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i w:val="1"/>
                <w:sz w:val="24"/>
              </w:rPr>
              <w:t>технического паспорта на индивидуальный жилой дом (при наличии),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крае)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Документ, подтверждающий расходы на транспортные услуги для доставки топлива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7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Копию домой книги – для проживающих в домах индивидуального жилищного жилого фонда (по собственной инициативе)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Дополнительно для предоставления денежной компенсации</w:t>
            </w:r>
            <w:r>
              <w:rPr>
                <w:rFonts w:ascii="Times New Roman" w:hAnsi="Times New Roman"/>
                <w:i w:val="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расходов на уплату взноса на капитальный ремонт:</w:t>
            </w:r>
          </w:p>
        </w:tc>
      </w:tr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(для граждан, оформивших право собственности на жилое помещение до 1 января 2000 года)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Дополнительно для представителей (доверенных лиц, опекунов, попечителей):</w:t>
            </w:r>
          </w:p>
        </w:tc>
      </w:tr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Копии документов, удостоверяющих личность представителя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документа, подтверждающего полномочия представителя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</w:tbl>
    <w:p w14:paraId="1D010000">
      <w:pPr>
        <w:spacing w:after="0" w:line="240" w:lineRule="auto"/>
        <w:ind w:firstLine="0" w:left="0" w:right="0"/>
        <w:jc w:val="both"/>
        <w:rPr>
          <w:rFonts w:ascii="Times New Roman" w:hAnsi="Times New Roman"/>
          <w:b w:val="1"/>
          <w:i w:val="1"/>
          <w:sz w:val="24"/>
          <w:u w:val="single"/>
        </w:rPr>
      </w:pPr>
    </w:p>
    <w:tbl>
      <w:tblPr>
        <w:tblStyle w:val="Style_3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8"/>
        <w:gridCol w:w="328"/>
        <w:gridCol w:w="328"/>
        <w:gridCol w:w="1407"/>
        <w:gridCol w:w="764"/>
        <w:gridCol w:w="277"/>
        <w:gridCol w:w="414"/>
        <w:gridCol w:w="277"/>
        <w:gridCol w:w="2624"/>
        <w:gridCol w:w="3177"/>
      </w:tblGrid>
      <w:tr>
        <w:tc>
          <w:tcPr>
            <w:tcW w:type="dxa" w:w="32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28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07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6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77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1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type="dxa" w:w="5801"/>
            <w:gridSpan w:val="2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1"/>
        </w:trPr>
        <w:tc>
          <w:tcPr>
            <w:tcW w:type="dxa" w:w="4123"/>
            <w:gridSpan w:val="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type="dxa" w:w="5801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sz w:val="24"/>
                <w:vertAlign w:val="superscript"/>
              </w:rPr>
            </w:pP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(подпись заявителя/ представителя)</w:t>
            </w:r>
          </w:p>
        </w:tc>
      </w:tr>
      <w:tr>
        <w:tc>
          <w:tcPr>
            <w:tcW w:type="dxa" w:w="3155"/>
            <w:gridSpan w:val="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Заявление и документы </w:t>
            </w:r>
          </w:p>
        </w:tc>
        <w:tc>
          <w:tcPr>
            <w:tcW w:type="dxa" w:w="691"/>
            <w:gridSpan w:val="2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01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</w:t>
            </w:r>
            <w:r>
              <w:rPr>
                <w:rFonts w:ascii="Times New Roman" w:hAnsi="Times New Roman"/>
                <w:sz w:val="28"/>
              </w:rPr>
              <w:t>листах принял специалист</w:t>
            </w:r>
          </w:p>
        </w:tc>
        <w:tc>
          <w:tcPr>
            <w:tcW w:type="dxa" w:w="3177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47"/>
            <w:gridSpan w:val="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type="dxa" w:w="31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(</w:t>
            </w:r>
            <w:r>
              <w:rPr>
                <w:rFonts w:ascii="Times New Roman" w:hAnsi="Times New Roman"/>
                <w:i w:val="1"/>
                <w:sz w:val="20"/>
                <w:vertAlign w:val="superscript"/>
              </w:rPr>
              <w:t>фамилия, имя, отчество (последнее при наличии))</w:t>
            </w:r>
          </w:p>
        </w:tc>
      </w:tr>
      <w:tr>
        <w:trPr>
          <w:trHeight w:hRule="atLeast" w:val="200"/>
          <w:hidden w:val="0"/>
        </w:trPr>
        <w:tc>
          <w:tcPr>
            <w:tcW w:type="dxa" w:w="32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28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07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6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77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1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type="dxa" w:w="5801"/>
            <w:gridSpan w:val="2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123"/>
            <w:gridSpan w:val="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01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sz w:val="24"/>
                <w:vertAlign w:val="superscript"/>
              </w:rPr>
            </w:pP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(подпись специалиста)</w:t>
            </w:r>
          </w:p>
          <w:p w14:paraId="38010000">
            <w:pPr>
              <w:tabs>
                <w:tab w:leader="none" w:pos="7230" w:val="left"/>
              </w:tabs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</w:tbl>
    <w:p w14:paraId="3901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3A01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sectPr>
      <w:headerReference r:id="rId1" w:type="default"/>
      <w:type w:val="nextPage"/>
      <w:pgSz w:h="16848" w:orient="portrait" w:w="11908"/>
      <w:pgMar w:bottom="1134" w:footer="0" w:gutter="0" w:header="0" w:left="1134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4" w:type="paragraph">
    <w:name w:val="toc 2"/>
    <w:next w:val="Style_1"/>
    <w:link w:val="Style_4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1"/>
    <w:link w:val="Style_5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heading 7"/>
    <w:basedOn w:val="Style_1"/>
    <w:next w:val="Style_1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1_ch"/>
    <w:link w:val="Style_6"/>
    <w:rPr>
      <w:rFonts w:ascii="Arial" w:hAnsi="Arial"/>
      <w:b w:val="1"/>
      <w:i w:val="1"/>
      <w:sz w:val="22"/>
    </w:rPr>
  </w:style>
  <w:style w:styleId="Style_7" w:type="paragraph">
    <w:name w:val="Contents 9"/>
    <w:link w:val="Style_7_ch"/>
    <w:rPr>
      <w:rFonts w:ascii="XO Thames" w:hAnsi="XO Thames"/>
      <w:sz w:val="28"/>
    </w:rPr>
  </w:style>
  <w:style w:styleId="Style_7_ch" w:type="character">
    <w:name w:val="Contents 9"/>
    <w:link w:val="Style_7"/>
    <w:rPr>
      <w:rFonts w:ascii="XO Thames" w:hAnsi="XO Thames"/>
      <w:sz w:val="28"/>
    </w:rPr>
  </w:style>
  <w:style w:styleId="Style_8" w:type="paragraph">
    <w:name w:val="toc 6"/>
    <w:next w:val="Style_1"/>
    <w:link w:val="Style_8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1"/>
    <w:link w:val="Style_9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Default Paragraph Font1"/>
    <w:link w:val="Style_1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Default Paragraph Font1"/>
    <w:link w:val="Style_10"/>
    <w:rPr>
      <w:rFonts w:asciiTheme="minorAscii" w:hAnsiTheme="minorHAnsi"/>
      <w:color w:val="000000"/>
      <w:spacing w:val="0"/>
      <w:sz w:val="22"/>
    </w:rPr>
  </w:style>
  <w:style w:styleId="Style_11" w:type="paragraph">
    <w:name w:val="Footer Char"/>
    <w:basedOn w:val="Style_12"/>
    <w:link w:val="Style_11_ch"/>
  </w:style>
  <w:style w:styleId="Style_11_ch" w:type="character">
    <w:name w:val="Footer Char"/>
    <w:basedOn w:val="Style_12_ch"/>
    <w:link w:val="Style_11"/>
  </w:style>
  <w:style w:styleId="Style_13" w:type="paragraph">
    <w:name w:val="Subtitle1"/>
    <w:link w:val="Style_13_ch"/>
    <w:rPr>
      <w:rFonts w:ascii="XO Thames" w:hAnsi="XO Thames"/>
      <w:i w:val="1"/>
      <w:sz w:val="24"/>
    </w:rPr>
  </w:style>
  <w:style w:styleId="Style_13_ch" w:type="character">
    <w:name w:val="Subtitle1"/>
    <w:link w:val="Style_13"/>
    <w:rPr>
      <w:rFonts w:ascii="XO Thames" w:hAnsi="XO Thames"/>
      <w:i w:val="1"/>
      <w:sz w:val="24"/>
    </w:rPr>
  </w:style>
  <w:style w:styleId="Style_14" w:type="paragraph">
    <w:name w:val="heading 3"/>
    <w:next w:val="Style_1"/>
    <w:link w:val="Style_1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Header1"/>
    <w:link w:val="Style_15_ch"/>
  </w:style>
  <w:style w:styleId="Style_15_ch" w:type="character">
    <w:name w:val="Header1"/>
    <w:link w:val="Style_15"/>
  </w:style>
  <w:style w:styleId="Style_16" w:type="paragraph">
    <w:name w:val="Header"/>
    <w:basedOn w:val="Style_1"/>
    <w:link w:val="Style_1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6_ch" w:type="character">
    <w:name w:val="Header"/>
    <w:basedOn w:val="Style_1_ch"/>
    <w:link w:val="Style_16"/>
  </w:style>
  <w:style w:styleId="Style_17" w:type="paragraph">
    <w:name w:val="Caption"/>
    <w:basedOn w:val="Style_1"/>
    <w:link w:val="Style_17_ch"/>
    <w:pPr>
      <w:spacing w:after="120" w:before="120"/>
      <w:ind/>
    </w:pPr>
    <w:rPr>
      <w:rFonts w:ascii="Times New Roman" w:hAnsi="Times New Roman"/>
      <w:i w:val="1"/>
      <w:sz w:val="28"/>
    </w:rPr>
  </w:style>
  <w:style w:styleId="Style_17_ch" w:type="character">
    <w:name w:val="Caption"/>
    <w:basedOn w:val="Style_1_ch"/>
    <w:link w:val="Style_17"/>
    <w:rPr>
      <w:rFonts w:ascii="Times New Roman" w:hAnsi="Times New Roman"/>
      <w:i w:val="1"/>
      <w:sz w:val="28"/>
    </w:rPr>
  </w:style>
  <w:style w:styleId="Style_18" w:type="paragraph">
    <w:name w:val="Heading 2 Char"/>
    <w:basedOn w:val="Style_12"/>
    <w:link w:val="Style_18_ch"/>
    <w:rPr>
      <w:rFonts w:ascii="Arial" w:hAnsi="Arial"/>
      <w:sz w:val="34"/>
    </w:rPr>
  </w:style>
  <w:style w:styleId="Style_18_ch" w:type="character">
    <w:name w:val="Heading 2 Char"/>
    <w:basedOn w:val="Style_12_ch"/>
    <w:link w:val="Style_18"/>
    <w:rPr>
      <w:rFonts w:ascii="Arial" w:hAnsi="Arial"/>
      <w:sz w:val="34"/>
    </w:rPr>
  </w:style>
  <w:style w:styleId="Style_19" w:type="paragraph">
    <w:name w:val="Heading 21"/>
    <w:link w:val="Style_19_ch"/>
    <w:rPr>
      <w:rFonts w:ascii="XO Thames" w:hAnsi="XO Thames"/>
      <w:b w:val="1"/>
      <w:sz w:val="28"/>
    </w:rPr>
  </w:style>
  <w:style w:styleId="Style_19_ch" w:type="character">
    <w:name w:val="Heading 21"/>
    <w:link w:val="Style_19"/>
    <w:rPr>
      <w:rFonts w:ascii="XO Thames" w:hAnsi="XO Thames"/>
      <w:b w:val="1"/>
      <w:sz w:val="28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Содержимое врезки"/>
    <w:basedOn w:val="Style_1"/>
    <w:link w:val="Style_21_ch"/>
  </w:style>
  <w:style w:styleId="Style_21_ch" w:type="character">
    <w:name w:val="Содержимое врезки"/>
    <w:basedOn w:val="Style_1_ch"/>
    <w:link w:val="Style_21"/>
  </w:style>
  <w:style w:styleId="Style_22" w:type="paragraph">
    <w:name w:val="Heading 1 Char"/>
    <w:basedOn w:val="Style_12"/>
    <w:link w:val="Style_22_ch"/>
    <w:rPr>
      <w:rFonts w:ascii="Arial" w:hAnsi="Arial"/>
      <w:sz w:val="40"/>
    </w:rPr>
  </w:style>
  <w:style w:styleId="Style_22_ch" w:type="character">
    <w:name w:val="Heading 1 Char"/>
    <w:basedOn w:val="Style_12_ch"/>
    <w:link w:val="Style_22"/>
    <w:rPr>
      <w:rFonts w:ascii="Arial" w:hAnsi="Arial"/>
      <w:sz w:val="40"/>
    </w:rPr>
  </w:style>
  <w:style w:styleId="Style_23" w:type="paragraph">
    <w:name w:val="Заголовок"/>
    <w:basedOn w:val="Style_1"/>
    <w:next w:val="Style_24"/>
    <w:link w:val="Style_23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23_ch" w:type="character">
    <w:name w:val="Заголовок"/>
    <w:basedOn w:val="Style_1_ch"/>
    <w:link w:val="Style_23"/>
    <w:rPr>
      <w:rFonts w:ascii="Times New Roman" w:hAnsi="Times New Roman"/>
      <w:sz w:val="28"/>
    </w:rPr>
  </w:style>
  <w:style w:styleId="Style_25" w:type="paragraph">
    <w:name w:val="heading 9"/>
    <w:basedOn w:val="Style_1"/>
    <w:next w:val="Style_1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1_ch"/>
    <w:link w:val="Style_25"/>
    <w:rPr>
      <w:rFonts w:ascii="Arial" w:hAnsi="Arial"/>
      <w:i w:val="1"/>
      <w:sz w:val="21"/>
    </w:rPr>
  </w:style>
  <w:style w:styleId="Style_26" w:type="paragraph">
    <w:name w:val="Contents 3"/>
    <w:link w:val="Style_26_ch"/>
    <w:rPr>
      <w:rFonts w:ascii="XO Thames" w:hAnsi="XO Thames"/>
      <w:sz w:val="28"/>
    </w:rPr>
  </w:style>
  <w:style w:styleId="Style_26_ch" w:type="character">
    <w:name w:val="Contents 3"/>
    <w:link w:val="Style_26"/>
    <w:rPr>
      <w:rFonts w:ascii="XO Thames" w:hAnsi="XO Thames"/>
      <w:sz w:val="28"/>
    </w:rPr>
  </w:style>
  <w:style w:styleId="Style_27" w:type="paragraph">
    <w:name w:val="Title Char"/>
    <w:basedOn w:val="Style_12"/>
    <w:link w:val="Style_27_ch"/>
    <w:rPr>
      <w:sz w:val="48"/>
    </w:rPr>
  </w:style>
  <w:style w:styleId="Style_27_ch" w:type="character">
    <w:name w:val="Title Char"/>
    <w:basedOn w:val="Style_12_ch"/>
    <w:link w:val="Style_27"/>
    <w:rPr>
      <w:sz w:val="48"/>
    </w:rPr>
  </w:style>
  <w:style w:styleId="Style_28" w:type="paragraph">
    <w:name w:val="Quote"/>
    <w:basedOn w:val="Style_1"/>
    <w:next w:val="Style_1"/>
    <w:link w:val="Style_28_ch"/>
    <w:pPr>
      <w:ind w:firstLine="0" w:left="720" w:right="720"/>
    </w:pPr>
    <w:rPr>
      <w:i w:val="1"/>
    </w:rPr>
  </w:style>
  <w:style w:styleId="Style_28_ch" w:type="character">
    <w:name w:val="Quote"/>
    <w:basedOn w:val="Style_1_ch"/>
    <w:link w:val="Style_28"/>
    <w:rPr>
      <w:i w:val="1"/>
    </w:rPr>
  </w:style>
  <w:style w:styleId="Style_29" w:type="paragraph">
    <w:name w:val="Contents 1"/>
    <w:link w:val="Style_29_ch"/>
    <w:rPr>
      <w:rFonts w:ascii="XO Thames" w:hAnsi="XO Thames"/>
      <w:b w:val="1"/>
      <w:sz w:val="28"/>
    </w:rPr>
  </w:style>
  <w:style w:styleId="Style_29_ch" w:type="character">
    <w:name w:val="Contents 1"/>
    <w:link w:val="Style_29"/>
    <w:rPr>
      <w:rFonts w:ascii="XO Thames" w:hAnsi="XO Thames"/>
      <w:b w:val="1"/>
      <w:sz w:val="28"/>
    </w:rPr>
  </w:style>
  <w:style w:styleId="Style_30" w:type="paragraph">
    <w:name w:val="Subtitle Char"/>
    <w:basedOn w:val="Style_12"/>
    <w:link w:val="Style_30_ch"/>
    <w:rPr>
      <w:sz w:val="24"/>
    </w:rPr>
  </w:style>
  <w:style w:styleId="Style_30_ch" w:type="character">
    <w:name w:val="Subtitle Char"/>
    <w:basedOn w:val="Style_12_ch"/>
    <w:link w:val="Style_30"/>
    <w:rPr>
      <w:sz w:val="24"/>
    </w:rPr>
  </w:style>
  <w:style w:styleId="Style_31" w:type="paragraph">
    <w:name w:val="TOC Heading"/>
    <w:link w:val="Style_31_ch"/>
  </w:style>
  <w:style w:styleId="Style_31_ch" w:type="character">
    <w:name w:val="TOC Heading"/>
    <w:link w:val="Style_31"/>
  </w:style>
  <w:style w:styleId="Style_32" w:type="paragraph">
    <w:name w:val="toc 3"/>
    <w:next w:val="Style_1"/>
    <w:link w:val="Style_32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toc 3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Footnote1"/>
    <w:link w:val="Style_33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3_ch" w:type="character">
    <w:name w:val="Footnote1"/>
    <w:link w:val="Style_33"/>
    <w:rPr>
      <w:rFonts w:ascii="XO Thames" w:hAnsi="XO Thames"/>
      <w:color w:val="000000"/>
      <w:spacing w:val="0"/>
      <w:sz w:val="22"/>
    </w:rPr>
  </w:style>
  <w:style w:styleId="Style_34" w:type="paragraph">
    <w:name w:val="Footer1"/>
    <w:link w:val="Style_34_ch"/>
    <w:rPr>
      <w:rFonts w:ascii="Times New Roman" w:hAnsi="Times New Roman"/>
      <w:sz w:val="28"/>
    </w:rPr>
  </w:style>
  <w:style w:styleId="Style_34_ch" w:type="character">
    <w:name w:val="Footer1"/>
    <w:link w:val="Style_34"/>
    <w:rPr>
      <w:rFonts w:ascii="Times New Roman" w:hAnsi="Times New Roman"/>
      <w:sz w:val="28"/>
    </w:rPr>
  </w:style>
  <w:style w:styleId="Style_35" w:type="paragraph">
    <w:name w:val="Caption Char"/>
    <w:basedOn w:val="Style_17"/>
    <w:link w:val="Style_35_ch"/>
  </w:style>
  <w:style w:styleId="Style_35_ch" w:type="character">
    <w:name w:val="Caption Char"/>
    <w:basedOn w:val="Style_17_ch"/>
    <w:link w:val="Style_35"/>
  </w:style>
  <w:style w:styleId="Style_36" w:type="paragraph">
    <w:name w:val="Heading 4 Char"/>
    <w:basedOn w:val="Style_12"/>
    <w:link w:val="Style_36_ch"/>
    <w:rPr>
      <w:rFonts w:ascii="Arial" w:hAnsi="Arial"/>
      <w:b w:val="1"/>
      <w:sz w:val="26"/>
    </w:rPr>
  </w:style>
  <w:style w:styleId="Style_36_ch" w:type="character">
    <w:name w:val="Heading 4 Char"/>
    <w:basedOn w:val="Style_12_ch"/>
    <w:link w:val="Style_36"/>
    <w:rPr>
      <w:rFonts w:ascii="Arial" w:hAnsi="Arial"/>
      <w:b w:val="1"/>
      <w:sz w:val="26"/>
    </w:rPr>
  </w:style>
  <w:style w:styleId="Style_37" w:type="paragraph">
    <w:name w:val="Heading 5 Char"/>
    <w:basedOn w:val="Style_12"/>
    <w:link w:val="Style_37_ch"/>
    <w:rPr>
      <w:rFonts w:ascii="Arial" w:hAnsi="Arial"/>
      <w:b w:val="1"/>
      <w:sz w:val="24"/>
    </w:rPr>
  </w:style>
  <w:style w:styleId="Style_37_ch" w:type="character">
    <w:name w:val="Heading 5 Char"/>
    <w:basedOn w:val="Style_12_ch"/>
    <w:link w:val="Style_37"/>
    <w:rPr>
      <w:rFonts w:ascii="Arial" w:hAnsi="Arial"/>
      <w:b w:val="1"/>
      <w:sz w:val="24"/>
    </w:rPr>
  </w:style>
  <w:style w:styleId="Style_38" w:type="paragraph">
    <w:name w:val="Contents 4"/>
    <w:link w:val="Style_38_ch"/>
    <w:rPr>
      <w:rFonts w:ascii="XO Thames" w:hAnsi="XO Thames"/>
      <w:sz w:val="28"/>
    </w:rPr>
  </w:style>
  <w:style w:styleId="Style_38_ch" w:type="character">
    <w:name w:val="Contents 4"/>
    <w:link w:val="Style_38"/>
    <w:rPr>
      <w:rFonts w:ascii="XO Thames" w:hAnsi="XO Thames"/>
      <w:sz w:val="28"/>
    </w:rPr>
  </w:style>
  <w:style w:styleId="Style_39" w:type="paragraph">
    <w:name w:val="Heading 31"/>
    <w:link w:val="Style_39_ch"/>
    <w:rPr>
      <w:rFonts w:ascii="XO Thames" w:hAnsi="XO Thames"/>
      <w:b w:val="1"/>
      <w:sz w:val="26"/>
    </w:rPr>
  </w:style>
  <w:style w:styleId="Style_39_ch" w:type="character">
    <w:name w:val="Heading 31"/>
    <w:link w:val="Style_39"/>
    <w:rPr>
      <w:rFonts w:ascii="XO Thames" w:hAnsi="XO Thames"/>
      <w:b w:val="1"/>
      <w:sz w:val="26"/>
    </w:rPr>
  </w:style>
  <w:style w:styleId="Style_40" w:type="paragraph">
    <w:name w:val="List"/>
    <w:basedOn w:val="Style_24"/>
    <w:link w:val="Style_40_ch"/>
    <w:rPr>
      <w:rFonts w:ascii="Times New Roman" w:hAnsi="Times New Roman"/>
    </w:rPr>
  </w:style>
  <w:style w:styleId="Style_40_ch" w:type="character">
    <w:name w:val="List"/>
    <w:basedOn w:val="Style_24_ch"/>
    <w:link w:val="Style_40"/>
    <w:rPr>
      <w:rFonts w:ascii="Times New Roman" w:hAnsi="Times New Roman"/>
    </w:rPr>
  </w:style>
  <w:style w:styleId="Style_41" w:type="paragraph">
    <w:name w:val="Intense Quote"/>
    <w:basedOn w:val="Style_1"/>
    <w:next w:val="Style_1"/>
    <w:link w:val="Style_41_ch"/>
    <w:pPr>
      <w:ind w:firstLine="0" w:left="720" w:right="720"/>
      <w:contextualSpacing w:val="0"/>
    </w:pPr>
    <w:rPr>
      <w:i w:val="1"/>
    </w:rPr>
  </w:style>
  <w:style w:styleId="Style_41_ch" w:type="character">
    <w:name w:val="Intense Quote"/>
    <w:basedOn w:val="Style_1_ch"/>
    <w:link w:val="Style_41"/>
    <w:rPr>
      <w:i w:val="1"/>
    </w:rPr>
  </w:style>
  <w:style w:styleId="Style_42" w:type="paragraph">
    <w:name w:val="endnote reference"/>
    <w:basedOn w:val="Style_12"/>
    <w:link w:val="Style_42_ch"/>
    <w:rPr>
      <w:vertAlign w:val="superscript"/>
    </w:rPr>
  </w:style>
  <w:style w:styleId="Style_42_ch" w:type="character">
    <w:name w:val="endnote reference"/>
    <w:basedOn w:val="Style_12_ch"/>
    <w:link w:val="Style_42"/>
    <w:rPr>
      <w:vertAlign w:val="superscript"/>
    </w:rPr>
  </w:style>
  <w:style w:styleId="Style_43" w:type="paragraph">
    <w:name w:val="heading 5"/>
    <w:next w:val="Style_1"/>
    <w:link w:val="Style_4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3_ch" w:type="character">
    <w:name w:val="heading 5"/>
    <w:link w:val="Style_43"/>
    <w:rPr>
      <w:rFonts w:ascii="XO Thames" w:hAnsi="XO Thames"/>
      <w:b w:val="1"/>
      <w:color w:val="000000"/>
      <w:spacing w:val="0"/>
      <w:sz w:val="22"/>
    </w:rPr>
  </w:style>
  <w:style w:styleId="Style_44" w:type="paragraph">
    <w:name w:val="Balloon Text1"/>
    <w:basedOn w:val="Style_1"/>
    <w:link w:val="Style_44_ch"/>
    <w:pPr>
      <w:spacing w:after="0" w:before="0" w:line="240" w:lineRule="auto"/>
      <w:ind/>
    </w:pPr>
    <w:rPr>
      <w:rFonts w:ascii="Segoe UI" w:hAnsi="Segoe UI"/>
      <w:sz w:val="18"/>
    </w:rPr>
  </w:style>
  <w:style w:styleId="Style_44_ch" w:type="character">
    <w:name w:val="Balloon Text1"/>
    <w:basedOn w:val="Style_1_ch"/>
    <w:link w:val="Style_44"/>
    <w:rPr>
      <w:rFonts w:ascii="Segoe UI" w:hAnsi="Segoe UI"/>
      <w:sz w:val="18"/>
    </w:rPr>
  </w:style>
  <w:style w:styleId="Style_45" w:type="paragraph">
    <w:name w:val="Header Char"/>
    <w:basedOn w:val="Style_12"/>
    <w:link w:val="Style_45_ch"/>
  </w:style>
  <w:style w:styleId="Style_45_ch" w:type="character">
    <w:name w:val="Header Char"/>
    <w:basedOn w:val="Style_12_ch"/>
    <w:link w:val="Style_45"/>
  </w:style>
  <w:style w:styleId="Style_46" w:type="paragraph">
    <w:name w:val="heading 1"/>
    <w:next w:val="Style_1"/>
    <w:link w:val="Style_4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6_ch" w:type="character">
    <w:name w:val="heading 1"/>
    <w:link w:val="Style_46"/>
    <w:rPr>
      <w:rFonts w:ascii="XO Thames" w:hAnsi="XO Thames"/>
      <w:b w:val="1"/>
      <w:color w:val="000000"/>
      <w:spacing w:val="0"/>
      <w:sz w:val="32"/>
    </w:rPr>
  </w:style>
  <w:style w:styleId="Style_47" w:type="paragraph">
    <w:name w:val="Title1"/>
    <w:link w:val="Style_47_ch"/>
    <w:rPr>
      <w:rFonts w:ascii="XO Thames" w:hAnsi="XO Thames"/>
      <w:b w:val="1"/>
      <w:caps w:val="1"/>
      <w:sz w:val="40"/>
    </w:rPr>
  </w:style>
  <w:style w:styleId="Style_47_ch" w:type="character">
    <w:name w:val="Title1"/>
    <w:link w:val="Style_47"/>
    <w:rPr>
      <w:rFonts w:ascii="XO Thames" w:hAnsi="XO Thames"/>
      <w:b w:val="1"/>
      <w:caps w:val="1"/>
      <w:sz w:val="40"/>
    </w:rPr>
  </w:style>
  <w:style w:styleId="Style_48" w:type="paragraph">
    <w:name w:val="Hyperlink"/>
    <w:basedOn w:val="Style_10"/>
    <w:link w:val="Style_48_ch"/>
    <w:rPr>
      <w:color w:themeColor="hyperlink" w:val="0563C1"/>
      <w:u w:val="single"/>
    </w:rPr>
  </w:style>
  <w:style w:styleId="Style_48_ch" w:type="character">
    <w:name w:val="Hyperlink"/>
    <w:basedOn w:val="Style_10_ch"/>
    <w:link w:val="Style_48"/>
    <w:rPr>
      <w:color w:themeColor="hyperlink" w:val="0563C1"/>
      <w:u w:val="single"/>
    </w:rPr>
  </w:style>
  <w:style w:styleId="Style_49" w:type="paragraph">
    <w:name w:val="Footnote"/>
    <w:basedOn w:val="Style_1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1_ch"/>
    <w:link w:val="Style_49"/>
    <w:rPr>
      <w:sz w:val="18"/>
    </w:rPr>
  </w:style>
  <w:style w:styleId="Style_50" w:type="paragraph">
    <w:name w:val="heading 8"/>
    <w:basedOn w:val="Style_1"/>
    <w:next w:val="Style_1"/>
    <w:link w:val="Style_5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0_ch" w:type="character">
    <w:name w:val="heading 8"/>
    <w:basedOn w:val="Style_1_ch"/>
    <w:link w:val="Style_50"/>
    <w:rPr>
      <w:rFonts w:ascii="Arial" w:hAnsi="Arial"/>
      <w:i w:val="1"/>
      <w:sz w:val="22"/>
    </w:rPr>
  </w:style>
  <w:style w:styleId="Style_51" w:type="paragraph">
    <w:name w:val="Contents 5"/>
    <w:link w:val="Style_51_ch"/>
    <w:rPr>
      <w:rFonts w:ascii="XO Thames" w:hAnsi="XO Thames"/>
      <w:sz w:val="28"/>
    </w:rPr>
  </w:style>
  <w:style w:styleId="Style_51_ch" w:type="character">
    <w:name w:val="Contents 5"/>
    <w:link w:val="Style_51"/>
    <w:rPr>
      <w:rFonts w:ascii="XO Thames" w:hAnsi="XO Thames"/>
      <w:sz w:val="28"/>
    </w:rPr>
  </w:style>
  <w:style w:styleId="Style_52" w:type="paragraph">
    <w:name w:val="Plain Text1"/>
    <w:basedOn w:val="Style_1"/>
    <w:link w:val="Style_52_ch"/>
    <w:pPr>
      <w:spacing w:after="0" w:before="0" w:line="240" w:lineRule="auto"/>
      <w:ind/>
    </w:pPr>
    <w:rPr>
      <w:rFonts w:ascii="Calibri" w:hAnsi="Calibri"/>
    </w:rPr>
  </w:style>
  <w:style w:styleId="Style_52_ch" w:type="character">
    <w:name w:val="Plain Text1"/>
    <w:basedOn w:val="Style_1_ch"/>
    <w:link w:val="Style_52"/>
    <w:rPr>
      <w:rFonts w:ascii="Calibri" w:hAnsi="Calibri"/>
    </w:rPr>
  </w:style>
  <w:style w:styleId="Style_53" w:type="paragraph">
    <w:name w:val="toc 1"/>
    <w:next w:val="Style_1"/>
    <w:link w:val="Style_53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3_ch" w:type="character">
    <w:name w:val="toc 1"/>
    <w:link w:val="Style_53"/>
    <w:rPr>
      <w:rFonts w:ascii="XO Thames" w:hAnsi="XO Thames"/>
      <w:b w:val="1"/>
      <w:color w:val="000000"/>
      <w:spacing w:val="0"/>
      <w:sz w:val="28"/>
    </w:rPr>
  </w:style>
  <w:style w:styleId="Style_54" w:type="paragraph">
    <w:name w:val="Header and Footer"/>
    <w:link w:val="Style_54_ch"/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24" w:type="paragraph">
    <w:name w:val="Body Text"/>
    <w:basedOn w:val="Style_1"/>
    <w:link w:val="Style_24_ch"/>
    <w:pPr>
      <w:spacing w:after="140" w:before="0" w:line="276" w:lineRule="auto"/>
      <w:ind/>
    </w:pPr>
  </w:style>
  <w:style w:styleId="Style_24_ch" w:type="character">
    <w:name w:val="Body Text"/>
    <w:basedOn w:val="Style_1_ch"/>
    <w:link w:val="Style_24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55" w:type="paragraph">
    <w:name w:val="Колонтитул"/>
    <w:link w:val="Style_55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55_ch" w:type="character">
    <w:name w:val="Колонтитул"/>
    <w:link w:val="Style_55"/>
    <w:rPr>
      <w:rFonts w:ascii="XO Thames" w:hAnsi="XO Thames"/>
      <w:color w:val="000000"/>
      <w:spacing w:val="0"/>
      <w:sz w:val="20"/>
    </w:rPr>
  </w:style>
  <w:style w:styleId="Style_56" w:type="paragraph">
    <w:name w:val="Contents 7"/>
    <w:link w:val="Style_56_ch"/>
    <w:rPr>
      <w:rFonts w:ascii="XO Thames" w:hAnsi="XO Thames"/>
      <w:sz w:val="28"/>
    </w:rPr>
  </w:style>
  <w:style w:styleId="Style_56_ch" w:type="character">
    <w:name w:val="Contents 7"/>
    <w:link w:val="Style_56"/>
    <w:rPr>
      <w:rFonts w:ascii="XO Thames" w:hAnsi="XO Thames"/>
      <w:sz w:val="28"/>
    </w:rPr>
  </w:style>
  <w:style w:styleId="Style_57" w:type="paragraph">
    <w:name w:val="toc 9"/>
    <w:next w:val="Style_1"/>
    <w:link w:val="Style_57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toc 9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Internet link"/>
    <w:basedOn w:val="Style_10"/>
    <w:link w:val="Style_58_ch"/>
    <w:rPr>
      <w:color w:themeColor="hyperlink" w:val="0563C1"/>
      <w:u w:val="single"/>
    </w:rPr>
  </w:style>
  <w:style w:styleId="Style_58_ch" w:type="character">
    <w:name w:val="Internet link"/>
    <w:basedOn w:val="Style_10_ch"/>
    <w:link w:val="Style_58"/>
    <w:rPr>
      <w:color w:themeColor="hyperlink" w:val="0563C1"/>
      <w:u w:val="single"/>
    </w:rPr>
  </w:style>
  <w:style w:styleId="Style_59" w:type="paragraph">
    <w:name w:val="Указатель"/>
    <w:basedOn w:val="Style_1"/>
    <w:link w:val="Style_59_ch"/>
    <w:rPr>
      <w:rFonts w:ascii="Times New Roman" w:hAnsi="Times New Roman"/>
    </w:rPr>
  </w:style>
  <w:style w:styleId="Style_59_ch" w:type="character">
    <w:name w:val="Указатель"/>
    <w:basedOn w:val="Style_1_ch"/>
    <w:link w:val="Style_59"/>
    <w:rPr>
      <w:rFonts w:ascii="Times New Roman" w:hAnsi="Times New Roman"/>
    </w:rPr>
  </w:style>
  <w:style w:styleId="Style_60" w:type="paragraph">
    <w:name w:val="toc 8"/>
    <w:next w:val="Style_1"/>
    <w:link w:val="Style_60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60_ch" w:type="character">
    <w:name w:val="toc 8"/>
    <w:link w:val="Style_60"/>
    <w:rPr>
      <w:rFonts w:ascii="XO Thames" w:hAnsi="XO Thames"/>
      <w:color w:val="000000"/>
      <w:spacing w:val="0"/>
      <w:sz w:val="28"/>
    </w:rPr>
  </w:style>
  <w:style w:styleId="Style_61" w:type="paragraph">
    <w:name w:val="Heading 51"/>
    <w:link w:val="Style_61_ch"/>
    <w:rPr>
      <w:rFonts w:ascii="XO Thames" w:hAnsi="XO Thames"/>
      <w:b w:val="1"/>
      <w:sz w:val="22"/>
    </w:rPr>
  </w:style>
  <w:style w:styleId="Style_61_ch" w:type="character">
    <w:name w:val="Heading 51"/>
    <w:link w:val="Style_61"/>
    <w:rPr>
      <w:rFonts w:ascii="XO Thames" w:hAnsi="XO Thames"/>
      <w:b w:val="1"/>
      <w:sz w:val="22"/>
    </w:rPr>
  </w:style>
  <w:style w:styleId="Style_62" w:type="paragraph">
    <w:name w:val="Footer"/>
    <w:basedOn w:val="Style_1"/>
    <w:link w:val="Style_6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62_ch" w:type="character">
    <w:name w:val="Footer"/>
    <w:basedOn w:val="Style_1_ch"/>
    <w:link w:val="Style_62"/>
    <w:rPr>
      <w:rFonts w:ascii="Times New Roman" w:hAnsi="Times New Roman"/>
      <w:sz w:val="28"/>
    </w:rPr>
  </w:style>
  <w:style w:styleId="Style_63" w:type="paragraph">
    <w:name w:val="Contents 8"/>
    <w:link w:val="Style_63_ch"/>
    <w:rPr>
      <w:rFonts w:ascii="XO Thames" w:hAnsi="XO Thames"/>
      <w:sz w:val="28"/>
    </w:rPr>
  </w:style>
  <w:style w:styleId="Style_63_ch" w:type="character">
    <w:name w:val="Contents 8"/>
    <w:link w:val="Style_63"/>
    <w:rPr>
      <w:rFonts w:ascii="XO Thames" w:hAnsi="XO Thames"/>
      <w:sz w:val="28"/>
    </w:rPr>
  </w:style>
  <w:style w:styleId="Style_64" w:type="paragraph">
    <w:name w:val="footnote reference"/>
    <w:basedOn w:val="Style_12"/>
    <w:link w:val="Style_64_ch"/>
    <w:rPr>
      <w:vertAlign w:val="superscript"/>
    </w:rPr>
  </w:style>
  <w:style w:styleId="Style_64_ch" w:type="character">
    <w:name w:val="footnote reference"/>
    <w:basedOn w:val="Style_12_ch"/>
    <w:link w:val="Style_64"/>
    <w:rPr>
      <w:vertAlign w:val="superscript"/>
    </w:rPr>
  </w:style>
  <w:style w:styleId="Style_65" w:type="paragraph">
    <w:name w:val="toc 5"/>
    <w:next w:val="Style_1"/>
    <w:link w:val="Style_65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5_ch" w:type="character">
    <w:name w:val="toc 5"/>
    <w:link w:val="Style_65"/>
    <w:rPr>
      <w:rFonts w:ascii="XO Thames" w:hAnsi="XO Thames"/>
      <w:color w:val="000000"/>
      <w:spacing w:val="0"/>
      <w:sz w:val="28"/>
    </w:rPr>
  </w:style>
  <w:style w:styleId="Style_66" w:type="paragraph">
    <w:name w:val="Heading 41"/>
    <w:link w:val="Style_66_ch"/>
    <w:rPr>
      <w:rFonts w:ascii="XO Thames" w:hAnsi="XO Thames"/>
      <w:b w:val="1"/>
      <w:sz w:val="24"/>
    </w:rPr>
  </w:style>
  <w:style w:styleId="Style_66_ch" w:type="character">
    <w:name w:val="Heading 41"/>
    <w:link w:val="Style_66"/>
    <w:rPr>
      <w:rFonts w:ascii="XO Thames" w:hAnsi="XO Thames"/>
      <w:b w:val="1"/>
      <w:sz w:val="24"/>
    </w:rPr>
  </w:style>
  <w:style w:styleId="Style_67" w:type="paragraph">
    <w:name w:val="Contents 6"/>
    <w:link w:val="Style_67_ch"/>
    <w:rPr>
      <w:rFonts w:ascii="XO Thames" w:hAnsi="XO Thames"/>
      <w:sz w:val="28"/>
    </w:rPr>
  </w:style>
  <w:style w:styleId="Style_67_ch" w:type="character">
    <w:name w:val="Contents 6"/>
    <w:link w:val="Style_67"/>
    <w:rPr>
      <w:rFonts w:ascii="XO Thames" w:hAnsi="XO Thames"/>
      <w:sz w:val="28"/>
    </w:rPr>
  </w:style>
  <w:style w:styleId="Style_68" w:type="paragraph">
    <w:name w:val="table of figures"/>
    <w:basedOn w:val="Style_1"/>
    <w:next w:val="Style_1"/>
    <w:link w:val="Style_68_ch"/>
    <w:pPr>
      <w:spacing w:after="0"/>
      <w:ind/>
    </w:pPr>
  </w:style>
  <w:style w:styleId="Style_68_ch" w:type="character">
    <w:name w:val="table of figures"/>
    <w:basedOn w:val="Style_1_ch"/>
    <w:link w:val="Style_68"/>
  </w:style>
  <w:style w:styleId="Style_69" w:type="paragraph">
    <w:name w:val="List Paragraph"/>
    <w:basedOn w:val="Style_1"/>
    <w:link w:val="Style_69_ch"/>
    <w:pPr>
      <w:ind w:firstLine="0" w:left="720"/>
      <w:contextualSpacing w:val="1"/>
    </w:pPr>
  </w:style>
  <w:style w:styleId="Style_69_ch" w:type="character">
    <w:name w:val="List Paragraph"/>
    <w:basedOn w:val="Style_1_ch"/>
    <w:link w:val="Style_69"/>
  </w:style>
  <w:style w:styleId="Style_70" w:type="paragraph">
    <w:name w:val="endnote text"/>
    <w:basedOn w:val="Style_1"/>
    <w:link w:val="Style_70_ch"/>
    <w:pPr>
      <w:spacing w:after="0" w:line="240" w:lineRule="auto"/>
      <w:ind/>
    </w:pPr>
    <w:rPr>
      <w:sz w:val="20"/>
    </w:rPr>
  </w:style>
  <w:style w:styleId="Style_70_ch" w:type="character">
    <w:name w:val="endnote text"/>
    <w:basedOn w:val="Style_1_ch"/>
    <w:link w:val="Style_70"/>
    <w:rPr>
      <w:sz w:val="20"/>
    </w:rPr>
  </w:style>
  <w:style w:styleId="Style_71" w:type="paragraph">
    <w:name w:val="Subtitle"/>
    <w:next w:val="Style_1"/>
    <w:link w:val="Style_71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71_ch" w:type="character">
    <w:name w:val="Subtitle"/>
    <w:link w:val="Style_71"/>
    <w:rPr>
      <w:rFonts w:ascii="XO Thames" w:hAnsi="XO Thames"/>
      <w:i w:val="1"/>
      <w:color w:val="000000"/>
      <w:spacing w:val="0"/>
      <w:sz w:val="24"/>
    </w:rPr>
  </w:style>
  <w:style w:styleId="Style_72" w:type="paragraph">
    <w:name w:val="Contents 2"/>
    <w:link w:val="Style_72_ch"/>
    <w:rPr>
      <w:rFonts w:ascii="XO Thames" w:hAnsi="XO Thames"/>
      <w:sz w:val="28"/>
    </w:rPr>
  </w:style>
  <w:style w:styleId="Style_72_ch" w:type="character">
    <w:name w:val="Contents 2"/>
    <w:link w:val="Style_72"/>
    <w:rPr>
      <w:rFonts w:ascii="XO Thames" w:hAnsi="XO Thames"/>
      <w:sz w:val="28"/>
    </w:rPr>
  </w:style>
  <w:style w:styleId="Style_73" w:type="paragraph">
    <w:name w:val="No Spacing"/>
    <w:link w:val="Style_73_ch"/>
    <w:pPr>
      <w:spacing w:after="0" w:before="0" w:line="240" w:lineRule="auto"/>
      <w:ind/>
    </w:pPr>
  </w:style>
  <w:style w:styleId="Style_73_ch" w:type="character">
    <w:name w:val="No Spacing"/>
    <w:link w:val="Style_73"/>
  </w:style>
  <w:style w:styleId="Style_74" w:type="paragraph">
    <w:name w:val="Title"/>
    <w:next w:val="Style_1"/>
    <w:link w:val="Style_74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74_ch" w:type="character">
    <w:name w:val="Title"/>
    <w:link w:val="Style_74"/>
    <w:rPr>
      <w:rFonts w:ascii="XO Thames" w:hAnsi="XO Thames"/>
      <w:b w:val="1"/>
      <w:caps w:val="1"/>
      <w:color w:val="000000"/>
      <w:spacing w:val="0"/>
      <w:sz w:val="40"/>
    </w:rPr>
  </w:style>
  <w:style w:styleId="Style_75" w:type="paragraph">
    <w:name w:val="Heading 3 Char"/>
    <w:basedOn w:val="Style_12"/>
    <w:link w:val="Style_75_ch"/>
    <w:rPr>
      <w:rFonts w:ascii="Arial" w:hAnsi="Arial"/>
      <w:sz w:val="30"/>
    </w:rPr>
  </w:style>
  <w:style w:styleId="Style_75_ch" w:type="character">
    <w:name w:val="Heading 3 Char"/>
    <w:basedOn w:val="Style_12_ch"/>
    <w:link w:val="Style_75"/>
    <w:rPr>
      <w:rFonts w:ascii="Arial" w:hAnsi="Arial"/>
      <w:sz w:val="30"/>
    </w:rPr>
  </w:style>
  <w:style w:styleId="Style_76" w:type="paragraph">
    <w:name w:val="heading 4"/>
    <w:next w:val="Style_1"/>
    <w:link w:val="Style_7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76_ch" w:type="character">
    <w:name w:val="heading 4"/>
    <w:link w:val="Style_76"/>
    <w:rPr>
      <w:rFonts w:ascii="XO Thames" w:hAnsi="XO Thames"/>
      <w:b w:val="1"/>
      <w:color w:val="000000"/>
      <w:spacing w:val="0"/>
      <w:sz w:val="24"/>
    </w:rPr>
  </w:style>
  <w:style w:styleId="Style_77" w:type="paragraph">
    <w:name w:val="Heading 11"/>
    <w:link w:val="Style_77_ch"/>
    <w:rPr>
      <w:rFonts w:ascii="XO Thames" w:hAnsi="XO Thames"/>
      <w:b w:val="1"/>
      <w:sz w:val="32"/>
    </w:rPr>
  </w:style>
  <w:style w:styleId="Style_77_ch" w:type="character">
    <w:name w:val="Heading 11"/>
    <w:link w:val="Style_77"/>
    <w:rPr>
      <w:rFonts w:ascii="XO Thames" w:hAnsi="XO Thames"/>
      <w:b w:val="1"/>
      <w:sz w:val="32"/>
    </w:rPr>
  </w:style>
  <w:style w:styleId="Style_78" w:type="paragraph">
    <w:name w:val="heading 2"/>
    <w:next w:val="Style_1"/>
    <w:link w:val="Style_7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78_ch" w:type="character">
    <w:name w:val="heading 2"/>
    <w:link w:val="Style_78"/>
    <w:rPr>
      <w:rFonts w:ascii="XO Thames" w:hAnsi="XO Thames"/>
      <w:b w:val="1"/>
      <w:color w:val="000000"/>
      <w:spacing w:val="0"/>
      <w:sz w:val="28"/>
    </w:rPr>
  </w:style>
  <w:style w:styleId="Style_79" w:type="paragraph">
    <w:name w:val="heading 6"/>
    <w:basedOn w:val="Style_1"/>
    <w:next w:val="Style_1"/>
    <w:link w:val="Style_7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9_ch" w:type="character">
    <w:name w:val="heading 6"/>
    <w:basedOn w:val="Style_1_ch"/>
    <w:link w:val="Style_79"/>
    <w:rPr>
      <w:rFonts w:ascii="Arial" w:hAnsi="Arial"/>
      <w:b w:val="1"/>
      <w:sz w:val="22"/>
    </w:rPr>
  </w:style>
  <w:style w:styleId="Style_80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2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3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4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5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6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7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8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9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0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1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3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4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5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6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7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8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9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2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3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4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5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6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7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8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9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0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11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2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3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14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15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16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7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9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0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1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2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3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4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5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7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9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0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1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2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3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4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5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6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7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8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9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0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1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2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43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4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5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6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7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48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0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1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2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3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4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5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6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7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8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9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0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1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2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3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64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6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7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68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9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0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1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3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4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5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6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78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9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0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81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2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3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84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85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6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87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8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9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90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91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92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93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94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5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96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97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98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99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00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01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2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203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4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5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06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2024-04-01T02:19:32Z</dcterms:modified>
</cp:coreProperties>
</file>