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0"/>
      </w:tblGrid>
      <w:tr>
        <w:tc>
          <w:tcPr>
            <w:tcW w:type="dxa" w:w="977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E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 индексации ежемесячного вознаграждения приемным родителям в Камчатском крае</w:t>
            </w: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частью</w:t>
      </w:r>
      <w:r>
        <w:rPr>
          <w:rFonts w:ascii="Times New Roman" w:hAnsi="Times New Roman"/>
          <w:sz w:val="28"/>
        </w:rPr>
        <w:t xml:space="preserve"> 6 статьи 2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28.04.2008 № 37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 размере ежемесячного вознаграждения приемным родителям в Камчатском крае и о порядке его выплаты»</w:t>
      </w:r>
    </w:p>
    <w:p w14:paraId="11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Проиндексировать с 1 декабря 2023 года ежемесячное вознаграждение приемным родителям в Камчатском крае на</w:t>
      </w:r>
      <w:r>
        <w:rPr>
          <w:rFonts w:ascii="Times New Roman" w:hAnsi="Times New Roman"/>
          <w:sz w:val="28"/>
        </w:rPr>
        <w:t xml:space="preserve"> 5,5</w:t>
      </w:r>
      <w:r>
        <w:rPr>
          <w:rFonts w:ascii="Times New Roman" w:hAnsi="Times New Roman"/>
          <w:sz w:val="28"/>
        </w:rPr>
        <w:t xml:space="preserve"> процента.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</w:t>
      </w:r>
      <w:r>
        <w:rPr>
          <w:rFonts w:ascii="Times New Roman" w:hAnsi="Times New Roman"/>
          <w:sz w:val="28"/>
        </w:rPr>
        <w:t>после</w:t>
      </w:r>
      <w:r>
        <w:rPr>
          <w:rFonts w:ascii="Times New Roman" w:hAnsi="Times New Roman"/>
          <w:sz w:val="28"/>
        </w:rPr>
        <w:t xml:space="preserve"> дня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его </w:t>
      </w:r>
      <w:r>
        <w:rPr>
          <w:rFonts w:ascii="Times New Roman" w:hAnsi="Times New Roman"/>
          <w:sz w:val="28"/>
        </w:rPr>
        <w:t>официального опубликования</w:t>
      </w:r>
      <w:r>
        <w:rPr>
          <w:rFonts w:ascii="Times New Roman" w:hAnsi="Times New Roman"/>
          <w:sz w:val="28"/>
        </w:rPr>
        <w:t>, действие настоящего постановления</w:t>
      </w:r>
      <w:r>
        <w:rPr>
          <w:rFonts w:ascii="Times New Roman" w:hAnsi="Times New Roman"/>
          <w:sz w:val="28"/>
        </w:rPr>
        <w:t xml:space="preserve"> распространяется на правоотношения, возникшие с 1 декабря 2023 года.</w:t>
      </w:r>
    </w:p>
    <w:p w14:paraId="1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9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E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1F000000">
      <w:pPr>
        <w:spacing w:after="0" w:line="276" w:lineRule="auto"/>
        <w:ind w:firstLine="709" w:left="0"/>
        <w:jc w:val="both"/>
        <w:rPr>
          <w:rFonts w:ascii="Times New Roman" w:hAnsi="Times New Roman"/>
          <w:sz w:val="20"/>
        </w:rPr>
      </w:pPr>
    </w:p>
    <w:p w14:paraId="20000000">
      <w:pPr>
        <w:ind/>
        <w:jc w:val="center"/>
        <w:rPr>
          <w:rFonts w:ascii="Times New Roman" w:hAnsi="Times New Roman"/>
          <w:sz w:val="28"/>
        </w:rPr>
      </w:pPr>
    </w:p>
    <w:sectPr>
      <w:pgSz w:h="16838" w:orient="portrait" w:w="11906"/>
      <w:pgMar w:bottom="822" w:footer="709" w:gutter="0" w:header="709" w:left="1418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Гиперссылка1"/>
    <w:basedOn w:val="Style_7"/>
    <w:link w:val="Style_6_ch"/>
    <w:rPr>
      <w:color w:themeColor="hyperlink" w:val="0563C1"/>
      <w:u w:val="single"/>
    </w:rPr>
  </w:style>
  <w:style w:styleId="Style_6_ch" w:type="character">
    <w:name w:val="Гиперссылка1"/>
    <w:basedOn w:val="Style_7_ch"/>
    <w:link w:val="Style_6"/>
    <w:rPr>
      <w:color w:themeColor="hyperlink" w:val="0563C1"/>
      <w:u w:val="single"/>
    </w:rPr>
  </w:style>
  <w:style w:styleId="Style_8" w:type="paragraph">
    <w:name w:val="toc 6"/>
    <w:next w:val="Style_3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footer"/>
    <w:basedOn w:val="Style_3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0_ch" w:type="character">
    <w:name w:val="footer"/>
    <w:basedOn w:val="Style_3_ch"/>
    <w:link w:val="Style_20"/>
    <w:rPr>
      <w:rFonts w:ascii="Times New Roman" w:hAnsi="Times New Roman"/>
      <w:sz w:val="28"/>
    </w:rPr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Balloon Text"/>
    <w:basedOn w:val="Style_3"/>
    <w:link w:val="Style_22_ch"/>
    <w:pPr>
      <w:spacing w:after="0" w:line="240" w:lineRule="auto"/>
      <w:ind/>
    </w:pPr>
    <w:rPr>
      <w:rFonts w:ascii="Segoe UI" w:hAnsi="Segoe UI"/>
      <w:sz w:val="18"/>
    </w:rPr>
  </w:style>
  <w:style w:styleId="Style_22_ch" w:type="character">
    <w:name w:val="Balloon Text"/>
    <w:basedOn w:val="Style_3_ch"/>
    <w:link w:val="Style_22"/>
    <w:rPr>
      <w:rFonts w:ascii="Segoe UI" w:hAnsi="Segoe UI"/>
      <w:sz w:val="18"/>
    </w:rPr>
  </w:style>
  <w:style w:styleId="Style_23" w:type="paragraph">
    <w:name w:val="toc 8"/>
    <w:next w:val="Style_3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toc 5"/>
    <w:next w:val="Style_3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Plain Text"/>
    <w:basedOn w:val="Style_3"/>
    <w:link w:val="Style_26_ch"/>
    <w:pPr>
      <w:spacing w:after="0" w:line="240" w:lineRule="auto"/>
      <w:ind/>
    </w:pPr>
    <w:rPr>
      <w:rFonts w:ascii="Calibri" w:hAnsi="Calibri"/>
    </w:rPr>
  </w:style>
  <w:style w:styleId="Style_26_ch" w:type="character">
    <w:name w:val="Plain Text"/>
    <w:basedOn w:val="Style_3_ch"/>
    <w:link w:val="Style_26"/>
    <w:rPr>
      <w:rFonts w:ascii="Calibri" w:hAnsi="Calibri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er"/>
    <w:basedOn w:val="Style_3"/>
    <w:link w:val="Style_3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0_ch" w:type="character">
    <w:name w:val="header"/>
    <w:basedOn w:val="Style_3_ch"/>
    <w:link w:val="Style_30"/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2023-12-19T02:09:55Z</dcterms:modified>
</cp:coreProperties>
</file>