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38"/>
      </w:tblGrid>
      <w:tr>
        <w:trPr>
          <w:trHeight w:hRule="atLeast" w:val="427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-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Н</w:t>
            </w:r>
          </w:p>
        </w:tc>
      </w:tr>
      <w:tr>
        <w:trPr>
          <w:trHeight w:hRule="atLeast" w:val="247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200"/>
        </w:trPr>
        <w:tc>
          <w:tcPr>
            <w:tcW w:type="dxa" w:w="453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социального благополучия и семейной политики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 от 20.12.2022 № 1017-п «О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</w:t>
            </w:r>
          </w:p>
        </w:tc>
      </w:tr>
    </w:tbl>
    <w:p w14:paraId="11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приложение к приказу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 xml:space="preserve">инистерства </w:t>
      </w:r>
      <w:r>
        <w:rPr>
          <w:rFonts w:ascii="Times New Roman" w:hAnsi="Times New Roman"/>
          <w:color w:val="000000"/>
          <w:sz w:val="28"/>
        </w:rPr>
        <w:t>социального благополучия и семейной политики Камчатского края от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20.12.2022 № 1017-п «О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пункте 6</w:t>
      </w:r>
      <w:r>
        <w:rPr>
          <w:rFonts w:ascii="Times New Roman" w:hAnsi="Times New Roman"/>
          <w:color w:val="000000"/>
          <w:sz w:val="28"/>
        </w:rPr>
        <w:t xml:space="preserve"> части 16 </w:t>
      </w:r>
      <w:r>
        <w:rPr>
          <w:rFonts w:ascii="Times New Roman" w:hAnsi="Times New Roman"/>
          <w:color w:val="000000"/>
          <w:sz w:val="28"/>
        </w:rPr>
        <w:t>слова «семь издания» заменить словами «семьи здания»</w:t>
      </w:r>
      <w:r>
        <w:rPr>
          <w:rFonts w:ascii="Times New Roman" w:hAnsi="Times New Roman"/>
          <w:color w:val="000000"/>
          <w:sz w:val="28"/>
        </w:rPr>
        <w:t>;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части 17 слова «по форме, согласно приложению 2 к настоящему Порядку» исключить;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>в части 18</w:t>
      </w:r>
      <w:r>
        <w:rPr>
          <w:rFonts w:ascii="Times New Roman" w:hAnsi="Times New Roman"/>
          <w:color w:val="ED7D3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«30 календарных дней» заменить словами </w:t>
      </w:r>
      <w:r>
        <w:rPr>
          <w:rFonts w:ascii="Times New Roman" w:hAnsi="Times New Roman"/>
          <w:color w:val="000000"/>
          <w:sz w:val="28"/>
        </w:rPr>
        <w:t>«30 рабочих дней»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 части 26:</w:t>
      </w:r>
    </w:p>
    <w:p w14:paraId="19000000">
      <w:pPr>
        <w:numPr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пункты11-12 исключить;</w:t>
      </w:r>
    </w:p>
    <w:p w14:paraId="1A000000">
      <w:pPr>
        <w:numPr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 16 исключить;</w:t>
      </w: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 xml:space="preserve"> в части 27:</w:t>
      </w:r>
    </w:p>
    <w:p w14:paraId="1C000000">
      <w:pPr>
        <w:numPr>
          <w:numId w:val="2"/>
        </w:numPr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пункте 1 слова «в подпункте «ж» пункта 6 части 16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заменить словами «в подпункте «ж» пункта  части 16», слова «в пунктах «б» и «в» части 9» заменить словами «в пунктах 2 и 3 части 9»;</w:t>
      </w:r>
    </w:p>
    <w:p w14:paraId="1D000000">
      <w:pPr>
        <w:numPr>
          <w:numId w:val="2"/>
        </w:numPr>
        <w:spacing w:after="0" w:line="240" w:lineRule="auto"/>
        <w:ind w:firstLine="4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2 слова «пунктом «а» части 9» заменить словами «пунктом 1 </w:t>
      </w:r>
      <w:r>
        <w:br/>
      </w:r>
      <w:r>
        <w:rPr>
          <w:rFonts w:ascii="Times New Roman" w:hAnsi="Times New Roman"/>
          <w:color w:val="000000"/>
          <w:sz w:val="28"/>
        </w:rPr>
        <w:t>части 9»;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6) в части 30</w:t>
      </w:r>
      <w:r>
        <w:rPr>
          <w:rFonts w:ascii="Times New Roman" w:hAnsi="Times New Roman"/>
          <w:sz w:val="28"/>
        </w:rPr>
        <w:t>:</w:t>
      </w:r>
    </w:p>
    <w:p w14:paraId="1F000000">
      <w:pPr>
        <w:numPr>
          <w:numId w:val="3"/>
        </w:numPr>
        <w:spacing w:after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3 слова «в подпункте «ж» пункта 6 части 16» заменить словами </w:t>
      </w:r>
      <w:r>
        <w:br/>
      </w:r>
      <w:r>
        <w:rPr>
          <w:rFonts w:ascii="Times New Roman" w:hAnsi="Times New Roman"/>
          <w:sz w:val="28"/>
        </w:rPr>
        <w:t>«в подпункте «ж» пункта 8 части 16», слова «пунктов «б» и «в» части 9» заменить словами «пунктов 2 и 3 части 9»;</w:t>
      </w:r>
    </w:p>
    <w:p w14:paraId="20000000">
      <w:pPr>
        <w:numPr>
          <w:numId w:val="3"/>
        </w:numPr>
        <w:spacing w:after="0" w:line="240" w:lineRule="auto"/>
        <w:ind w:firstLine="425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4 слова «пунктов «а» части 9» заменить словами «пунктов 1 </w:t>
      </w:r>
      <w:r>
        <w:br/>
      </w:r>
      <w:r>
        <w:rPr>
          <w:rFonts w:ascii="Times New Roman" w:hAnsi="Times New Roman"/>
          <w:sz w:val="28"/>
        </w:rPr>
        <w:t xml:space="preserve">части 9»; 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в пункте 7 части 46 слова «(женщины старше 55 лет, мужчины старше 60 лет)» заменить словами </w:t>
      </w:r>
      <w:r>
        <w:rPr>
          <w:rFonts w:ascii="Times New Roman" w:hAnsi="Times New Roman"/>
          <w:color w:val="000000"/>
          <w:sz w:val="28"/>
        </w:rPr>
        <w:t>«(женщины старше 60 лет, мужчины старше 65 лет)».</w:t>
      </w:r>
    </w:p>
    <w:p w14:paraId="2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23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0"/>
        <w:gridCol w:w="3544"/>
        <w:gridCol w:w="2552"/>
      </w:tblGrid>
      <w:tr>
        <w:trPr>
          <w:trHeight w:hRule="atLeast" w:val="2220"/>
        </w:trPr>
        <w:tc>
          <w:tcPr>
            <w:tcW w:type="dxa" w:w="35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color w:val="44546A"/>
                <w:sz w:val="28"/>
                <w:highlight w:val="yellow"/>
              </w:rPr>
            </w:pPr>
          </w:p>
          <w:p w14:paraId="25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color w:val="ED7D31"/>
                <w:sz w:val="28"/>
              </w:rPr>
            </w:pPr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color w:val="ED7D31"/>
                <w:sz w:val="28"/>
              </w:rPr>
            </w:pPr>
          </w:p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ED7D31"/>
                <w:sz w:val="28"/>
              </w:rPr>
            </w:pPr>
          </w:p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ED7D31"/>
                <w:sz w:val="28"/>
              </w:rPr>
            </w:pPr>
            <w:r>
              <w:rPr>
                <w:rFonts w:ascii="Times New Roman" w:hAnsi="Times New Roman"/>
                <w:color w:val="ED7D31"/>
                <w:spacing w:val="0"/>
                <w:sz w:val="28"/>
              </w:rPr>
              <w:t xml:space="preserve">   </w:t>
            </w:r>
          </w:p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.О. Горелова</w:t>
            </w:r>
          </w:p>
        </w:tc>
      </w:tr>
    </w:tbl>
    <w:p w14:paraId="2B000000">
      <w:pPr>
        <w:pStyle w:val="Style_2"/>
        <w:widowControl w:val="1"/>
        <w:spacing w:after="160" w:before="0" w:line="264" w:lineRule="auto"/>
        <w:ind w:firstLine="0" w:left="0" w:right="0"/>
        <w:jc w:val="left"/>
        <w:rPr>
          <w:color w:val="ED7D31"/>
        </w:rPr>
      </w:pPr>
    </w:p>
    <w:sectPr>
      <w:headerReference r:id="rId1" w:type="default"/>
      <w:type w:val="nextPage"/>
      <w:pgSz w:h="16848" w:orient="portrait" w:w="11908"/>
      <w:pgMar w:bottom="567" w:footer="0" w:gutter="0" w:header="709" w:left="1361" w:right="567" w:top="567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Footer Char"/>
    <w:basedOn w:val="Style_8"/>
    <w:link w:val="Style_7_ch"/>
  </w:style>
  <w:style w:styleId="Style_7_ch" w:type="character">
    <w:name w:val="Footer Char"/>
    <w:basedOn w:val="Style_8_ch"/>
    <w:link w:val="Style_7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Balloon Text"/>
    <w:basedOn w:val="Style_2"/>
    <w:link w:val="Style_10_ch"/>
    <w:pPr>
      <w:spacing w:after="0" w:before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No Spacing"/>
    <w:link w:val="Style_11_ch"/>
    <w:pPr>
      <w:spacing w:after="0" w:before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Internet link"/>
    <w:link w:val="Style_1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_ch" w:type="character">
    <w:name w:val="Internet link"/>
    <w:link w:val="Style_13"/>
    <w:rPr>
      <w:rFonts w:ascii="Calibri" w:hAnsi="Calibri"/>
      <w:color w:val="0000FF"/>
      <w:spacing w:val="0"/>
      <w:sz w:val="22"/>
      <w:u w:val="single"/>
    </w:rPr>
  </w:style>
  <w:style w:styleId="Style_14" w:type="paragraph">
    <w:name w:val="toc 7"/>
    <w:next w:val="Style_2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able of figures"/>
    <w:basedOn w:val="Style_2"/>
    <w:next w:val="Style_2"/>
    <w:link w:val="Style_15_ch"/>
    <w:pPr>
      <w:spacing w:after="0"/>
      <w:ind/>
    </w:pPr>
  </w:style>
  <w:style w:styleId="Style_15_ch" w:type="character">
    <w:name w:val="table of figures"/>
    <w:basedOn w:val="Style_2_ch"/>
    <w:link w:val="Style_15"/>
  </w:style>
  <w:style w:styleId="Style_16" w:type="paragraph">
    <w:name w:val="Endnote"/>
    <w:basedOn w:val="Style_2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Endnote"/>
    <w:link w:val="Style_1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Endnote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Intense Quote"/>
    <w:basedOn w:val="Style_2"/>
    <w:next w:val="Style_2"/>
    <w:link w:val="Style_20_ch"/>
    <w:pPr>
      <w:ind w:firstLine="0" w:left="720" w:right="720"/>
      <w:contextualSpacing w:val="0"/>
    </w:pPr>
    <w:rPr>
      <w:i w:val="1"/>
    </w:rPr>
  </w:style>
  <w:style w:styleId="Style_20_ch" w:type="character">
    <w:name w:val="Intense Quote"/>
    <w:basedOn w:val="Style_2_ch"/>
    <w:link w:val="Style_20"/>
    <w:rPr>
      <w:i w:val="1"/>
    </w:rPr>
  </w:style>
  <w:style w:styleId="Style_21" w:type="paragraph">
    <w:name w:val="Heading 3 Char"/>
    <w:basedOn w:val="Style_8"/>
    <w:link w:val="Style_21_ch"/>
    <w:rPr>
      <w:rFonts w:ascii="Arial" w:hAnsi="Arial"/>
      <w:sz w:val="30"/>
    </w:rPr>
  </w:style>
  <w:style w:styleId="Style_21_ch" w:type="character">
    <w:name w:val="Heading 3 Char"/>
    <w:basedOn w:val="Style_8_ch"/>
    <w:link w:val="Style_21"/>
    <w:rPr>
      <w:rFonts w:ascii="Arial" w:hAnsi="Arial"/>
      <w:sz w:val="30"/>
    </w:rPr>
  </w:style>
  <w:style w:styleId="Style_22" w:type="paragraph">
    <w:name w:val="Heading 4 Char"/>
    <w:basedOn w:val="Style_8"/>
    <w:link w:val="Style_22_ch"/>
    <w:rPr>
      <w:rFonts w:ascii="Arial" w:hAnsi="Arial"/>
      <w:b w:val="1"/>
      <w:sz w:val="26"/>
    </w:rPr>
  </w:style>
  <w:style w:styleId="Style_22_ch" w:type="character">
    <w:name w:val="Heading 4 Char"/>
    <w:basedOn w:val="Style_8_ch"/>
    <w:link w:val="Style_22"/>
    <w:rPr>
      <w:rFonts w:ascii="Arial" w:hAnsi="Arial"/>
      <w:b w:val="1"/>
      <w:sz w:val="26"/>
    </w:rPr>
  </w:style>
  <w:style w:styleId="Style_23" w:type="paragraph">
    <w:name w:val="endnote reference"/>
    <w:basedOn w:val="Style_8"/>
    <w:link w:val="Style_23_ch"/>
    <w:rPr>
      <w:vertAlign w:val="superscript"/>
    </w:rPr>
  </w:style>
  <w:style w:styleId="Style_23_ch" w:type="character">
    <w:name w:val="endnote reference"/>
    <w:basedOn w:val="Style_8_ch"/>
    <w:link w:val="Style_23"/>
    <w:rPr>
      <w:vertAlign w:val="superscript"/>
    </w:rPr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Heading 2 Char"/>
    <w:basedOn w:val="Style_8"/>
    <w:link w:val="Style_25_ch"/>
    <w:rPr>
      <w:rFonts w:ascii="Arial" w:hAnsi="Arial"/>
      <w:sz w:val="34"/>
    </w:rPr>
  </w:style>
  <w:style w:styleId="Style_25_ch" w:type="character">
    <w:name w:val="Heading 2 Char"/>
    <w:basedOn w:val="Style_8_ch"/>
    <w:link w:val="Style_25"/>
    <w:rPr>
      <w:rFonts w:ascii="Arial" w:hAnsi="Arial"/>
      <w:sz w:val="34"/>
    </w:rPr>
  </w:style>
  <w:style w:styleId="Style_26" w:type="paragraph">
    <w:name w:val="Contents 9"/>
    <w:link w:val="Style_26_ch"/>
    <w:rPr>
      <w:rFonts w:ascii="XO Thames" w:hAnsi="XO Thames"/>
      <w:sz w:val="28"/>
    </w:rPr>
  </w:style>
  <w:style w:styleId="Style_26_ch" w:type="character">
    <w:name w:val="Contents 9"/>
    <w:link w:val="Style_26"/>
    <w:rPr>
      <w:rFonts w:ascii="XO Thames" w:hAnsi="XO Thames"/>
      <w:sz w:val="28"/>
    </w:rPr>
  </w:style>
  <w:style w:styleId="Style_27" w:type="paragraph">
    <w:name w:val="Footnote"/>
    <w:link w:val="Style_2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Caption Char"/>
    <w:basedOn w:val="Style_29"/>
    <w:link w:val="Style_28_ch"/>
  </w:style>
  <w:style w:styleId="Style_28_ch" w:type="character">
    <w:name w:val="Caption Char"/>
    <w:basedOn w:val="Style_29_ch"/>
    <w:link w:val="Style_28"/>
  </w:style>
  <w:style w:styleId="Style_30" w:type="paragraph">
    <w:name w:val="Body Text"/>
    <w:basedOn w:val="Style_2"/>
    <w:link w:val="Style_30_ch"/>
    <w:pPr>
      <w:spacing w:after="140" w:before="0" w:line="276" w:lineRule="auto"/>
      <w:ind/>
    </w:pPr>
  </w:style>
  <w:style w:styleId="Style_30_ch" w:type="character">
    <w:name w:val="Body Text"/>
    <w:basedOn w:val="Style_2_ch"/>
    <w:link w:val="Style_30"/>
  </w:style>
  <w:style w:styleId="Style_31" w:type="paragraph">
    <w:name w:val="Heading 1 Char"/>
    <w:basedOn w:val="Style_8"/>
    <w:link w:val="Style_31_ch"/>
    <w:rPr>
      <w:rFonts w:ascii="Arial" w:hAnsi="Arial"/>
      <w:sz w:val="40"/>
    </w:rPr>
  </w:style>
  <w:style w:styleId="Style_31_ch" w:type="character">
    <w:name w:val="Heading 1 Char"/>
    <w:basedOn w:val="Style_8_ch"/>
    <w:link w:val="Style_31"/>
    <w:rPr>
      <w:rFonts w:ascii="Arial" w:hAnsi="Arial"/>
      <w:sz w:val="40"/>
    </w:rPr>
  </w:style>
  <w:style w:styleId="Style_32" w:type="paragraph">
    <w:name w:val="Title Char"/>
    <w:basedOn w:val="Style_8"/>
    <w:link w:val="Style_32_ch"/>
    <w:rPr>
      <w:sz w:val="48"/>
    </w:rPr>
  </w:style>
  <w:style w:styleId="Style_32_ch" w:type="character">
    <w:name w:val="Title Char"/>
    <w:basedOn w:val="Style_8_ch"/>
    <w:link w:val="Style_32"/>
    <w:rPr>
      <w:sz w:val="48"/>
    </w:rPr>
  </w:style>
  <w:style w:styleId="Style_33" w:type="paragraph">
    <w:name w:val="Plain Text"/>
    <w:basedOn w:val="Style_2"/>
    <w:link w:val="Style_33_ch"/>
    <w:pPr>
      <w:spacing w:after="0" w:before="0" w:line="240" w:lineRule="auto"/>
      <w:ind/>
    </w:pPr>
    <w:rPr>
      <w:rFonts w:ascii="Calibri" w:hAnsi="Calibri"/>
    </w:rPr>
  </w:style>
  <w:style w:styleId="Style_33_ch" w:type="character">
    <w:name w:val="Plain Text"/>
    <w:basedOn w:val="Style_2_ch"/>
    <w:link w:val="Style_33"/>
    <w:rPr>
      <w:rFonts w:ascii="Calibri" w:hAnsi="Calibri"/>
    </w:rPr>
  </w:style>
  <w:style w:styleId="Style_34" w:type="paragraph">
    <w:name w:val="Гиперссылка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35_ch"/>
    <w:link w:val="Style_34"/>
    <w:rPr>
      <w:color w:themeColor="hyperlink" w:val="0563C1"/>
      <w:u w:val="single"/>
    </w:rPr>
  </w:style>
  <w:style w:styleId="Style_36" w:type="paragraph">
    <w:name w:val="toc 3"/>
    <w:next w:val="Style_2"/>
    <w:link w:val="Style_3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3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Обычный1"/>
    <w:link w:val="Style_3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7_ch" w:type="character">
    <w:name w:val="Обычный1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Footer"/>
    <w:link w:val="Style_38_ch"/>
    <w:rPr>
      <w:rFonts w:ascii="Times New Roman" w:hAnsi="Times New Roman"/>
      <w:sz w:val="28"/>
    </w:rPr>
  </w:style>
  <w:style w:styleId="Style_38_ch" w:type="character">
    <w:name w:val="Footer"/>
    <w:link w:val="Style_38"/>
    <w:rPr>
      <w:rFonts w:ascii="Times New Roman" w:hAnsi="Times New Roman"/>
      <w:sz w:val="28"/>
    </w:rPr>
  </w:style>
  <w:style w:styleId="Style_39" w:type="paragraph">
    <w:name w:val="Contents 4"/>
    <w:link w:val="Style_39_ch"/>
    <w:rPr>
      <w:rFonts w:ascii="XO Thames" w:hAnsi="XO Thames"/>
      <w:sz w:val="28"/>
    </w:rPr>
  </w:style>
  <w:style w:styleId="Style_39_ch" w:type="character">
    <w:name w:val="Contents 4"/>
    <w:link w:val="Style_39"/>
    <w:rPr>
      <w:rFonts w:ascii="XO Thames" w:hAnsi="XO Thames"/>
      <w:sz w:val="28"/>
    </w:rPr>
  </w:style>
  <w:style w:styleId="Style_40" w:type="paragraph">
    <w:name w:val="heading 5"/>
    <w:next w:val="Style_2"/>
    <w:link w:val="Style_4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0_ch" w:type="character">
    <w:name w:val="heading 5"/>
    <w:link w:val="Style_40"/>
    <w:rPr>
      <w:rFonts w:ascii="XO Thames" w:hAnsi="XO Thames"/>
      <w:b w:val="1"/>
      <w:color w:val="000000"/>
      <w:spacing w:val="0"/>
      <w:sz w:val="22"/>
    </w:rPr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List"/>
    <w:basedOn w:val="Style_30"/>
    <w:link w:val="Style_42_ch"/>
  </w:style>
  <w:style w:styleId="Style_42_ch" w:type="character">
    <w:name w:val="List"/>
    <w:basedOn w:val="Style_30_ch"/>
    <w:link w:val="Style_42"/>
  </w:style>
  <w:style w:styleId="Style_43" w:type="paragraph">
    <w:name w:val="heading 2"/>
    <w:next w:val="Style_2"/>
    <w:link w:val="Style_43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Header Char"/>
    <w:basedOn w:val="Style_8"/>
    <w:link w:val="Style_44_ch"/>
  </w:style>
  <w:style w:styleId="Style_44_ch" w:type="character">
    <w:name w:val="Header Char"/>
    <w:basedOn w:val="Style_8_ch"/>
    <w:link w:val="Style_44"/>
  </w:style>
  <w:style w:styleId="Style_45" w:type="paragraph">
    <w:name w:val="heading 1"/>
    <w:next w:val="Style_2"/>
    <w:link w:val="Style_4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Quote"/>
    <w:basedOn w:val="Style_2"/>
    <w:next w:val="Style_2"/>
    <w:link w:val="Style_46_ch"/>
    <w:pPr>
      <w:ind w:firstLine="0" w:left="720" w:right="720"/>
    </w:pPr>
    <w:rPr>
      <w:i w:val="1"/>
    </w:rPr>
  </w:style>
  <w:style w:styleId="Style_46_ch" w:type="character">
    <w:name w:val="Quote"/>
    <w:basedOn w:val="Style_2_ch"/>
    <w:link w:val="Style_46"/>
    <w:rPr>
      <w:i w:val="1"/>
    </w:rPr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Contents 6"/>
    <w:link w:val="Style_48_ch"/>
    <w:rPr>
      <w:rFonts w:ascii="XO Thames" w:hAnsi="XO Thames"/>
      <w:sz w:val="28"/>
    </w:rPr>
  </w:style>
  <w:style w:styleId="Style_48_ch" w:type="character">
    <w:name w:val="Contents 6"/>
    <w:link w:val="Style_48"/>
    <w:rPr>
      <w:rFonts w:ascii="XO Thames" w:hAnsi="XO Thames"/>
      <w:sz w:val="28"/>
    </w:rPr>
  </w:style>
  <w:style w:styleId="Style_49" w:type="paragraph">
    <w:name w:val="Heading 3"/>
    <w:link w:val="Style_49_ch"/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heading 5"/>
    <w:link w:val="Style_50_ch"/>
    <w:pPr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2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2_ch"/>
    <w:link w:val="Style_52"/>
    <w:rPr>
      <w:sz w:val="18"/>
    </w:rPr>
  </w:style>
  <w:style w:styleId="Style_53" w:type="paragraph">
    <w:name w:val="heading 8"/>
    <w:basedOn w:val="Style_2"/>
    <w:next w:val="Style_2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3_ch" w:type="character">
    <w:name w:val="heading 8"/>
    <w:basedOn w:val="Style_2_ch"/>
    <w:link w:val="Style_53"/>
    <w:rPr>
      <w:rFonts w:ascii="Arial" w:hAnsi="Arial"/>
      <w:i w:val="1"/>
      <w:sz w:val="22"/>
    </w:rPr>
  </w:style>
  <w:style w:styleId="Style_54" w:type="paragraph">
    <w:name w:val="toc 1"/>
    <w:next w:val="Style_2"/>
    <w:link w:val="Style_5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toc 1"/>
    <w:link w:val="Style_54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5" w:type="paragraph">
    <w:name w:val="Heading 5 Char"/>
    <w:basedOn w:val="Style_8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8_ch"/>
    <w:link w:val="Style_55"/>
    <w:rPr>
      <w:rFonts w:ascii="Arial" w:hAnsi="Arial"/>
      <w:b w:val="1"/>
      <w:sz w:val="24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Заголовок"/>
    <w:basedOn w:val="Style_2"/>
    <w:next w:val="Style_30"/>
    <w:link w:val="Style_5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8_ch" w:type="character">
    <w:name w:val="Заголовок"/>
    <w:basedOn w:val="Style_2_ch"/>
    <w:link w:val="Style_58"/>
    <w:rPr>
      <w:rFonts w:ascii="Liberation Sans" w:hAnsi="Liberation Sans"/>
      <w:sz w:val="28"/>
    </w:rPr>
  </w:style>
  <w:style w:styleId="Style_59" w:type="paragraph">
    <w:name w:val="heading 4"/>
    <w:next w:val="Style_2"/>
    <w:link w:val="Style_59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toc 9"/>
    <w:next w:val="Style_2"/>
    <w:link w:val="Style_6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9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toc 8"/>
    <w:next w:val="Style_2"/>
    <w:link w:val="Style_6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8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Колонтитул"/>
    <w:link w:val="Style_6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2_ch" w:type="character">
    <w:name w:val="Колонтитул"/>
    <w:link w:val="Style_62"/>
    <w:rPr>
      <w:rFonts w:ascii="XO Thames" w:hAnsi="XO Thames"/>
      <w:color w:val="000000"/>
      <w:spacing w:val="0"/>
      <w:sz w:val="20"/>
    </w:rPr>
  </w:style>
  <w:style w:styleId="Style_35" w:type="paragraph">
    <w:name w:val="Основной шрифт абзаца1"/>
    <w:link w:val="Style_3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Основной шрифт абзаца1"/>
    <w:link w:val="Style_35"/>
    <w:rPr>
      <w:rFonts w:asciiTheme="minorAscii" w:hAnsiTheme="minorHAnsi"/>
      <w:color w:val="000000"/>
      <w:spacing w:val="0"/>
      <w:sz w:val="22"/>
    </w:rPr>
  </w:style>
  <w:style w:styleId="Style_63" w:type="paragraph">
    <w:name w:val="Header"/>
    <w:link w:val="Style_63_ch"/>
  </w:style>
  <w:style w:styleId="Style_63_ch" w:type="character">
    <w:name w:val="Header"/>
    <w:link w:val="Style_63"/>
  </w:style>
  <w:style w:styleId="Style_8" w:type="paragraph">
    <w:name w:val="Default Paragraph Font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"/>
    <w:link w:val="Style_8"/>
    <w:rPr>
      <w:rFonts w:asciiTheme="minorAscii" w:hAnsiTheme="minorHAnsi"/>
      <w:color w:val="000000"/>
      <w:spacing w:val="0"/>
      <w:sz w:val="22"/>
    </w:rPr>
  </w:style>
  <w:style w:styleId="Style_64" w:type="paragraph">
    <w:name w:val="toc 5"/>
    <w:next w:val="Style_2"/>
    <w:link w:val="Style_6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toc 5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Указатель"/>
    <w:basedOn w:val="Style_2"/>
    <w:link w:val="Style_65_ch"/>
  </w:style>
  <w:style w:styleId="Style_65_ch" w:type="character">
    <w:name w:val="Указатель"/>
    <w:basedOn w:val="Style_2_ch"/>
    <w:link w:val="Style_65"/>
  </w:style>
  <w:style w:styleId="Style_66" w:type="paragraph">
    <w:name w:val="heading 1"/>
    <w:link w:val="Style_66_ch"/>
    <w:pPr>
      <w:ind/>
      <w:outlineLvl w:val="0"/>
    </w:pPr>
    <w:rPr>
      <w:rFonts w:ascii="XO Thames" w:hAnsi="XO Thames"/>
      <w:b w:val="1"/>
      <w:sz w:val="32"/>
    </w:rPr>
  </w:style>
  <w:style w:styleId="Style_66_ch" w:type="character">
    <w:name w:val="heading 1"/>
    <w:link w:val="Style_66"/>
    <w:rPr>
      <w:rFonts w:ascii="XO Thames" w:hAnsi="XO Thames"/>
      <w:b w:val="1"/>
      <w:sz w:val="32"/>
    </w:rPr>
  </w:style>
  <w:style w:styleId="Style_67" w:type="paragraph">
    <w:name w:val="Contents 7"/>
    <w:link w:val="Style_67_ch"/>
    <w:rPr>
      <w:rFonts w:ascii="XO Thames" w:hAnsi="XO Thames"/>
      <w:sz w:val="28"/>
    </w:rPr>
  </w:style>
  <w:style w:styleId="Style_67_ch" w:type="character">
    <w:name w:val="Contents 7"/>
    <w:link w:val="Style_67"/>
    <w:rPr>
      <w:rFonts w:ascii="XO Thames" w:hAnsi="XO Thames"/>
      <w:sz w:val="28"/>
    </w:rPr>
  </w:style>
  <w:style w:styleId="Style_29" w:type="paragraph">
    <w:name w:val="Caption"/>
    <w:basedOn w:val="Style_2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2_ch"/>
    <w:link w:val="Style_29"/>
    <w:rPr>
      <w:i w:val="1"/>
      <w:sz w:val="24"/>
    </w:rPr>
  </w:style>
  <w:style w:styleId="Style_68" w:type="paragraph">
    <w:name w:val="Contents 8"/>
    <w:link w:val="Style_68_ch"/>
    <w:rPr>
      <w:rFonts w:ascii="XO Thames" w:hAnsi="XO Thames"/>
      <w:sz w:val="28"/>
    </w:rPr>
  </w:style>
  <w:style w:styleId="Style_68_ch" w:type="character">
    <w:name w:val="Contents 8"/>
    <w:link w:val="Style_68"/>
    <w:rPr>
      <w:rFonts w:ascii="XO Thames" w:hAnsi="XO Thames"/>
      <w:sz w:val="28"/>
    </w:rPr>
  </w:style>
  <w:style w:styleId="Style_69" w:type="paragraph">
    <w:name w:val="Contents 3"/>
    <w:link w:val="Style_69_ch"/>
    <w:rPr>
      <w:rFonts w:ascii="XO Thames" w:hAnsi="XO Thames"/>
      <w:sz w:val="28"/>
    </w:rPr>
  </w:style>
  <w:style w:styleId="Style_69_ch" w:type="character">
    <w:name w:val="Contents 3"/>
    <w:link w:val="Style_69"/>
    <w:rPr>
      <w:rFonts w:ascii="XO Thames" w:hAnsi="XO Thames"/>
      <w:sz w:val="28"/>
    </w:rPr>
  </w:style>
  <w:style w:styleId="Style_70" w:type="paragraph">
    <w:name w:val="Subtitle Char"/>
    <w:basedOn w:val="Style_8"/>
    <w:link w:val="Style_70_ch"/>
    <w:rPr>
      <w:sz w:val="24"/>
    </w:rPr>
  </w:style>
  <w:style w:styleId="Style_70_ch" w:type="character">
    <w:name w:val="Subtitle Char"/>
    <w:basedOn w:val="Style_8_ch"/>
    <w:link w:val="Style_70"/>
    <w:rPr>
      <w:sz w:val="24"/>
    </w:rPr>
  </w:style>
  <w:style w:styleId="Style_71" w:type="paragraph">
    <w:name w:val="Subtitle"/>
    <w:next w:val="Style_2"/>
    <w:link w:val="Style_7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000000"/>
      <w:spacing w:val="0"/>
      <w:sz w:val="24"/>
    </w:rPr>
  </w:style>
  <w:style w:styleId="Style_72" w:type="paragraph">
    <w:name w:val="Subtitle"/>
    <w:link w:val="Style_72_ch"/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List Paragraph"/>
    <w:basedOn w:val="Style_2"/>
    <w:link w:val="Style_73_ch"/>
    <w:pPr>
      <w:ind w:firstLine="0" w:left="720"/>
      <w:contextualSpacing w:val="1"/>
    </w:pPr>
  </w:style>
  <w:style w:styleId="Style_73_ch" w:type="character">
    <w:name w:val="List Paragraph"/>
    <w:basedOn w:val="Style_2_ch"/>
    <w:link w:val="Style_73"/>
  </w:style>
  <w:style w:styleId="Style_74" w:type="paragraph">
    <w:name w:val="Footer"/>
    <w:basedOn w:val="Style_2"/>
    <w:link w:val="Style_7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4_ch" w:type="character">
    <w:name w:val="Footer"/>
    <w:basedOn w:val="Style_2_ch"/>
    <w:link w:val="Style_74"/>
    <w:rPr>
      <w:rFonts w:ascii="Times New Roman" w:hAnsi="Times New Roman"/>
      <w:sz w:val="28"/>
    </w:rPr>
  </w:style>
  <w:style w:styleId="Style_75" w:type="paragraph">
    <w:name w:val="Title"/>
    <w:link w:val="Style_75_ch"/>
    <w:uiPriority w:val="10"/>
    <w:qFormat/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link w:val="Style_7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76_ch" w:type="character">
    <w:name w:val="heading 4"/>
    <w:link w:val="Style_76"/>
    <w:rPr>
      <w:rFonts w:ascii="XO Thames" w:hAnsi="XO Thames"/>
      <w:b w:val="1"/>
      <w:sz w:val="24"/>
    </w:rPr>
  </w:style>
  <w:style w:styleId="Style_77" w:type="paragraph">
    <w:name w:val="footnote reference"/>
    <w:basedOn w:val="Style_8"/>
    <w:link w:val="Style_77_ch"/>
    <w:rPr>
      <w:vertAlign w:val="superscript"/>
    </w:rPr>
  </w:style>
  <w:style w:styleId="Style_77_ch" w:type="character">
    <w:name w:val="footnote reference"/>
    <w:basedOn w:val="Style_8_ch"/>
    <w:link w:val="Style_77"/>
    <w:rPr>
      <w:vertAlign w:val="superscript"/>
    </w:rPr>
  </w:style>
  <w:style w:styleId="Style_78" w:type="paragraph">
    <w:name w:val="Title"/>
    <w:next w:val="Style_2"/>
    <w:link w:val="Style_78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color w:val="000000"/>
      <w:spacing w:val="0"/>
      <w:sz w:val="40"/>
    </w:rPr>
  </w:style>
  <w:style w:styleId="Style_79" w:type="paragraph">
    <w:name w:val="heading 2"/>
    <w:link w:val="Style_7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79_ch" w:type="character">
    <w:name w:val="heading 2"/>
    <w:link w:val="Style_79"/>
    <w:rPr>
      <w:rFonts w:ascii="XO Thames" w:hAnsi="XO Thames"/>
      <w:b w:val="1"/>
      <w:sz w:val="28"/>
    </w:rPr>
  </w:style>
  <w:style w:styleId="Style_80" w:type="paragraph">
    <w:name w:val="heading 6"/>
    <w:basedOn w:val="Style_2"/>
    <w:next w:val="Style_2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0_ch" w:type="character">
    <w:name w:val="heading 6"/>
    <w:basedOn w:val="Style_2_ch"/>
    <w:link w:val="Style_80"/>
    <w:rPr>
      <w:rFonts w:ascii="Arial" w:hAnsi="Arial"/>
      <w:b w:val="1"/>
      <w:sz w:val="22"/>
    </w:rPr>
  </w:style>
  <w:style w:styleId="Style_8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0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9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7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01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2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7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8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1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1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2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0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0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5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2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1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0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8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6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7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20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20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0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2023-12-07T01:06:42Z</dcterms:modified>
</cp:coreProperties>
</file>