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736904" w:rsidRDefault="001779EA">
      <w:pPr>
        <w:spacing w:after="0" w:line="276" w:lineRule="auto"/>
        <w:rPr>
          <w:rFonts w:ascii="Times New Roman" w:hAnsi="Times New Roman"/>
          <w:sz w:val="28"/>
        </w:rPr>
      </w:pPr>
      <w:r w:rsidRPr="00736904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736904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Pr="00736904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Pr="00736904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736904">
        <w:rPr>
          <w:rFonts w:ascii="Times New Roman" w:hAnsi="Times New Roman"/>
          <w:b/>
          <w:sz w:val="32"/>
        </w:rPr>
        <w:t>П О С Т А Н О В Л Е Н И Е</w:t>
      </w:r>
    </w:p>
    <w:p w:rsidR="00ED738C" w:rsidRPr="00736904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36904">
        <w:rPr>
          <w:rFonts w:ascii="Times New Roman" w:hAnsi="Times New Roman"/>
          <w:b/>
          <w:sz w:val="28"/>
        </w:rPr>
        <w:t>ПРАВИТЕЛЬСТВА</w:t>
      </w:r>
    </w:p>
    <w:p w:rsidR="00ED738C" w:rsidRPr="00736904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36904">
        <w:rPr>
          <w:rFonts w:ascii="Times New Roman" w:hAnsi="Times New Roman"/>
          <w:b/>
          <w:sz w:val="28"/>
        </w:rPr>
        <w:t>КАМЧАТСКОГО КРАЯ</w:t>
      </w:r>
    </w:p>
    <w:p w:rsidR="00ED738C" w:rsidRPr="00736904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Pr="00736904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73690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736904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736904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736904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:rsidRPr="0073690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736904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:rsidRPr="0073690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736904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D738C" w:rsidRPr="00736904" w:rsidTr="00E94469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D56E34" w:rsidP="00E94469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36904">
              <w:rPr>
                <w:rFonts w:ascii="Times New Roman" w:hAnsi="Times New Roman"/>
                <w:b/>
                <w:sz w:val="28"/>
              </w:rPr>
              <w:t>О внесении изменений в государственную программу Камчатского края «Социальная поддержка граждан в Камчатском крае», утвержд</w:t>
            </w:r>
            <w:bookmarkStart w:id="1" w:name="_GoBack"/>
            <w:bookmarkEnd w:id="1"/>
            <w:r w:rsidRPr="00736904">
              <w:rPr>
                <w:rFonts w:ascii="Times New Roman" w:hAnsi="Times New Roman"/>
                <w:b/>
                <w:sz w:val="28"/>
              </w:rPr>
              <w:t>енную постановлением Правительства Камчатского края от 29.11.2013 № 548-П</w:t>
            </w:r>
          </w:p>
        </w:tc>
      </w:tr>
    </w:tbl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736904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36904">
        <w:rPr>
          <w:rFonts w:ascii="Times New Roman" w:hAnsi="Times New Roman"/>
          <w:sz w:val="28"/>
        </w:rPr>
        <w:t>ПРАВИТЕЛЬСТВО ПОСТАНОВЛЯЕТ:</w:t>
      </w:r>
    </w:p>
    <w:p w:rsidR="00ED738C" w:rsidRPr="00736904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56E34" w:rsidRPr="00736904" w:rsidRDefault="00D56E34" w:rsidP="00D56E3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</w:rPr>
      </w:pPr>
      <w:r w:rsidRPr="00736904">
        <w:rPr>
          <w:rFonts w:ascii="Times New Roman" w:hAnsi="Times New Roman"/>
          <w:bCs/>
          <w:sz w:val="28"/>
        </w:rPr>
        <w:t xml:space="preserve">Внести 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 548-П, изменения согласно </w:t>
      </w:r>
      <w:proofErr w:type="gramStart"/>
      <w:r w:rsidRPr="00736904">
        <w:rPr>
          <w:rFonts w:ascii="Times New Roman" w:hAnsi="Times New Roman"/>
          <w:bCs/>
          <w:sz w:val="28"/>
        </w:rPr>
        <w:t>приложению</w:t>
      </w:r>
      <w:proofErr w:type="gramEnd"/>
      <w:r w:rsidRPr="00736904">
        <w:rPr>
          <w:rFonts w:ascii="Times New Roman" w:hAnsi="Times New Roman"/>
          <w:bCs/>
          <w:sz w:val="28"/>
        </w:rPr>
        <w:t xml:space="preserve"> к настоящему постановлению.</w:t>
      </w:r>
    </w:p>
    <w:p w:rsidR="00ED738C" w:rsidRPr="00736904" w:rsidRDefault="00D56E34" w:rsidP="00D56E34">
      <w:pPr>
        <w:pStyle w:val="af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736904">
        <w:rPr>
          <w:rFonts w:ascii="Times New Roman" w:hAnsi="Times New Roman"/>
          <w:bCs/>
          <w:sz w:val="28"/>
        </w:rPr>
        <w:t>Настоящее постановление вступает в силу после дня его официального опубликования.</w:t>
      </w:r>
    </w:p>
    <w:p w:rsidR="00ED738C" w:rsidRPr="00736904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Pr="00736904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859B0" w:rsidRPr="00736904" w:rsidRDefault="002859B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RPr="00736904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736904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Pr="00736904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 w:rsidRPr="00736904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Pr="00736904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736904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Pr="00736904" w:rsidRDefault="00281185" w:rsidP="0028118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36904">
              <w:rPr>
                <w:rFonts w:ascii="Times New Roman" w:hAnsi="Times New Roman"/>
                <w:sz w:val="28"/>
              </w:rPr>
              <w:t>Е</w:t>
            </w:r>
            <w:r w:rsidR="00B317F0" w:rsidRPr="00736904">
              <w:rPr>
                <w:rFonts w:ascii="Times New Roman" w:hAnsi="Times New Roman"/>
                <w:sz w:val="28"/>
              </w:rPr>
              <w:t>.</w:t>
            </w:r>
            <w:r w:rsidRPr="00736904">
              <w:rPr>
                <w:rFonts w:ascii="Times New Roman" w:hAnsi="Times New Roman"/>
                <w:sz w:val="28"/>
              </w:rPr>
              <w:t>А</w:t>
            </w:r>
            <w:r w:rsidR="00B317F0" w:rsidRPr="00736904">
              <w:rPr>
                <w:rFonts w:ascii="Times New Roman" w:hAnsi="Times New Roman"/>
                <w:sz w:val="28"/>
              </w:rPr>
              <w:t xml:space="preserve">. </w:t>
            </w:r>
            <w:r w:rsidRPr="00736904">
              <w:rPr>
                <w:rFonts w:ascii="Times New Roman" w:hAnsi="Times New Roman"/>
                <w:sz w:val="28"/>
              </w:rPr>
              <w:t>Чекин</w:t>
            </w:r>
          </w:p>
        </w:tc>
      </w:tr>
    </w:tbl>
    <w:p w:rsidR="00ED738C" w:rsidRPr="00736904" w:rsidRDefault="001779EA">
      <w:r w:rsidRPr="00736904"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RPr="00736904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736904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736904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73690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736904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736904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736904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Pr="00736904" w:rsidRDefault="00ED738C">
      <w:pPr>
        <w:rPr>
          <w:rFonts w:ascii="Times New Roman" w:hAnsi="Times New Roman"/>
          <w:sz w:val="24"/>
        </w:rPr>
      </w:pPr>
    </w:p>
    <w:p w:rsidR="00A21E4D" w:rsidRPr="00736904" w:rsidRDefault="00A21E4D" w:rsidP="00A21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Изменения</w:t>
      </w:r>
    </w:p>
    <w:p w:rsidR="00A21E4D" w:rsidRPr="00736904" w:rsidRDefault="00A21E4D" w:rsidP="00A21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в государственную программу Камчатского края «Социальная поддержка граждан в Камчатском крае», утвержденную постановлением Правительства Камчатского края от 29.11.2013 № 548-П</w:t>
      </w:r>
    </w:p>
    <w:p w:rsidR="00A21E4D" w:rsidRPr="00736904" w:rsidRDefault="00A21E4D" w:rsidP="00A21E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(далее – Программа)</w:t>
      </w:r>
    </w:p>
    <w:p w:rsidR="00A21E4D" w:rsidRPr="00736904" w:rsidRDefault="00A21E4D" w:rsidP="00A21E4D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21E4D" w:rsidRPr="00736904" w:rsidRDefault="004C20A1" w:rsidP="004C20A1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t>П</w:t>
      </w:r>
      <w:r w:rsidR="00A21E4D" w:rsidRPr="00736904">
        <w:rPr>
          <w:rFonts w:ascii="Times New Roman" w:hAnsi="Times New Roman" w:cs="Times New Roman"/>
          <w:b w:val="0"/>
          <w:sz w:val="28"/>
          <w:szCs w:val="28"/>
        </w:rPr>
        <w:t>озицию «Объемы бюджетных ассигнований Программы»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736904" w:rsidTr="00FC0B54">
        <w:tc>
          <w:tcPr>
            <w:tcW w:w="3521" w:type="dxa"/>
          </w:tcPr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ассигнований Программы</w:t>
            </w:r>
          </w:p>
        </w:tc>
        <w:tc>
          <w:tcPr>
            <w:tcW w:w="6116" w:type="dxa"/>
          </w:tcPr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4C20A1" w:rsidRPr="00736904">
              <w:rPr>
                <w:rFonts w:ascii="Times New Roman" w:hAnsi="Times New Roman"/>
                <w:sz w:val="28"/>
                <w:szCs w:val="28"/>
              </w:rPr>
              <w:t xml:space="preserve">98 310 552,64604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6 240 804,70214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6 834 385,07595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7 143 496,86433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7 656 596,48981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8 172 940,71172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9 322 419,01859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10 990 274,22342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11 082 526,17518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55B14" w:rsidRPr="00736904">
              <w:rPr>
                <w:rFonts w:ascii="Times New Roman" w:hAnsi="Times New Roman"/>
                <w:sz w:val="28"/>
                <w:szCs w:val="28"/>
              </w:rPr>
              <w:t xml:space="preserve">10 794 448,18490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55B14" w:rsidRPr="00736904">
              <w:rPr>
                <w:rFonts w:ascii="Times New Roman" w:hAnsi="Times New Roman"/>
                <w:sz w:val="28"/>
                <w:szCs w:val="28"/>
              </w:rPr>
              <w:t xml:space="preserve">10 307 386,09900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2025 год – 9 765 275,10100 тыс. рублей, 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</w:t>
            </w:r>
            <w:r w:rsidRPr="00736904">
              <w:rPr>
                <w:rFonts w:ascii="Times New Roman" w:hAnsi="Times New Roman"/>
                <w:sz w:val="28"/>
                <w:szCs w:val="28"/>
              </w:rPr>
              <w:br/>
            </w:r>
            <w:r w:rsidR="00CE0EE6" w:rsidRPr="00736904">
              <w:rPr>
                <w:rFonts w:ascii="Times New Roman" w:hAnsi="Times New Roman"/>
                <w:sz w:val="28"/>
                <w:szCs w:val="28"/>
              </w:rPr>
              <w:t xml:space="preserve">25 153 320,82652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1 164 936,67211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1 286 526,39645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1 305 349,02796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1 280 539,73000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1 935 082,50000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3 491 019,80000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3 915 627,70000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4 023 802,30000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E0EE6" w:rsidRPr="00736904">
              <w:rPr>
                <w:rFonts w:ascii="Times New Roman" w:hAnsi="Times New Roman"/>
                <w:sz w:val="28"/>
                <w:szCs w:val="28"/>
              </w:rPr>
              <w:t xml:space="preserve">2 860 664,00000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CE0EE6" w:rsidRPr="00736904">
              <w:rPr>
                <w:rFonts w:ascii="Times New Roman" w:hAnsi="Times New Roman"/>
                <w:sz w:val="28"/>
                <w:szCs w:val="28"/>
              </w:rPr>
              <w:t xml:space="preserve">2 315 848,70000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CE0EE6" w:rsidRPr="00736904">
              <w:rPr>
                <w:rFonts w:ascii="Times New Roman" w:hAnsi="Times New Roman"/>
                <w:sz w:val="28"/>
                <w:szCs w:val="28"/>
              </w:rPr>
              <w:t xml:space="preserve">1 573 924,00000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планируемые объемы – 0,00000 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>2016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757D81" w:rsidRPr="00736904">
              <w:rPr>
                <w:rFonts w:ascii="Times New Roman" w:hAnsi="Times New Roman"/>
                <w:sz w:val="28"/>
                <w:szCs w:val="28"/>
              </w:rPr>
              <w:t xml:space="preserve">72 829 519,81716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5 058 854,53003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5 534 495,74950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5 834 774,76537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6 257 511,15841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6 070 356,88582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5 829 516,79753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7 074 570,01242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7 058 723,87518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757D81" w:rsidRPr="00736904">
              <w:rPr>
                <w:rFonts w:ascii="Times New Roman" w:hAnsi="Times New Roman"/>
                <w:sz w:val="28"/>
                <w:szCs w:val="28"/>
              </w:rPr>
              <w:t xml:space="preserve">7 927 827,54290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57D81" w:rsidRPr="00736904">
              <w:rPr>
                <w:rFonts w:ascii="Times New Roman" w:hAnsi="Times New Roman"/>
                <w:sz w:val="28"/>
                <w:szCs w:val="28"/>
              </w:rPr>
              <w:t xml:space="preserve">7 991 537,39900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57D81" w:rsidRPr="00736904">
              <w:rPr>
                <w:rFonts w:ascii="Times New Roman" w:hAnsi="Times New Roman"/>
                <w:sz w:val="28"/>
                <w:szCs w:val="28"/>
              </w:rPr>
              <w:t xml:space="preserve">8 191 351,10100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местных бюджетов (по согласованию) –                     8 933,86036 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287,73000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2 972,67100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99,50140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3 615,02590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1 882,42106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76,51100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внебюджетных источников (по согласованию) – 207 896,500000 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557,40000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631,40000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400,40000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87 979,30000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118 328,00000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 (по согласованию) планируемые объемы – 0,00000 тыс. рублей, 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Фонда социального страхования Российской Федерации (по согласованию) – 104 925,00000 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16 456,10000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12 443,80000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30 466,80000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45 558,30000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Фонда социального страхования Российской Федерации (по согласованию) планируемые объемы – 0,00000 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D8204F" w:rsidRPr="00736904" w:rsidRDefault="00A21E4D" w:rsidP="00FC0B54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>2025 год – 0,00000 тыс. рублей</w:t>
            </w:r>
            <w:r w:rsidR="00D8204F" w:rsidRPr="007369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204F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Фонда развития территорий – 5 956,64200 тыс. рублей, из них по годам:</w:t>
            </w:r>
          </w:p>
          <w:p w:rsidR="00D8204F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D8204F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D8204F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D8204F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D8204F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D8204F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D8204F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D8204F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D8204F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5 956,64200 тыс. рублей;</w:t>
            </w:r>
          </w:p>
          <w:p w:rsidR="00D8204F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D8204F" w:rsidP="00D8204F">
            <w:pPr>
              <w:tabs>
                <w:tab w:val="left" w:pos="363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</w:t>
            </w:r>
            <w:r w:rsidR="00A21E4D" w:rsidRPr="0073690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A21E4D" w:rsidRPr="00736904" w:rsidRDefault="00A21E4D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 </w:t>
      </w:r>
      <w:r w:rsidR="00095971" w:rsidRPr="00736904">
        <w:rPr>
          <w:rFonts w:ascii="Times New Roman" w:hAnsi="Times New Roman" w:cs="Times New Roman"/>
          <w:b w:val="0"/>
          <w:sz w:val="28"/>
          <w:szCs w:val="28"/>
        </w:rPr>
        <w:t>Позицию «Объемы бюджетных ассигнований Подпрограммы 1» паспорта подпрограммы 1 «Старшее поколение в Камчатском крае»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736904" w:rsidTr="00FC0B54">
        <w:tc>
          <w:tcPr>
            <w:tcW w:w="3521" w:type="dxa"/>
          </w:tcPr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ассигнований Подпрограммы 1</w:t>
            </w:r>
          </w:p>
        </w:tc>
        <w:tc>
          <w:tcPr>
            <w:tcW w:w="6116" w:type="dxa"/>
          </w:tcPr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1 составляет </w:t>
            </w:r>
            <w:r w:rsidR="004C4B07" w:rsidRPr="00736904">
              <w:rPr>
                <w:rFonts w:ascii="Times New Roman" w:hAnsi="Times New Roman"/>
                <w:sz w:val="28"/>
                <w:szCs w:val="28"/>
              </w:rPr>
              <w:t xml:space="preserve">1 183 577,26774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34 209,05000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35 079,47824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33 440,35500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37 949,30000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80 435,60000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2020 год – 81 829,60000 тыс. рублей;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2021 год – 83 911,13471 тыс. рублей;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2022 год – 102 789,28668 тыс. рублей;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17EB6" w:rsidRPr="00736904">
              <w:rPr>
                <w:rFonts w:ascii="Times New Roman" w:hAnsi="Times New Roman"/>
                <w:sz w:val="28"/>
                <w:szCs w:val="28"/>
              </w:rPr>
              <w:t xml:space="preserve">172 535,72866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17EB6" w:rsidRPr="00736904">
              <w:rPr>
                <w:rFonts w:ascii="Times New Roman" w:hAnsi="Times New Roman"/>
                <w:sz w:val="28"/>
                <w:szCs w:val="28"/>
              </w:rPr>
              <w:t xml:space="preserve">468 200,73445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53 197,00000 тыс. рублей, в том числе за счет средств: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</w:t>
            </w:r>
            <w:r w:rsidRPr="00736904">
              <w:rPr>
                <w:rFonts w:ascii="Times New Roman" w:hAnsi="Times New Roman"/>
                <w:sz w:val="28"/>
                <w:szCs w:val="28"/>
              </w:rPr>
              <w:br/>
              <w:t>611 091,10000 тыс. рублей, из них по годам: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11 399,30000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29 428,60000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38 873,90000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47 791,70000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76 249,90000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407 347,70000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краевого бюджета – </w:t>
            </w:r>
            <w:r w:rsidR="00923770" w:rsidRPr="00736904">
              <w:rPr>
                <w:rFonts w:ascii="Times New Roman" w:hAnsi="Times New Roman"/>
                <w:sz w:val="28"/>
                <w:szCs w:val="28"/>
              </w:rPr>
              <w:t xml:space="preserve">572 123,56774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34 117,35000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34 983,97824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33 353,25500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37 861,00000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69 036,30000тыс.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52 401,00000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2021 год – 45 037,23471 тыс. рублей;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2022 год – 54 997,58668 тыс. рублей;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30F6B" w:rsidRPr="00736904">
              <w:rPr>
                <w:rFonts w:ascii="Times New Roman" w:hAnsi="Times New Roman"/>
                <w:sz w:val="28"/>
                <w:szCs w:val="28"/>
              </w:rPr>
              <w:t xml:space="preserve">96 285,82866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2024 год – 60 853,03445 тыс. рублей;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53 197,00000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внебюджетных источников (по согласованию) – 362,60000 тыс. рублей, из них по годам: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91,70000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95,50000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87,10000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88,30000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 (по согласованию) планируемые объемы – 0,00000 тыс. рублей, 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A21E4D">
            <w:pPr>
              <w:pStyle w:val="af1"/>
              <w:numPr>
                <w:ilvl w:val="0"/>
                <w:numId w:val="5"/>
              </w:numPr>
              <w:ind w:left="0" w:firstLine="0"/>
              <w:jc w:val="both"/>
              <w:rPr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год – 0,00000 тыс. рублей</w:t>
            </w:r>
            <w:r w:rsidRPr="00736904">
              <w:rPr>
                <w:szCs w:val="28"/>
              </w:rPr>
              <w:t>».</w:t>
            </w:r>
          </w:p>
        </w:tc>
      </w:tr>
    </w:tbl>
    <w:p w:rsidR="00A21E4D" w:rsidRPr="00736904" w:rsidRDefault="00A21E4D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lastRenderedPageBreak/>
        <w:t>3. Позицию «Объемы бюджетных ассигнований Подпрограммы 2» паспорта подпрограммы 2 «</w:t>
      </w:r>
      <w:r w:rsidRPr="00736904">
        <w:rPr>
          <w:rFonts w:ascii="Times New Roman" w:hAnsi="Times New Roman" w:cs="Times New Roman"/>
          <w:b w:val="0"/>
          <w:bCs w:val="0"/>
          <w:sz w:val="28"/>
          <w:szCs w:val="28"/>
        </w:rPr>
        <w:t>Меры социальной поддержки отдельных категорий граждан в Камчатском крае</w:t>
      </w:r>
      <w:r w:rsidRPr="00736904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736904" w:rsidTr="00FC0B54">
        <w:tc>
          <w:tcPr>
            <w:tcW w:w="3521" w:type="dxa"/>
          </w:tcPr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>ассигнований Подпрограммы 2</w:t>
            </w:r>
          </w:p>
        </w:tc>
        <w:tc>
          <w:tcPr>
            <w:tcW w:w="6116" w:type="dxa"/>
          </w:tcPr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финансирования Подпрограммы 2 составляет </w:t>
            </w:r>
            <w:r w:rsidR="00443115" w:rsidRPr="00736904">
              <w:rPr>
                <w:rFonts w:ascii="Times New Roman" w:hAnsi="Times New Roman"/>
                <w:sz w:val="28"/>
                <w:szCs w:val="28"/>
              </w:rPr>
              <w:t xml:space="preserve">65 057 302,54541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>из них по годам: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4 377 990,18155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4 972 153,41396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5 123 719,18896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5 048 952,57500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5 442 561,14142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6 591 707,10433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7 356 570,33854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7 460 996,25055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A0538" w:rsidRPr="00736904">
              <w:rPr>
                <w:rFonts w:ascii="Times New Roman" w:hAnsi="Times New Roman"/>
                <w:sz w:val="28"/>
                <w:szCs w:val="28"/>
              </w:rPr>
              <w:t xml:space="preserve">6 815 607,75755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6 026 438,14355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2025 год – 5 840 606,45000 тыс. рублей, 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</w:t>
            </w:r>
            <w:r w:rsidRPr="00736904">
              <w:rPr>
                <w:rFonts w:ascii="Times New Roman" w:hAnsi="Times New Roman"/>
                <w:sz w:val="28"/>
                <w:szCs w:val="28"/>
              </w:rPr>
              <w:br/>
            </w:r>
            <w:r w:rsidR="00B32144" w:rsidRPr="00736904">
              <w:rPr>
                <w:rFonts w:ascii="Times New Roman" w:hAnsi="Times New Roman"/>
                <w:sz w:val="28"/>
                <w:szCs w:val="28"/>
              </w:rPr>
              <w:t xml:space="preserve">24 268 863,41452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1 127 470,66011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1 263 271,39645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1 272 330,72796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1 268 992,13000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1 915 980,30000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3 336 252,60000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3 867 228,00000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3 976 010,60000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B32144" w:rsidRPr="00736904">
              <w:rPr>
                <w:rFonts w:ascii="Times New Roman" w:hAnsi="Times New Roman"/>
                <w:sz w:val="28"/>
                <w:szCs w:val="28"/>
              </w:rPr>
              <w:t xml:space="preserve">2 758 902,00000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1 908 501,00000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1 573 924,00000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планируемые объемы – 0,00000 тыс. рублей, из них по годам: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2D1B77" w:rsidRPr="00736904">
              <w:rPr>
                <w:rFonts w:ascii="Times New Roman" w:hAnsi="Times New Roman"/>
                <w:sz w:val="28"/>
                <w:szCs w:val="28"/>
              </w:rPr>
              <w:t xml:space="preserve">40 782 482,48889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3 250 519,52144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3 708 882,01751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3 851 388,46100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>2018 год – 3 779 960,44500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3 526 580,84142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3 255 454,50433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3 489 342,33854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3 484 985,65055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D1B77" w:rsidRPr="00736904">
              <w:rPr>
                <w:rFonts w:ascii="Times New Roman" w:hAnsi="Times New Roman"/>
                <w:sz w:val="28"/>
                <w:szCs w:val="28"/>
              </w:rPr>
              <w:t xml:space="preserve">4 050 749,11555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4 117 937,14355 тыс. рублей;</w:t>
            </w:r>
          </w:p>
          <w:p w:rsidR="00B2276F" w:rsidRPr="00736904" w:rsidRDefault="00A21E4D" w:rsidP="00A21E4D">
            <w:pPr>
              <w:pStyle w:val="af1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szCs w:val="28"/>
              </w:rPr>
              <w:t xml:space="preserve">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год – 4 266 682,45000 тыс. рублей</w:t>
            </w:r>
            <w:r w:rsidR="00B2276F" w:rsidRPr="0073690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276F" w:rsidRPr="00736904" w:rsidRDefault="00B2276F" w:rsidP="00B2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Фонда развития территорий</w:t>
            </w:r>
            <w:r w:rsidRPr="00736904">
              <w:rPr>
                <w:szCs w:val="28"/>
              </w:rPr>
              <w:t xml:space="preserve"> –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5 956,64200 тыс. рублей, из них по годам:</w:t>
            </w:r>
          </w:p>
          <w:p w:rsidR="00B2276F" w:rsidRPr="00736904" w:rsidRDefault="00B2276F" w:rsidP="00B2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B2276F" w:rsidRPr="00736904" w:rsidRDefault="00B2276F" w:rsidP="00B2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B2276F" w:rsidRPr="00736904" w:rsidRDefault="00B2276F" w:rsidP="00B2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B2276F" w:rsidRPr="00736904" w:rsidRDefault="00B2276F" w:rsidP="00B2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B2276F" w:rsidRPr="00736904" w:rsidRDefault="00B2276F" w:rsidP="00B2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B2276F" w:rsidRPr="00736904" w:rsidRDefault="00B2276F" w:rsidP="00B2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B2276F" w:rsidRPr="00736904" w:rsidRDefault="00B2276F" w:rsidP="00B2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B2276F" w:rsidRPr="00736904" w:rsidRDefault="00B2276F" w:rsidP="00B2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B2276F" w:rsidRPr="00736904" w:rsidRDefault="00B2276F" w:rsidP="00B2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5 956,64200 тыс. рублей;</w:t>
            </w:r>
          </w:p>
          <w:p w:rsidR="00B2276F" w:rsidRPr="00736904" w:rsidRDefault="00B2276F" w:rsidP="00B2276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B2276F" w:rsidP="00B2276F">
            <w:pPr>
              <w:jc w:val="both"/>
              <w:rPr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</w:t>
            </w:r>
            <w:r w:rsidR="00A21E4D" w:rsidRPr="00736904">
              <w:rPr>
                <w:szCs w:val="28"/>
              </w:rPr>
              <w:t>».</w:t>
            </w:r>
          </w:p>
        </w:tc>
      </w:tr>
    </w:tbl>
    <w:p w:rsidR="00A21E4D" w:rsidRPr="00736904" w:rsidRDefault="00A21E4D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lastRenderedPageBreak/>
        <w:t>4. Позицию «Объемы бюджетных ассигнований Подпрограммы 3» паспорта подпрограммы 3 «</w:t>
      </w:r>
      <w:r w:rsidRPr="00736904">
        <w:rPr>
          <w:rFonts w:ascii="Times New Roman" w:hAnsi="Times New Roman" w:cs="Times New Roman"/>
          <w:b w:val="0"/>
          <w:bCs w:val="0"/>
          <w:sz w:val="28"/>
          <w:szCs w:val="28"/>
        </w:rPr>
        <w:t>Доступная среда в Камчатском крае</w:t>
      </w:r>
      <w:r w:rsidRPr="00736904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736904" w:rsidTr="00FC0B54">
        <w:tc>
          <w:tcPr>
            <w:tcW w:w="3521" w:type="dxa"/>
          </w:tcPr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ассигнований Подпрограммы 3</w:t>
            </w:r>
          </w:p>
        </w:tc>
        <w:tc>
          <w:tcPr>
            <w:tcW w:w="6116" w:type="dxa"/>
          </w:tcPr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3 составляет </w:t>
            </w:r>
            <w:r w:rsidR="00E41CAC" w:rsidRPr="00736904">
              <w:rPr>
                <w:rFonts w:ascii="Times New Roman" w:hAnsi="Times New Roman"/>
                <w:sz w:val="28"/>
                <w:szCs w:val="28"/>
              </w:rPr>
              <w:t xml:space="preserve">299 453,63253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52 444,88100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34 702,75625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49 361,66037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35 523,18150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33 962,37315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31 195,19196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9 023,23013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4 955,46606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4F5F2B" w:rsidRPr="00736904">
              <w:rPr>
                <w:rFonts w:ascii="Times New Roman" w:hAnsi="Times New Roman"/>
                <w:sz w:val="28"/>
                <w:szCs w:val="28"/>
              </w:rPr>
              <w:t xml:space="preserve">34 476,89211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D83DDA" w:rsidRPr="00736904">
              <w:rPr>
                <w:rFonts w:ascii="Times New Roman" w:hAnsi="Times New Roman"/>
                <w:sz w:val="28"/>
                <w:szCs w:val="28"/>
              </w:rPr>
              <w:t xml:space="preserve">6 904,00000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2025 год – 6 904,00000 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             145 004,01200 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28 965,51200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22 869,60000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32 612,90000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11 121,10000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>2019 год – 5 871,40000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18 051,40000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25 512,10000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планируемые объемы – 0,00000 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AC57D4" w:rsidRPr="00736904">
              <w:rPr>
                <w:rFonts w:ascii="Times New Roman" w:hAnsi="Times New Roman"/>
                <w:sz w:val="28"/>
                <w:szCs w:val="28"/>
              </w:rPr>
              <w:t xml:space="preserve">148 881,12817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23 479,36900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11 545,42625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13 776,08937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24 302,58010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27 841,31525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11 261,37090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8 946,71913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4 955,46606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AC57D4" w:rsidRPr="00736904">
              <w:rPr>
                <w:rFonts w:ascii="Times New Roman" w:hAnsi="Times New Roman"/>
                <w:sz w:val="28"/>
                <w:szCs w:val="28"/>
              </w:rPr>
              <w:t xml:space="preserve">8 964,79211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6 904,00000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6 904,00000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местных бюджетов (по согласованию) –                        5 568,49236 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287,73000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2 972,67100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99,50140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249,65790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1 882,42106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76,51100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>2024 год – 0,00000 тыс. рублей;</w:t>
            </w:r>
          </w:p>
          <w:p w:rsidR="00A21E4D" w:rsidRPr="00736904" w:rsidRDefault="00A21E4D" w:rsidP="00A21E4D">
            <w:pPr>
              <w:pStyle w:val="af1"/>
              <w:numPr>
                <w:ilvl w:val="0"/>
                <w:numId w:val="3"/>
              </w:numPr>
              <w:ind w:left="57" w:hanging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год – 0,00000 тыс. рублей».</w:t>
            </w:r>
          </w:p>
        </w:tc>
      </w:tr>
    </w:tbl>
    <w:p w:rsidR="00A21E4D" w:rsidRPr="00736904" w:rsidRDefault="00D109E0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lastRenderedPageBreak/>
        <w:t>5. Позицию «Объемы бюджетных ассигнований Подпрограммы 4» паспорта подпрограммы 4 «Развитие системы социального обслуживания»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736904" w:rsidTr="00FC0B54">
        <w:tc>
          <w:tcPr>
            <w:tcW w:w="3521" w:type="dxa"/>
          </w:tcPr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ассигнований Подпрограммы 4</w:t>
            </w:r>
          </w:p>
        </w:tc>
        <w:tc>
          <w:tcPr>
            <w:tcW w:w="6116" w:type="dxa"/>
          </w:tcPr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4 составляет </w:t>
            </w:r>
            <w:r w:rsidR="00081A21" w:rsidRPr="00736904">
              <w:rPr>
                <w:rFonts w:ascii="Times New Roman" w:hAnsi="Times New Roman"/>
                <w:sz w:val="28"/>
                <w:szCs w:val="28"/>
              </w:rPr>
              <w:t xml:space="preserve">1 844 732,45033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111 739,82379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77 995,13244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68 313,17284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400 721,62517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348 473,86004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145 230,88660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144 583,21984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127 495,24000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081A21" w:rsidRPr="00736904">
              <w:rPr>
                <w:rFonts w:ascii="Times New Roman" w:hAnsi="Times New Roman"/>
                <w:sz w:val="28"/>
                <w:szCs w:val="28"/>
              </w:rPr>
              <w:t xml:space="preserve">148 605,28961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135 961,50000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2025 год – 135 612,70000 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740FEA" w:rsidRPr="00736904">
              <w:rPr>
                <w:rFonts w:ascii="Times New Roman" w:hAnsi="Times New Roman"/>
                <w:sz w:val="28"/>
                <w:szCs w:val="28"/>
              </w:rPr>
              <w:t xml:space="preserve">1 637 198,55033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111 274,12379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77 459,23244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67 999,87284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312 830,62517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230 145,86004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145 230,88660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144 583,21984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127 495,24000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23945" w:rsidRPr="00736904">
              <w:rPr>
                <w:rFonts w:ascii="Times New Roman" w:hAnsi="Times New Roman"/>
                <w:sz w:val="28"/>
                <w:szCs w:val="28"/>
              </w:rPr>
              <w:t xml:space="preserve">148 605,28961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135 961,50000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135 612,70000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внебюджетных источников (по согласованию) – 207 533,90000 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465,70000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535,90000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313,30000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87 891,00000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118 328,00000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>2025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внебюджетных источников (по согласованию) планируемые объемы – 0,00000 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A21E4D">
            <w:pPr>
              <w:pStyle w:val="af1"/>
              <w:numPr>
                <w:ilvl w:val="0"/>
                <w:numId w:val="4"/>
              </w:numPr>
              <w:ind w:left="57" w:hanging="57"/>
              <w:jc w:val="both"/>
              <w:rPr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год – 0,00000 тыс. рублей».</w:t>
            </w:r>
          </w:p>
        </w:tc>
      </w:tr>
    </w:tbl>
    <w:p w:rsidR="00A21E4D" w:rsidRPr="00736904" w:rsidRDefault="00A21E4D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lastRenderedPageBreak/>
        <w:t>6. Позицию «Объемы бюджетных ассигнований Подпрограммы 5» паспорта подпрограммы 5 «Повышение эффективности государственной поддержки социально ориентированных некоммерческих организаций»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736904" w:rsidTr="00FC0B54">
        <w:tc>
          <w:tcPr>
            <w:tcW w:w="3521" w:type="dxa"/>
          </w:tcPr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ассигнований Подпрограммы 5</w:t>
            </w:r>
          </w:p>
        </w:tc>
        <w:tc>
          <w:tcPr>
            <w:tcW w:w="6116" w:type="dxa"/>
          </w:tcPr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5 составляет </w:t>
            </w:r>
            <w:r w:rsidR="005A52DE" w:rsidRPr="00736904">
              <w:rPr>
                <w:rFonts w:ascii="Times New Roman" w:hAnsi="Times New Roman"/>
                <w:sz w:val="28"/>
                <w:szCs w:val="28"/>
              </w:rPr>
              <w:t xml:space="preserve">144 396,15114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22 664,20000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14 694,12506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15 973,28400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22 517,90200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51 103,85232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5 590,78776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2 236,00000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2 236,00000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2 460,00000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2 460,00000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2025 год – 2 460,00000 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в том числе за счет средств: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 8 214,00000 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8 214,00000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BB0237" w:rsidRPr="00736904">
              <w:rPr>
                <w:rFonts w:ascii="Times New Roman" w:hAnsi="Times New Roman"/>
                <w:sz w:val="28"/>
                <w:szCs w:val="28"/>
              </w:rPr>
              <w:t xml:space="preserve">132 816,78314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14 450,20000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14 694,12506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15 973,28400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22 517,90200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47 738,48432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5 590,78776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2 236,00000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2 236,00000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2 460,00000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2 460,00000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2 460,00000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местных бюджетов (по согласованию) –                        3 365,36800 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3 365,36800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рублей».</w:t>
            </w:r>
          </w:p>
        </w:tc>
      </w:tr>
    </w:tbl>
    <w:p w:rsidR="00A21E4D" w:rsidRPr="00736904" w:rsidRDefault="00A21E4D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sz w:val="28"/>
          <w:szCs w:val="28"/>
        </w:rPr>
        <w:lastRenderedPageBreak/>
        <w:t>7. Позицию «Объемы бюджетных ассигнований Подпрограммы 7» паспорта подпрограммы 7 «</w:t>
      </w:r>
      <w:r w:rsidRPr="00736904">
        <w:rPr>
          <w:rFonts w:ascii="Times New Roman" w:hAnsi="Times New Roman" w:cs="Times New Roman"/>
          <w:b w:val="0"/>
          <w:bCs w:val="0"/>
          <w:sz w:val="28"/>
          <w:szCs w:val="28"/>
        </w:rPr>
        <w:t>Обеспечение реализации Программы</w:t>
      </w:r>
      <w:r w:rsidRPr="00736904"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116"/>
      </w:tblGrid>
      <w:tr w:rsidR="00A21E4D" w:rsidRPr="00736904" w:rsidTr="00FC0B54">
        <w:tc>
          <w:tcPr>
            <w:tcW w:w="3521" w:type="dxa"/>
          </w:tcPr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</w:p>
          <w:p w:rsidR="00A21E4D" w:rsidRPr="00736904" w:rsidRDefault="00A21E4D" w:rsidP="00FC0B5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ассигнований Подпрограммы 7</w:t>
            </w:r>
          </w:p>
        </w:tc>
        <w:tc>
          <w:tcPr>
            <w:tcW w:w="6116" w:type="dxa"/>
          </w:tcPr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7 составляет </w:t>
            </w:r>
            <w:r w:rsidR="00E01EF8" w:rsidRPr="00736904">
              <w:rPr>
                <w:rFonts w:ascii="Times New Roman" w:hAnsi="Times New Roman"/>
                <w:sz w:val="28"/>
                <w:szCs w:val="28"/>
              </w:rPr>
              <w:t xml:space="preserve">29 671 444,32078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1 623 875,76580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1 686 554,35000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1 851 716,64316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2 079 668,99574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2 170 479,69708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2 466 465,44794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3 393 950,30020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3 384 053,93189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01EF8" w:rsidRPr="00736904">
              <w:rPr>
                <w:rFonts w:ascii="Times New Roman" w:hAnsi="Times New Roman"/>
                <w:sz w:val="28"/>
                <w:szCs w:val="28"/>
              </w:rPr>
              <w:t xml:space="preserve">3 620 762,51697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01EF8" w:rsidRPr="00736904">
              <w:rPr>
                <w:rFonts w:ascii="Times New Roman" w:hAnsi="Times New Roman"/>
                <w:sz w:val="28"/>
                <w:szCs w:val="28"/>
              </w:rPr>
              <w:t xml:space="preserve">3 667 421,72100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2025 год – 3 726 494,95100 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 за счет средств: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 –</w:t>
            </w:r>
            <w:r w:rsidRPr="00736904">
              <w:rPr>
                <w:rFonts w:ascii="Times New Roman" w:hAnsi="Times New Roman"/>
                <w:sz w:val="28"/>
                <w:szCs w:val="28"/>
              </w:rPr>
              <w:br/>
              <w:t>120 148,30000 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286,50000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385,40000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405,40000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426,50000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1 831,50000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107 287,20000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9 525,80000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планируемые объемы – 0,00000 тыс. рублей, 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2023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2024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2025 год – 0,00000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краевого бюджета – </w:t>
            </w:r>
            <w:r w:rsidR="0050383B" w:rsidRPr="00736904">
              <w:rPr>
                <w:rFonts w:ascii="Times New Roman" w:hAnsi="Times New Roman"/>
                <w:sz w:val="28"/>
                <w:szCs w:val="28"/>
              </w:rPr>
              <w:t xml:space="preserve">29 551 296,02078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рублей, из них по годам: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2015 год – 1 623 589,26580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2016 год – 1 686 168,95000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2017 год – 1 851 311,24316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2018 год – 2 079 242,49574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2019 год – 2 168 648,19708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2020 год – 2 359 178,24794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2021 год – 3 384 424,50020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2022 год – 3 384 053,93189 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0383B" w:rsidRPr="00736904">
              <w:rPr>
                <w:rFonts w:ascii="Times New Roman" w:hAnsi="Times New Roman"/>
                <w:sz w:val="28"/>
                <w:szCs w:val="28"/>
              </w:rPr>
              <w:t xml:space="preserve">3 620 762,51697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FC0B54">
            <w:pPr>
              <w:tabs>
                <w:tab w:val="left" w:pos="28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0383B" w:rsidRPr="00736904">
              <w:rPr>
                <w:rFonts w:ascii="Times New Roman" w:hAnsi="Times New Roman"/>
                <w:sz w:val="28"/>
                <w:szCs w:val="28"/>
              </w:rPr>
              <w:t xml:space="preserve">3 667 421,72100 </w:t>
            </w:r>
            <w:r w:rsidRPr="0073690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A21E4D" w:rsidRPr="00736904" w:rsidRDefault="00A21E4D" w:rsidP="00A21E4D">
            <w:pPr>
              <w:pStyle w:val="af1"/>
              <w:numPr>
                <w:ilvl w:val="0"/>
                <w:numId w:val="6"/>
              </w:numPr>
              <w:ind w:left="-85" w:firstLine="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904">
              <w:rPr>
                <w:rFonts w:ascii="Times New Roman" w:hAnsi="Times New Roman"/>
                <w:sz w:val="28"/>
                <w:szCs w:val="28"/>
              </w:rPr>
              <w:t>год – 3 726 494,95100 тыс. рублей».</w:t>
            </w:r>
          </w:p>
        </w:tc>
      </w:tr>
    </w:tbl>
    <w:p w:rsidR="005C640A" w:rsidRPr="00736904" w:rsidRDefault="00A21E4D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8. </w:t>
      </w:r>
      <w:r w:rsidR="005C640A" w:rsidRPr="007369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1 к Программе изложить </w:t>
      </w:r>
      <w:r w:rsidR="00575956" w:rsidRPr="007369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следующей редакции:</w:t>
      </w:r>
    </w:p>
    <w:p w:rsidR="00A21E4D" w:rsidRDefault="005C640A" w:rsidP="00A21E4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69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9. </w:t>
      </w:r>
      <w:r w:rsidR="00A21E4D" w:rsidRPr="00736904">
        <w:rPr>
          <w:rFonts w:ascii="Times New Roman" w:hAnsi="Times New Roman" w:cs="Times New Roman"/>
          <w:b w:val="0"/>
          <w:sz w:val="28"/>
          <w:szCs w:val="28"/>
        </w:rPr>
        <w:t>Приложение 3 к Программе изложить в следующей редакции:</w:t>
      </w:r>
    </w:p>
    <w:p w:rsidR="00A21E4D" w:rsidRPr="00033533" w:rsidRDefault="00A21E4D" w:rsidP="00A21E4D"/>
    <w:p w:rsidR="00ED738C" w:rsidRDefault="00ED738C" w:rsidP="00A21E4D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0D4F"/>
    <w:multiLevelType w:val="hybridMultilevel"/>
    <w:tmpl w:val="3F4C9246"/>
    <w:lvl w:ilvl="0" w:tplc="1A4AF128">
      <w:start w:val="2025"/>
      <w:numFmt w:val="decimal"/>
      <w:lvlText w:val="%1"/>
      <w:lvlJc w:val="left"/>
      <w:pPr>
        <w:ind w:left="2727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95E0BDA"/>
    <w:multiLevelType w:val="hybridMultilevel"/>
    <w:tmpl w:val="F4BECA3E"/>
    <w:lvl w:ilvl="0" w:tplc="CD6402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E315D6"/>
    <w:multiLevelType w:val="hybridMultilevel"/>
    <w:tmpl w:val="38709FD2"/>
    <w:lvl w:ilvl="0" w:tplc="A60E0C56">
      <w:start w:val="2025"/>
      <w:numFmt w:val="decimal"/>
      <w:lvlText w:val="%1"/>
      <w:lvlJc w:val="left"/>
      <w:pPr>
        <w:ind w:left="968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3C5B2B8C"/>
    <w:multiLevelType w:val="hybridMultilevel"/>
    <w:tmpl w:val="B09CF416"/>
    <w:lvl w:ilvl="0" w:tplc="809A12F4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D7288"/>
    <w:multiLevelType w:val="hybridMultilevel"/>
    <w:tmpl w:val="B2365F5A"/>
    <w:lvl w:ilvl="0" w:tplc="BD7E2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441ED2"/>
    <w:multiLevelType w:val="hybridMultilevel"/>
    <w:tmpl w:val="82904F6E"/>
    <w:lvl w:ilvl="0" w:tplc="0F7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4981A84"/>
    <w:multiLevelType w:val="hybridMultilevel"/>
    <w:tmpl w:val="387C731E"/>
    <w:lvl w:ilvl="0" w:tplc="E43429D0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07C0F"/>
    <w:multiLevelType w:val="hybridMultilevel"/>
    <w:tmpl w:val="997CA53E"/>
    <w:lvl w:ilvl="0" w:tplc="E5686AA2">
      <w:start w:val="2025"/>
      <w:numFmt w:val="decimal"/>
      <w:lvlText w:val="%1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81A21"/>
    <w:rsid w:val="00095971"/>
    <w:rsid w:val="000E4737"/>
    <w:rsid w:val="00111AF7"/>
    <w:rsid w:val="0017214B"/>
    <w:rsid w:val="001779EA"/>
    <w:rsid w:val="0022649E"/>
    <w:rsid w:val="00281185"/>
    <w:rsid w:val="002859B0"/>
    <w:rsid w:val="0029127D"/>
    <w:rsid w:val="002D1B77"/>
    <w:rsid w:val="002D2160"/>
    <w:rsid w:val="002F7BB3"/>
    <w:rsid w:val="00443115"/>
    <w:rsid w:val="004524CE"/>
    <w:rsid w:val="004A0538"/>
    <w:rsid w:val="004C20A1"/>
    <w:rsid w:val="004C4B07"/>
    <w:rsid w:val="004F5F2B"/>
    <w:rsid w:val="0050383B"/>
    <w:rsid w:val="00555B14"/>
    <w:rsid w:val="0056350E"/>
    <w:rsid w:val="00575956"/>
    <w:rsid w:val="005A52DE"/>
    <w:rsid w:val="005C640A"/>
    <w:rsid w:val="005F6723"/>
    <w:rsid w:val="00656D9D"/>
    <w:rsid w:val="006A5C46"/>
    <w:rsid w:val="00736904"/>
    <w:rsid w:val="00740FEA"/>
    <w:rsid w:val="00750C88"/>
    <w:rsid w:val="00757D81"/>
    <w:rsid w:val="00771008"/>
    <w:rsid w:val="007B1D3F"/>
    <w:rsid w:val="00874192"/>
    <w:rsid w:val="00882044"/>
    <w:rsid w:val="00923770"/>
    <w:rsid w:val="00923945"/>
    <w:rsid w:val="0093522C"/>
    <w:rsid w:val="00A21E4D"/>
    <w:rsid w:val="00A5278A"/>
    <w:rsid w:val="00AC57D4"/>
    <w:rsid w:val="00B2276F"/>
    <w:rsid w:val="00B317F0"/>
    <w:rsid w:val="00B32144"/>
    <w:rsid w:val="00B71651"/>
    <w:rsid w:val="00BB0237"/>
    <w:rsid w:val="00C04446"/>
    <w:rsid w:val="00CE0EE6"/>
    <w:rsid w:val="00D109E0"/>
    <w:rsid w:val="00D22515"/>
    <w:rsid w:val="00D30F6B"/>
    <w:rsid w:val="00D417AF"/>
    <w:rsid w:val="00D56E34"/>
    <w:rsid w:val="00D8204F"/>
    <w:rsid w:val="00D83DDA"/>
    <w:rsid w:val="00E01EF8"/>
    <w:rsid w:val="00E12011"/>
    <w:rsid w:val="00E41CAC"/>
    <w:rsid w:val="00E94469"/>
    <w:rsid w:val="00ED738C"/>
    <w:rsid w:val="00F17EB6"/>
    <w:rsid w:val="00F93054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56E34"/>
    <w:pPr>
      <w:ind w:left="720"/>
      <w:contextualSpacing/>
    </w:pPr>
  </w:style>
  <w:style w:type="paragraph" w:customStyle="1" w:styleId="ConsPlusTitle">
    <w:name w:val="ConsPlusTitle"/>
    <w:rsid w:val="00A21E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13</Pages>
  <Words>3064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Кузьмина Ольга Ивановна</cp:lastModifiedBy>
  <cp:revision>63</cp:revision>
  <dcterms:created xsi:type="dcterms:W3CDTF">2023-05-02T08:03:00Z</dcterms:created>
  <dcterms:modified xsi:type="dcterms:W3CDTF">2023-06-08T05:45:00Z</dcterms:modified>
</cp:coreProperties>
</file>