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AF" w:rsidRPr="009D4469" w:rsidRDefault="00506CAF" w:rsidP="008D4B49">
      <w:pPr>
        <w:widowControl w:val="0"/>
        <w:rPr>
          <w:sz w:val="28"/>
          <w:szCs w:val="28"/>
        </w:rPr>
      </w:pPr>
      <w:r w:rsidRPr="009D4469">
        <w:rPr>
          <w:noProof/>
        </w:rPr>
        <w:drawing>
          <wp:anchor distT="0" distB="0" distL="114300" distR="114300" simplePos="0" relativeHeight="251660288" behindDoc="1" locked="0" layoutInCell="1" allowOverlap="1" wp14:anchorId="1A4F8F84" wp14:editId="79418CD9">
            <wp:simplePos x="0" y="0"/>
            <wp:positionH relativeFrom="margin">
              <wp:posOffset>2776144</wp:posOffset>
            </wp:positionH>
            <wp:positionV relativeFrom="page">
              <wp:posOffset>760095</wp:posOffset>
            </wp:positionV>
            <wp:extent cx="647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hrough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8D4B49" w:rsidRDefault="008D4B49" w:rsidP="008D4B49">
      <w:pPr>
        <w:widowControl w:val="0"/>
        <w:jc w:val="center"/>
        <w:rPr>
          <w:b/>
          <w:sz w:val="28"/>
          <w:szCs w:val="28"/>
        </w:rPr>
      </w:pPr>
    </w:p>
    <w:p w:rsidR="008D4B49" w:rsidRDefault="008D4B49" w:rsidP="008D4B49">
      <w:pPr>
        <w:widowControl w:val="0"/>
        <w:jc w:val="center"/>
        <w:rPr>
          <w:b/>
          <w:sz w:val="28"/>
          <w:szCs w:val="28"/>
        </w:rPr>
      </w:pP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>МИНИСТЕРСТВО</w:t>
      </w: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 xml:space="preserve">СОЦИАЛЬНОГО БЛАГОПОЛУЧИЯ </w:t>
      </w: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>И СЕМЕЙНОЙ ПОЛИТИКИ КАМЧАТСКОГО КРАЯ</w:t>
      </w:r>
    </w:p>
    <w:p w:rsidR="00506CAF" w:rsidRPr="009D4469" w:rsidRDefault="00506CAF" w:rsidP="008D4B49">
      <w:pPr>
        <w:widowControl w:val="0"/>
        <w:jc w:val="center"/>
        <w:rPr>
          <w:rFonts w:ascii="Courier New" w:hAnsi="Courier New" w:cs="Courier New"/>
        </w:rPr>
      </w:pPr>
      <w:r w:rsidRPr="009D4469">
        <w:t>(Министерство социального благополучия)</w:t>
      </w: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 w:rsidRPr="009D446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8D4B49">
        <w:rPr>
          <w:rFonts w:ascii="Courier New" w:hAnsi="Courier New" w:cs="Courier New"/>
          <w:sz w:val="20"/>
          <w:szCs w:val="20"/>
        </w:rPr>
        <w:t>_</w:t>
      </w:r>
      <w:r w:rsidRPr="009D4469">
        <w:rPr>
          <w:rFonts w:ascii="Courier New" w:hAnsi="Courier New" w:cs="Courier New"/>
          <w:sz w:val="20"/>
          <w:szCs w:val="20"/>
        </w:rPr>
        <w:t>______</w:t>
      </w:r>
    </w:p>
    <w:p w:rsidR="00506CAF" w:rsidRPr="008D4B49" w:rsidRDefault="00506CAF" w:rsidP="008D4B49">
      <w:pPr>
        <w:widowControl w:val="0"/>
        <w:rPr>
          <w:sz w:val="28"/>
          <w:szCs w:val="28"/>
        </w:rPr>
      </w:pPr>
    </w:p>
    <w:p w:rsidR="00506CAF" w:rsidRPr="009D4469" w:rsidRDefault="00506CAF" w:rsidP="008D4B49">
      <w:pPr>
        <w:widowControl w:val="0"/>
        <w:jc w:val="center"/>
        <w:rPr>
          <w:sz w:val="28"/>
          <w:szCs w:val="28"/>
        </w:rPr>
      </w:pPr>
      <w:r w:rsidRPr="009D4469">
        <w:rPr>
          <w:sz w:val="28"/>
          <w:szCs w:val="28"/>
        </w:rPr>
        <w:t>ПРИКАЗ</w:t>
      </w:r>
    </w:p>
    <w:p w:rsidR="00506CAF" w:rsidRPr="009D4469" w:rsidRDefault="00506CAF" w:rsidP="008D4B49">
      <w:pPr>
        <w:widowControl w:val="0"/>
        <w:rPr>
          <w:sz w:val="28"/>
          <w:szCs w:val="28"/>
        </w:rPr>
      </w:pPr>
    </w:p>
    <w:bookmarkStart w:id="0" w:name="REGNUMDATESTAMP"/>
    <w:p w:rsidR="00506CAF" w:rsidRPr="009D4469" w:rsidRDefault="00506CAF" w:rsidP="008D4B49">
      <w:pPr>
        <w:widowControl w:val="0"/>
        <w:jc w:val="both"/>
        <w:rPr>
          <w:sz w:val="28"/>
          <w:szCs w:val="28"/>
        </w:rPr>
      </w:pPr>
      <w:r w:rsidRPr="009D44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4F20" wp14:editId="467966D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0F9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9D4469">
        <w:rPr>
          <w:sz w:val="28"/>
          <w:szCs w:val="28"/>
        </w:rPr>
        <w:t>[</w:t>
      </w:r>
      <w:r w:rsidRPr="009D4469">
        <w:rPr>
          <w:color w:val="C0C0C0"/>
          <w:sz w:val="28"/>
          <w:szCs w:val="28"/>
        </w:rPr>
        <w:t>Дата регистрации</w:t>
      </w:r>
      <w:r w:rsidRPr="009D4469">
        <w:rPr>
          <w:sz w:val="28"/>
          <w:szCs w:val="28"/>
        </w:rPr>
        <w:t>] № [</w:t>
      </w:r>
      <w:r w:rsidRPr="009D4469">
        <w:rPr>
          <w:color w:val="C0C0C0"/>
          <w:sz w:val="28"/>
          <w:szCs w:val="28"/>
        </w:rPr>
        <w:t>Номер документа</w:t>
      </w:r>
      <w:r w:rsidRPr="009D4469">
        <w:rPr>
          <w:sz w:val="28"/>
          <w:szCs w:val="28"/>
        </w:rPr>
        <w:t>]</w:t>
      </w:r>
      <w:bookmarkEnd w:id="0"/>
    </w:p>
    <w:p w:rsidR="00506CAF" w:rsidRPr="009D4469" w:rsidRDefault="00506CAF" w:rsidP="008D4B49">
      <w:pPr>
        <w:widowControl w:val="0"/>
        <w:jc w:val="both"/>
        <w:rPr>
          <w:bCs/>
          <w:sz w:val="28"/>
          <w:szCs w:val="28"/>
        </w:rPr>
      </w:pPr>
      <w:r w:rsidRPr="009D4469">
        <w:rPr>
          <w:bCs/>
          <w:sz w:val="28"/>
          <w:szCs w:val="28"/>
        </w:rPr>
        <w:t>г. Петропавловск-Камчатский</w:t>
      </w:r>
    </w:p>
    <w:p w:rsidR="00506CAF" w:rsidRPr="009D4469" w:rsidRDefault="00506CAF" w:rsidP="00566C1F">
      <w:pPr>
        <w:widowControl w:val="0"/>
        <w:jc w:val="both"/>
        <w:rPr>
          <w:bCs/>
          <w:sz w:val="28"/>
          <w:szCs w:val="28"/>
        </w:rPr>
      </w:pPr>
    </w:p>
    <w:p w:rsidR="00566C1F" w:rsidRPr="00566C1F" w:rsidRDefault="00566C1F" w:rsidP="00566C1F">
      <w:pPr>
        <w:widowControl w:val="0"/>
        <w:ind w:right="4392"/>
        <w:jc w:val="both"/>
        <w:rPr>
          <w:rFonts w:eastAsia="Calibri"/>
          <w:sz w:val="28"/>
          <w:szCs w:val="28"/>
          <w:lang w:eastAsia="en-US"/>
        </w:rPr>
      </w:pPr>
      <w:r w:rsidRPr="00566C1F">
        <w:rPr>
          <w:rFonts w:eastAsia="Calibri"/>
          <w:sz w:val="28"/>
          <w:szCs w:val="28"/>
          <w:lang w:eastAsia="en-US"/>
        </w:rPr>
        <w:t xml:space="preserve">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</w:t>
      </w:r>
      <w:r>
        <w:rPr>
          <w:rFonts w:eastAsia="Calibri"/>
          <w:sz w:val="28"/>
          <w:szCs w:val="28"/>
          <w:lang w:eastAsia="en-US"/>
        </w:rPr>
        <w:t>благополучия и семейной политики</w:t>
      </w:r>
      <w:r w:rsidRPr="00566C1F">
        <w:rPr>
          <w:rFonts w:eastAsia="Calibri"/>
          <w:sz w:val="28"/>
          <w:szCs w:val="28"/>
          <w:lang w:eastAsia="en-US"/>
        </w:rPr>
        <w:t xml:space="preserve"> Камчатского края</w:t>
      </w:r>
    </w:p>
    <w:p w:rsidR="00506CAF" w:rsidRPr="009D4469" w:rsidRDefault="00506CAF" w:rsidP="00566C1F">
      <w:pPr>
        <w:widowControl w:val="0"/>
        <w:ind w:right="5384"/>
        <w:jc w:val="both"/>
        <w:rPr>
          <w:sz w:val="28"/>
          <w:szCs w:val="28"/>
        </w:rPr>
      </w:pPr>
    </w:p>
    <w:p w:rsidR="00566C1F" w:rsidRPr="00566C1F" w:rsidRDefault="00566C1F" w:rsidP="00566C1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</w:t>
      </w:r>
      <w:r w:rsidRPr="00566C1F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566C1F">
        <w:rPr>
          <w:rFonts w:eastAsia="Calibri"/>
          <w:sz w:val="28"/>
          <w:szCs w:val="28"/>
          <w:lang w:eastAsia="en-US"/>
        </w:rPr>
        <w:t xml:space="preserve"> Камчатского края от 07.11.2019 </w:t>
      </w:r>
      <w:r>
        <w:rPr>
          <w:rFonts w:eastAsia="Calibri"/>
          <w:sz w:val="28"/>
          <w:szCs w:val="28"/>
          <w:lang w:eastAsia="en-US"/>
        </w:rPr>
        <w:t>№</w:t>
      </w:r>
      <w:r w:rsidRPr="00566C1F">
        <w:rPr>
          <w:rFonts w:eastAsia="Calibri"/>
          <w:sz w:val="28"/>
          <w:szCs w:val="28"/>
          <w:lang w:eastAsia="en-US"/>
        </w:rPr>
        <w:t xml:space="preserve"> 381 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566C1F">
        <w:rPr>
          <w:rFonts w:eastAsia="Calibri"/>
          <w:sz w:val="28"/>
          <w:szCs w:val="28"/>
          <w:lang w:eastAsia="en-US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>
        <w:rPr>
          <w:rFonts w:eastAsia="Calibri"/>
          <w:sz w:val="28"/>
          <w:szCs w:val="28"/>
          <w:lang w:eastAsia="en-US"/>
        </w:rPr>
        <w:t>»</w:t>
      </w:r>
    </w:p>
    <w:p w:rsidR="00987E15" w:rsidRPr="009D4469" w:rsidRDefault="00987E15" w:rsidP="00566C1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187F" w:rsidRPr="009D4469" w:rsidRDefault="0062187F" w:rsidP="00566C1F">
      <w:pPr>
        <w:widowControl w:val="0"/>
        <w:ind w:firstLine="708"/>
        <w:jc w:val="both"/>
        <w:rPr>
          <w:sz w:val="28"/>
          <w:szCs w:val="28"/>
        </w:rPr>
      </w:pPr>
      <w:r w:rsidRPr="009D4469">
        <w:rPr>
          <w:sz w:val="28"/>
          <w:szCs w:val="28"/>
        </w:rPr>
        <w:t>ПРИКАЗЫВАЮ</w:t>
      </w:r>
    </w:p>
    <w:p w:rsidR="0062187F" w:rsidRPr="009D4469" w:rsidRDefault="0062187F" w:rsidP="00566C1F">
      <w:pPr>
        <w:widowControl w:val="0"/>
        <w:jc w:val="both"/>
        <w:rPr>
          <w:sz w:val="28"/>
          <w:szCs w:val="28"/>
        </w:rPr>
      </w:pPr>
    </w:p>
    <w:p w:rsidR="004B4DB7" w:rsidRDefault="0039087E" w:rsidP="00566C1F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C1F">
        <w:rPr>
          <w:sz w:val="28"/>
          <w:szCs w:val="28"/>
        </w:rPr>
        <w:t>У</w:t>
      </w:r>
      <w:r w:rsidR="00566C1F" w:rsidRPr="00566C1F">
        <w:rPr>
          <w:sz w:val="28"/>
          <w:szCs w:val="28"/>
        </w:rPr>
        <w:t>твер</w:t>
      </w:r>
      <w:r w:rsidR="00566C1F">
        <w:rPr>
          <w:sz w:val="28"/>
          <w:szCs w:val="28"/>
        </w:rPr>
        <w:t>дить</w:t>
      </w:r>
      <w:r w:rsidR="00566C1F" w:rsidRPr="00566C1F">
        <w:rPr>
          <w:sz w:val="28"/>
          <w:szCs w:val="28"/>
        </w:rPr>
        <w:t xml:space="preserve"> Положени</w:t>
      </w:r>
      <w:r w:rsidR="00566C1F">
        <w:rPr>
          <w:sz w:val="28"/>
          <w:szCs w:val="28"/>
        </w:rPr>
        <w:t>е</w:t>
      </w:r>
      <w:r w:rsidR="00566C1F" w:rsidRPr="00566C1F">
        <w:rPr>
          <w:sz w:val="28"/>
          <w:szCs w:val="28"/>
        </w:rPr>
        <w:t xml:space="preserve">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благополучия и семейной политики Камчатского края</w:t>
      </w:r>
      <w:r w:rsidR="00566C1F">
        <w:rPr>
          <w:sz w:val="28"/>
          <w:szCs w:val="28"/>
        </w:rPr>
        <w:t>, согласно приложению к настоящему приказу.</w:t>
      </w:r>
    </w:p>
    <w:p w:rsidR="00EA68FE" w:rsidRPr="004B4DB7" w:rsidRDefault="00566C1F" w:rsidP="00566C1F">
      <w:pPr>
        <w:pStyle w:val="af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68FE">
        <w:rPr>
          <w:sz w:val="28"/>
          <w:szCs w:val="28"/>
        </w:rPr>
        <w:t xml:space="preserve">. Признать утратившим силу приказ Министерства социального </w:t>
      </w:r>
      <w:r w:rsidRPr="00566C1F">
        <w:rPr>
          <w:sz w:val="28"/>
          <w:szCs w:val="28"/>
        </w:rPr>
        <w:t xml:space="preserve">развития и труда Камчатского края от 09.01.2020 </w:t>
      </w:r>
      <w:r>
        <w:rPr>
          <w:sz w:val="28"/>
          <w:szCs w:val="28"/>
        </w:rPr>
        <w:t>№</w:t>
      </w:r>
      <w:r w:rsidRPr="00566C1F">
        <w:rPr>
          <w:sz w:val="28"/>
          <w:szCs w:val="28"/>
        </w:rPr>
        <w:t xml:space="preserve"> 7-п</w:t>
      </w:r>
      <w:r w:rsidR="00EA68FE">
        <w:rPr>
          <w:sz w:val="28"/>
          <w:szCs w:val="28"/>
        </w:rPr>
        <w:t xml:space="preserve"> «</w:t>
      </w:r>
      <w:r w:rsidRPr="00566C1F">
        <w:rPr>
          <w:sz w:val="28"/>
          <w:szCs w:val="28"/>
        </w:rPr>
        <w:t xml:space="preserve">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развития и труда </w:t>
      </w:r>
      <w:r w:rsidRPr="00566C1F">
        <w:rPr>
          <w:sz w:val="28"/>
          <w:szCs w:val="28"/>
        </w:rPr>
        <w:lastRenderedPageBreak/>
        <w:t>Камчатского края</w:t>
      </w:r>
      <w:r w:rsidR="00EA68FE">
        <w:rPr>
          <w:sz w:val="28"/>
          <w:szCs w:val="28"/>
        </w:rPr>
        <w:t>».</w:t>
      </w:r>
    </w:p>
    <w:p w:rsidR="000008D7" w:rsidRPr="009D4469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87E" w:rsidRPr="004B4DB7">
        <w:rPr>
          <w:sz w:val="28"/>
          <w:szCs w:val="28"/>
        </w:rPr>
        <w:t>.</w:t>
      </w:r>
      <w:r w:rsidR="0039087E">
        <w:rPr>
          <w:sz w:val="28"/>
          <w:szCs w:val="28"/>
        </w:rPr>
        <w:t xml:space="preserve"> Настоящий п</w:t>
      </w:r>
      <w:r w:rsidR="003134A0" w:rsidRPr="003134A0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после</w:t>
      </w:r>
      <w:r w:rsidR="004B4DB7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="003134A0">
        <w:rPr>
          <w:sz w:val="28"/>
          <w:szCs w:val="28"/>
        </w:rPr>
        <w:t>.</w:t>
      </w:r>
    </w:p>
    <w:p w:rsidR="00B814B0" w:rsidRPr="009D4469" w:rsidRDefault="00B814B0" w:rsidP="00566C1F">
      <w:pPr>
        <w:widowControl w:val="0"/>
        <w:jc w:val="both"/>
        <w:rPr>
          <w:sz w:val="28"/>
          <w:szCs w:val="28"/>
        </w:rPr>
      </w:pPr>
    </w:p>
    <w:p w:rsidR="00B814B0" w:rsidRPr="009D4469" w:rsidRDefault="00B814B0" w:rsidP="00566C1F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3261"/>
        <w:gridCol w:w="2409"/>
      </w:tblGrid>
      <w:tr w:rsidR="00067666" w:rsidRPr="009D4469" w:rsidTr="00F641A9">
        <w:trPr>
          <w:trHeight w:val="1134"/>
        </w:trPr>
        <w:tc>
          <w:tcPr>
            <w:tcW w:w="3544" w:type="dxa"/>
            <w:shd w:val="clear" w:color="auto" w:fill="auto"/>
          </w:tcPr>
          <w:p w:rsidR="00067666" w:rsidRPr="009D4469" w:rsidRDefault="00E7075B" w:rsidP="008D4B49">
            <w:pPr>
              <w:widowControl w:val="0"/>
              <w:ind w:left="-108" w:hanging="1"/>
              <w:rPr>
                <w:sz w:val="28"/>
                <w:szCs w:val="28"/>
              </w:rPr>
            </w:pPr>
            <w:r w:rsidRPr="009D4469">
              <w:rPr>
                <w:sz w:val="28"/>
                <w:szCs w:val="28"/>
              </w:rPr>
              <w:t xml:space="preserve">И.о. </w:t>
            </w:r>
            <w:r w:rsidR="003D32CB" w:rsidRPr="009D4469">
              <w:rPr>
                <w:sz w:val="28"/>
                <w:szCs w:val="28"/>
              </w:rPr>
              <w:t>Министр</w:t>
            </w:r>
            <w:r w:rsidRPr="009D4469">
              <w:rPr>
                <w:sz w:val="28"/>
                <w:szCs w:val="28"/>
              </w:rPr>
              <w:t>а</w:t>
            </w:r>
            <w:r w:rsidR="003D32CB" w:rsidRPr="009D4469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425" w:type="dxa"/>
          </w:tcPr>
          <w:p w:rsidR="00067666" w:rsidRPr="009D4469" w:rsidRDefault="00067666" w:rsidP="008D4B49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67666" w:rsidRPr="009D4469" w:rsidRDefault="00067666" w:rsidP="008D4B49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9D446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9D4469" w:rsidRDefault="00067666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1C50" w:rsidRPr="009D4469" w:rsidRDefault="00711C50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  <w:p w:rsidR="00711C50" w:rsidRPr="009D4469" w:rsidRDefault="00711C50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9D4469" w:rsidRDefault="00A153B8" w:rsidP="00F641A9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204638" w:rsidRPr="009D4469" w:rsidRDefault="00204638" w:rsidP="008D4B49">
      <w:pPr>
        <w:widowControl w:val="0"/>
        <w:rPr>
          <w:sz w:val="28"/>
          <w:szCs w:val="28"/>
        </w:rPr>
      </w:pPr>
      <w:r w:rsidRPr="009D4469">
        <w:rPr>
          <w:sz w:val="28"/>
          <w:szCs w:val="28"/>
        </w:rPr>
        <w:br w:type="page"/>
      </w:r>
    </w:p>
    <w:p w:rsidR="00375CFD" w:rsidRPr="002104A7" w:rsidRDefault="00375CFD" w:rsidP="004B4DB7">
      <w:pPr>
        <w:widowControl w:val="0"/>
        <w:ind w:left="4962"/>
        <w:rPr>
          <w:rFonts w:eastAsia="Calibri"/>
          <w:sz w:val="28"/>
          <w:szCs w:val="28"/>
        </w:rPr>
      </w:pPr>
      <w:r w:rsidRPr="002104A7">
        <w:rPr>
          <w:rFonts w:eastAsia="Calibri"/>
          <w:sz w:val="28"/>
          <w:szCs w:val="28"/>
        </w:rPr>
        <w:lastRenderedPageBreak/>
        <w:t>Приложение к приказу Министерства социального благополучия</w:t>
      </w:r>
      <w:r w:rsidR="002104A7">
        <w:rPr>
          <w:rFonts w:eastAsia="Calibri"/>
          <w:sz w:val="28"/>
          <w:szCs w:val="28"/>
        </w:rPr>
        <w:t xml:space="preserve"> </w:t>
      </w:r>
      <w:r w:rsidRPr="002104A7">
        <w:rPr>
          <w:rFonts w:eastAsia="Calibri"/>
          <w:sz w:val="28"/>
          <w:szCs w:val="28"/>
        </w:rPr>
        <w:t>и семейной политики Камчатского кра</w:t>
      </w:r>
      <w:r w:rsidR="008D4B49">
        <w:rPr>
          <w:rFonts w:eastAsia="Calibri"/>
          <w:sz w:val="28"/>
          <w:szCs w:val="28"/>
        </w:rPr>
        <w:t>я</w:t>
      </w:r>
    </w:p>
    <w:p w:rsidR="00375CFD" w:rsidRPr="002104A7" w:rsidRDefault="00375CFD" w:rsidP="004B4DB7">
      <w:pPr>
        <w:widowControl w:val="0"/>
        <w:ind w:left="4962"/>
        <w:rPr>
          <w:rFonts w:eastAsia="Calibri"/>
          <w:sz w:val="28"/>
          <w:szCs w:val="28"/>
        </w:rPr>
      </w:pPr>
      <w:r w:rsidRPr="002104A7">
        <w:rPr>
          <w:rFonts w:eastAsia="Calibri"/>
          <w:sz w:val="28"/>
          <w:szCs w:val="28"/>
        </w:rPr>
        <w:t xml:space="preserve">от </w:t>
      </w:r>
      <w:r w:rsidRPr="002104A7">
        <w:rPr>
          <w:sz w:val="28"/>
          <w:szCs w:val="28"/>
        </w:rPr>
        <w:t>[</w:t>
      </w:r>
      <w:r w:rsidRPr="002104A7">
        <w:rPr>
          <w:color w:val="C0C0C0"/>
          <w:sz w:val="28"/>
          <w:szCs w:val="28"/>
        </w:rPr>
        <w:t>Дата регистрации</w:t>
      </w:r>
      <w:r w:rsidRPr="002104A7">
        <w:rPr>
          <w:sz w:val="28"/>
          <w:szCs w:val="28"/>
        </w:rPr>
        <w:t xml:space="preserve">] </w:t>
      </w:r>
      <w:r w:rsidRPr="002104A7">
        <w:rPr>
          <w:rFonts w:eastAsia="Calibri"/>
          <w:sz w:val="28"/>
          <w:szCs w:val="28"/>
        </w:rPr>
        <w:t xml:space="preserve">№ </w:t>
      </w:r>
      <w:r w:rsidRPr="002104A7">
        <w:rPr>
          <w:sz w:val="28"/>
          <w:szCs w:val="28"/>
        </w:rPr>
        <w:t>[</w:t>
      </w:r>
      <w:r w:rsidRPr="002104A7">
        <w:rPr>
          <w:color w:val="C0C0C0"/>
          <w:sz w:val="28"/>
          <w:szCs w:val="28"/>
        </w:rPr>
        <w:t>Номер документа</w:t>
      </w:r>
      <w:r w:rsidR="008D4B49">
        <w:rPr>
          <w:sz w:val="28"/>
          <w:szCs w:val="28"/>
        </w:rPr>
        <w:t>]</w:t>
      </w:r>
    </w:p>
    <w:p w:rsidR="008C4F12" w:rsidRDefault="008C4F12" w:rsidP="008D4B49">
      <w:pPr>
        <w:widowControl w:val="0"/>
        <w:jc w:val="both"/>
        <w:rPr>
          <w:sz w:val="28"/>
          <w:szCs w:val="28"/>
        </w:rPr>
      </w:pPr>
    </w:p>
    <w:p w:rsidR="00566C1F" w:rsidRDefault="00566C1F" w:rsidP="00566C1F">
      <w:pPr>
        <w:widowControl w:val="0"/>
        <w:jc w:val="center"/>
        <w:rPr>
          <w:sz w:val="28"/>
          <w:szCs w:val="28"/>
        </w:rPr>
      </w:pPr>
      <w:r w:rsidRPr="00566C1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566C1F" w:rsidRDefault="00566C1F" w:rsidP="00566C1F">
      <w:pPr>
        <w:widowControl w:val="0"/>
        <w:jc w:val="center"/>
        <w:rPr>
          <w:sz w:val="28"/>
          <w:szCs w:val="28"/>
        </w:rPr>
      </w:pPr>
      <w:r w:rsidRPr="00566C1F">
        <w:rPr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благополучия</w:t>
      </w:r>
    </w:p>
    <w:p w:rsidR="00566C1F" w:rsidRDefault="00566C1F" w:rsidP="00566C1F">
      <w:pPr>
        <w:widowControl w:val="0"/>
        <w:jc w:val="center"/>
        <w:rPr>
          <w:sz w:val="28"/>
          <w:szCs w:val="28"/>
        </w:rPr>
      </w:pPr>
      <w:r w:rsidRPr="00566C1F">
        <w:rPr>
          <w:sz w:val="28"/>
          <w:szCs w:val="28"/>
        </w:rPr>
        <w:t>и семейной политики Камчатского края</w:t>
      </w:r>
    </w:p>
    <w:p w:rsidR="00566C1F" w:rsidRDefault="00566C1F" w:rsidP="00566C1F">
      <w:pPr>
        <w:widowControl w:val="0"/>
        <w:rPr>
          <w:sz w:val="28"/>
          <w:szCs w:val="28"/>
        </w:rPr>
      </w:pPr>
    </w:p>
    <w:p w:rsidR="00566C1F" w:rsidRPr="00566C1F" w:rsidRDefault="00566C1F" w:rsidP="00566C1F">
      <w:pPr>
        <w:widowControl w:val="0"/>
        <w:jc w:val="center"/>
        <w:rPr>
          <w:sz w:val="28"/>
          <w:szCs w:val="28"/>
        </w:rPr>
      </w:pPr>
      <w:r w:rsidRPr="00566C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6C1F">
        <w:rPr>
          <w:sz w:val="28"/>
          <w:szCs w:val="28"/>
        </w:rPr>
        <w:t>Общие положения</w:t>
      </w:r>
    </w:p>
    <w:p w:rsidR="00566C1F" w:rsidRDefault="00566C1F" w:rsidP="00566C1F">
      <w:pPr>
        <w:widowControl w:val="0"/>
        <w:rPr>
          <w:sz w:val="28"/>
          <w:szCs w:val="28"/>
        </w:rPr>
      </w:pP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Настоящее Положение </w:t>
      </w:r>
      <w:r w:rsidRPr="00566C1F">
        <w:rPr>
          <w:rFonts w:eastAsiaTheme="minorHAnsi"/>
          <w:sz w:val="28"/>
          <w:szCs w:val="28"/>
          <w:lang w:eastAsia="en-US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благополучия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6C1F">
        <w:rPr>
          <w:rFonts w:eastAsiaTheme="minorHAnsi"/>
          <w:sz w:val="28"/>
          <w:szCs w:val="28"/>
          <w:lang w:eastAsia="en-US"/>
        </w:rPr>
        <w:t xml:space="preserve">и семейной политики Камчатского края </w:t>
      </w:r>
      <w:r>
        <w:rPr>
          <w:rFonts w:eastAsiaTheme="minorHAnsi"/>
          <w:sz w:val="28"/>
          <w:szCs w:val="28"/>
          <w:lang w:eastAsia="en-US"/>
        </w:rPr>
        <w:t xml:space="preserve">(далее – Положение), разработано в соответствии со </w:t>
      </w:r>
      <w:r w:rsidRPr="00566C1F">
        <w:rPr>
          <w:rFonts w:eastAsiaTheme="minorHAnsi"/>
          <w:sz w:val="28"/>
          <w:szCs w:val="28"/>
          <w:lang w:eastAsia="en-US"/>
        </w:rPr>
        <w:t>статьей 353.1 Трудового кодекса Российской Федерации, а также Законом К</w:t>
      </w:r>
      <w:r>
        <w:rPr>
          <w:rFonts w:eastAsiaTheme="minorHAnsi"/>
          <w:sz w:val="28"/>
          <w:szCs w:val="28"/>
          <w:lang w:eastAsia="en-US"/>
        </w:rPr>
        <w:t xml:space="preserve">амчатского края от 07.11.2019 № 381 </w:t>
      </w:r>
      <w:r>
        <w:rPr>
          <w:rFonts w:eastAsiaTheme="minorHAnsi"/>
          <w:sz w:val="28"/>
          <w:szCs w:val="28"/>
          <w:lang w:eastAsia="en-US"/>
        </w:rPr>
        <w:br/>
        <w:t>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(далее – Закон Камчатского края № 381).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D7D12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 xml:space="preserve">Положение определяет принципы, организацию, основные направления и порядок осуществления Министерством </w:t>
      </w:r>
      <w:r w:rsidR="00AD7D12" w:rsidRPr="00AD7D12">
        <w:rPr>
          <w:rFonts w:eastAsiaTheme="minorHAnsi"/>
          <w:sz w:val="28"/>
          <w:szCs w:val="28"/>
          <w:lang w:eastAsia="en-US"/>
        </w:rPr>
        <w:t>социального благополучия и семейной политики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 (далее</w:t>
      </w:r>
      <w:r w:rsidR="00AD7D12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Министерство) ведомственного контроля за соблюдением трудового законодательства и иных нормативных правовых актов, содержащих нормы трудового права, в отношении </w:t>
      </w:r>
      <w:r w:rsidR="004E5165">
        <w:rPr>
          <w:rFonts w:eastAsiaTheme="minorHAnsi"/>
          <w:sz w:val="28"/>
          <w:szCs w:val="28"/>
          <w:lang w:eastAsia="en-US"/>
        </w:rPr>
        <w:t xml:space="preserve">краевых государственных учреждений, </w:t>
      </w:r>
      <w:r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4E5165">
        <w:rPr>
          <w:rFonts w:eastAsiaTheme="minorHAnsi"/>
          <w:sz w:val="28"/>
          <w:szCs w:val="28"/>
          <w:lang w:eastAsia="en-US"/>
        </w:rPr>
        <w:t>Министерству (далее – подведомственные учреждения)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Мероприятия по ведомственному контролю за соблюдением трудового законодательства и иных нормативных правовых актов, содержащих нормы трудового права (далее</w:t>
      </w:r>
      <w:r w:rsidR="004E5165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ведомственный контроль), осуществляются сотрудниками Министерства и</w:t>
      </w:r>
      <w:r w:rsidR="004E5165">
        <w:rPr>
          <w:rFonts w:eastAsiaTheme="minorHAnsi"/>
          <w:sz w:val="28"/>
          <w:szCs w:val="28"/>
          <w:lang w:eastAsia="en-US"/>
        </w:rPr>
        <w:t>, при необходимости,</w:t>
      </w:r>
      <w:r>
        <w:rPr>
          <w:rFonts w:eastAsiaTheme="minorHAnsi"/>
          <w:sz w:val="28"/>
          <w:szCs w:val="28"/>
          <w:lang w:eastAsia="en-US"/>
        </w:rPr>
        <w:t xml:space="preserve"> работниками </w:t>
      </w:r>
      <w:r w:rsidR="004E5165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>
        <w:rPr>
          <w:rFonts w:eastAsiaTheme="minorHAnsi"/>
          <w:sz w:val="28"/>
          <w:szCs w:val="28"/>
          <w:lang w:eastAsia="en-US"/>
        </w:rPr>
        <w:t xml:space="preserve">учреждений, привлекаемых в качестве экспертов (за исключением работников </w:t>
      </w:r>
      <w:r w:rsidR="004E5165">
        <w:rPr>
          <w:rFonts w:eastAsiaTheme="minorHAnsi"/>
          <w:sz w:val="28"/>
          <w:szCs w:val="28"/>
          <w:lang w:eastAsia="en-US"/>
        </w:rPr>
        <w:t xml:space="preserve">подведомственного </w:t>
      </w:r>
      <w:r>
        <w:rPr>
          <w:rFonts w:eastAsiaTheme="minorHAnsi"/>
          <w:sz w:val="28"/>
          <w:szCs w:val="28"/>
          <w:lang w:eastAsia="en-US"/>
        </w:rPr>
        <w:t>учреждения, в отношении которого проводится мероприятие ведомственного контроля).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Предметом ведомственного контроля является соблюдение подведомственными учреждениями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Субъектами ведомственного контроля являются </w:t>
      </w:r>
      <w:r w:rsidR="004E516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Ведомственный контроль проводится в целях: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выявления нарушений трудового законодательства и иных нормативных правовых актов, содержащих нормы трудового права;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предупреждения нарушений прав и законных интересов работников и работодателя;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Осуществление ведомственного контроля основывается на принципах законности, объективности, независимости, профессиональной компетентности, презумпции добросовестности должностных лиц подведомственных учреждений, ответственности руководителей и должностных лиц подведомственных учреждений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проверок.</w:t>
      </w:r>
    </w:p>
    <w:p w:rsidR="00566C1F" w:rsidRDefault="00566C1F" w:rsidP="00566C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своей деятельности должностные лица осуществляющие ведомственный контроль (далее</w:t>
      </w:r>
      <w:r w:rsidR="004E5165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уполномоченные должностные лица), </w:t>
      </w:r>
      <w:r w:rsidRPr="004E5165">
        <w:rPr>
          <w:rFonts w:eastAsiaTheme="minorHAnsi"/>
          <w:sz w:val="28"/>
          <w:szCs w:val="28"/>
          <w:lang w:eastAsia="en-US"/>
        </w:rPr>
        <w:t xml:space="preserve">руководствуются Конституцией Российской Федерации, Трудовым кодексом </w:t>
      </w:r>
      <w:r>
        <w:rPr>
          <w:rFonts w:eastAsiaTheme="minorHAnsi"/>
          <w:sz w:val="28"/>
          <w:szCs w:val="28"/>
          <w:lang w:eastAsia="en-US"/>
        </w:rPr>
        <w:t>Российской Федерации (далее</w:t>
      </w:r>
      <w:r w:rsidR="004E5165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ТК РФ), Законом Камчатского края </w:t>
      </w:r>
      <w:r w:rsidR="004E516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381, иными нормативными правовыми актами, содержащими нормы трудового права, правовыми актами</w:t>
      </w:r>
      <w:r w:rsidR="004E5165">
        <w:rPr>
          <w:rFonts w:eastAsiaTheme="minorHAnsi"/>
          <w:sz w:val="28"/>
          <w:szCs w:val="28"/>
          <w:lang w:eastAsia="en-US"/>
        </w:rPr>
        <w:t xml:space="preserve"> Губернатора Камчатского края,</w:t>
      </w:r>
      <w:r>
        <w:rPr>
          <w:rFonts w:eastAsiaTheme="minorHAnsi"/>
          <w:sz w:val="28"/>
          <w:szCs w:val="28"/>
          <w:lang w:eastAsia="en-US"/>
        </w:rPr>
        <w:t xml:space="preserve"> Правительства Камчатского края</w:t>
      </w:r>
      <w:r w:rsidR="004E5165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Министерства, а также настоящим Положением.</w:t>
      </w:r>
    </w:p>
    <w:p w:rsidR="00566C1F" w:rsidRDefault="00566C1F" w:rsidP="00566C1F">
      <w:pPr>
        <w:widowControl w:val="0"/>
        <w:rPr>
          <w:sz w:val="28"/>
          <w:szCs w:val="28"/>
        </w:rPr>
      </w:pPr>
    </w:p>
    <w:p w:rsidR="004E5165" w:rsidRPr="007E02C9" w:rsidRDefault="004E5165" w:rsidP="004E516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E02C9">
        <w:rPr>
          <w:rFonts w:eastAsiaTheme="minorHAnsi"/>
          <w:bCs/>
          <w:sz w:val="28"/>
          <w:szCs w:val="28"/>
          <w:lang w:eastAsia="en-US"/>
        </w:rPr>
        <w:t>2. Организация ведомственного контроля</w:t>
      </w:r>
    </w:p>
    <w:p w:rsidR="004E5165" w:rsidRDefault="004E5165" w:rsidP="007E02C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Ведомственный контроль осуществляется путем проведения плановых и внеплановых проверок.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Плановые проверки в отношении субъекта ведомственного контроля, включенного в план проверок, проводятся не чаще чем один раз в три года.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Проект ежегодного плана проверок на очередной год разрабатывается уполномоченным должностным лицом, ответственным за организацию проведения проверок, и предоставляется для утверждения Министру социального благополучия и семейной политики Камчатского края</w:t>
      </w:r>
      <w:r w:rsidR="005F0236">
        <w:rPr>
          <w:rFonts w:eastAsiaTheme="minorHAnsi"/>
          <w:sz w:val="28"/>
          <w:szCs w:val="28"/>
          <w:lang w:eastAsia="en-US"/>
        </w:rPr>
        <w:t xml:space="preserve"> (далее – Министр)</w:t>
      </w:r>
      <w:r>
        <w:rPr>
          <w:rFonts w:eastAsiaTheme="minorHAnsi"/>
          <w:sz w:val="28"/>
          <w:szCs w:val="28"/>
          <w:lang w:eastAsia="en-US"/>
        </w:rPr>
        <w:t xml:space="preserve"> либо лицу, исполняющему его обязанности, не позднее </w:t>
      </w:r>
      <w:r w:rsidR="005F0236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ноября года, предшествующего году проведения проверок, включенных в </w:t>
      </w:r>
      <w:r w:rsidR="005F0236" w:rsidRPr="005F0236">
        <w:rPr>
          <w:rFonts w:eastAsiaTheme="minorHAnsi"/>
          <w:sz w:val="28"/>
          <w:szCs w:val="28"/>
          <w:lang w:eastAsia="en-US"/>
        </w:rPr>
        <w:t>ежегодный план проверок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Включение в ежегодный план проверок субъектов ведомственного контроля осуществляется на основании поручения Министра, либо лица исполняющего его </w:t>
      </w:r>
      <w:r w:rsidR="005F0236">
        <w:rPr>
          <w:rFonts w:eastAsiaTheme="minorHAnsi"/>
          <w:sz w:val="28"/>
          <w:szCs w:val="28"/>
          <w:lang w:eastAsia="en-US"/>
        </w:rPr>
        <w:t>обязанности</w:t>
      </w:r>
      <w:r>
        <w:rPr>
          <w:rFonts w:eastAsiaTheme="minorHAnsi"/>
          <w:sz w:val="28"/>
          <w:szCs w:val="28"/>
          <w:lang w:eastAsia="en-US"/>
        </w:rPr>
        <w:t xml:space="preserve">, а также предложений </w:t>
      </w:r>
      <w:r w:rsidR="005F0236">
        <w:rPr>
          <w:rFonts w:eastAsiaTheme="minorHAnsi"/>
          <w:sz w:val="28"/>
          <w:szCs w:val="28"/>
          <w:lang w:eastAsia="en-US"/>
        </w:rPr>
        <w:t>начальников отделов</w:t>
      </w:r>
      <w:r>
        <w:rPr>
          <w:rFonts w:eastAsiaTheme="minorHAnsi"/>
          <w:sz w:val="28"/>
          <w:szCs w:val="28"/>
          <w:lang w:eastAsia="en-US"/>
        </w:rPr>
        <w:t xml:space="preserve"> Министерства.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4E516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При разработке </w:t>
      </w:r>
      <w:r w:rsidRPr="005F0236">
        <w:rPr>
          <w:rFonts w:eastAsiaTheme="minorHAnsi"/>
          <w:sz w:val="28"/>
          <w:szCs w:val="28"/>
          <w:lang w:eastAsia="en-US"/>
        </w:rPr>
        <w:t>ежегодн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F0236">
        <w:rPr>
          <w:rFonts w:eastAsiaTheme="minorHAnsi"/>
          <w:sz w:val="28"/>
          <w:szCs w:val="28"/>
          <w:lang w:eastAsia="en-US"/>
        </w:rPr>
        <w:t xml:space="preserve"> план</w:t>
      </w:r>
      <w:r>
        <w:rPr>
          <w:rFonts w:eastAsiaTheme="minorHAnsi"/>
          <w:sz w:val="28"/>
          <w:szCs w:val="28"/>
          <w:lang w:eastAsia="en-US"/>
        </w:rPr>
        <w:t>а</w:t>
      </w:r>
      <w:r w:rsidRPr="005F0236">
        <w:rPr>
          <w:rFonts w:eastAsiaTheme="minorHAnsi"/>
          <w:sz w:val="28"/>
          <w:szCs w:val="28"/>
          <w:lang w:eastAsia="en-US"/>
        </w:rPr>
        <w:t xml:space="preserve"> проверок</w:t>
      </w:r>
      <w:r>
        <w:rPr>
          <w:rFonts w:eastAsiaTheme="minorHAnsi"/>
          <w:sz w:val="28"/>
          <w:szCs w:val="28"/>
          <w:lang w:eastAsia="en-US"/>
        </w:rPr>
        <w:t xml:space="preserve"> необходимо учитывать, что основной целью плановой проверки является осуществление предупредительного контроля соблюдения подведомственными учреждениями трудового законодательства и иных нормативных правовых актов, содержащих </w:t>
      </w:r>
      <w:r>
        <w:rPr>
          <w:rFonts w:eastAsiaTheme="minorHAnsi"/>
          <w:sz w:val="28"/>
          <w:szCs w:val="28"/>
          <w:lang w:eastAsia="en-US"/>
        </w:rPr>
        <w:lastRenderedPageBreak/>
        <w:t>нормы трудового права.</w:t>
      </w:r>
    </w:p>
    <w:p w:rsidR="004E5165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этой связи при разработке проекта </w:t>
      </w:r>
      <w:r w:rsidRPr="005F0236">
        <w:rPr>
          <w:rFonts w:eastAsiaTheme="minorHAnsi"/>
          <w:sz w:val="28"/>
          <w:szCs w:val="28"/>
          <w:lang w:eastAsia="en-US"/>
        </w:rPr>
        <w:t>ежегодн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F0236">
        <w:rPr>
          <w:rFonts w:eastAsiaTheme="minorHAnsi"/>
          <w:sz w:val="28"/>
          <w:szCs w:val="28"/>
          <w:lang w:eastAsia="en-US"/>
        </w:rPr>
        <w:t xml:space="preserve"> план</w:t>
      </w:r>
      <w:r>
        <w:rPr>
          <w:rFonts w:eastAsiaTheme="minorHAnsi"/>
          <w:sz w:val="28"/>
          <w:szCs w:val="28"/>
          <w:lang w:eastAsia="en-US"/>
        </w:rPr>
        <w:t>а</w:t>
      </w:r>
      <w:r w:rsidRPr="005F0236">
        <w:rPr>
          <w:rFonts w:eastAsiaTheme="minorHAnsi"/>
          <w:sz w:val="28"/>
          <w:szCs w:val="28"/>
          <w:lang w:eastAsia="en-US"/>
        </w:rPr>
        <w:t xml:space="preserve"> проверок </w:t>
      </w:r>
      <w:r>
        <w:rPr>
          <w:rFonts w:eastAsiaTheme="minorHAnsi"/>
          <w:sz w:val="28"/>
          <w:szCs w:val="28"/>
          <w:lang w:eastAsia="en-US"/>
        </w:rPr>
        <w:t>учитывается: дата государственной регистрации учреждения в качестве юридического лица; время окончания проведения последней плановой проверки в рамках ведомственного контроля в учреждении; время предыдущей и планируемой проверки учреждения Государственной инспекцией труда в Камчатском крае в рамках государственного контроля (надзора) за соблюдением трудового законодательства (уточняется на сайте: https://git41 .rostmd.ru/plan_provedeniya_</w:t>
      </w:r>
      <w:proofErr w:type="spellStart"/>
      <w:r>
        <w:rPr>
          <w:rFonts w:eastAsiaTheme="minorHAnsi"/>
          <w:sz w:val="28"/>
          <w:szCs w:val="28"/>
          <w:lang w:eastAsia="en-US"/>
        </w:rPr>
        <w:t>planovykh</w:t>
      </w:r>
      <w:proofErr w:type="spellEnd"/>
      <w:r>
        <w:rPr>
          <w:rFonts w:eastAsiaTheme="minorHAnsi"/>
          <w:sz w:val="28"/>
          <w:szCs w:val="28"/>
          <w:lang w:eastAsia="en-US"/>
        </w:rPr>
        <w:t>__</w:t>
      </w:r>
      <w:proofErr w:type="spellStart"/>
      <w:r>
        <w:rPr>
          <w:rFonts w:eastAsiaTheme="minorHAnsi"/>
          <w:sz w:val="28"/>
          <w:szCs w:val="28"/>
          <w:lang w:eastAsia="en-US"/>
        </w:rPr>
        <w:t>proverok</w:t>
      </w:r>
      <w:proofErr w:type="spellEnd"/>
      <w:r>
        <w:rPr>
          <w:rFonts w:eastAsiaTheme="minorHAnsi"/>
          <w:sz w:val="28"/>
          <w:szCs w:val="28"/>
          <w:lang w:eastAsia="en-US"/>
        </w:rPr>
        <w:t>/)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4E516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проверок могут являться истечение трех лет со дня: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государственной регистрации подведомственного учреждения в качестве юридического лица;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подведомственного учреждения.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4E516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ежегодном плане проверок указываются следующие сведения: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наименования и места нахождения подведомственных учреждений, в отношении которых планируется осуществление ведомственного контроля;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цель и основание проведения плановой проверки;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форма планируемых проверок (документарная и (или) выездная формы проверок);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даты начала и окончания проведения плановой проверки.</w:t>
      </w:r>
    </w:p>
    <w:p w:rsidR="005F0236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E5165">
        <w:rPr>
          <w:rFonts w:eastAsiaTheme="minorHAnsi"/>
          <w:sz w:val="28"/>
          <w:szCs w:val="28"/>
          <w:lang w:eastAsia="en-US"/>
        </w:rPr>
        <w:t>.</w:t>
      </w:r>
      <w:r w:rsidRPr="005F02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 изменений в ежегодный план проверок допускается не позднее, чем за календарный месяц до начала проведения плановой проверки, в проверяемом подведомственном учреждении, в отношении которого вносятся такие изменения.</w:t>
      </w:r>
    </w:p>
    <w:p w:rsidR="004E5165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4E5165">
        <w:rPr>
          <w:rFonts w:eastAsiaTheme="minorHAnsi"/>
          <w:sz w:val="28"/>
          <w:szCs w:val="28"/>
          <w:lang w:eastAsia="en-US"/>
        </w:rPr>
        <w:t xml:space="preserve">. План проверок размещается в срок до 20 ноября года, предшествующего году проведения плановых проверок, на официальном сайте Министерства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4E5165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4E5165">
        <w:rPr>
          <w:rFonts w:eastAsiaTheme="minorHAnsi"/>
          <w:sz w:val="28"/>
          <w:szCs w:val="28"/>
          <w:lang w:eastAsia="en-US"/>
        </w:rPr>
        <w:t>.</w:t>
      </w:r>
    </w:p>
    <w:p w:rsidR="004E5165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4E5165">
        <w:rPr>
          <w:rFonts w:eastAsiaTheme="minorHAnsi"/>
          <w:sz w:val="28"/>
          <w:szCs w:val="28"/>
          <w:lang w:eastAsia="en-US"/>
        </w:rPr>
        <w:t>. Предметом внеплановой проверки является проверка соблюдения подведомственными учреждениями трудового законодательства и иных нормативных правовых актов, содержащих нормы трудового права, а также устранение нарушений, выявленных ранее проведенной проверкой.</w:t>
      </w:r>
    </w:p>
    <w:p w:rsidR="004E5165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4E5165">
        <w:rPr>
          <w:rFonts w:eastAsiaTheme="minorHAnsi"/>
          <w:sz w:val="28"/>
          <w:szCs w:val="28"/>
          <w:lang w:eastAsia="en-US"/>
        </w:rPr>
        <w:t>. Внеплановые проверки осуществляются по следующим основаниям: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0"/>
      <w:bookmarkEnd w:id="1"/>
      <w:r>
        <w:rPr>
          <w:rFonts w:eastAsiaTheme="minorHAnsi"/>
          <w:sz w:val="28"/>
          <w:szCs w:val="28"/>
          <w:lang w:eastAsia="en-US"/>
        </w:rPr>
        <w:t>1) поступления в Министерство обращений граждан и организаций, информации от органов государственной власти, органов местного самоуправления</w:t>
      </w:r>
      <w:r w:rsidR="005F0236"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>
        <w:rPr>
          <w:rFonts w:eastAsiaTheme="minorHAnsi"/>
          <w:sz w:val="28"/>
          <w:szCs w:val="28"/>
          <w:lang w:eastAsia="en-US"/>
        </w:rPr>
        <w:t>, из средств массовой информации о фактах нарушения подведомственным учреждением требований трудового законодательства и иных нормативных правовых актов, содержащих нормы трудового права;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истечения срока устранения подведомственным учреждением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4E5165" w:rsidRDefault="005F0236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4E5165">
        <w:rPr>
          <w:rFonts w:eastAsiaTheme="minorHAnsi"/>
          <w:sz w:val="28"/>
          <w:szCs w:val="28"/>
          <w:lang w:eastAsia="en-US"/>
        </w:rPr>
        <w:t xml:space="preserve">. Министр либо лицо, исполняющее его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4E5165">
        <w:rPr>
          <w:rFonts w:eastAsiaTheme="minorHAnsi"/>
          <w:sz w:val="28"/>
          <w:szCs w:val="28"/>
          <w:lang w:eastAsia="en-US"/>
        </w:rPr>
        <w:t xml:space="preserve">, принимает </w:t>
      </w:r>
      <w:r w:rsidR="004E5165">
        <w:rPr>
          <w:rFonts w:eastAsiaTheme="minorHAnsi"/>
          <w:sz w:val="28"/>
          <w:szCs w:val="28"/>
          <w:lang w:eastAsia="en-US"/>
        </w:rPr>
        <w:lastRenderedPageBreak/>
        <w:t xml:space="preserve">решение о проведении внеплановой проверки в течение </w:t>
      </w:r>
      <w:r>
        <w:rPr>
          <w:rFonts w:eastAsiaTheme="minorHAnsi"/>
          <w:sz w:val="28"/>
          <w:szCs w:val="28"/>
          <w:lang w:eastAsia="en-US"/>
        </w:rPr>
        <w:t>5</w:t>
      </w:r>
      <w:r w:rsidR="004E5165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информации, указанной в </w:t>
      </w:r>
      <w:r w:rsidR="004E5165" w:rsidRPr="007E02C9">
        <w:rPr>
          <w:rFonts w:eastAsiaTheme="minorHAnsi"/>
          <w:sz w:val="28"/>
          <w:szCs w:val="28"/>
          <w:lang w:eastAsia="en-US"/>
        </w:rPr>
        <w:t xml:space="preserve">пункте 1 </w:t>
      </w:r>
      <w:r w:rsidRPr="007E02C9">
        <w:rPr>
          <w:rFonts w:eastAsiaTheme="minorHAnsi"/>
          <w:sz w:val="28"/>
          <w:szCs w:val="28"/>
          <w:lang w:eastAsia="en-US"/>
        </w:rPr>
        <w:t>части 19</w:t>
      </w:r>
      <w:r w:rsidR="004E5165" w:rsidRPr="007E02C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E5165">
        <w:rPr>
          <w:rFonts w:eastAsiaTheme="minorHAnsi"/>
          <w:sz w:val="28"/>
          <w:szCs w:val="28"/>
          <w:lang w:eastAsia="en-US"/>
        </w:rPr>
        <w:t>Положения,</w:t>
      </w:r>
      <w:r>
        <w:rPr>
          <w:rFonts w:eastAsiaTheme="minorHAnsi"/>
          <w:sz w:val="28"/>
          <w:szCs w:val="28"/>
          <w:lang w:eastAsia="en-US"/>
        </w:rPr>
        <w:t xml:space="preserve"> в Министерство,</w:t>
      </w:r>
      <w:r w:rsidR="007E02C9">
        <w:rPr>
          <w:rFonts w:eastAsiaTheme="minorHAnsi"/>
          <w:sz w:val="28"/>
          <w:szCs w:val="28"/>
          <w:lang w:eastAsia="en-US"/>
        </w:rPr>
        <w:t xml:space="preserve"> либо</w:t>
      </w:r>
      <w:r w:rsidR="004E5165">
        <w:rPr>
          <w:rFonts w:eastAsiaTheme="minorHAnsi"/>
          <w:sz w:val="28"/>
          <w:szCs w:val="28"/>
          <w:lang w:eastAsia="en-US"/>
        </w:rPr>
        <w:t xml:space="preserve"> со дня истечения указанного в акте ранее проведенной проверки срока для устранения нарушений трудового законодательства и иных нормативных правовых актов, содержащих нормы трудового права.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E02C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О проведении плановой или внеплановой проверки издается приказ Министерства.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E02C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Плановая (внеплановая) проверка проводится в форме документарной и (или) выездной проверок.</w:t>
      </w:r>
    </w:p>
    <w:p w:rsidR="004E5165" w:rsidRDefault="007E02C9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E5165">
        <w:rPr>
          <w:rFonts w:eastAsiaTheme="minorHAnsi"/>
          <w:sz w:val="28"/>
          <w:szCs w:val="28"/>
          <w:lang w:eastAsia="en-US"/>
        </w:rPr>
        <w:t>. Документарная проверка (плановая и внеплановая) проводится по месту нахождения Министерства.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Объектом документарной проверки являются сведения, содержащиеся в документах проверяемого </w:t>
      </w:r>
      <w:r w:rsidR="007E02C9">
        <w:rPr>
          <w:rFonts w:eastAsiaTheme="minorHAnsi"/>
          <w:sz w:val="28"/>
          <w:szCs w:val="28"/>
          <w:lang w:eastAsia="en-US"/>
        </w:rPr>
        <w:t xml:space="preserve">подведомственного </w:t>
      </w:r>
      <w:r>
        <w:rPr>
          <w:rFonts w:eastAsiaTheme="minorHAnsi"/>
          <w:sz w:val="28"/>
          <w:szCs w:val="28"/>
          <w:lang w:eastAsia="en-US"/>
        </w:rPr>
        <w:t>учреждения, локальные правовые акты и документы, используемые при осуществлении его деятельности и связанные с исполнением им обязательных требований трудового законодательства, иных нормативных правовых актов, содержащих нормы трудового права.</w:t>
      </w:r>
    </w:p>
    <w:p w:rsidR="004E5165" w:rsidRDefault="007E02C9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4E5165">
        <w:rPr>
          <w:rFonts w:eastAsiaTheme="minorHAnsi"/>
          <w:sz w:val="28"/>
          <w:szCs w:val="28"/>
          <w:lang w:eastAsia="en-US"/>
        </w:rPr>
        <w:t>. Выездная проверка проводится по месту нахождения и (или) по месту фактического осуществления деятельности проверяемого</w:t>
      </w:r>
      <w:r>
        <w:rPr>
          <w:rFonts w:eastAsiaTheme="minorHAnsi"/>
          <w:sz w:val="28"/>
          <w:szCs w:val="28"/>
          <w:lang w:eastAsia="en-US"/>
        </w:rPr>
        <w:t xml:space="preserve"> подведомственного</w:t>
      </w:r>
      <w:r w:rsidR="004E5165">
        <w:rPr>
          <w:rFonts w:eastAsiaTheme="minorHAnsi"/>
          <w:sz w:val="28"/>
          <w:szCs w:val="28"/>
          <w:lang w:eastAsia="en-US"/>
        </w:rPr>
        <w:t xml:space="preserve"> учреждения.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Выездную проверку рекомендуется проводить в случаях если не представляется возможным: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содержащихся в имеющихся в распоряжении Министерства, осуществляющего ведомственный контроль, документах подведомственно</w:t>
      </w:r>
      <w:r w:rsidR="007E02C9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02C9">
        <w:rPr>
          <w:rFonts w:eastAsiaTheme="minorHAnsi"/>
          <w:sz w:val="28"/>
          <w:szCs w:val="28"/>
          <w:lang w:eastAsia="en-US"/>
        </w:rPr>
        <w:t>учреждения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5165" w:rsidRDefault="004E5165" w:rsidP="007E0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оценить соответствие деятельности подведомственного учреждения требованиям трудового законодательства и иных нормативных правовых актов, содержащих нормы трудового права, без проведения мероприятий по ведомственному контролю непосредственно по месту нахождения рабочих мест</w:t>
      </w:r>
      <w:r w:rsidR="007E02C9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подведомственно</w:t>
      </w:r>
      <w:r w:rsidR="007E02C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7E02C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(например очного осмотра средств индивидуальной защиты, фактически применяемых работниками, или безопасной организации рабочих мест, либо других вопросов, предусмотренных трудовым законодательством).</w:t>
      </w:r>
    </w:p>
    <w:p w:rsidR="004E5165" w:rsidRDefault="004E5165" w:rsidP="00566C1F">
      <w:pPr>
        <w:widowControl w:val="0"/>
        <w:rPr>
          <w:sz w:val="28"/>
          <w:szCs w:val="28"/>
        </w:rPr>
      </w:pPr>
    </w:p>
    <w:p w:rsidR="007E02C9" w:rsidRPr="007E02C9" w:rsidRDefault="007E02C9" w:rsidP="007E02C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E02C9">
        <w:rPr>
          <w:rFonts w:eastAsiaTheme="minorHAnsi"/>
          <w:bCs/>
          <w:sz w:val="28"/>
          <w:szCs w:val="28"/>
          <w:lang w:eastAsia="en-US"/>
        </w:rPr>
        <w:t>3. Порядок проведения проверок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Проверка проводится на основании приказа Министерства, уполномоченными должностными лицами, назначенными данным приказом Министерства.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В приказ Министерства о проведении проверки включаются: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Министерства;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фамилии, имена, отчества (при наличии) и должности должностных лиц, уполномоченных на проведение проверки, а также привлекаемых к проведению проверки экспертов (при условии их привлечения);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наименование и место нахождения подведомственного учреждения в отношении которого проводится проверка;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цели, задачи, предмет и срок проведения</w:t>
      </w:r>
      <w:r w:rsidRPr="007E0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проверки;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правовые основания проведения проверки;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перечень копий документов, представление которых подведомственным учреждением необходимо для достижения целей и задач проведения проверки;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даты начала и окончания проведения проверки;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другая информация, имеющая непосредственное отношение к осуществлению ведомственного контроля, включается в содержание приказа на усмотрение Министра либо лица, исполняющего его обязанности.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После подписания Министром, либо лицом, исполняющим его обязанности, приказа</w:t>
      </w:r>
      <w:r w:rsidR="0019266F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 xml:space="preserve"> о проведении проверки, его копия направляется руководителю подведомственного учреждения в следующие сроки: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проведении плановой проверки - не менее чем за 3 рабочих дня до начала ее проведения;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проведении внеплановой проверки - не менее чем за 24 часа до начала ее проведения.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Копия приказа Министерства</w:t>
      </w:r>
      <w:r w:rsidR="0019266F">
        <w:rPr>
          <w:rFonts w:eastAsiaTheme="minorHAnsi"/>
          <w:sz w:val="28"/>
          <w:szCs w:val="28"/>
          <w:lang w:eastAsia="en-US"/>
        </w:rPr>
        <w:t xml:space="preserve"> о проведении проверки</w:t>
      </w:r>
      <w:r>
        <w:rPr>
          <w:rFonts w:eastAsiaTheme="minorHAnsi"/>
          <w:sz w:val="28"/>
          <w:szCs w:val="28"/>
          <w:lang w:eastAsia="en-US"/>
        </w:rPr>
        <w:t xml:space="preserve"> направляется любым доступным способом, позволяющим подтвердить факт уведомления.</w:t>
      </w:r>
    </w:p>
    <w:p w:rsidR="007E02C9" w:rsidRDefault="0019266F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7E02C9">
        <w:rPr>
          <w:rFonts w:eastAsiaTheme="minorHAnsi"/>
          <w:sz w:val="28"/>
          <w:szCs w:val="28"/>
          <w:lang w:eastAsia="en-US"/>
        </w:rPr>
        <w:t>. Выездная проверка проводится по месту нахождения подведомственно</w:t>
      </w:r>
      <w:r>
        <w:rPr>
          <w:rFonts w:eastAsiaTheme="minorHAnsi"/>
          <w:sz w:val="28"/>
          <w:szCs w:val="28"/>
          <w:lang w:eastAsia="en-US"/>
        </w:rPr>
        <w:t>го</w:t>
      </w:r>
      <w:r w:rsidR="007E0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7E02C9">
        <w:rPr>
          <w:rFonts w:eastAsiaTheme="minorHAnsi"/>
          <w:sz w:val="28"/>
          <w:szCs w:val="28"/>
          <w:lang w:eastAsia="en-US"/>
        </w:rPr>
        <w:t xml:space="preserve"> и (или) по месту фактического осуществления деятельности подведомственн</w:t>
      </w:r>
      <w:r>
        <w:rPr>
          <w:rFonts w:eastAsiaTheme="minorHAnsi"/>
          <w:sz w:val="28"/>
          <w:szCs w:val="28"/>
          <w:lang w:eastAsia="en-US"/>
        </w:rPr>
        <w:t>ым</w:t>
      </w:r>
      <w:r w:rsidR="007E0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учреждением</w:t>
      </w:r>
      <w:r w:rsidR="007E02C9">
        <w:rPr>
          <w:rFonts w:eastAsiaTheme="minorHAnsi"/>
          <w:sz w:val="28"/>
          <w:szCs w:val="28"/>
          <w:lang w:eastAsia="en-US"/>
        </w:rPr>
        <w:t>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Выездная проверка начинается с предъявления служебного удостоверения должностными лицами </w:t>
      </w:r>
      <w:r w:rsidR="0019266F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9266F" w:rsidRPr="0019266F">
        <w:rPr>
          <w:rFonts w:eastAsiaTheme="minorHAnsi"/>
          <w:sz w:val="28"/>
          <w:szCs w:val="28"/>
          <w:lang w:eastAsia="en-US"/>
        </w:rPr>
        <w:t>назначенными приказом Министерства</w:t>
      </w:r>
      <w:r w:rsidR="0019266F">
        <w:rPr>
          <w:rFonts w:eastAsiaTheme="minorHAnsi"/>
          <w:sz w:val="28"/>
          <w:szCs w:val="28"/>
          <w:lang w:eastAsia="en-US"/>
        </w:rPr>
        <w:t xml:space="preserve"> о проведении проверки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</w:t>
      </w:r>
      <w:r w:rsidR="0019266F">
        <w:rPr>
          <w:rFonts w:eastAsiaTheme="minorHAnsi"/>
          <w:sz w:val="28"/>
          <w:szCs w:val="28"/>
          <w:lang w:eastAsia="en-US"/>
        </w:rPr>
        <w:t xml:space="preserve"> либо</w:t>
      </w:r>
      <w:r>
        <w:rPr>
          <w:rFonts w:eastAsiaTheme="minorHAnsi"/>
          <w:sz w:val="28"/>
          <w:szCs w:val="28"/>
          <w:lang w:eastAsia="en-US"/>
        </w:rPr>
        <w:t xml:space="preserve"> иное должностное лицо подведомственного учреждения обязаны предоставить должностным лицам, осуществляющим ведомственный контроль в рамках выездной проверки,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подведомственном учреждением при осуществлении деятельности здания, строения, сооружения, помещения, к оборудованию, подобным объектам, транспортным средствам.</w:t>
      </w:r>
    </w:p>
    <w:p w:rsidR="007E02C9" w:rsidRDefault="0019266F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7E02C9">
        <w:rPr>
          <w:rFonts w:eastAsiaTheme="minorHAnsi"/>
          <w:sz w:val="28"/>
          <w:szCs w:val="28"/>
          <w:lang w:eastAsia="en-US"/>
        </w:rPr>
        <w:t>. Поскольку проведение документарной проверки проводится по месту нахождения Министерства, с указанной целью должностн</w:t>
      </w:r>
      <w:r>
        <w:rPr>
          <w:rFonts w:eastAsiaTheme="minorHAnsi"/>
          <w:sz w:val="28"/>
          <w:szCs w:val="28"/>
          <w:lang w:eastAsia="en-US"/>
        </w:rPr>
        <w:t>ые</w:t>
      </w:r>
      <w:r w:rsidR="007E02C9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 w:rsidR="007E0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осуществляю</w:t>
      </w:r>
      <w:r w:rsidR="007E02C9">
        <w:rPr>
          <w:rFonts w:eastAsiaTheme="minorHAnsi"/>
          <w:sz w:val="28"/>
          <w:szCs w:val="28"/>
          <w:lang w:eastAsia="en-US"/>
        </w:rPr>
        <w:t>щие ведомственный контроль, направляют в адрес подведомственного</w:t>
      </w:r>
      <w:r>
        <w:rPr>
          <w:rFonts w:eastAsiaTheme="minorHAnsi"/>
          <w:sz w:val="28"/>
          <w:szCs w:val="28"/>
          <w:lang w:eastAsia="en-US"/>
        </w:rPr>
        <w:t xml:space="preserve"> учреждения запрос за подписью М</w:t>
      </w:r>
      <w:r w:rsidR="007E02C9">
        <w:rPr>
          <w:rFonts w:eastAsiaTheme="minorHAnsi"/>
          <w:sz w:val="28"/>
          <w:szCs w:val="28"/>
          <w:lang w:eastAsia="en-US"/>
        </w:rPr>
        <w:t>инистра либо лица</w:t>
      </w:r>
      <w:r>
        <w:rPr>
          <w:rFonts w:eastAsiaTheme="minorHAnsi"/>
          <w:sz w:val="28"/>
          <w:szCs w:val="28"/>
          <w:lang w:eastAsia="en-US"/>
        </w:rPr>
        <w:t>,</w:t>
      </w:r>
      <w:r w:rsidR="007E02C9">
        <w:rPr>
          <w:rFonts w:eastAsiaTheme="minorHAnsi"/>
          <w:sz w:val="28"/>
          <w:szCs w:val="28"/>
          <w:lang w:eastAsia="en-US"/>
        </w:rPr>
        <w:t xml:space="preserve"> исполняющего его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7E02C9">
        <w:rPr>
          <w:rFonts w:eastAsiaTheme="minorHAnsi"/>
          <w:sz w:val="28"/>
          <w:szCs w:val="28"/>
          <w:lang w:eastAsia="en-US"/>
        </w:rPr>
        <w:t>, содержащий перечень сведений и копий документов</w:t>
      </w:r>
      <w:r>
        <w:rPr>
          <w:rFonts w:eastAsiaTheme="minorHAnsi"/>
          <w:sz w:val="28"/>
          <w:szCs w:val="28"/>
          <w:lang w:eastAsia="en-US"/>
        </w:rPr>
        <w:t>,</w:t>
      </w:r>
      <w:r w:rsidR="007E02C9">
        <w:rPr>
          <w:rFonts w:eastAsiaTheme="minorHAnsi"/>
          <w:sz w:val="28"/>
          <w:szCs w:val="28"/>
          <w:lang w:eastAsia="en-US"/>
        </w:rPr>
        <w:t xml:space="preserve"> необходимых для рассмотрения в ходе проведения документарной проверки.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и копии документов, необходимые для проведения документарной проверки, представляются подведомственным учреждением в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Министерство в установленные сроки.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представленные сведения и документы и их содержания вызывают обоснованные сомнения в достоверности и (или) не позволяют достичь целей</w:t>
      </w:r>
      <w:r w:rsidR="0019266F">
        <w:rPr>
          <w:rFonts w:eastAsiaTheme="minorHAnsi"/>
          <w:sz w:val="28"/>
          <w:szCs w:val="28"/>
          <w:lang w:eastAsia="en-US"/>
        </w:rPr>
        <w:t xml:space="preserve"> и задач</w:t>
      </w:r>
      <w:r>
        <w:rPr>
          <w:rFonts w:eastAsiaTheme="minorHAnsi"/>
          <w:sz w:val="28"/>
          <w:szCs w:val="28"/>
          <w:lang w:eastAsia="en-US"/>
        </w:rPr>
        <w:t xml:space="preserve"> проверки, по письменному запросу </w:t>
      </w:r>
      <w:r w:rsidR="0019266F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инистра либо лица</w:t>
      </w:r>
      <w:r w:rsidR="0019266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исполняющего его </w:t>
      </w:r>
      <w:r w:rsidR="0019266F">
        <w:rPr>
          <w:rFonts w:eastAsiaTheme="minorHAnsi"/>
          <w:sz w:val="28"/>
          <w:szCs w:val="28"/>
          <w:lang w:eastAsia="en-US"/>
        </w:rPr>
        <w:t>обязанности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9266F">
        <w:rPr>
          <w:rFonts w:eastAsiaTheme="minorHAnsi"/>
          <w:sz w:val="28"/>
          <w:szCs w:val="28"/>
          <w:lang w:eastAsia="en-US"/>
        </w:rPr>
        <w:t xml:space="preserve">подведомственное </w:t>
      </w:r>
      <w:r>
        <w:rPr>
          <w:rFonts w:eastAsiaTheme="minorHAnsi"/>
          <w:sz w:val="28"/>
          <w:szCs w:val="28"/>
          <w:lang w:eastAsia="en-US"/>
        </w:rPr>
        <w:t xml:space="preserve">учреждение обязано представить в течение </w:t>
      </w:r>
      <w:r w:rsidR="0019266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получения запроса иные необходимые для достижения целей проверки документы.</w:t>
      </w:r>
    </w:p>
    <w:p w:rsidR="007E02C9" w:rsidRDefault="007E02C9" w:rsidP="001926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в запросе документы представляются в виде копий, заверенных печатью и подписью руководителя (иного должностного лица подведомственного учреждения) либо в форме электронных документов в порядке, определяемом </w:t>
      </w:r>
      <w:r w:rsidR="0019266F">
        <w:rPr>
          <w:rFonts w:eastAsiaTheme="minorHAnsi"/>
          <w:sz w:val="28"/>
          <w:szCs w:val="28"/>
          <w:lang w:eastAsia="en-US"/>
        </w:rPr>
        <w:t>Министерством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02C9" w:rsidRDefault="007E02C9" w:rsidP="00566C1F">
      <w:pPr>
        <w:widowControl w:val="0"/>
        <w:rPr>
          <w:sz w:val="28"/>
          <w:szCs w:val="28"/>
        </w:rPr>
      </w:pP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D77F0">
        <w:rPr>
          <w:rFonts w:eastAsiaTheme="minorHAnsi"/>
          <w:bCs/>
          <w:sz w:val="28"/>
          <w:szCs w:val="28"/>
          <w:lang w:eastAsia="en-US"/>
        </w:rPr>
        <w:t>4. Права и обязанности должностных лиц при осуществлении ведомственного контроля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31. Лица, уполномоченные на проведение проверки, при осуществлении ведомственного контроля не вправе: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1) проверять выполнение требований, не относящихся к предмету проверки;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2) осуществлять выездную проверку в случае отсутствия при ее проведении руководителя или иного должностного лица подведомственного учреждения;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3) требовать представления документов, сведений, справок, объяснений и иной информации, не относящихся к предмету проверки;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5) нарушать установленные сроки проведения проверки.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32. Должностные лица, проводящие проверку, при осуществлении ведомственного контроля имеют право: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1) беспрепятственно посещать подведомственное учреждение;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2) запрашивать и безвозмездно получать от руководителя или иного должностного лица подведомственного учреждения документы, сведения, справки, объяснения и иную информацию по вопросам, относящимся к предмету проверки.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33. Должностные лица, уполномоченные на проведение проверки, при осуществлении ведомственного контроля обязаны: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1) соблюдать законодательство Российской Федерации, права и законные интересы проверяемого субъекта ведомственного контроля;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2) проводить мероприятия ведомственного контроля на основании приказа Министерства и в рамках своей компетенции;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3) соблюдать установленные сроки проведения мероприятия ведомственного контроля;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 xml:space="preserve">4) не разглашать информацию, составляющую государственную, </w:t>
      </w:r>
      <w:r w:rsidRPr="00BD77F0">
        <w:rPr>
          <w:rFonts w:eastAsiaTheme="minorHAnsi"/>
          <w:sz w:val="28"/>
          <w:szCs w:val="28"/>
          <w:lang w:eastAsia="en-US"/>
        </w:rPr>
        <w:lastRenderedPageBreak/>
        <w:t>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5) осуществлять ведомственный контроль в соответствии с законами и иными нормативными правовыми актами Российской Федерации, Камчатского края и настоящим Положением.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34. Руководители подведомственных учреждений, в отношении которых проводится проверка, при осуществлении ведомственного контроля имеют право: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1) получать полную, актуальную и достоверную информацию о порядке проведения проверки;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2) непосредственно присутствовать при проведении проверки, давать объяснения по вопросам, относящимся к предмету мероприятия ведомственного контроля;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3) получать от должностных лиц, уполномоченных на проведение проверки, информацию, которая относится к предмету мероприятия ведомственного контроля;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4) знакомиться с результатами проверки, указывать в акте проверки, составляемом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комиссии, совершенными в рамках осуществления мероприятия ведомственного контроля.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35. Руководители учреждений, в отношении которых проводится проверка, при осуществлении ведомственного контроля обязаны: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1) предоставлять должностным лицам,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форме;</w:t>
      </w:r>
    </w:p>
    <w:p w:rsidR="00BD77F0" w:rsidRPr="00BD77F0" w:rsidRDefault="00BD77F0" w:rsidP="00BD77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7F0">
        <w:rPr>
          <w:rFonts w:eastAsiaTheme="minorHAnsi"/>
          <w:sz w:val="28"/>
          <w:szCs w:val="28"/>
          <w:lang w:eastAsia="en-US"/>
        </w:rPr>
        <w:t>2) в случае осуществления выездного мероприятия ведомственного контроля организовать для должностных лиц, уполномоченных на проведение проверки,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телефонной связи и необходимое оборудование для проведения проверки.</w:t>
      </w:r>
    </w:p>
    <w:p w:rsidR="00BD77F0" w:rsidRDefault="00BD77F0" w:rsidP="00912900">
      <w:pPr>
        <w:widowControl w:val="0"/>
        <w:ind w:firstLine="709"/>
        <w:rPr>
          <w:sz w:val="28"/>
          <w:szCs w:val="28"/>
        </w:rPr>
      </w:pPr>
    </w:p>
    <w:p w:rsidR="00BD77F0" w:rsidRPr="00912900" w:rsidRDefault="00BD77F0" w:rsidP="009129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2900">
        <w:rPr>
          <w:rFonts w:eastAsiaTheme="minorHAnsi"/>
          <w:bCs/>
          <w:sz w:val="28"/>
          <w:szCs w:val="28"/>
          <w:lang w:eastAsia="en-US"/>
        </w:rPr>
        <w:t>5. Оформление результатов проверки</w:t>
      </w:r>
    </w:p>
    <w:p w:rsidR="00BD77F0" w:rsidRPr="00912900" w:rsidRDefault="00BD77F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77F0" w:rsidRDefault="00BD77F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 По результатам проверки составляется </w:t>
      </w:r>
      <w:r w:rsidRPr="00BD77F0">
        <w:rPr>
          <w:rFonts w:eastAsiaTheme="minorHAnsi"/>
          <w:sz w:val="28"/>
          <w:szCs w:val="28"/>
          <w:lang w:eastAsia="en-US"/>
        </w:rPr>
        <w:t xml:space="preserve">Акт проверки </w:t>
      </w:r>
      <w:r>
        <w:rPr>
          <w:rFonts w:eastAsiaTheme="minorHAnsi"/>
          <w:sz w:val="28"/>
          <w:szCs w:val="28"/>
          <w:lang w:eastAsia="en-US"/>
        </w:rPr>
        <w:t>по форме согласно приложению 1 к настоящему Положению.</w:t>
      </w:r>
    </w:p>
    <w:p w:rsidR="00BD77F0" w:rsidRDefault="0091290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D77F0">
        <w:rPr>
          <w:rFonts w:eastAsiaTheme="minorHAnsi"/>
          <w:sz w:val="28"/>
          <w:szCs w:val="28"/>
          <w:lang w:eastAsia="en-US"/>
        </w:rPr>
        <w:t xml:space="preserve">. Акт проверки оформляется непосредственно после ее завершения в </w:t>
      </w:r>
      <w:r>
        <w:rPr>
          <w:rFonts w:eastAsiaTheme="minorHAnsi"/>
          <w:sz w:val="28"/>
          <w:szCs w:val="28"/>
          <w:lang w:eastAsia="en-US"/>
        </w:rPr>
        <w:t>2</w:t>
      </w:r>
      <w:r w:rsidR="00BD77F0">
        <w:rPr>
          <w:rFonts w:eastAsiaTheme="minorHAnsi"/>
          <w:sz w:val="28"/>
          <w:szCs w:val="28"/>
          <w:lang w:eastAsia="en-US"/>
        </w:rPr>
        <w:t xml:space="preserve"> экземплярах, один из которых вручается руководителю или иному уполномоченному представителю проверяемого подведомственного учреждения под расписку.</w:t>
      </w:r>
    </w:p>
    <w:p w:rsidR="00BD77F0" w:rsidRDefault="00BD77F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указанных лиц, а также в случае их отказа поставить роспись, свидетельствующую о получении Акта проверки либо об отказе в </w:t>
      </w:r>
      <w:r>
        <w:rPr>
          <w:rFonts w:eastAsiaTheme="minorHAnsi"/>
          <w:sz w:val="28"/>
          <w:szCs w:val="28"/>
          <w:lang w:eastAsia="en-US"/>
        </w:rPr>
        <w:lastRenderedPageBreak/>
        <w:t>ознакомлении Акта проверки в нем, делается соответствующая пометка и он направляется в адрес</w:t>
      </w:r>
      <w:r w:rsidR="00912900" w:rsidRPr="00912900">
        <w:rPr>
          <w:rFonts w:eastAsiaTheme="minorHAnsi"/>
          <w:sz w:val="28"/>
          <w:szCs w:val="28"/>
          <w:lang w:eastAsia="en-US"/>
        </w:rPr>
        <w:t xml:space="preserve"> подведомственного</w:t>
      </w:r>
      <w:r>
        <w:rPr>
          <w:rFonts w:eastAsiaTheme="minorHAnsi"/>
          <w:sz w:val="28"/>
          <w:szCs w:val="28"/>
          <w:lang w:eastAsia="en-US"/>
        </w:rPr>
        <w:t xml:space="preserve"> учреждения почтовым отправлением с уведомлением о вручении.</w:t>
      </w:r>
    </w:p>
    <w:p w:rsidR="00BD77F0" w:rsidRDefault="00BD77F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912900" w:rsidRPr="00912900">
        <w:rPr>
          <w:rFonts w:eastAsiaTheme="minorHAnsi"/>
          <w:sz w:val="28"/>
          <w:szCs w:val="28"/>
          <w:lang w:eastAsia="en-US"/>
        </w:rPr>
        <w:t xml:space="preserve">подведомственного </w:t>
      </w:r>
      <w:r>
        <w:rPr>
          <w:rFonts w:eastAsiaTheme="minorHAnsi"/>
          <w:sz w:val="28"/>
          <w:szCs w:val="28"/>
          <w:lang w:eastAsia="en-US"/>
        </w:rPr>
        <w:t xml:space="preserve">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</w:t>
      </w:r>
      <w:r w:rsidR="0091290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912900">
        <w:rPr>
          <w:rFonts w:eastAsiaTheme="minorHAnsi"/>
          <w:sz w:val="28"/>
          <w:szCs w:val="28"/>
          <w:lang w:eastAsia="en-US"/>
        </w:rPr>
        <w:t>о дня</w:t>
      </w:r>
      <w:r>
        <w:rPr>
          <w:rFonts w:eastAsiaTheme="minorHAnsi"/>
          <w:sz w:val="28"/>
          <w:szCs w:val="28"/>
          <w:lang w:eastAsia="en-US"/>
        </w:rPr>
        <w:t xml:space="preserve"> его получения.</w:t>
      </w:r>
    </w:p>
    <w:p w:rsidR="00BD77F0" w:rsidRDefault="00BD77F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несогласия с Актом проверки, в течение </w:t>
      </w:r>
      <w:r w:rsidR="00912900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рабочих дней с даты получения Акта проверки руководитель или иной уполномоченный представитель</w:t>
      </w:r>
      <w:r w:rsidR="00912900" w:rsidRPr="00912900">
        <w:rPr>
          <w:rFonts w:eastAsiaTheme="minorHAnsi"/>
          <w:sz w:val="28"/>
          <w:szCs w:val="28"/>
          <w:lang w:eastAsia="en-US"/>
        </w:rPr>
        <w:t xml:space="preserve"> подведомственного</w:t>
      </w:r>
      <w:r>
        <w:rPr>
          <w:rFonts w:eastAsiaTheme="minorHAnsi"/>
          <w:sz w:val="28"/>
          <w:szCs w:val="28"/>
          <w:lang w:eastAsia="en-US"/>
        </w:rPr>
        <w:t xml:space="preserve"> учреждения вправе представить в Министерство в письменной форме возражения в отношении акта проверки в целом или его отдельных положений, которые также приобщаются к материалам проверки.</w:t>
      </w:r>
    </w:p>
    <w:p w:rsidR="00BD77F0" w:rsidRDefault="0091290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D77F0">
        <w:rPr>
          <w:rFonts w:eastAsiaTheme="minorHAnsi"/>
          <w:sz w:val="28"/>
          <w:szCs w:val="28"/>
          <w:lang w:eastAsia="en-US"/>
        </w:rPr>
        <w:t>. Резул</w:t>
      </w:r>
      <w:r>
        <w:rPr>
          <w:rFonts w:eastAsiaTheme="minorHAnsi"/>
          <w:sz w:val="28"/>
          <w:szCs w:val="28"/>
          <w:lang w:eastAsia="en-US"/>
        </w:rPr>
        <w:t>ьтаты проверки предоставляются М</w:t>
      </w:r>
      <w:r w:rsidR="00BD77F0">
        <w:rPr>
          <w:rFonts w:eastAsiaTheme="minorHAnsi"/>
          <w:sz w:val="28"/>
          <w:szCs w:val="28"/>
          <w:lang w:eastAsia="en-US"/>
        </w:rPr>
        <w:t xml:space="preserve">инистру, либо лицу исполняющего его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BD77F0">
        <w:rPr>
          <w:rFonts w:eastAsiaTheme="minorHAnsi"/>
          <w:sz w:val="28"/>
          <w:szCs w:val="28"/>
          <w:lang w:eastAsia="en-US"/>
        </w:rPr>
        <w:t>, не позднее чем через 10 рабочих дней с даты подписания Акта проверки для рассмотрения и принятия соответствующего решения.</w:t>
      </w:r>
    </w:p>
    <w:p w:rsidR="00BD77F0" w:rsidRDefault="00912900" w:rsidP="0091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 Решение М</w:t>
      </w:r>
      <w:r w:rsidR="00BD77F0">
        <w:rPr>
          <w:rFonts w:eastAsiaTheme="minorHAnsi"/>
          <w:sz w:val="28"/>
          <w:szCs w:val="28"/>
          <w:lang w:eastAsia="en-US"/>
        </w:rPr>
        <w:t xml:space="preserve">инистра, либо лица исполняющего его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BD77F0">
        <w:rPr>
          <w:rFonts w:eastAsiaTheme="minorHAnsi"/>
          <w:sz w:val="28"/>
          <w:szCs w:val="28"/>
          <w:lang w:eastAsia="en-US"/>
        </w:rPr>
        <w:t>, принятое по результатам проверки, направляется руководителю подведомственного учреждения не позднее 5 рабочих дней со дня его принятия для исполнения.</w:t>
      </w:r>
    </w:p>
    <w:p w:rsidR="00BD77F0" w:rsidRDefault="00BD77F0" w:rsidP="00566C1F">
      <w:pPr>
        <w:widowControl w:val="0"/>
        <w:rPr>
          <w:sz w:val="28"/>
          <w:szCs w:val="28"/>
        </w:rPr>
      </w:pPr>
    </w:p>
    <w:p w:rsidR="00FB3CB2" w:rsidRPr="00FB3CB2" w:rsidRDefault="00FB3CB2" w:rsidP="00FB3CB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B3CB2">
        <w:rPr>
          <w:rFonts w:eastAsiaTheme="minorHAnsi"/>
          <w:bCs/>
          <w:sz w:val="28"/>
          <w:szCs w:val="28"/>
          <w:lang w:eastAsia="en-US"/>
        </w:rPr>
        <w:t>6. Устранение нарушений трудового законодательства, выявленных при проведении проверки</w:t>
      </w: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Руководитель или иное должностное лицо подведомственного учреждения должны принять меры по устранению выявленных нарушений.</w:t>
      </w: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В случае невозможности по не 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вправе обратиться к Министру либо лицу, исполняющего его обязанности, с письменным ходатайством о продлении срока устранения нарушений трудового законодательства.</w:t>
      </w: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уважительных причин и отсутствии угрозы жизни и здоровью работников подведомственного учреждения </w:t>
      </w:r>
      <w:r w:rsidRPr="00FB3CB2">
        <w:rPr>
          <w:rFonts w:eastAsiaTheme="minorHAnsi"/>
          <w:sz w:val="28"/>
          <w:szCs w:val="28"/>
          <w:lang w:eastAsia="en-US"/>
        </w:rPr>
        <w:t>Министр либо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FB3CB2">
        <w:rPr>
          <w:rFonts w:eastAsiaTheme="minorHAnsi"/>
          <w:sz w:val="28"/>
          <w:szCs w:val="28"/>
          <w:lang w:eastAsia="en-US"/>
        </w:rPr>
        <w:t>, исполняюще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FB3CB2">
        <w:rPr>
          <w:rFonts w:eastAsiaTheme="minorHAnsi"/>
          <w:sz w:val="28"/>
          <w:szCs w:val="28"/>
          <w:lang w:eastAsia="en-US"/>
        </w:rPr>
        <w:t xml:space="preserve"> его обязанности,</w:t>
      </w:r>
      <w:r>
        <w:rPr>
          <w:rFonts w:eastAsiaTheme="minorHAnsi"/>
          <w:sz w:val="28"/>
          <w:szCs w:val="28"/>
          <w:lang w:eastAsia="en-US"/>
        </w:rPr>
        <w:t xml:space="preserve"> вправе согласовать в письменном виде продление указанного срока, но не более чем на 30 календарных дней.</w:t>
      </w: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42. По истечении срока устранения выявленных нарушений трудового законодательства, установленного Актом проверки, или в случае согласования продления указанного срока Министром, либо лицом, исполняющим его обязанности, руководитель или иной уполномоченный представитель </w:t>
      </w:r>
      <w:r w:rsidRPr="00FB3CB2">
        <w:rPr>
          <w:rFonts w:eastAsiaTheme="minorHAnsi"/>
          <w:sz w:val="28"/>
          <w:szCs w:val="28"/>
          <w:lang w:eastAsia="en-US"/>
        </w:rPr>
        <w:t xml:space="preserve">подведомственного </w:t>
      </w:r>
      <w:r>
        <w:rPr>
          <w:rFonts w:eastAsiaTheme="minorHAnsi"/>
          <w:sz w:val="28"/>
          <w:szCs w:val="28"/>
          <w:lang w:eastAsia="en-US"/>
        </w:rPr>
        <w:t>учреждения обязан представить в Министерство в течение 10 рабочих дней со дня истечения указанного срока об устранении выявленных нарушений.</w:t>
      </w:r>
    </w:p>
    <w:p w:rsidR="00FB3CB2" w:rsidRDefault="00FB3CB2" w:rsidP="00FB3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 отчету об устранении выявленных нарушений прилагаются копии документов и иные материалы, подтверждающие устранение выявленных нарушений.</w:t>
      </w:r>
    </w:p>
    <w:p w:rsidR="00FB3CB2" w:rsidRDefault="00FB3CB2" w:rsidP="00FB3C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3CB2" w:rsidRPr="00FB3CB2" w:rsidRDefault="00FB3CB2" w:rsidP="00FB3CB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B3CB2">
        <w:rPr>
          <w:rFonts w:eastAsiaTheme="minorHAnsi"/>
          <w:bCs/>
          <w:sz w:val="28"/>
          <w:szCs w:val="28"/>
          <w:lang w:eastAsia="en-US"/>
        </w:rPr>
        <w:t>7. Учет мероприятий по контролю</w:t>
      </w:r>
    </w:p>
    <w:p w:rsidR="00FB3CB2" w:rsidRDefault="00FB3CB2" w:rsidP="00FB3CB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3CB2" w:rsidRDefault="00FB3CB2" w:rsidP="00FB3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 Министерство ведет учет проводимых должностными лицами мероприятий по ведомственному контролю в отношении субъектов проверки.</w:t>
      </w:r>
    </w:p>
    <w:p w:rsidR="00FB3CB2" w:rsidRDefault="00FB3CB2" w:rsidP="00FB3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Учет мероприятий по ведомственному контролю осуществляется путем ведения журнала учета проводимых мероприятий по ведомственному контролю, по форме, указанной в </w:t>
      </w:r>
      <w:r w:rsidRPr="00FB3CB2">
        <w:rPr>
          <w:rFonts w:eastAsiaTheme="minorHAnsi"/>
          <w:sz w:val="28"/>
          <w:szCs w:val="28"/>
          <w:lang w:eastAsia="en-US"/>
        </w:rPr>
        <w:t xml:space="preserve">приложении 2 к </w:t>
      </w:r>
      <w:r>
        <w:rPr>
          <w:rFonts w:eastAsiaTheme="minorHAnsi"/>
          <w:sz w:val="28"/>
          <w:szCs w:val="28"/>
          <w:lang w:eastAsia="en-US"/>
        </w:rPr>
        <w:t>настоящему Положению, который должен быть прошит</w:t>
      </w:r>
      <w:r w:rsidR="00460FB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пронумерован</w:t>
      </w:r>
      <w:r w:rsidR="00460FBD">
        <w:rPr>
          <w:rFonts w:eastAsiaTheme="minorHAnsi"/>
          <w:sz w:val="28"/>
          <w:szCs w:val="28"/>
          <w:lang w:eastAsia="en-US"/>
        </w:rPr>
        <w:t xml:space="preserve"> и скреплен печатью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0FBD" w:rsidRDefault="00460FBD" w:rsidP="00FB3CB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0FBD" w:rsidRPr="00460FBD" w:rsidRDefault="00460FBD" w:rsidP="0049164F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Pr="00460FB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460FBD">
        <w:rPr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благополучия</w:t>
      </w:r>
      <w:r>
        <w:rPr>
          <w:sz w:val="28"/>
          <w:szCs w:val="28"/>
        </w:rPr>
        <w:t xml:space="preserve"> </w:t>
      </w:r>
      <w:r w:rsidRPr="00460FBD">
        <w:rPr>
          <w:sz w:val="28"/>
          <w:szCs w:val="28"/>
        </w:rPr>
        <w:t>и семейной политики Камчатского края</w:t>
      </w:r>
    </w:p>
    <w:p w:rsidR="00BD77F0" w:rsidRDefault="00BD77F0" w:rsidP="00460FBD">
      <w:pPr>
        <w:widowControl w:val="0"/>
        <w:rPr>
          <w:sz w:val="28"/>
          <w:szCs w:val="28"/>
        </w:rPr>
      </w:pPr>
    </w:p>
    <w:p w:rsidR="00460FBD" w:rsidRPr="00460FBD" w:rsidRDefault="00460FBD" w:rsidP="00460FBD">
      <w:pPr>
        <w:widowControl w:val="0"/>
        <w:ind w:right="4817"/>
        <w:jc w:val="both"/>
        <w:rPr>
          <w:sz w:val="28"/>
          <w:szCs w:val="28"/>
        </w:rPr>
      </w:pPr>
      <w:r w:rsidRPr="00460FBD">
        <w:rPr>
          <w:sz w:val="28"/>
          <w:szCs w:val="28"/>
        </w:rPr>
        <w:t>Форма Акта проверки соблюдения требований</w:t>
      </w:r>
      <w:r>
        <w:rPr>
          <w:sz w:val="28"/>
          <w:szCs w:val="28"/>
        </w:rPr>
        <w:t xml:space="preserve"> </w:t>
      </w:r>
      <w:r w:rsidRPr="00460FBD">
        <w:rPr>
          <w:sz w:val="28"/>
          <w:szCs w:val="28"/>
        </w:rPr>
        <w:t>трудового законодательства и иных нормативных</w:t>
      </w:r>
      <w:r>
        <w:rPr>
          <w:sz w:val="28"/>
          <w:szCs w:val="28"/>
        </w:rPr>
        <w:t xml:space="preserve"> </w:t>
      </w:r>
      <w:r w:rsidRPr="00460FBD">
        <w:rPr>
          <w:sz w:val="28"/>
          <w:szCs w:val="28"/>
        </w:rPr>
        <w:t>правовых актов, содержащих нормы трудового</w:t>
      </w:r>
      <w:r>
        <w:rPr>
          <w:sz w:val="28"/>
          <w:szCs w:val="28"/>
        </w:rPr>
        <w:t xml:space="preserve"> </w:t>
      </w:r>
      <w:r w:rsidRPr="00460FBD">
        <w:rPr>
          <w:sz w:val="28"/>
          <w:szCs w:val="28"/>
        </w:rPr>
        <w:t xml:space="preserve">права </w:t>
      </w:r>
    </w:p>
    <w:p w:rsidR="005A7605" w:rsidRDefault="005A7605" w:rsidP="0049164F">
      <w:pPr>
        <w:widowControl w:val="0"/>
        <w:rPr>
          <w:sz w:val="28"/>
          <w:szCs w:val="28"/>
        </w:rPr>
      </w:pPr>
    </w:p>
    <w:p w:rsidR="0049164F" w:rsidRPr="0049164F" w:rsidRDefault="0049164F" w:rsidP="0049164F">
      <w:pPr>
        <w:widowControl w:val="0"/>
        <w:jc w:val="center"/>
        <w:rPr>
          <w:i/>
        </w:rPr>
      </w:pPr>
      <w:r w:rsidRPr="0049164F">
        <w:rPr>
          <w:i/>
        </w:rPr>
        <w:t>(на официальном бланке Министерства социального благополучия и семейной политики Камчатского края)</w:t>
      </w:r>
    </w:p>
    <w:p w:rsidR="0049164F" w:rsidRPr="005A7605" w:rsidRDefault="0049164F" w:rsidP="0049164F">
      <w:pPr>
        <w:widowControl w:val="0"/>
        <w:rPr>
          <w:sz w:val="28"/>
          <w:szCs w:val="28"/>
        </w:rPr>
      </w:pPr>
    </w:p>
    <w:p w:rsidR="005A7605" w:rsidRPr="005A7605" w:rsidRDefault="005A7605" w:rsidP="005A7605">
      <w:pPr>
        <w:widowControl w:val="0"/>
        <w:jc w:val="center"/>
        <w:rPr>
          <w:b/>
          <w:sz w:val="28"/>
          <w:szCs w:val="28"/>
        </w:rPr>
      </w:pPr>
      <w:r w:rsidRPr="005A7605">
        <w:rPr>
          <w:b/>
          <w:sz w:val="28"/>
          <w:szCs w:val="28"/>
        </w:rPr>
        <w:t xml:space="preserve">АКТ № </w:t>
      </w:r>
      <w:r w:rsidRPr="00CB4A56">
        <w:rPr>
          <w:sz w:val="28"/>
          <w:szCs w:val="28"/>
        </w:rPr>
        <w:t>______</w:t>
      </w:r>
    </w:p>
    <w:p w:rsidR="005A7605" w:rsidRPr="005A7605" w:rsidRDefault="005A7605" w:rsidP="005A7605">
      <w:pPr>
        <w:widowControl w:val="0"/>
        <w:jc w:val="center"/>
        <w:rPr>
          <w:b/>
          <w:sz w:val="28"/>
          <w:szCs w:val="28"/>
        </w:rPr>
      </w:pPr>
      <w:r w:rsidRPr="005A7605">
        <w:rPr>
          <w:b/>
          <w:sz w:val="28"/>
          <w:szCs w:val="28"/>
        </w:rPr>
        <w:t>ПРОВЕРКИ СОБЛЮДЕНИЯ ТРУДОВОГО</w:t>
      </w:r>
    </w:p>
    <w:p w:rsidR="005A7605" w:rsidRPr="005A7605" w:rsidRDefault="005A7605" w:rsidP="005A7605">
      <w:pPr>
        <w:widowControl w:val="0"/>
        <w:jc w:val="center"/>
        <w:rPr>
          <w:b/>
          <w:sz w:val="28"/>
          <w:szCs w:val="28"/>
        </w:rPr>
      </w:pPr>
      <w:r w:rsidRPr="005A7605">
        <w:rPr>
          <w:b/>
          <w:sz w:val="28"/>
          <w:szCs w:val="28"/>
        </w:rPr>
        <w:t>ЗАКОНОДАТЕЛЬСТВА И ИНЫХ НОРМАТИВНЫХ ПРАВОВЫХ</w:t>
      </w:r>
    </w:p>
    <w:p w:rsidR="005A7605" w:rsidRPr="005A7605" w:rsidRDefault="005A7605" w:rsidP="005A7605">
      <w:pPr>
        <w:widowControl w:val="0"/>
        <w:jc w:val="center"/>
        <w:rPr>
          <w:b/>
          <w:sz w:val="28"/>
          <w:szCs w:val="28"/>
        </w:rPr>
      </w:pPr>
      <w:r w:rsidRPr="005A7605">
        <w:rPr>
          <w:b/>
          <w:sz w:val="28"/>
          <w:szCs w:val="28"/>
        </w:rPr>
        <w:t>АКТОВ, СОДЕРЖАЩИХ НОРМЫ ТРУДОВОГО ПРАВА</w:t>
      </w:r>
    </w:p>
    <w:p w:rsidR="005A7605" w:rsidRPr="005A7605" w:rsidRDefault="005A7605" w:rsidP="005A7605">
      <w:pPr>
        <w:widowControl w:val="0"/>
        <w:rPr>
          <w:sz w:val="28"/>
          <w:szCs w:val="28"/>
        </w:rPr>
      </w:pPr>
    </w:p>
    <w:p w:rsidR="00CB4A56" w:rsidRPr="00CB4A56" w:rsidRDefault="00CB4A56" w:rsidP="00CB4A5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B4A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</w:t>
      </w:r>
      <w:r w:rsidRPr="00CB4A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CB4A56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CB4A5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20___ г.</w:t>
      </w:r>
    </w:p>
    <w:p w:rsidR="00CB4A56" w:rsidRPr="00CB4A56" w:rsidRDefault="00CB4A56" w:rsidP="00CB4A56">
      <w:pPr>
        <w:widowControl w:val="0"/>
        <w:rPr>
          <w:i/>
        </w:rPr>
      </w:pPr>
      <w:r w:rsidRPr="00CB4A56">
        <w:rPr>
          <w:i/>
        </w:rPr>
        <w:t xml:space="preserve">(место составления акта </w:t>
      </w:r>
      <w:proofErr w:type="gramStart"/>
      <w:r w:rsidRPr="00CB4A56">
        <w:rPr>
          <w:i/>
        </w:rPr>
        <w:t xml:space="preserve">проверки)   </w:t>
      </w:r>
      <w:proofErr w:type="gramEnd"/>
      <w:r w:rsidRPr="00CB4A56">
        <w:rPr>
          <w:i/>
        </w:rPr>
        <w:t xml:space="preserve">                 </w:t>
      </w:r>
      <w:r>
        <w:rPr>
          <w:i/>
        </w:rPr>
        <w:t xml:space="preserve">                 </w:t>
      </w:r>
      <w:r w:rsidRPr="00CB4A56">
        <w:rPr>
          <w:i/>
        </w:rPr>
        <w:t xml:space="preserve"> (дата составления акта проверки)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минут</w:t>
      </w:r>
    </w:p>
    <w:p w:rsidR="00CB4A56" w:rsidRPr="00CB4A56" w:rsidRDefault="00CB4A56" w:rsidP="00CB4A56">
      <w:pPr>
        <w:widowControl w:val="0"/>
        <w:rPr>
          <w:i/>
        </w:rPr>
      </w:pPr>
      <w:r w:rsidRPr="00CB4A56">
        <w:rPr>
          <w:i/>
        </w:rPr>
        <w:t>(время составления акта проверки)</w:t>
      </w:r>
    </w:p>
    <w:p w:rsidR="005A7605" w:rsidRDefault="005A7605" w:rsidP="00460FBD">
      <w:pPr>
        <w:widowControl w:val="0"/>
        <w:rPr>
          <w:sz w:val="28"/>
          <w:szCs w:val="28"/>
        </w:rPr>
      </w:pP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На основании: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____________________________________________________________________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(реквизит</w:t>
      </w:r>
      <w:r>
        <w:rPr>
          <w:i/>
        </w:rPr>
        <w:t>ы приказа о проведении проверки)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была проведена ____________________________________________</w:t>
      </w:r>
      <w:r>
        <w:rPr>
          <w:sz w:val="28"/>
          <w:szCs w:val="28"/>
        </w:rPr>
        <w:t xml:space="preserve">__ </w:t>
      </w:r>
      <w:r w:rsidRPr="00CB4A56">
        <w:rPr>
          <w:sz w:val="28"/>
          <w:szCs w:val="28"/>
        </w:rPr>
        <w:t>проверка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(плановая</w:t>
      </w:r>
      <w:r>
        <w:rPr>
          <w:i/>
        </w:rPr>
        <w:t xml:space="preserve"> </w:t>
      </w:r>
      <w:r w:rsidRPr="00CB4A56">
        <w:rPr>
          <w:i/>
        </w:rPr>
        <w:t>/</w:t>
      </w:r>
      <w:r>
        <w:rPr>
          <w:i/>
        </w:rPr>
        <w:t xml:space="preserve"> </w:t>
      </w:r>
      <w:r w:rsidRPr="00CB4A56">
        <w:rPr>
          <w:i/>
        </w:rPr>
        <w:t>внеплановая, документарная</w:t>
      </w:r>
      <w:r>
        <w:rPr>
          <w:i/>
        </w:rPr>
        <w:t xml:space="preserve"> </w:t>
      </w:r>
      <w:r w:rsidRPr="00CB4A56">
        <w:rPr>
          <w:i/>
        </w:rPr>
        <w:t>/</w:t>
      </w:r>
      <w:r>
        <w:rPr>
          <w:i/>
        </w:rPr>
        <w:t xml:space="preserve"> </w:t>
      </w:r>
      <w:r w:rsidRPr="00CB4A56">
        <w:rPr>
          <w:i/>
        </w:rPr>
        <w:t>выездная)</w:t>
      </w:r>
    </w:p>
    <w:p w:rsid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____________________________________________________________________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(наименование подведомственного учреждения)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при проведении проверки присутствовали: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____________________________________________________________________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(фамилия, имя, отчество</w:t>
      </w:r>
      <w:r>
        <w:rPr>
          <w:i/>
        </w:rPr>
        <w:t xml:space="preserve"> (при наличии)</w:t>
      </w:r>
      <w:r w:rsidRPr="00CB4A56">
        <w:rPr>
          <w:i/>
        </w:rPr>
        <w:t xml:space="preserve"> и должность руководителя или иного должностного лица подведомственного учреждения, присутствовавших при проведении проверки)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Акт составлен: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CB4A56">
        <w:rPr>
          <w:sz w:val="28"/>
          <w:szCs w:val="28"/>
        </w:rPr>
        <w:t>_________________________________________________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(фамилия, имя, отчество</w:t>
      </w:r>
      <w:r w:rsidRPr="00CB4A56">
        <w:rPr>
          <w:i/>
        </w:rPr>
        <w:t xml:space="preserve"> (при наличии) и</w:t>
      </w:r>
      <w:r w:rsidRPr="00CB4A56">
        <w:rPr>
          <w:i/>
        </w:rPr>
        <w:t xml:space="preserve"> должность уполномоченного должностного лица)</w:t>
      </w:r>
    </w:p>
    <w:p w:rsidR="00CB4A56" w:rsidRPr="00CB4A56" w:rsidRDefault="00CB4A56" w:rsidP="00CB4A56">
      <w:pPr>
        <w:widowControl w:val="0"/>
        <w:jc w:val="both"/>
        <w:rPr>
          <w:sz w:val="28"/>
          <w:szCs w:val="28"/>
        </w:rPr>
      </w:pPr>
      <w:r w:rsidRPr="00CB4A56">
        <w:rPr>
          <w:sz w:val="28"/>
          <w:szCs w:val="28"/>
        </w:rPr>
        <w:t xml:space="preserve">Дата, время и место проведения проверки: с </w:t>
      </w:r>
      <w:r>
        <w:rPr>
          <w:sz w:val="28"/>
          <w:szCs w:val="28"/>
        </w:rPr>
        <w:t>«</w:t>
      </w:r>
      <w:r w:rsidRPr="00CB4A56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CB4A56">
        <w:rPr>
          <w:sz w:val="28"/>
          <w:szCs w:val="28"/>
        </w:rPr>
        <w:t>________ 20___ г</w:t>
      </w:r>
      <w:r>
        <w:rPr>
          <w:sz w:val="28"/>
          <w:szCs w:val="28"/>
        </w:rPr>
        <w:t>ода</w:t>
      </w:r>
      <w:r w:rsidRPr="00CB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B4A5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lastRenderedPageBreak/>
        <w:t>час.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 xml:space="preserve">мин. по </w:t>
      </w:r>
      <w:r>
        <w:rPr>
          <w:sz w:val="28"/>
          <w:szCs w:val="28"/>
        </w:rPr>
        <w:t>«</w:t>
      </w:r>
      <w:r w:rsidRPr="00CB4A5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CB4A56">
        <w:rPr>
          <w:sz w:val="28"/>
          <w:szCs w:val="28"/>
        </w:rPr>
        <w:t>___________ 20___ г</w:t>
      </w:r>
      <w:r>
        <w:rPr>
          <w:sz w:val="28"/>
          <w:szCs w:val="28"/>
        </w:rPr>
        <w:t>ода</w:t>
      </w:r>
      <w:r w:rsidRPr="00CB4A56">
        <w:rPr>
          <w:sz w:val="28"/>
          <w:szCs w:val="28"/>
        </w:rPr>
        <w:t xml:space="preserve"> в_____ час.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______ мин.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Продолжительность проверки:</w:t>
      </w:r>
      <w:r>
        <w:rPr>
          <w:sz w:val="28"/>
          <w:szCs w:val="28"/>
        </w:rPr>
        <w:t xml:space="preserve"> </w:t>
      </w:r>
      <w:r w:rsidRPr="00CB4A56">
        <w:rPr>
          <w:sz w:val="28"/>
          <w:szCs w:val="28"/>
        </w:rPr>
        <w:t>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>
        <w:rPr>
          <w:i/>
        </w:rPr>
        <w:t xml:space="preserve">                                                      </w:t>
      </w:r>
      <w:r w:rsidRPr="00CB4A56">
        <w:rPr>
          <w:i/>
        </w:rPr>
        <w:t>(рабочих дней)</w:t>
      </w:r>
    </w:p>
    <w:p w:rsid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С копией приказа о проведении проверки ознакомлен(ы):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____________________________________________________________________</w:t>
      </w:r>
    </w:p>
    <w:p w:rsidR="00CB4A56" w:rsidRP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(заполняется при проведении выездной проверки)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Лицо(а), проводившее(</w:t>
      </w:r>
      <w:proofErr w:type="spellStart"/>
      <w:r w:rsidRPr="00CB4A56">
        <w:rPr>
          <w:sz w:val="28"/>
          <w:szCs w:val="28"/>
        </w:rPr>
        <w:t>ие</w:t>
      </w:r>
      <w:proofErr w:type="spellEnd"/>
      <w:r w:rsidRPr="00CB4A56">
        <w:rPr>
          <w:sz w:val="28"/>
          <w:szCs w:val="28"/>
        </w:rPr>
        <w:t>) проверку</w:t>
      </w:r>
      <w:r>
        <w:rPr>
          <w:sz w:val="28"/>
          <w:szCs w:val="28"/>
        </w:rPr>
        <w:t xml:space="preserve"> </w:t>
      </w:r>
    </w:p>
    <w:p w:rsidR="00CB4A56" w:rsidRPr="00CB4A56" w:rsidRDefault="00CB4A56" w:rsidP="00CB4A56">
      <w:pPr>
        <w:widowControl w:val="0"/>
        <w:rPr>
          <w:sz w:val="28"/>
          <w:szCs w:val="28"/>
        </w:rPr>
      </w:pPr>
      <w:r w:rsidRPr="00CB4A56">
        <w:rPr>
          <w:sz w:val="28"/>
          <w:szCs w:val="28"/>
        </w:rPr>
        <w:t>____________________________________________________________________</w:t>
      </w:r>
    </w:p>
    <w:p w:rsidR="00CB4A56" w:rsidRDefault="00CB4A56" w:rsidP="00CB4A56">
      <w:pPr>
        <w:widowControl w:val="0"/>
        <w:jc w:val="center"/>
        <w:rPr>
          <w:i/>
        </w:rPr>
      </w:pPr>
      <w:r w:rsidRPr="00CB4A56">
        <w:rPr>
          <w:i/>
        </w:rPr>
        <w:t>(фамилия, имя, отчество</w:t>
      </w:r>
      <w:r w:rsidRPr="00CB4A56">
        <w:rPr>
          <w:i/>
        </w:rPr>
        <w:t xml:space="preserve"> (при наличии) и</w:t>
      </w:r>
      <w:r w:rsidRPr="00CB4A56">
        <w:rPr>
          <w:i/>
        </w:rPr>
        <w:t xml:space="preserve"> должность должностного лица (должностных лиц),</w:t>
      </w:r>
      <w:r w:rsidRPr="00CB4A56">
        <w:rPr>
          <w:i/>
        </w:rPr>
        <w:t xml:space="preserve"> </w:t>
      </w:r>
      <w:r w:rsidRPr="00CB4A56">
        <w:rPr>
          <w:i/>
        </w:rPr>
        <w:t>проводившего (их) проверку, в том числе привлекаемых экспертов)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 результатах проведения проверки, в том числе о выявленных нарушениях: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9A1A0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(с указанием характера нарушений; лиц, допустивших нарушения либо</w:t>
      </w:r>
      <w:r w:rsidRPr="009A1A0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Pr="009A1A0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информации о факте отсутствия выявленных нарушений)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Сроки для устранения нарушений: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35"/>
        <w:gridCol w:w="2268"/>
        <w:gridCol w:w="3260"/>
      </w:tblGrid>
      <w:tr w:rsidR="009A1A0D" w:rsidRPr="009A1A0D" w:rsidTr="009A1A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№</w:t>
            </w:r>
          </w:p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Наименование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Сроки для устранения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Отметки об устранении нарушений</w:t>
            </w:r>
          </w:p>
        </w:tc>
      </w:tr>
      <w:tr w:rsidR="009A1A0D" w:rsidRPr="009A1A0D" w:rsidTr="009A1A0D">
        <w:trPr>
          <w:trHeight w:val="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4</w:t>
            </w:r>
          </w:p>
        </w:tc>
      </w:tr>
      <w:tr w:rsidR="009A1A0D" w:rsidRPr="009A1A0D" w:rsidTr="009A1A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1A0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D" w:rsidRPr="009A1A0D" w:rsidRDefault="009A1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9A1A0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(в случае отсутствия выявленных нарушений делается прочерк)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Прилагаемые к акту документы:</w:t>
      </w:r>
    </w:p>
    <w:p w:rsidR="009A1A0D" w:rsidRPr="009A1A0D" w:rsidRDefault="009A1A0D" w:rsidP="009A1A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Pr="009A1A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</w:t>
      </w:r>
    </w:p>
    <w:p w:rsidR="009A1A0D" w:rsidRPr="009A1A0D" w:rsidRDefault="009A1A0D" w:rsidP="009A1A0D">
      <w:pPr>
        <w:widowControl w:val="0"/>
        <w:jc w:val="both"/>
        <w:rPr>
          <w:sz w:val="28"/>
          <w:szCs w:val="28"/>
        </w:rPr>
      </w:pPr>
      <w:r w:rsidRPr="009A1A0D">
        <w:rPr>
          <w:sz w:val="28"/>
          <w:szCs w:val="28"/>
        </w:rPr>
        <w:t>С актом проверки ознакомлен(а), копию акта со всеми приложениями</w:t>
      </w:r>
      <w:r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получил(а):</w:t>
      </w:r>
      <w:r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9A1A0D" w:rsidRPr="009A1A0D" w:rsidRDefault="009A1A0D" w:rsidP="009A1A0D">
      <w:pPr>
        <w:widowControl w:val="0"/>
        <w:jc w:val="center"/>
        <w:rPr>
          <w:i/>
        </w:rPr>
      </w:pPr>
      <w:r w:rsidRPr="009A1A0D">
        <w:rPr>
          <w:i/>
        </w:rPr>
        <w:t>(фамилия, имя, отчество (при наличии) и должность руководителя или иного должностного лица подведомственно</w:t>
      </w:r>
      <w:r>
        <w:rPr>
          <w:i/>
        </w:rPr>
        <w:t>го</w:t>
      </w:r>
      <w:r w:rsidRPr="009A1A0D">
        <w:rPr>
          <w:i/>
        </w:rPr>
        <w:t xml:space="preserve"> </w:t>
      </w:r>
      <w:r>
        <w:rPr>
          <w:i/>
        </w:rPr>
        <w:t>учреждения</w:t>
      </w:r>
      <w:r w:rsidRPr="009A1A0D">
        <w:rPr>
          <w:i/>
        </w:rPr>
        <w:t>, присутствовавших при проведении проверки; подписи)</w:t>
      </w:r>
    </w:p>
    <w:p w:rsidR="009A1A0D" w:rsidRPr="009A1A0D" w:rsidRDefault="009A1A0D" w:rsidP="009A1A0D">
      <w:pPr>
        <w:widowControl w:val="0"/>
        <w:rPr>
          <w:sz w:val="28"/>
          <w:szCs w:val="28"/>
        </w:rPr>
      </w:pPr>
      <w:r w:rsidRPr="009A1A0D">
        <w:rPr>
          <w:sz w:val="28"/>
          <w:szCs w:val="28"/>
        </w:rPr>
        <w:t>Подписи лиц</w:t>
      </w:r>
      <w:r>
        <w:rPr>
          <w:sz w:val="28"/>
          <w:szCs w:val="28"/>
        </w:rPr>
        <w:t>(а)</w:t>
      </w:r>
      <w:r w:rsidRPr="009A1A0D">
        <w:rPr>
          <w:sz w:val="28"/>
          <w:szCs w:val="28"/>
        </w:rPr>
        <w:t>, проводивш</w:t>
      </w:r>
      <w:r>
        <w:rPr>
          <w:sz w:val="28"/>
          <w:szCs w:val="28"/>
        </w:rPr>
        <w:t>его(их)</w:t>
      </w:r>
      <w:r w:rsidRPr="009A1A0D">
        <w:rPr>
          <w:sz w:val="28"/>
          <w:szCs w:val="28"/>
        </w:rPr>
        <w:t xml:space="preserve"> проверку:</w:t>
      </w:r>
    </w:p>
    <w:p w:rsidR="009A1A0D" w:rsidRPr="009A1A0D" w:rsidRDefault="009A1A0D" w:rsidP="009A1A0D">
      <w:pPr>
        <w:widowControl w:val="0"/>
        <w:rPr>
          <w:sz w:val="28"/>
          <w:szCs w:val="28"/>
        </w:rPr>
      </w:pPr>
      <w:r w:rsidRPr="009A1A0D">
        <w:rPr>
          <w:sz w:val="28"/>
          <w:szCs w:val="28"/>
        </w:rPr>
        <w:t xml:space="preserve">____________________    ____________________ </w:t>
      </w:r>
      <w:r>
        <w:rPr>
          <w:sz w:val="28"/>
          <w:szCs w:val="28"/>
        </w:rPr>
        <w:t>«</w:t>
      </w:r>
      <w:r w:rsidRPr="009A1A0D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9A1A0D">
        <w:rPr>
          <w:sz w:val="28"/>
          <w:szCs w:val="28"/>
        </w:rPr>
        <w:t>_____________20___ г.</w:t>
      </w:r>
    </w:p>
    <w:p w:rsidR="009A1A0D" w:rsidRPr="009A1A0D" w:rsidRDefault="009A1A0D" w:rsidP="009A1A0D">
      <w:pPr>
        <w:widowControl w:val="0"/>
        <w:rPr>
          <w:i/>
        </w:rPr>
      </w:pPr>
      <w:r>
        <w:rPr>
          <w:i/>
        </w:rPr>
        <w:t xml:space="preserve">             </w:t>
      </w:r>
      <w:r w:rsidRPr="009A1A0D">
        <w:rPr>
          <w:i/>
        </w:rPr>
        <w:t>(</w:t>
      </w:r>
      <w:proofErr w:type="gramStart"/>
      <w:r w:rsidRPr="009A1A0D">
        <w:rPr>
          <w:i/>
        </w:rPr>
        <w:t xml:space="preserve">Подпись)   </w:t>
      </w:r>
      <w:proofErr w:type="gramEnd"/>
      <w:r w:rsidRPr="009A1A0D">
        <w:rPr>
          <w:i/>
        </w:rPr>
        <w:t xml:space="preserve">       </w:t>
      </w:r>
      <w:r>
        <w:rPr>
          <w:i/>
        </w:rPr>
        <w:t xml:space="preserve">                    </w:t>
      </w:r>
      <w:r w:rsidRPr="009A1A0D">
        <w:rPr>
          <w:i/>
        </w:rPr>
        <w:t xml:space="preserve">  (Фамилия И.О.)            </w:t>
      </w:r>
      <w:r>
        <w:rPr>
          <w:i/>
        </w:rPr>
        <w:t xml:space="preserve">               </w:t>
      </w:r>
      <w:r w:rsidRPr="009A1A0D">
        <w:rPr>
          <w:i/>
        </w:rPr>
        <w:t xml:space="preserve">     (Дата)</w:t>
      </w:r>
    </w:p>
    <w:p w:rsidR="009A1A0D" w:rsidRDefault="009A1A0D" w:rsidP="009A1A0D">
      <w:pPr>
        <w:widowControl w:val="0"/>
        <w:jc w:val="both"/>
        <w:rPr>
          <w:sz w:val="28"/>
          <w:szCs w:val="28"/>
        </w:rPr>
      </w:pPr>
      <w:r w:rsidRPr="009A1A0D">
        <w:rPr>
          <w:sz w:val="28"/>
          <w:szCs w:val="28"/>
        </w:rPr>
        <w:t>Сведения об отказе в ознакомлении с актом проверки руководителя или иного</w:t>
      </w:r>
      <w:r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должностного лица подведомственн</w:t>
      </w:r>
      <w:r>
        <w:rPr>
          <w:sz w:val="28"/>
          <w:szCs w:val="28"/>
        </w:rPr>
        <w:t>ого</w:t>
      </w:r>
      <w:r w:rsidRPr="009A1A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A1A0D">
        <w:rPr>
          <w:sz w:val="28"/>
          <w:szCs w:val="28"/>
        </w:rPr>
        <w:t>, присутствовавших при</w:t>
      </w:r>
      <w:r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проведении проверки, либо отказа в его получении (в случае наличия такого</w:t>
      </w:r>
      <w:r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отказа):</w:t>
      </w:r>
    </w:p>
    <w:p w:rsidR="009A1A0D" w:rsidRPr="009A1A0D" w:rsidRDefault="009A1A0D" w:rsidP="009A1A0D">
      <w:pPr>
        <w:widowControl w:val="0"/>
        <w:rPr>
          <w:sz w:val="28"/>
          <w:szCs w:val="28"/>
        </w:rPr>
      </w:pPr>
      <w:r w:rsidRPr="009A1A0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9A1A0D">
        <w:rPr>
          <w:sz w:val="28"/>
          <w:szCs w:val="28"/>
        </w:rPr>
        <w:t>__________________________________________</w:t>
      </w:r>
    </w:p>
    <w:p w:rsidR="009A1A0D" w:rsidRDefault="009A1A0D" w:rsidP="009A1A0D">
      <w:pPr>
        <w:widowControl w:val="0"/>
        <w:jc w:val="both"/>
        <w:rPr>
          <w:sz w:val="28"/>
          <w:szCs w:val="28"/>
        </w:rPr>
      </w:pPr>
      <w:r w:rsidRPr="009A1A0D">
        <w:rPr>
          <w:sz w:val="28"/>
          <w:szCs w:val="28"/>
        </w:rPr>
        <w:t>П</w:t>
      </w:r>
      <w:r w:rsidRPr="009A1A0D">
        <w:rPr>
          <w:sz w:val="28"/>
          <w:szCs w:val="28"/>
        </w:rPr>
        <w:t>одпись уполномоченного(</w:t>
      </w:r>
      <w:proofErr w:type="spellStart"/>
      <w:r w:rsidRPr="009A1A0D">
        <w:rPr>
          <w:sz w:val="28"/>
          <w:szCs w:val="28"/>
        </w:rPr>
        <w:t>ых</w:t>
      </w:r>
      <w:proofErr w:type="spellEnd"/>
      <w:r w:rsidRPr="009A1A0D">
        <w:rPr>
          <w:sz w:val="28"/>
          <w:szCs w:val="28"/>
        </w:rPr>
        <w:t>)</w:t>
      </w:r>
      <w:r w:rsidRPr="009A1A0D">
        <w:rPr>
          <w:sz w:val="28"/>
          <w:szCs w:val="28"/>
        </w:rPr>
        <w:t xml:space="preserve"> </w:t>
      </w:r>
      <w:r w:rsidRPr="009A1A0D">
        <w:rPr>
          <w:sz w:val="28"/>
          <w:szCs w:val="28"/>
        </w:rPr>
        <w:t>должностного лица(лиц), проводившего(их) проверку</w:t>
      </w:r>
      <w:r w:rsidRPr="009A1A0D">
        <w:rPr>
          <w:sz w:val="28"/>
          <w:szCs w:val="28"/>
        </w:rPr>
        <w:t>:</w:t>
      </w:r>
    </w:p>
    <w:p w:rsidR="0049164F" w:rsidRPr="009A1A0D" w:rsidRDefault="0049164F" w:rsidP="0049164F">
      <w:pPr>
        <w:widowControl w:val="0"/>
        <w:rPr>
          <w:sz w:val="28"/>
          <w:szCs w:val="28"/>
        </w:rPr>
      </w:pPr>
      <w:r w:rsidRPr="009A1A0D">
        <w:rPr>
          <w:sz w:val="28"/>
          <w:szCs w:val="28"/>
        </w:rPr>
        <w:t xml:space="preserve">____________________    ____________________ </w:t>
      </w:r>
      <w:r>
        <w:rPr>
          <w:sz w:val="28"/>
          <w:szCs w:val="28"/>
        </w:rPr>
        <w:t>«</w:t>
      </w:r>
      <w:r w:rsidRPr="009A1A0D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9A1A0D">
        <w:rPr>
          <w:sz w:val="28"/>
          <w:szCs w:val="28"/>
        </w:rPr>
        <w:t>_____________20___ г.</w:t>
      </w:r>
    </w:p>
    <w:p w:rsidR="0049164F" w:rsidRDefault="0049164F" w:rsidP="0049164F">
      <w:pPr>
        <w:widowControl w:val="0"/>
        <w:rPr>
          <w:i/>
        </w:rPr>
      </w:pPr>
      <w:r>
        <w:rPr>
          <w:i/>
        </w:rPr>
        <w:t xml:space="preserve">             </w:t>
      </w:r>
      <w:r w:rsidRPr="009A1A0D">
        <w:rPr>
          <w:i/>
        </w:rPr>
        <w:t>(</w:t>
      </w:r>
      <w:proofErr w:type="gramStart"/>
      <w:r w:rsidRPr="009A1A0D">
        <w:rPr>
          <w:i/>
        </w:rPr>
        <w:t xml:space="preserve">Подпись)   </w:t>
      </w:r>
      <w:proofErr w:type="gramEnd"/>
      <w:r w:rsidRPr="009A1A0D">
        <w:rPr>
          <w:i/>
        </w:rPr>
        <w:t xml:space="preserve">       </w:t>
      </w:r>
      <w:r>
        <w:rPr>
          <w:i/>
        </w:rPr>
        <w:t xml:space="preserve">                    </w:t>
      </w:r>
      <w:r w:rsidRPr="009A1A0D">
        <w:rPr>
          <w:i/>
        </w:rPr>
        <w:t xml:space="preserve">  (Фамилия И.О.)            </w:t>
      </w:r>
      <w:r>
        <w:rPr>
          <w:i/>
        </w:rPr>
        <w:t xml:space="preserve">               </w:t>
      </w:r>
      <w:r w:rsidRPr="009A1A0D">
        <w:rPr>
          <w:i/>
        </w:rPr>
        <w:t xml:space="preserve">     (Дата)</w:t>
      </w:r>
    </w:p>
    <w:p w:rsidR="0049164F" w:rsidRPr="009A1A0D" w:rsidRDefault="0049164F" w:rsidP="0049164F">
      <w:pPr>
        <w:widowControl w:val="0"/>
        <w:rPr>
          <w:i/>
        </w:rPr>
      </w:pPr>
    </w:p>
    <w:p w:rsidR="0049164F" w:rsidRDefault="0049164F" w:rsidP="009A1A0D">
      <w:pPr>
        <w:widowControl w:val="0"/>
        <w:jc w:val="both"/>
        <w:rPr>
          <w:sz w:val="28"/>
          <w:szCs w:val="28"/>
        </w:rPr>
        <w:sectPr w:rsidR="0049164F" w:rsidSect="00EA68FE">
          <w:headerReference w:type="default" r:id="rId9"/>
          <w:pgSz w:w="11906" w:h="16838"/>
          <w:pgMar w:top="1134" w:right="851" w:bottom="1134" w:left="1418" w:header="568" w:footer="0" w:gutter="0"/>
          <w:cols w:space="720"/>
          <w:formProt w:val="0"/>
          <w:titlePg/>
          <w:docGrid w:linePitch="360"/>
        </w:sectPr>
      </w:pPr>
    </w:p>
    <w:p w:rsidR="0049164F" w:rsidRDefault="0049164F" w:rsidP="004916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49164F" w:rsidRDefault="0049164F" w:rsidP="0049164F">
      <w:pPr>
        <w:widowControl w:val="0"/>
        <w:jc w:val="both"/>
        <w:rPr>
          <w:sz w:val="28"/>
          <w:szCs w:val="28"/>
        </w:rPr>
      </w:pPr>
    </w:p>
    <w:p w:rsidR="0049164F" w:rsidRDefault="0049164F" w:rsidP="00A87AC9">
      <w:pPr>
        <w:widowControl w:val="0"/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460FB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460FBD">
        <w:rPr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социального благополучия</w:t>
      </w:r>
      <w:r>
        <w:rPr>
          <w:sz w:val="28"/>
          <w:szCs w:val="28"/>
        </w:rPr>
        <w:t xml:space="preserve"> </w:t>
      </w:r>
      <w:r w:rsidRPr="00460FBD">
        <w:rPr>
          <w:sz w:val="28"/>
          <w:szCs w:val="28"/>
        </w:rPr>
        <w:t>и семейной политики Камчатского края</w:t>
      </w:r>
    </w:p>
    <w:p w:rsidR="0049164F" w:rsidRPr="00460FBD" w:rsidRDefault="0049164F" w:rsidP="0049164F">
      <w:pPr>
        <w:widowControl w:val="0"/>
        <w:jc w:val="both"/>
        <w:rPr>
          <w:sz w:val="28"/>
          <w:szCs w:val="28"/>
        </w:rPr>
      </w:pPr>
    </w:p>
    <w:p w:rsidR="0049164F" w:rsidRDefault="0049164F" w:rsidP="00A87AC9">
      <w:pPr>
        <w:tabs>
          <w:tab w:val="left" w:pos="5670"/>
        </w:tabs>
        <w:autoSpaceDE w:val="0"/>
        <w:autoSpaceDN w:val="0"/>
        <w:adjustRightInd w:val="0"/>
        <w:ind w:right="89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Журнала учета проводимых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ведомственному контролю </w:t>
      </w:r>
      <w:r w:rsidRPr="0049164F">
        <w:rPr>
          <w:rFonts w:eastAsiaTheme="minorHAnsi"/>
          <w:sz w:val="28"/>
          <w:szCs w:val="28"/>
          <w:lang w:eastAsia="en-US"/>
        </w:rPr>
        <w:t xml:space="preserve">за соблюдением трудового законодательства и иных нормативных правовых актов, содержащих нормы трудового права, в отношении </w:t>
      </w:r>
      <w:r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Pr="0049164F">
        <w:rPr>
          <w:rFonts w:eastAsiaTheme="minorHAnsi"/>
          <w:sz w:val="28"/>
          <w:szCs w:val="28"/>
          <w:lang w:eastAsia="en-US"/>
        </w:rPr>
        <w:t>учреждений</w:t>
      </w:r>
    </w:p>
    <w:p w:rsidR="0049164F" w:rsidRDefault="0049164F" w:rsidP="009A1A0D">
      <w:pPr>
        <w:widowControl w:val="0"/>
        <w:jc w:val="both"/>
        <w:rPr>
          <w:sz w:val="28"/>
          <w:szCs w:val="28"/>
        </w:rPr>
      </w:pPr>
    </w:p>
    <w:p w:rsidR="0049164F" w:rsidRDefault="0049164F" w:rsidP="009A1A0D">
      <w:pPr>
        <w:widowControl w:val="0"/>
        <w:jc w:val="both"/>
        <w:rPr>
          <w:b/>
          <w:sz w:val="28"/>
          <w:szCs w:val="28"/>
        </w:rPr>
      </w:pPr>
      <w:r w:rsidRPr="0049164F">
        <w:rPr>
          <w:b/>
          <w:sz w:val="28"/>
          <w:szCs w:val="28"/>
        </w:rPr>
        <w:t>Журнал учета проводимых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учреждений</w:t>
      </w:r>
    </w:p>
    <w:p w:rsidR="0049164F" w:rsidRDefault="0049164F" w:rsidP="009A1A0D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5"/>
        <w:gridCol w:w="2143"/>
        <w:gridCol w:w="1229"/>
        <w:gridCol w:w="1098"/>
        <w:gridCol w:w="1279"/>
        <w:gridCol w:w="1099"/>
        <w:gridCol w:w="1279"/>
        <w:gridCol w:w="1635"/>
        <w:gridCol w:w="1581"/>
        <w:gridCol w:w="1843"/>
        <w:gridCol w:w="1336"/>
      </w:tblGrid>
      <w:tr w:rsidR="00A87AC9" w:rsidTr="00A87AC9">
        <w:tc>
          <w:tcPr>
            <w:tcW w:w="701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№ п/п</w:t>
            </w:r>
          </w:p>
        </w:tc>
        <w:tc>
          <w:tcPr>
            <w:tcW w:w="2227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Наименование подведомственного учреждения</w:t>
            </w:r>
          </w:p>
        </w:tc>
        <w:tc>
          <w:tcPr>
            <w:tcW w:w="1370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5413" w:type="dxa"/>
            <w:gridSpan w:val="4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Сроки проведения мероприятий по контролю</w:t>
            </w:r>
          </w:p>
        </w:tc>
        <w:tc>
          <w:tcPr>
            <w:tcW w:w="1354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Правовые основания для проведения проверки (план и (или) приказ Министерства)</w:t>
            </w:r>
          </w:p>
        </w:tc>
        <w:tc>
          <w:tcPr>
            <w:tcW w:w="1354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1354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Ф.И.О. и должность уполномоченных лиц, проводивших проверку</w:t>
            </w:r>
          </w:p>
        </w:tc>
        <w:tc>
          <w:tcPr>
            <w:tcW w:w="1354" w:type="dxa"/>
            <w:vMerge w:val="restart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Подпись, Ф.И.О. и должность лица, внесшего запись о проведении проверки</w:t>
            </w:r>
          </w:p>
        </w:tc>
      </w:tr>
      <w:tr w:rsidR="00A87AC9" w:rsidTr="00A87AC9">
        <w:tc>
          <w:tcPr>
            <w:tcW w:w="701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2227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1370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2705" w:type="dxa"/>
            <w:gridSpan w:val="2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Плановый</w:t>
            </w:r>
          </w:p>
        </w:tc>
        <w:tc>
          <w:tcPr>
            <w:tcW w:w="2708" w:type="dxa"/>
            <w:gridSpan w:val="2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Фактический</w:t>
            </w:r>
          </w:p>
        </w:tc>
        <w:tc>
          <w:tcPr>
            <w:tcW w:w="1354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49164F">
            <w:pPr>
              <w:widowControl w:val="0"/>
              <w:jc w:val="center"/>
            </w:pPr>
          </w:p>
        </w:tc>
      </w:tr>
      <w:tr w:rsidR="00A87AC9" w:rsidTr="00A87AC9">
        <w:tc>
          <w:tcPr>
            <w:tcW w:w="701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2227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1370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1352" w:type="dxa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Дата начала</w:t>
            </w:r>
          </w:p>
        </w:tc>
        <w:tc>
          <w:tcPr>
            <w:tcW w:w="1353" w:type="dxa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1354" w:type="dxa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r w:rsidRPr="00A87AC9">
              <w:rPr>
                <w:sz w:val="22"/>
                <w:szCs w:val="22"/>
              </w:rPr>
              <w:t>Дата начала</w:t>
            </w:r>
          </w:p>
        </w:tc>
        <w:tc>
          <w:tcPr>
            <w:tcW w:w="1354" w:type="dxa"/>
            <w:vAlign w:val="center"/>
          </w:tcPr>
          <w:p w:rsidR="00A87AC9" w:rsidRPr="00A87AC9" w:rsidRDefault="00A87AC9" w:rsidP="00A87AC9">
            <w:pPr>
              <w:widowControl w:val="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A87AC9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1354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  <w:tc>
          <w:tcPr>
            <w:tcW w:w="1354" w:type="dxa"/>
            <w:vMerge/>
          </w:tcPr>
          <w:p w:rsidR="00A87AC9" w:rsidRPr="0049164F" w:rsidRDefault="00A87AC9" w:rsidP="00A87AC9">
            <w:pPr>
              <w:widowControl w:val="0"/>
              <w:jc w:val="center"/>
            </w:pPr>
          </w:p>
        </w:tc>
      </w:tr>
      <w:tr w:rsidR="00A87AC9" w:rsidTr="00A87AC9">
        <w:tc>
          <w:tcPr>
            <w:tcW w:w="701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27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49164F" w:rsidRPr="0049164F" w:rsidRDefault="00A87AC9" w:rsidP="00A87AC9">
            <w:pPr>
              <w:widowControl w:val="0"/>
              <w:jc w:val="center"/>
            </w:pPr>
            <w:r>
              <w:t>11</w:t>
            </w:r>
          </w:p>
        </w:tc>
      </w:tr>
      <w:tr w:rsidR="00A87AC9" w:rsidTr="00A87AC9">
        <w:tc>
          <w:tcPr>
            <w:tcW w:w="701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2227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70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2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3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  <w:tc>
          <w:tcPr>
            <w:tcW w:w="1354" w:type="dxa"/>
          </w:tcPr>
          <w:p w:rsidR="00A87AC9" w:rsidRPr="0049164F" w:rsidRDefault="00A87AC9" w:rsidP="009A1A0D">
            <w:pPr>
              <w:widowControl w:val="0"/>
              <w:jc w:val="both"/>
            </w:pPr>
          </w:p>
        </w:tc>
      </w:tr>
    </w:tbl>
    <w:p w:rsidR="0049164F" w:rsidRPr="0049164F" w:rsidRDefault="0049164F" w:rsidP="009A1A0D">
      <w:pPr>
        <w:widowControl w:val="0"/>
        <w:jc w:val="both"/>
        <w:rPr>
          <w:sz w:val="28"/>
          <w:szCs w:val="28"/>
        </w:rPr>
      </w:pPr>
    </w:p>
    <w:sectPr w:rsidR="0049164F" w:rsidRPr="0049164F" w:rsidSect="0049164F">
      <w:pgSz w:w="16838" w:h="11906" w:orient="landscape"/>
      <w:pgMar w:top="709" w:right="567" w:bottom="851" w:left="1134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F0" w:rsidRDefault="00711CF0" w:rsidP="00D55548">
      <w:r>
        <w:separator/>
      </w:r>
    </w:p>
  </w:endnote>
  <w:endnote w:type="continuationSeparator" w:id="0">
    <w:p w:rsidR="00711CF0" w:rsidRDefault="00711CF0" w:rsidP="00D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F0" w:rsidRDefault="00711CF0" w:rsidP="00D55548">
      <w:r>
        <w:separator/>
      </w:r>
    </w:p>
  </w:footnote>
  <w:footnote w:type="continuationSeparator" w:id="0">
    <w:p w:rsidR="00711CF0" w:rsidRDefault="00711CF0" w:rsidP="00D5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220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4B49" w:rsidRPr="008D4B49" w:rsidRDefault="008D4B49">
        <w:pPr>
          <w:pStyle w:val="af8"/>
          <w:jc w:val="center"/>
          <w:rPr>
            <w:sz w:val="28"/>
            <w:szCs w:val="28"/>
          </w:rPr>
        </w:pPr>
        <w:r w:rsidRPr="008D4B49">
          <w:rPr>
            <w:sz w:val="28"/>
            <w:szCs w:val="28"/>
          </w:rPr>
          <w:fldChar w:fldCharType="begin"/>
        </w:r>
        <w:r w:rsidRPr="008D4B49">
          <w:rPr>
            <w:sz w:val="28"/>
            <w:szCs w:val="28"/>
          </w:rPr>
          <w:instrText>PAGE   \* MERGEFORMAT</w:instrText>
        </w:r>
        <w:r w:rsidRPr="008D4B49">
          <w:rPr>
            <w:sz w:val="28"/>
            <w:szCs w:val="28"/>
          </w:rPr>
          <w:fldChar w:fldCharType="separate"/>
        </w:r>
        <w:r w:rsidR="00A87AC9">
          <w:rPr>
            <w:noProof/>
            <w:sz w:val="28"/>
            <w:szCs w:val="28"/>
          </w:rPr>
          <w:t>2</w:t>
        </w:r>
        <w:r w:rsidRPr="008D4B4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CA8"/>
    <w:multiLevelType w:val="hybridMultilevel"/>
    <w:tmpl w:val="41DE7128"/>
    <w:lvl w:ilvl="0" w:tplc="CA40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F61F7"/>
    <w:multiLevelType w:val="hybridMultilevel"/>
    <w:tmpl w:val="58F87F76"/>
    <w:lvl w:ilvl="0" w:tplc="36BEA6C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A6B"/>
    <w:multiLevelType w:val="hybridMultilevel"/>
    <w:tmpl w:val="39A0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594CB8"/>
    <w:multiLevelType w:val="hybridMultilevel"/>
    <w:tmpl w:val="C6A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42FD"/>
    <w:multiLevelType w:val="hybridMultilevel"/>
    <w:tmpl w:val="FA0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505C08"/>
    <w:multiLevelType w:val="hybridMultilevel"/>
    <w:tmpl w:val="6570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C65"/>
    <w:multiLevelType w:val="hybridMultilevel"/>
    <w:tmpl w:val="A1C2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056C"/>
    <w:rsid w:val="00011901"/>
    <w:rsid w:val="00021BEF"/>
    <w:rsid w:val="00024B11"/>
    <w:rsid w:val="00030501"/>
    <w:rsid w:val="00031002"/>
    <w:rsid w:val="00032C1A"/>
    <w:rsid w:val="00044366"/>
    <w:rsid w:val="0005070E"/>
    <w:rsid w:val="000616A6"/>
    <w:rsid w:val="00067666"/>
    <w:rsid w:val="00070A52"/>
    <w:rsid w:val="00086ECE"/>
    <w:rsid w:val="00091063"/>
    <w:rsid w:val="000B4CA2"/>
    <w:rsid w:val="000C3693"/>
    <w:rsid w:val="000C4276"/>
    <w:rsid w:val="000E028E"/>
    <w:rsid w:val="000F4A1B"/>
    <w:rsid w:val="00104CAB"/>
    <w:rsid w:val="0011324C"/>
    <w:rsid w:val="00120941"/>
    <w:rsid w:val="001431AD"/>
    <w:rsid w:val="00183DC8"/>
    <w:rsid w:val="0019266F"/>
    <w:rsid w:val="001A41E2"/>
    <w:rsid w:val="001B2D74"/>
    <w:rsid w:val="001C0587"/>
    <w:rsid w:val="001C2D2D"/>
    <w:rsid w:val="001D2F13"/>
    <w:rsid w:val="001D368E"/>
    <w:rsid w:val="00204638"/>
    <w:rsid w:val="002104A7"/>
    <w:rsid w:val="002173E8"/>
    <w:rsid w:val="00233EAF"/>
    <w:rsid w:val="00243304"/>
    <w:rsid w:val="00244A13"/>
    <w:rsid w:val="00252F36"/>
    <w:rsid w:val="0026262C"/>
    <w:rsid w:val="00262B67"/>
    <w:rsid w:val="00266585"/>
    <w:rsid w:val="0027590F"/>
    <w:rsid w:val="0027696A"/>
    <w:rsid w:val="00293AD1"/>
    <w:rsid w:val="00296CC2"/>
    <w:rsid w:val="002B1EFF"/>
    <w:rsid w:val="002B6C33"/>
    <w:rsid w:val="002B70DA"/>
    <w:rsid w:val="002C753B"/>
    <w:rsid w:val="002D75A8"/>
    <w:rsid w:val="002E118B"/>
    <w:rsid w:val="002E53E9"/>
    <w:rsid w:val="002F5623"/>
    <w:rsid w:val="00303C40"/>
    <w:rsid w:val="003134A0"/>
    <w:rsid w:val="00345457"/>
    <w:rsid w:val="00350575"/>
    <w:rsid w:val="00354ED0"/>
    <w:rsid w:val="00375CFD"/>
    <w:rsid w:val="00384C86"/>
    <w:rsid w:val="0039087E"/>
    <w:rsid w:val="0039523D"/>
    <w:rsid w:val="003C554E"/>
    <w:rsid w:val="003C7384"/>
    <w:rsid w:val="003D32CB"/>
    <w:rsid w:val="003D4934"/>
    <w:rsid w:val="003D4FFE"/>
    <w:rsid w:val="004027EA"/>
    <w:rsid w:val="00421D9E"/>
    <w:rsid w:val="00431B2D"/>
    <w:rsid w:val="00434D8E"/>
    <w:rsid w:val="00447E23"/>
    <w:rsid w:val="00451C38"/>
    <w:rsid w:val="00452FAA"/>
    <w:rsid w:val="00454E32"/>
    <w:rsid w:val="00460FBD"/>
    <w:rsid w:val="00482151"/>
    <w:rsid w:val="0049164F"/>
    <w:rsid w:val="00494208"/>
    <w:rsid w:val="0049489C"/>
    <w:rsid w:val="004A0EA3"/>
    <w:rsid w:val="004A6DE0"/>
    <w:rsid w:val="004B4DB7"/>
    <w:rsid w:val="004C0E1C"/>
    <w:rsid w:val="004E31C5"/>
    <w:rsid w:val="004E4A54"/>
    <w:rsid w:val="004E5165"/>
    <w:rsid w:val="004E5BE6"/>
    <w:rsid w:val="004F0FDB"/>
    <w:rsid w:val="00506CAF"/>
    <w:rsid w:val="005160AD"/>
    <w:rsid w:val="00532CE0"/>
    <w:rsid w:val="00533802"/>
    <w:rsid w:val="00536316"/>
    <w:rsid w:val="00536EA4"/>
    <w:rsid w:val="00537A72"/>
    <w:rsid w:val="00545E77"/>
    <w:rsid w:val="005477C1"/>
    <w:rsid w:val="005504A6"/>
    <w:rsid w:val="00566C1F"/>
    <w:rsid w:val="005711DB"/>
    <w:rsid w:val="0058318B"/>
    <w:rsid w:val="00584856"/>
    <w:rsid w:val="00584F40"/>
    <w:rsid w:val="005A7605"/>
    <w:rsid w:val="005A7A7A"/>
    <w:rsid w:val="005E58E5"/>
    <w:rsid w:val="005F0236"/>
    <w:rsid w:val="00614DE3"/>
    <w:rsid w:val="0062187F"/>
    <w:rsid w:val="00640AF6"/>
    <w:rsid w:val="00654445"/>
    <w:rsid w:val="00692EC9"/>
    <w:rsid w:val="006A0F60"/>
    <w:rsid w:val="006B69A9"/>
    <w:rsid w:val="006D1C7E"/>
    <w:rsid w:val="006D67F5"/>
    <w:rsid w:val="006E605E"/>
    <w:rsid w:val="0070620C"/>
    <w:rsid w:val="00710CE0"/>
    <w:rsid w:val="00711C50"/>
    <w:rsid w:val="00711CF0"/>
    <w:rsid w:val="0072318B"/>
    <w:rsid w:val="0072667E"/>
    <w:rsid w:val="00733A2A"/>
    <w:rsid w:val="00737F2F"/>
    <w:rsid w:val="00750490"/>
    <w:rsid w:val="0076597E"/>
    <w:rsid w:val="00791E30"/>
    <w:rsid w:val="007C73A8"/>
    <w:rsid w:val="007D294C"/>
    <w:rsid w:val="007E02C9"/>
    <w:rsid w:val="007E16E6"/>
    <w:rsid w:val="007E32C1"/>
    <w:rsid w:val="007E6066"/>
    <w:rsid w:val="007E7C9D"/>
    <w:rsid w:val="0080077E"/>
    <w:rsid w:val="00812975"/>
    <w:rsid w:val="008345A3"/>
    <w:rsid w:val="00841E11"/>
    <w:rsid w:val="00846D58"/>
    <w:rsid w:val="008531D8"/>
    <w:rsid w:val="008579BC"/>
    <w:rsid w:val="00864A43"/>
    <w:rsid w:val="00873FEE"/>
    <w:rsid w:val="00885580"/>
    <w:rsid w:val="00885B9B"/>
    <w:rsid w:val="00885F66"/>
    <w:rsid w:val="008A404A"/>
    <w:rsid w:val="008C4F12"/>
    <w:rsid w:val="008D4B49"/>
    <w:rsid w:val="008D69E2"/>
    <w:rsid w:val="008F1D6D"/>
    <w:rsid w:val="008F42A8"/>
    <w:rsid w:val="00900E1B"/>
    <w:rsid w:val="00912900"/>
    <w:rsid w:val="00924201"/>
    <w:rsid w:val="00932E74"/>
    <w:rsid w:val="00934218"/>
    <w:rsid w:val="00944641"/>
    <w:rsid w:val="00951A43"/>
    <w:rsid w:val="00951EB9"/>
    <w:rsid w:val="00976601"/>
    <w:rsid w:val="00987E15"/>
    <w:rsid w:val="009A1A0D"/>
    <w:rsid w:val="009D2CCC"/>
    <w:rsid w:val="009D4469"/>
    <w:rsid w:val="009D525F"/>
    <w:rsid w:val="00A153B8"/>
    <w:rsid w:val="00A153F6"/>
    <w:rsid w:val="00A27715"/>
    <w:rsid w:val="00A50CBC"/>
    <w:rsid w:val="00A6457E"/>
    <w:rsid w:val="00A70669"/>
    <w:rsid w:val="00A75A0C"/>
    <w:rsid w:val="00A75DD7"/>
    <w:rsid w:val="00A829B9"/>
    <w:rsid w:val="00A87AC9"/>
    <w:rsid w:val="00AB7A52"/>
    <w:rsid w:val="00AC5A40"/>
    <w:rsid w:val="00AC7CBE"/>
    <w:rsid w:val="00AC7E6C"/>
    <w:rsid w:val="00AD7D12"/>
    <w:rsid w:val="00AE4E99"/>
    <w:rsid w:val="00AF099E"/>
    <w:rsid w:val="00B00DB7"/>
    <w:rsid w:val="00B142D6"/>
    <w:rsid w:val="00B462D7"/>
    <w:rsid w:val="00B656ED"/>
    <w:rsid w:val="00B814B0"/>
    <w:rsid w:val="00B818A6"/>
    <w:rsid w:val="00B93089"/>
    <w:rsid w:val="00BA1597"/>
    <w:rsid w:val="00BA3784"/>
    <w:rsid w:val="00BA674C"/>
    <w:rsid w:val="00BB1F2F"/>
    <w:rsid w:val="00BD2C08"/>
    <w:rsid w:val="00BD77F0"/>
    <w:rsid w:val="00BE3ADD"/>
    <w:rsid w:val="00BF646A"/>
    <w:rsid w:val="00C001B4"/>
    <w:rsid w:val="00C17D9E"/>
    <w:rsid w:val="00C54253"/>
    <w:rsid w:val="00C65A42"/>
    <w:rsid w:val="00C679AC"/>
    <w:rsid w:val="00C83554"/>
    <w:rsid w:val="00C940AC"/>
    <w:rsid w:val="00CB4A56"/>
    <w:rsid w:val="00CC3268"/>
    <w:rsid w:val="00CE4A2A"/>
    <w:rsid w:val="00CE7AF8"/>
    <w:rsid w:val="00CF1665"/>
    <w:rsid w:val="00CF1F58"/>
    <w:rsid w:val="00D11499"/>
    <w:rsid w:val="00D1325C"/>
    <w:rsid w:val="00D15966"/>
    <w:rsid w:val="00D1724C"/>
    <w:rsid w:val="00D20B81"/>
    <w:rsid w:val="00D22882"/>
    <w:rsid w:val="00D542AB"/>
    <w:rsid w:val="00D55548"/>
    <w:rsid w:val="00D60BB6"/>
    <w:rsid w:val="00D71884"/>
    <w:rsid w:val="00D72EF7"/>
    <w:rsid w:val="00D82CC8"/>
    <w:rsid w:val="00D95825"/>
    <w:rsid w:val="00D96596"/>
    <w:rsid w:val="00D97294"/>
    <w:rsid w:val="00DB25FD"/>
    <w:rsid w:val="00DC31E9"/>
    <w:rsid w:val="00DC5CD0"/>
    <w:rsid w:val="00DD71A3"/>
    <w:rsid w:val="00DD765D"/>
    <w:rsid w:val="00DE618C"/>
    <w:rsid w:val="00E00AC2"/>
    <w:rsid w:val="00E00AEA"/>
    <w:rsid w:val="00E03FA1"/>
    <w:rsid w:val="00E040BF"/>
    <w:rsid w:val="00E07B2A"/>
    <w:rsid w:val="00E16CCB"/>
    <w:rsid w:val="00E47F01"/>
    <w:rsid w:val="00E63711"/>
    <w:rsid w:val="00E63EB6"/>
    <w:rsid w:val="00E6514D"/>
    <w:rsid w:val="00E65489"/>
    <w:rsid w:val="00E66257"/>
    <w:rsid w:val="00E7075B"/>
    <w:rsid w:val="00E736BA"/>
    <w:rsid w:val="00E82B6A"/>
    <w:rsid w:val="00E927FB"/>
    <w:rsid w:val="00E93D1A"/>
    <w:rsid w:val="00EA68FE"/>
    <w:rsid w:val="00EA7A0F"/>
    <w:rsid w:val="00ED0A0C"/>
    <w:rsid w:val="00ED6AF7"/>
    <w:rsid w:val="00EE3B38"/>
    <w:rsid w:val="00EE6E70"/>
    <w:rsid w:val="00F02014"/>
    <w:rsid w:val="00F16C2D"/>
    <w:rsid w:val="00F20DD0"/>
    <w:rsid w:val="00F2516C"/>
    <w:rsid w:val="00F30153"/>
    <w:rsid w:val="00F40F05"/>
    <w:rsid w:val="00F51472"/>
    <w:rsid w:val="00F57ECC"/>
    <w:rsid w:val="00F641A9"/>
    <w:rsid w:val="00F64855"/>
    <w:rsid w:val="00F648B7"/>
    <w:rsid w:val="00F84DB5"/>
    <w:rsid w:val="00FA34C8"/>
    <w:rsid w:val="00FA350F"/>
    <w:rsid w:val="00FB1E6D"/>
    <w:rsid w:val="00FB3CB2"/>
    <w:rsid w:val="00FB4853"/>
    <w:rsid w:val="00FD2538"/>
    <w:rsid w:val="00FE5AD2"/>
    <w:rsid w:val="00FF569C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BB92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nhideWhenUsed/>
    <w:rsid w:val="00DD765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5554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55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5548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55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554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554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554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5548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8D4B4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D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523,bqiaagaaeyqcaaagiaiaaamqdqaabtgnaaaaaaaaaaaaaaaaaaaaaaaaaaaaaaaaaaaaaaaaaaaaaaaaaaaaaaaaaaaaaaaaaaaaaaaaaaaaaaaaaaaaaaaaaaaaaaaaaaaaaaaaaaaaaaaaaaaaaaaaaaaaaaaaaaaaaaaaaaaaaaaaaaaaaaaaaaaaaaaaaaaaaaaaaaaaaaaaaaaaaaaaaaaaaaaaaaaaaaaa"/>
    <w:basedOn w:val="a"/>
    <w:rsid w:val="004B4DB7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rsid w:val="004B4D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6928-880C-416C-9FAB-3156D51D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14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Дармодехин Максим Сергеевич</cp:lastModifiedBy>
  <cp:revision>6</cp:revision>
  <cp:lastPrinted>2022-05-18T02:30:00Z</cp:lastPrinted>
  <dcterms:created xsi:type="dcterms:W3CDTF">2023-03-07T04:21:00Z</dcterms:created>
  <dcterms:modified xsi:type="dcterms:W3CDTF">2023-03-09T23:06:00Z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